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D4ED8"/>
          <w:sz w:val="40"/>
          <w:szCs w:val="40"/>
        </w:rPr>
        <w:t xml:space="preserve">ASSEMBLY LANGUAGE PROGRAMMING</w:t>
      </w:r>
    </w:p>
    <w:p>
      <w:pPr>
        <w:spacing w:after="40"/>
      </w:pPr>
      <w:r>
        <w:rPr>
          <w:color w:val="444444"/>
          <w:sz w:val="26"/>
          <w:szCs w:val="26"/>
        </w:rPr>
        <w:t xml:space="preserve">Week 1 Practice Questions — Foundations</w:t>
      </w:r>
    </w:p>
    <w:p>
      <w:pPr>
        <w:spacing w:after="200"/>
      </w:pPr>
      <w:r>
        <w:rPr>
          <w:i/>
          <w:iCs/>
          <w:color w:val="666666"/>
        </w:rPr>
        <w:t xml:space="preserve">No answers included — this is for self-testing and exam practice. Attempt every question before checking your notes.</w:t>
      </w:r>
    </w:p>
    <w:p>
      <w:pPr>
        <w:pStyle w:val="Heading1"/>
        <w:spacing w:after="150" w:before="320"/>
      </w:pPr>
      <w:r>
        <w:t xml:space="preserve">Section A — Short Answer / Theory</w:t>
      </w:r>
    </w:p>
    <w:p>
      <w:pPr>
        <w:spacing w:after="160"/>
      </w:pPr>
      <w:r>
        <w:rPr>
          <w:b/>
          <w:bCs/>
        </w:rPr>
        <w:t xml:space="preserve">1. </w:t>
      </w:r>
      <w:r>
        <w:t xml:space="preserve">Define assembly language and explain how it differs from both a high-level language and machine code.</w:t>
      </w:r>
    </w:p>
    <w:p>
      <w:pPr>
        <w:spacing w:after="160"/>
      </w:pPr>
      <w:r>
        <w:rPr>
          <w:b/>
          <w:bCs/>
        </w:rPr>
        <w:t xml:space="preserve">2. </w:t>
      </w:r>
      <w:r>
        <w:t xml:space="preserve">Explain why understanding assembly language is valuable for someone specializing in cybersecurity or AI security, giving one concrete example.</w:t>
      </w:r>
    </w:p>
    <w:p>
      <w:pPr>
        <w:spacing w:after="160"/>
      </w:pPr>
      <w:r>
        <w:rPr>
          <w:b/>
          <w:bCs/>
        </w:rPr>
        <w:t xml:space="preserve">3. </w:t>
      </w:r>
      <w:r>
        <w:t xml:space="preserve">Describe the Von Neumann architecture and explain the significance of instructions and data sharing the same memory space.</w:t>
      </w:r>
    </w:p>
    <w:p>
      <w:pPr>
        <w:spacing w:after="160"/>
      </w:pPr>
      <w:r>
        <w:rPr>
          <w:b/>
          <w:bCs/>
        </w:rPr>
        <w:t xml:space="preserve">4. </w:t>
      </w:r>
      <w:r>
        <w:t xml:space="preserve">List and briefly describe the three types of buses found in a typical computer architecture.</w:t>
      </w:r>
    </w:p>
    <w:p>
      <w:pPr>
        <w:spacing w:after="160"/>
      </w:pPr>
      <w:r>
        <w:rPr>
          <w:b/>
          <w:bCs/>
        </w:rPr>
        <w:t xml:space="preserve">5. </w:t>
      </w:r>
      <w:r>
        <w:t xml:space="preserve">Distinguish between the Control Unit and the Arithmetic Logic Unit (ALU) in terms of their functions.</w:t>
      </w:r>
    </w:p>
    <w:p>
      <w:pPr>
        <w:spacing w:after="160"/>
      </w:pPr>
      <w:r>
        <w:rPr>
          <w:b/>
          <w:bCs/>
        </w:rPr>
        <w:t xml:space="preserve">6. </w:t>
      </w:r>
      <w:r>
        <w:t xml:space="preserve">Explain, in your own words, why registers are faster than RAM, and why a CPU has only a small number of them.</w:t>
      </w:r>
    </w:p>
    <w:p>
      <w:pPr>
        <w:spacing w:after="160"/>
      </w:pPr>
      <w:r>
        <w:rPr>
          <w:b/>
          <w:bCs/>
        </w:rPr>
        <w:t xml:space="preserve">7. </w:t>
      </w:r>
      <w:r>
        <w:t xml:space="preserve">Describe the roles of the assembler, linker, and loader in translating and executing an assembly program.</w:t>
      </w:r>
    </w:p>
    <w:p>
      <w:pPr>
        <w:spacing w:after="160"/>
      </w:pPr>
      <w:r>
        <w:rPr>
          <w:b/>
          <w:bCs/>
        </w:rPr>
        <w:t xml:space="preserve">8. </w:t>
      </w:r>
      <w:r>
        <w:t xml:space="preserve">Explain the concept of two's complement representation and why it is used for signed numbers.</w:t>
      </w:r>
    </w:p>
    <w:p>
      <w:pPr>
        <w:spacing w:after="160"/>
      </w:pPr>
      <w:r>
        <w:rPr>
          <w:b/>
          <w:bCs/>
        </w:rPr>
        <w:t xml:space="preserve">9. </w:t>
      </w:r>
      <w:r>
        <w:t xml:space="preserve">Define integer overflow and explain how it can lead to a security vulnerability.</w:t>
      </w:r>
    </w:p>
    <w:p>
      <w:pPr>
        <w:spacing w:after="160"/>
      </w:pPr>
      <w:r>
        <w:rPr>
          <w:b/>
          <w:bCs/>
        </w:rPr>
        <w:t xml:space="preserve">10. </w:t>
      </w:r>
      <w:r>
        <w:t xml:space="preserve">Explain the purpose of the Instruction Pointer (EIP) register and why control over its value is significant from a security perspective.</w:t>
      </w:r>
    </w:p>
    <w:p>
      <w:pPr>
        <w:pStyle w:val="Heading1"/>
        <w:spacing w:after="150" w:before="320"/>
      </w:pPr>
      <w:r>
        <w:t xml:space="preserve">Section B — Number System Conversions</w:t>
      </w:r>
    </w:p>
    <w:p>
      <w:pPr>
        <w:spacing w:after="200"/>
      </w:pPr>
      <w:r>
        <w:rPr>
          <w:i/>
          <w:iCs/>
          <w:color w:val="666666"/>
        </w:rPr>
        <w:t xml:space="preserve">Show your working, not just the final answer.</w:t>
      </w:r>
    </w:p>
    <w:p>
      <w:pPr>
        <w:spacing w:after="160"/>
      </w:pPr>
      <w:r>
        <w:rPr>
          <w:b/>
          <w:bCs/>
        </w:rPr>
        <w:t xml:space="preserve">11. </w:t>
      </w:r>
      <w:r>
        <w:t xml:space="preserve">Convert the following binary numbers to decimal:</w:t>
      </w:r>
    </w:p>
    <w:p>
      <w:pPr>
        <w:spacing w:after="100"/>
      </w:pPr>
      <w:r>
        <w:rPr>
          <w:b/>
          <w:bCs/>
        </w:rPr>
        <w:t xml:space="preserve">   (i) </w:t>
      </w:r>
      <w:r>
        <w:t xml:space="preserve">1101</w:t>
      </w:r>
    </w:p>
    <w:p>
      <w:pPr>
        <w:spacing w:after="100"/>
      </w:pPr>
      <w:r>
        <w:rPr>
          <w:b/>
          <w:bCs/>
        </w:rPr>
        <w:t xml:space="preserve">   (ii) </w:t>
      </w:r>
      <w:r>
        <w:t xml:space="preserve">10110101</w:t>
      </w:r>
    </w:p>
    <w:p>
      <w:pPr>
        <w:spacing w:after="100"/>
      </w:pPr>
      <w:r>
        <w:rPr>
          <w:b/>
          <w:bCs/>
        </w:rPr>
        <w:t xml:space="preserve">   (iii) </w:t>
      </w:r>
      <w:r>
        <w:t xml:space="preserve">11111111</w:t>
      </w:r>
    </w:p>
    <w:p>
      <w:pPr>
        <w:spacing w:after="160"/>
      </w:pPr>
      <w:r>
        <w:rPr>
          <w:b/>
          <w:bCs/>
        </w:rPr>
        <w:t xml:space="preserve">12. </w:t>
      </w:r>
      <w:r>
        <w:t xml:space="preserve">Convert the following decimal numbers to binary:</w:t>
      </w:r>
    </w:p>
    <w:p>
      <w:pPr>
        <w:spacing w:after="100"/>
      </w:pPr>
      <w:r>
        <w:rPr>
          <w:b/>
          <w:bCs/>
        </w:rPr>
        <w:t xml:space="preserve">   (i) </w:t>
      </w:r>
      <w:r>
        <w:t xml:space="preserve">37</w:t>
      </w:r>
    </w:p>
    <w:p>
      <w:pPr>
        <w:spacing w:after="100"/>
      </w:pPr>
      <w:r>
        <w:rPr>
          <w:b/>
          <w:bCs/>
        </w:rPr>
        <w:t xml:space="preserve">   (ii) </w:t>
      </w:r>
      <w:r>
        <w:t xml:space="preserve">128</w:t>
      </w:r>
    </w:p>
    <w:p>
      <w:pPr>
        <w:spacing w:after="100"/>
      </w:pPr>
      <w:r>
        <w:rPr>
          <w:b/>
          <w:bCs/>
        </w:rPr>
        <w:t xml:space="preserve">   (iii) </w:t>
      </w:r>
      <w:r>
        <w:t xml:space="preserve">255</w:t>
      </w:r>
    </w:p>
    <w:p>
      <w:pPr>
        <w:spacing w:after="160"/>
      </w:pPr>
      <w:r>
        <w:rPr>
          <w:b/>
          <w:bCs/>
        </w:rPr>
        <w:t xml:space="preserve">13. </w:t>
      </w:r>
      <w:r>
        <w:t xml:space="preserve">Convert the following hexadecimal numbers to binary:</w:t>
      </w:r>
    </w:p>
    <w:p>
      <w:pPr>
        <w:spacing w:after="100"/>
      </w:pPr>
      <w:r>
        <w:rPr>
          <w:b/>
          <w:bCs/>
        </w:rPr>
        <w:t xml:space="preserve">   (i) </w:t>
      </w:r>
      <w:r>
        <w:t xml:space="preserve">0x3F</w:t>
      </w:r>
    </w:p>
    <w:p>
      <w:pPr>
        <w:spacing w:after="100"/>
      </w:pPr>
      <w:r>
        <w:rPr>
          <w:b/>
          <w:bCs/>
        </w:rPr>
        <w:t xml:space="preserve">   (ii) </w:t>
      </w:r>
      <w:r>
        <w:t xml:space="preserve">0xA9</w:t>
      </w:r>
    </w:p>
    <w:p>
      <w:pPr>
        <w:spacing w:after="100"/>
      </w:pPr>
      <w:r>
        <w:rPr>
          <w:b/>
          <w:bCs/>
        </w:rPr>
        <w:t xml:space="preserve">   (iii) </w:t>
      </w:r>
      <w:r>
        <w:t xml:space="preserve">0x100</w:t>
      </w:r>
    </w:p>
    <w:p>
      <w:pPr>
        <w:spacing w:after="160"/>
      </w:pPr>
      <w:r>
        <w:rPr>
          <w:b/>
          <w:bCs/>
        </w:rPr>
        <w:t xml:space="preserve">14. </w:t>
      </w:r>
      <w:r>
        <w:t xml:space="preserve">Convert the following binary numbers to hexadecimal:</w:t>
      </w:r>
    </w:p>
    <w:p>
      <w:pPr>
        <w:spacing w:after="100"/>
      </w:pPr>
      <w:r>
        <w:rPr>
          <w:b/>
          <w:bCs/>
        </w:rPr>
        <w:t xml:space="preserve">   (i) </w:t>
      </w:r>
      <w:r>
        <w:t xml:space="preserve">10101010</w:t>
      </w:r>
    </w:p>
    <w:p>
      <w:pPr>
        <w:spacing w:after="100"/>
      </w:pPr>
      <w:r>
        <w:rPr>
          <w:b/>
          <w:bCs/>
        </w:rPr>
        <w:t xml:space="preserve">   (ii) </w:t>
      </w:r>
      <w:r>
        <w:t xml:space="preserve">1111000011110000</w:t>
      </w:r>
    </w:p>
    <w:p>
      <w:pPr>
        <w:spacing w:after="160"/>
      </w:pPr>
      <w:r>
        <w:rPr>
          <w:b/>
          <w:bCs/>
        </w:rPr>
        <w:t xml:space="preserve">15. </w:t>
      </w:r>
      <w:r>
        <w:t xml:space="preserve">Convert 0x2C to decimal, showing the binary conversion as an intermediate step.</w:t>
      </w:r>
    </w:p>
    <w:p>
      <w:pPr>
        <w:spacing w:after="160"/>
      </w:pPr>
      <w:r>
        <w:rPr>
          <w:b/>
          <w:bCs/>
        </w:rPr>
        <w:t xml:space="preserve">16. </w:t>
      </w:r>
      <w:r>
        <w:t xml:space="preserve">Find the two's complement representation of -25 using 8 bits.</w:t>
      </w:r>
    </w:p>
    <w:p>
      <w:pPr>
        <w:pStyle w:val="Heading1"/>
        <w:spacing w:after="150" w:before="320"/>
      </w:pPr>
      <w:r>
        <w:t xml:space="preserve">Section C — Multiple Choice</w:t>
      </w:r>
    </w:p>
    <w:p>
      <w:pPr>
        <w:spacing w:after="160"/>
      </w:pPr>
      <w:r>
        <w:rPr>
          <w:b/>
          <w:bCs/>
        </w:rPr>
        <w:t xml:space="preserve">17. </w:t>
      </w:r>
      <w:r>
        <w:t xml:space="preserve">Which of the following best describes assembly language?</w:t>
      </w:r>
    </w:p>
    <w:p>
      <w:pPr>
        <w:spacing w:after="60"/>
      </w:pPr>
      <w:r>
        <w:t xml:space="preserve">      A. A language with no relationship to machine code</w:t>
      </w:r>
    </w:p>
    <w:p>
      <w:pPr>
        <w:spacing w:after="60"/>
      </w:pPr>
      <w:r>
        <w:t xml:space="preserve">      B. A low-level language with a near one-to-one mapping to CPU instructions</w:t>
      </w:r>
    </w:p>
    <w:p>
      <w:pPr>
        <w:spacing w:after="60"/>
      </w:pPr>
      <w:r>
        <w:t xml:space="preserve">      C. A markup language for describing hardware</w:t>
      </w:r>
    </w:p>
    <w:p>
      <w:pPr>
        <w:spacing w:after="60"/>
      </w:pPr>
      <w:r>
        <w:t xml:space="preserve">      D. A high-level scripting language</w:t>
      </w:r>
    </w:p>
    <w:p>
      <w:pPr>
        <w:spacing w:after="120"/>
      </w:pPr>
    </w:p>
    <w:p>
      <w:pPr>
        <w:spacing w:after="160"/>
      </w:pPr>
      <w:r>
        <w:rPr>
          <w:b/>
          <w:bCs/>
        </w:rPr>
        <w:t xml:space="preserve">18. </w:t>
      </w:r>
      <w:r>
        <w:t xml:space="preserve">In the Von Neumann architecture, instructions and data:</w:t>
      </w:r>
    </w:p>
    <w:p>
      <w:pPr>
        <w:spacing w:after="60"/>
      </w:pPr>
      <w:r>
        <w:t xml:space="preserve">      A. Are stored in completely separate, isolated memories</w:t>
      </w:r>
    </w:p>
    <w:p>
      <w:pPr>
        <w:spacing w:after="60"/>
      </w:pPr>
      <w:r>
        <w:t xml:space="preserve">      B. Share the same memory space</w:t>
      </w:r>
    </w:p>
    <w:p>
      <w:pPr>
        <w:spacing w:after="60"/>
      </w:pPr>
      <w:r>
        <w:t xml:space="preserve">      C. Are never stored in memory at all</w:t>
      </w:r>
    </w:p>
    <w:p>
      <w:pPr>
        <w:spacing w:after="60"/>
      </w:pPr>
      <w:r>
        <w:t xml:space="preserve">      D. Exist only inside registers</w:t>
      </w:r>
    </w:p>
    <w:p>
      <w:pPr>
        <w:spacing w:after="120"/>
      </w:pPr>
    </w:p>
    <w:p>
      <w:pPr>
        <w:spacing w:after="160"/>
      </w:pPr>
      <w:r>
        <w:rPr>
          <w:b/>
          <w:bCs/>
        </w:rPr>
        <w:t xml:space="preserve">19. </w:t>
      </w:r>
      <w:r>
        <w:t xml:space="preserve">Which register is most directly associated with control-flow hijacking exploits?</w:t>
      </w:r>
    </w:p>
    <w:p>
      <w:pPr>
        <w:spacing w:after="60"/>
      </w:pPr>
      <w:r>
        <w:t xml:space="preserve">      A. EAX</w:t>
      </w:r>
    </w:p>
    <w:p>
      <w:pPr>
        <w:spacing w:after="60"/>
      </w:pPr>
      <w:r>
        <w:t xml:space="preserve">      B. ECX</w:t>
      </w:r>
    </w:p>
    <w:p>
      <w:pPr>
        <w:spacing w:after="60"/>
      </w:pPr>
      <w:r>
        <w:t xml:space="preserve">      C. EIP</w:t>
      </w:r>
    </w:p>
    <w:p>
      <w:pPr>
        <w:spacing w:after="60"/>
      </w:pPr>
      <w:r>
        <w:t xml:space="preserve">      D. EDX</w:t>
      </w:r>
    </w:p>
    <w:p>
      <w:pPr>
        <w:spacing w:after="120"/>
      </w:pPr>
    </w:p>
    <w:p>
      <w:pPr>
        <w:spacing w:after="160"/>
      </w:pPr>
      <w:r>
        <w:rPr>
          <w:b/>
          <w:bCs/>
        </w:rPr>
        <w:t xml:space="preserve">20. </w:t>
      </w:r>
      <w:r>
        <w:t xml:space="preserve">How many bits are in one hexadecimal digit?</w:t>
      </w:r>
    </w:p>
    <w:p>
      <w:pPr>
        <w:spacing w:after="60"/>
      </w:pPr>
      <w:r>
        <w:t xml:space="preserve">      A. 2</w:t>
      </w:r>
    </w:p>
    <w:p>
      <w:pPr>
        <w:spacing w:after="60"/>
      </w:pPr>
      <w:r>
        <w:t xml:space="preserve">      B. 4</w:t>
      </w:r>
    </w:p>
    <w:p>
      <w:pPr>
        <w:spacing w:after="60"/>
      </w:pPr>
      <w:r>
        <w:t xml:space="preserve">      C. 8</w:t>
      </w:r>
    </w:p>
    <w:p>
      <w:pPr>
        <w:spacing w:after="60"/>
      </w:pPr>
      <w:r>
        <w:t xml:space="preserve">      D. 16</w:t>
      </w:r>
    </w:p>
    <w:p>
      <w:pPr>
        <w:spacing w:after="120"/>
      </w:pPr>
    </w:p>
    <w:p>
      <w:pPr>
        <w:spacing w:after="160"/>
      </w:pPr>
      <w:r>
        <w:rPr>
          <w:b/>
          <w:bCs/>
        </w:rPr>
        <w:t xml:space="preserve">21. </w:t>
      </w:r>
      <w:r>
        <w:t xml:space="preserve">Which component performs arithmetic and logical operations?</w:t>
      </w:r>
    </w:p>
    <w:p>
      <w:pPr>
        <w:spacing w:after="60"/>
      </w:pPr>
      <w:r>
        <w:t xml:space="preserve">      A. Control Unit</w:t>
      </w:r>
    </w:p>
    <w:p>
      <w:pPr>
        <w:spacing w:after="60"/>
      </w:pPr>
      <w:r>
        <w:t xml:space="preserve">      B. ALU</w:t>
      </w:r>
    </w:p>
    <w:p>
      <w:pPr>
        <w:spacing w:after="60"/>
      </w:pPr>
      <w:r>
        <w:t xml:space="preserve">      C. Bus</w:t>
      </w:r>
    </w:p>
    <w:p>
      <w:pPr>
        <w:spacing w:after="60"/>
      </w:pPr>
      <w:r>
        <w:t xml:space="preserve">      D. Loader</w:t>
      </w:r>
    </w:p>
    <w:p>
      <w:pPr>
        <w:spacing w:after="120"/>
      </w:pPr>
    </w:p>
    <w:p>
      <w:pPr>
        <w:spacing w:after="160"/>
      </w:pPr>
      <w:r>
        <w:rPr>
          <w:b/>
          <w:bCs/>
        </w:rPr>
        <w:t xml:space="preserve">22. </w:t>
      </w:r>
      <w:r>
        <w:t xml:space="preserve">What does the linker do?</w:t>
      </w:r>
    </w:p>
    <w:p>
      <w:pPr>
        <w:spacing w:after="60"/>
      </w:pPr>
      <w:r>
        <w:t xml:space="preserve">      A. Loads a program into memory for execution</w:t>
      </w:r>
    </w:p>
    <w:p>
      <w:pPr>
        <w:spacing w:after="60"/>
      </w:pPr>
      <w:r>
        <w:t xml:space="preserve">      B. Converts assembly source into an object file</w:t>
      </w:r>
    </w:p>
    <w:p>
      <w:pPr>
        <w:spacing w:after="60"/>
      </w:pPr>
      <w:r>
        <w:t xml:space="preserve">      C. Combines object files and libraries into an executable</w:t>
      </w:r>
    </w:p>
    <w:p>
      <w:pPr>
        <w:spacing w:after="60"/>
      </w:pPr>
      <w:r>
        <w:t xml:space="preserve">      D. Converts hexadecimal to binary</w:t>
      </w:r>
    </w:p>
    <w:p>
      <w:pPr>
        <w:spacing w:after="120"/>
      </w:pPr>
    </w:p>
    <w:p>
      <w:pPr>
        <w:spacing w:after="160"/>
      </w:pPr>
      <w:r>
        <w:rPr>
          <w:b/>
          <w:bCs/>
        </w:rPr>
        <w:t xml:space="preserve">23. </w:t>
      </w:r>
      <w:r>
        <w:t xml:space="preserve">0xFF in decimal is:</w:t>
      </w:r>
    </w:p>
    <w:p>
      <w:pPr>
        <w:spacing w:after="60"/>
      </w:pPr>
      <w:r>
        <w:t xml:space="preserve">      A. 128</w:t>
      </w:r>
    </w:p>
    <w:p>
      <w:pPr>
        <w:spacing w:after="60"/>
      </w:pPr>
      <w:r>
        <w:t xml:space="preserve">      B. 200</w:t>
      </w:r>
    </w:p>
    <w:p>
      <w:pPr>
        <w:spacing w:after="60"/>
      </w:pPr>
      <w:r>
        <w:t xml:space="preserve">      C. 255</w:t>
      </w:r>
    </w:p>
    <w:p>
      <w:pPr>
        <w:spacing w:after="60"/>
      </w:pPr>
      <w:r>
        <w:t xml:space="preserve">      D. 256</w:t>
      </w:r>
    </w:p>
    <w:p>
      <w:pPr>
        <w:spacing w:after="120"/>
      </w:pPr>
    </w:p>
    <w:p>
      <w:pPr>
        <w:spacing w:after="160"/>
      </w:pPr>
      <w:r>
        <w:rPr>
          <w:b/>
          <w:bCs/>
        </w:rPr>
        <w:t xml:space="preserve">24. </w:t>
      </w:r>
      <w:r>
        <w:t xml:space="preserve">Which register conventionally points to the top of the stack?</w:t>
      </w:r>
    </w:p>
    <w:p>
      <w:pPr>
        <w:spacing w:after="60"/>
      </w:pPr>
      <w:r>
        <w:t xml:space="preserve">      A. EBP</w:t>
      </w:r>
    </w:p>
    <w:p>
      <w:pPr>
        <w:spacing w:after="60"/>
      </w:pPr>
      <w:r>
        <w:t xml:space="preserve">      B. ESP</w:t>
      </w:r>
    </w:p>
    <w:p>
      <w:pPr>
        <w:spacing w:after="60"/>
      </w:pPr>
      <w:r>
        <w:t xml:space="preserve">      C. EIP</w:t>
      </w:r>
    </w:p>
    <w:p>
      <w:pPr>
        <w:spacing w:after="60"/>
      </w:pPr>
      <w:r>
        <w:t xml:space="preserve">      D. EAX</w:t>
      </w:r>
    </w:p>
    <w:p>
      <w:pPr>
        <w:spacing w:after="120"/>
      </w:pPr>
    </w:p>
    <w:p>
      <w:pPr>
        <w:pStyle w:val="Heading1"/>
        <w:spacing w:after="150" w:before="320"/>
      </w:pPr>
      <w:r>
        <w:t xml:space="preserve">Section D — Applied / Scenario</w:t>
      </w:r>
    </w:p>
    <w:p>
      <w:pPr>
        <w:spacing w:after="160"/>
      </w:pPr>
      <w:r>
        <w:rPr>
          <w:b/>
          <w:bCs/>
        </w:rPr>
        <w:t xml:space="preserve">25. </w:t>
      </w:r>
      <w:r>
        <w:t xml:space="preserve">A security researcher disassembles a piece of malware and finds that the program overwrites a return address on the stack with a new value before the function returns. Using terms from this week (stack, ESP, EBP, EIP), explain in your own words what is likely happening and why it is dangerous.</w:t>
      </w:r>
    </w:p>
    <w:p>
      <w:pPr>
        <w:spacing w:after="160"/>
      </w:pPr>
      <w:r>
        <w:rPr>
          <w:b/>
          <w:bCs/>
        </w:rPr>
        <w:t xml:space="preserve">26. </w:t>
      </w:r>
      <w:r>
        <w:t xml:space="preserve">A developer reports that a value which should always be a small positive number suddenly appears as a large negative number in their program's logs. Using the concept of two's complement and integer overflow, explain a plausible cause.</w:t>
      </w:r>
    </w:p>
    <w:p>
      <w:pPr>
        <w:spacing w:after="160"/>
      </w:pPr>
      <w:r>
        <w:rPr>
          <w:b/>
          <w:bCs/>
        </w:rPr>
        <w:t xml:space="preserve">27. </w:t>
      </w:r>
      <w:r>
        <w:t xml:space="preserve">Explain, using the language ladder (high-level language → assembly → machine code), why it is possible to reverse-engineer a compiled program even without access to its original source code.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2026-09-08T10:48:54.388Z</dcterms:created>
  <dcterms:modified xsi:type="dcterms:W3CDTF">2026-09-08T10:48:54.388Z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