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MOUNT KENYA UNIVERSITY</w:t>
      </w:r>
    </w:p>
    <w:p>
      <w:pPr>
        <w:spacing w:after="60"/>
        <w:jc w:val="center"/>
      </w:pPr>
      <w:r>
        <w:rPr>
          <w:b/>
          <w:bCs/>
          <w:color w:val="B58200"/>
          <w:sz w:val="28"/>
          <w:szCs w:val="28"/>
        </w:rPr>
        <w:t xml:space="preserve">Event Driven Programming (BIT3102 / DIT2102)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WEEK 1 PRACTICE / REVISION QUESTIONS — No Answers (Self-Test)</w:t>
      </w:r>
    </w:p>
    <w:tbl>
      <w:tblPr>
        <w:tblW w:type="dxa" w:w="9500"/>
        <w:tblBorders>
          <w:top w:val="single" w:color="B58200" w:sz="6"/>
          <w:left w:val="single" w:color="B58200" w:sz="6"/>
          <w:bottom w:val="single" w:color="B58200" w:sz="6"/>
          <w:right w:val="single" w:color="B58200" w:sz="6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FFF6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Instructions: Attempt ALL questions in Sections A and B before checking your notes. This mirrors the style of past MKU/affiliate CATs and end-of-semester papers. Time yourself: 45 minutes for a realistic CAT simulation.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12" w:space="4"/>
        </w:pBdr>
        <w:spacing w:after="150" w:before="320"/>
      </w:pPr>
      <w:r>
        <w:rPr>
          <w:b/>
          <w:bCs/>
          <w:color w:val="1F3864"/>
          <w:sz w:val="28"/>
          <w:szCs w:val="28"/>
        </w:rPr>
        <w:t xml:space="preserve">SECTION A — Short Answer / Definitions (30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Define the term 'Event Driven Programming' in your own words.  (2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Distinguish between procedural programming and event-driven programming, giving one example of a language associated with each.  (4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Define the following terms as used in event-driven programming: (i) Event  (ii) Event handler  (iii) Event listener  (iv) Control.  (4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Explain, using a real-life (non-computer) example, what is meant by an 'event loop'.  (3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State the difference between a property and a method of an object, giving one example of each.  (4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List any THREE examples of controls commonly used in a Visual Basic .NET Windows Forms application.  (3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Explain the purpose of the 'Handles' keyword in a VB.NET event procedure.  (3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State TWO reasons why Visual Basic (or VB.NET) is described as a widely-used, beginner-friendly event-driven language.  (2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Differentiate between a ListBox and a ComboBox control.  (3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Explain what an IDE is and name TWO windows/panels found in the Visual Studio IDE, stating the purpose of each.  (2 marks)</w:t>
      </w:r>
    </w:p>
    <w:p>
      <w:pPr>
        <w:spacing w:after="200"/>
      </w:pPr>
    </w:p>
    <w:p>
      <w:pPr>
        <w:pStyle w:val="Heading1"/>
        <w:pBdr>
          <w:bottom w:val="single" w:color="1F3864" w:sz="12" w:space="4"/>
        </w:pBdr>
        <w:spacing w:after="150" w:before="320"/>
      </w:pPr>
      <w:r>
        <w:rPr>
          <w:b/>
          <w:bCs/>
          <w:color w:val="1F3864"/>
          <w:sz w:val="28"/>
          <w:szCs w:val="28"/>
        </w:rPr>
        <w:t xml:space="preserve">SECTION B — Application / Scenario-Based Questions (30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A student is designing a simple VB.NET application with a Button named btnGreet and a Label named lblMessage. When the button is clicked, the label should display 'Welcome to MKU'.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sz w:val="22"/>
          <w:szCs w:val="22"/>
        </w:rPr>
        <w:t xml:space="preserve">Sketch (in words) the sequence of events that occur from the moment the program starts to the moment the message appears on the label.  (4 marks)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sz w:val="22"/>
          <w:szCs w:val="22"/>
        </w:rPr>
        <w:t xml:space="preserve">Write the VB.NET event procedure (code) that achieves this behaviour.  (4 marks)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sz w:val="22"/>
          <w:szCs w:val="22"/>
        </w:rPr>
        <w:t xml:space="preserve">Identify the sender and the event being handled in your code.  (2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A banking hall ATM can be considered an event-driven system.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sz w:val="22"/>
          <w:szCs w:val="22"/>
        </w:rPr>
        <w:t xml:space="preserve">Identify THREE events that could occur during a typical ATM session.  (3 marks)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sz w:val="22"/>
          <w:szCs w:val="22"/>
        </w:rPr>
        <w:t xml:space="preserve">For each event you identified, briefly state what the system (event handler) should do in response.  (3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Explain why a calculator app on a smartphone is a good example of event-driven programming, referring specifically to what happens when NO button is being pressed.  (4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Study this code extract, then answer the questions that follow:</w:t>
      </w:r>
    </w:p>
    <w:tbl>
      <w:tblPr>
        <w:tblW w:type="dxa" w:w="9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Private Sub btnSubmit_Click(sender As Object, e As EventArgs) Handles btnSubmit.Click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MessageBox.Show("Form submitted successfully")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End Sub</w:t>
            </w:r>
          </w:p>
        </w:tc>
      </w:tr>
    </w:tbl>
    <w:p>
      <w:pPr>
        <w:pStyle w:val="ListParagraph"/>
        <w:numPr>
          <w:ilvl w:val="0"/>
          <w:numId w:val="3"/>
        </w:numPr>
        <w:spacing w:after="120" w:line="300"/>
      </w:pPr>
      <w:r>
        <w:rPr>
          <w:sz w:val="22"/>
          <w:szCs w:val="22"/>
        </w:rPr>
        <w:t xml:space="preserve">Name the control and the event associated with this procedure.  (2 marks)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sz w:val="22"/>
          <w:szCs w:val="22"/>
        </w:rPr>
        <w:t xml:space="preserve">Rewrite the Sub name and Handles clause if the button were instead named btnSave.  (2 marks)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sz w:val="22"/>
          <w:szCs w:val="22"/>
        </w:rPr>
        <w:t xml:space="preserve">State what would appear on the screen when a user clicks the button.  (2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Explain what would happen if a programmer created a Button control on a form but never wrote ANY event procedure for it. Relate your answer to the concept of 'event handling'.  (4 marks)</w:t>
      </w:r>
    </w:p>
    <w:p>
      <w:pPr>
        <w:spacing w:after="200"/>
      </w:pPr>
    </w:p>
    <w:p>
      <w:pPr>
        <w:pStyle w:val="Heading1"/>
        <w:pBdr>
          <w:bottom w:val="single" w:color="1F3864" w:sz="12" w:space="4"/>
        </w:pBdr>
        <w:spacing w:after="150" w:before="320"/>
      </w:pPr>
      <w:r>
        <w:rPr>
          <w:b/>
          <w:bCs/>
          <w:color w:val="1F3864"/>
          <w:sz w:val="28"/>
          <w:szCs w:val="28"/>
        </w:rPr>
        <w:t xml:space="preserve">SECTION C — Essay / Discussion (20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With the aid of a diagram or clearly described sequence, explain how the 'event loop' governs the behaviour of a Windows Forms application from start-up to shutdown.  (10 marks)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"Event-driven programming has made modern software more user-friendly than procedural programming." Discuss this statement, giving at least THREE justifications drawn from real-world applications (e.g. mobile apps, ATMs, websites).  (10 marks)</w:t>
      </w:r>
    </w:p>
    <w:p>
      <w:pPr>
        <w:spacing w:after="200"/>
      </w:pPr>
    </w:p>
    <w:p>
      <w:pPr>
        <w:pStyle w:val="Heading1"/>
        <w:pBdr>
          <w:bottom w:val="single" w:color="1F3864" w:sz="12" w:space="4"/>
        </w:pBdr>
        <w:spacing w:after="150" w:before="320"/>
      </w:pPr>
      <w:r>
        <w:rPr>
          <w:b/>
          <w:bCs/>
          <w:color w:val="1F3864"/>
          <w:sz w:val="28"/>
          <w:szCs w:val="28"/>
        </w:rPr>
        <w:t xml:space="preserve">SECTION D — Likely Objective / CAT-Style Quick Questions</w:t>
      </w:r>
    </w:p>
    <w:p>
      <w:pPr>
        <w:spacing w:after="140" w:line="300"/>
      </w:pPr>
      <w:r>
        <w:rPr>
          <w:sz w:val="22"/>
          <w:szCs w:val="22"/>
        </w:rPr>
        <w:t xml:space="preserve">(These mirror the quickfire style seen in past MKU-affiliate CATs — answer briefly.)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Give TWO examples of event-driven programming languages besides VB.NET.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What built-in method would you use to close a form in VB.NET?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What is the default event that fires when a Windows Form first appears on screen?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State one rule that must be followed when naming an identifier (e.g. a control's Name property) in VB.NET.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sz w:val="22"/>
          <w:szCs w:val="22"/>
        </w:rPr>
        <w:t xml:space="preserve">True or False: In event-driven programming, the programmer decides the exact order in which all code will run, regardless of the user. Justify your answer briefly.</w:t>
      </w:r>
    </w:p>
    <w:p>
      <w:pPr>
        <w:spacing w:after="300"/>
      </w:pP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Tip: Mark yourself against 'EDP Week 1 Notes'. Revisit any question you could not confidently answer.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5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2026-09-07T08:44:25.377Z</dcterms:created>
  <dcterms:modified xsi:type="dcterms:W3CDTF">2026-09-07T08:44:25.377Z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