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53277582"/>
        <w:docPartObj>
          <w:docPartGallery w:val="Cover Pages"/>
          <w:docPartUnique/>
        </w:docPartObj>
      </w:sdtPr>
      <w:sdtContent>
        <w:p w14:paraId="62E78AE2" w14:textId="6660AAB6" w:rsidR="004A67C9" w:rsidRPr="00757C35" w:rsidRDefault="004A67C9" w:rsidP="0090358A">
          <w:pPr>
            <w:spacing w:line="480" w:lineRule="auto"/>
            <w:jc w:val="center"/>
            <w:rPr>
              <w:rFonts w:ascii="Times New Roman" w:hAnsi="Times New Roman" w:cs="Times New Roman"/>
              <w:sz w:val="24"/>
              <w:szCs w:val="24"/>
            </w:rPr>
          </w:pPr>
        </w:p>
        <w:p w14:paraId="0441E27F" w14:textId="77777777" w:rsidR="004A67C9" w:rsidRPr="00757C35" w:rsidRDefault="004A67C9" w:rsidP="0090358A">
          <w:pPr>
            <w:spacing w:line="480" w:lineRule="auto"/>
            <w:jc w:val="center"/>
            <w:rPr>
              <w:rFonts w:ascii="Times New Roman" w:hAnsi="Times New Roman" w:cs="Times New Roman"/>
              <w:sz w:val="24"/>
              <w:szCs w:val="24"/>
            </w:rPr>
          </w:pPr>
        </w:p>
        <w:p w14:paraId="44D0DBE8" w14:textId="77777777" w:rsidR="004A67C9" w:rsidRPr="00757C35" w:rsidRDefault="004A67C9" w:rsidP="0090358A">
          <w:pPr>
            <w:spacing w:line="480" w:lineRule="auto"/>
            <w:jc w:val="center"/>
            <w:rPr>
              <w:rFonts w:ascii="Times New Roman" w:hAnsi="Times New Roman" w:cs="Times New Roman"/>
              <w:sz w:val="24"/>
              <w:szCs w:val="24"/>
            </w:rPr>
          </w:pPr>
        </w:p>
        <w:p w14:paraId="2A6E9C18" w14:textId="77777777" w:rsidR="004A67C9" w:rsidRPr="00757C35" w:rsidRDefault="004A67C9" w:rsidP="0090358A">
          <w:pPr>
            <w:spacing w:line="480" w:lineRule="auto"/>
            <w:jc w:val="center"/>
            <w:rPr>
              <w:rFonts w:ascii="Times New Roman" w:hAnsi="Times New Roman" w:cs="Times New Roman"/>
              <w:sz w:val="24"/>
              <w:szCs w:val="24"/>
            </w:rPr>
          </w:pPr>
        </w:p>
        <w:p w14:paraId="39CAE225" w14:textId="77777777" w:rsidR="004A67C9" w:rsidRPr="00757C35" w:rsidRDefault="004A67C9" w:rsidP="0090358A">
          <w:pPr>
            <w:spacing w:line="480" w:lineRule="auto"/>
            <w:jc w:val="center"/>
            <w:rPr>
              <w:rFonts w:ascii="Times New Roman" w:hAnsi="Times New Roman" w:cs="Times New Roman"/>
              <w:sz w:val="24"/>
              <w:szCs w:val="24"/>
            </w:rPr>
          </w:pPr>
        </w:p>
        <w:p w14:paraId="7470AD3D" w14:textId="4E597A88" w:rsidR="004A67C9" w:rsidRPr="00757C35" w:rsidRDefault="004A67C9" w:rsidP="0090358A">
          <w:pPr>
            <w:spacing w:line="480" w:lineRule="auto"/>
            <w:jc w:val="center"/>
            <w:rPr>
              <w:rFonts w:ascii="Times New Roman" w:hAnsi="Times New Roman" w:cs="Times New Roman"/>
              <w:sz w:val="24"/>
              <w:szCs w:val="24"/>
            </w:rPr>
          </w:pPr>
        </w:p>
        <w:p w14:paraId="59BE9FD4" w14:textId="01065B7D" w:rsidR="004A67C9" w:rsidRPr="00757C35" w:rsidRDefault="004A67C9" w:rsidP="0090358A">
          <w:pPr>
            <w:spacing w:line="480" w:lineRule="auto"/>
            <w:jc w:val="center"/>
            <w:rPr>
              <w:rFonts w:ascii="Times New Roman" w:hAnsi="Times New Roman" w:cs="Times New Roman"/>
              <w:sz w:val="24"/>
              <w:szCs w:val="24"/>
            </w:rPr>
          </w:pPr>
        </w:p>
        <w:p w14:paraId="6BF08B39" w14:textId="77777777" w:rsidR="004A67C9" w:rsidRPr="00757C35" w:rsidRDefault="004A67C9" w:rsidP="0090358A">
          <w:pPr>
            <w:spacing w:line="480" w:lineRule="auto"/>
            <w:jc w:val="center"/>
            <w:rPr>
              <w:rFonts w:ascii="Times New Roman" w:hAnsi="Times New Roman" w:cs="Times New Roman"/>
              <w:sz w:val="24"/>
              <w:szCs w:val="24"/>
            </w:rPr>
          </w:pPr>
        </w:p>
        <w:p w14:paraId="671C93A8" w14:textId="77777777" w:rsidR="004A67C9" w:rsidRPr="00757C35" w:rsidRDefault="004A67C9" w:rsidP="0090358A">
          <w:pPr>
            <w:spacing w:line="480" w:lineRule="auto"/>
            <w:jc w:val="center"/>
            <w:rPr>
              <w:rFonts w:ascii="Times New Roman" w:hAnsi="Times New Roman" w:cs="Times New Roman"/>
              <w:sz w:val="24"/>
              <w:szCs w:val="24"/>
            </w:rPr>
          </w:pPr>
        </w:p>
        <w:p w14:paraId="3CF90C9E" w14:textId="21B2E58A"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Student name</w:t>
          </w:r>
        </w:p>
        <w:p w14:paraId="35768F13" w14:textId="74ECD2F9"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Course</w:t>
          </w:r>
        </w:p>
        <w:p w14:paraId="715E1A01" w14:textId="4487E5A9"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Instructor</w:t>
          </w:r>
        </w:p>
        <w:p w14:paraId="5B643D5B" w14:textId="77777777"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Format: Harvard</w:t>
          </w:r>
        </w:p>
        <w:p w14:paraId="7FBE284C" w14:textId="1A5E69EE"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Date</w:t>
          </w:r>
        </w:p>
        <w:p w14:paraId="66496E72" w14:textId="075AABE6" w:rsidR="004A67C9" w:rsidRPr="00757C35" w:rsidRDefault="004A67C9" w:rsidP="0090358A">
          <w:pPr>
            <w:spacing w:line="480" w:lineRule="auto"/>
            <w:jc w:val="center"/>
            <w:rPr>
              <w:rFonts w:ascii="Times New Roman" w:hAnsi="Times New Roman" w:cs="Times New Roman"/>
              <w:sz w:val="24"/>
              <w:szCs w:val="24"/>
            </w:rPr>
          </w:pPr>
          <w:r w:rsidRPr="00757C35">
            <w:rPr>
              <w:rFonts w:ascii="Times New Roman" w:hAnsi="Times New Roman" w:cs="Times New Roman"/>
              <w:sz w:val="24"/>
              <w:szCs w:val="24"/>
            </w:rPr>
            <w:t>Word count</w:t>
          </w:r>
        </w:p>
      </w:sdtContent>
    </w:sdt>
    <w:p w14:paraId="27DD23EC" w14:textId="0619E81F" w:rsidR="00B576BB" w:rsidRPr="00757C35" w:rsidRDefault="00B576BB" w:rsidP="00757C35">
      <w:pPr>
        <w:spacing w:line="480" w:lineRule="auto"/>
        <w:jc w:val="both"/>
        <w:rPr>
          <w:rFonts w:ascii="Times New Roman" w:hAnsi="Times New Roman" w:cs="Times New Roman"/>
          <w:sz w:val="24"/>
          <w:szCs w:val="24"/>
        </w:rPr>
      </w:pPr>
    </w:p>
    <w:p w14:paraId="2AEAA72F" w14:textId="071C7937" w:rsidR="004A67C9" w:rsidRPr="00757C35" w:rsidRDefault="004A67C9" w:rsidP="00757C35">
      <w:pPr>
        <w:spacing w:line="480" w:lineRule="auto"/>
        <w:jc w:val="both"/>
        <w:rPr>
          <w:rFonts w:ascii="Times New Roman" w:hAnsi="Times New Roman" w:cs="Times New Roman"/>
          <w:sz w:val="24"/>
          <w:szCs w:val="24"/>
        </w:rPr>
      </w:pPr>
    </w:p>
    <w:p w14:paraId="1AA0DF74" w14:textId="28A930D2" w:rsidR="004A67C9" w:rsidRPr="00757C35" w:rsidRDefault="004A67C9" w:rsidP="00757C35">
      <w:pPr>
        <w:spacing w:line="480" w:lineRule="auto"/>
        <w:jc w:val="both"/>
        <w:rPr>
          <w:rFonts w:ascii="Times New Roman" w:hAnsi="Times New Roman" w:cs="Times New Roman"/>
          <w:sz w:val="24"/>
          <w:szCs w:val="24"/>
        </w:rPr>
      </w:pPr>
    </w:p>
    <w:p w14:paraId="1839582F" w14:textId="3CB26D6D" w:rsidR="004A67C9" w:rsidRPr="00757C35" w:rsidRDefault="004A67C9" w:rsidP="00757C35">
      <w:pPr>
        <w:pStyle w:val="Heading1"/>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Introduction</w:t>
      </w:r>
    </w:p>
    <w:p w14:paraId="241CCC56" w14:textId="31CE64E4" w:rsidR="004E76EA" w:rsidRPr="00757C35" w:rsidRDefault="003A2B4A"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Over the recent year</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the internet has facilitated almost all dimensions of life.</w:t>
      </w:r>
      <w:r w:rsidR="000F2F22" w:rsidRPr="00757C35">
        <w:rPr>
          <w:rFonts w:ascii="Times New Roman" w:hAnsi="Times New Roman" w:cs="Times New Roman"/>
          <w:sz w:val="24"/>
          <w:szCs w:val="24"/>
        </w:rPr>
        <w:t xml:space="preserve"> According to Isaac, Abdullah, </w:t>
      </w:r>
      <w:proofErr w:type="spellStart"/>
      <w:r w:rsidR="000F2F22" w:rsidRPr="00757C35">
        <w:rPr>
          <w:rFonts w:ascii="Times New Roman" w:hAnsi="Times New Roman" w:cs="Times New Roman"/>
          <w:sz w:val="24"/>
          <w:szCs w:val="24"/>
        </w:rPr>
        <w:t>Ramayah</w:t>
      </w:r>
      <w:proofErr w:type="spellEnd"/>
      <w:r w:rsidR="000F2F22" w:rsidRPr="00757C35">
        <w:rPr>
          <w:rFonts w:ascii="Times New Roman" w:hAnsi="Times New Roman" w:cs="Times New Roman"/>
          <w:sz w:val="24"/>
          <w:szCs w:val="24"/>
        </w:rPr>
        <w:t xml:space="preserve"> and Mutahar (2018)</w:t>
      </w:r>
      <w:r w:rsidR="0090358A">
        <w:rPr>
          <w:rFonts w:ascii="Times New Roman" w:hAnsi="Times New Roman" w:cs="Times New Roman"/>
          <w:sz w:val="24"/>
          <w:szCs w:val="24"/>
        </w:rPr>
        <w:t>,</w:t>
      </w:r>
      <w:r w:rsidR="000F2F22" w:rsidRPr="00757C35">
        <w:rPr>
          <w:rFonts w:ascii="Times New Roman" w:hAnsi="Times New Roman" w:cs="Times New Roman"/>
          <w:sz w:val="24"/>
          <w:szCs w:val="24"/>
        </w:rPr>
        <w:t xml:space="preserve"> internet usage has been adopted in all sector</w:t>
      </w:r>
      <w:r w:rsidR="0090358A">
        <w:rPr>
          <w:rFonts w:ascii="Times New Roman" w:hAnsi="Times New Roman" w:cs="Times New Roman"/>
          <w:sz w:val="24"/>
          <w:szCs w:val="24"/>
        </w:rPr>
        <w:t>s</w:t>
      </w:r>
      <w:r w:rsidR="000F2F22" w:rsidRPr="00757C35">
        <w:rPr>
          <w:rFonts w:ascii="Times New Roman" w:hAnsi="Times New Roman" w:cs="Times New Roman"/>
          <w:sz w:val="24"/>
          <w:szCs w:val="24"/>
        </w:rPr>
        <w:t xml:space="preserve"> of </w:t>
      </w:r>
      <w:r w:rsidR="0090358A">
        <w:rPr>
          <w:rFonts w:ascii="Times New Roman" w:hAnsi="Times New Roman" w:cs="Times New Roman"/>
          <w:sz w:val="24"/>
          <w:szCs w:val="24"/>
        </w:rPr>
        <w:t xml:space="preserve">the </w:t>
      </w:r>
      <w:r w:rsidR="00800BE2" w:rsidRPr="00757C35">
        <w:rPr>
          <w:rFonts w:ascii="Times New Roman" w:hAnsi="Times New Roman" w:cs="Times New Roman"/>
          <w:sz w:val="24"/>
          <w:szCs w:val="24"/>
        </w:rPr>
        <w:t>economy</w:t>
      </w:r>
      <w:r w:rsidR="000F2F22" w:rsidRPr="00757C35">
        <w:rPr>
          <w:rFonts w:ascii="Times New Roman" w:hAnsi="Times New Roman" w:cs="Times New Roman"/>
          <w:sz w:val="24"/>
          <w:szCs w:val="24"/>
        </w:rPr>
        <w:t>. Some of such sectors include; shopping, health informatic</w:t>
      </w:r>
      <w:r w:rsidR="0090358A">
        <w:rPr>
          <w:rFonts w:ascii="Times New Roman" w:hAnsi="Times New Roman" w:cs="Times New Roman"/>
          <w:sz w:val="24"/>
          <w:szCs w:val="24"/>
        </w:rPr>
        <w:t>s</w:t>
      </w:r>
      <w:r w:rsidR="000F2F22" w:rsidRPr="00757C35">
        <w:rPr>
          <w:rFonts w:ascii="Times New Roman" w:hAnsi="Times New Roman" w:cs="Times New Roman"/>
          <w:sz w:val="24"/>
          <w:szCs w:val="24"/>
        </w:rPr>
        <w:t>, education, banking</w:t>
      </w:r>
      <w:r w:rsidR="0090358A">
        <w:rPr>
          <w:rFonts w:ascii="Times New Roman" w:hAnsi="Times New Roman" w:cs="Times New Roman"/>
          <w:sz w:val="24"/>
          <w:szCs w:val="24"/>
        </w:rPr>
        <w:t>,</w:t>
      </w:r>
      <w:r w:rsidR="000F2F22" w:rsidRPr="00757C35">
        <w:rPr>
          <w:rFonts w:ascii="Times New Roman" w:hAnsi="Times New Roman" w:cs="Times New Roman"/>
          <w:sz w:val="24"/>
          <w:szCs w:val="24"/>
        </w:rPr>
        <w:t xml:space="preserve"> and transportation</w:t>
      </w:r>
      <w:r w:rsidR="0090358A">
        <w:rPr>
          <w:rFonts w:ascii="Times New Roman" w:hAnsi="Times New Roman" w:cs="Times New Roman"/>
          <w:sz w:val="24"/>
          <w:szCs w:val="24"/>
        </w:rPr>
        <w:t>,</w:t>
      </w:r>
      <w:r w:rsidR="000F2F22" w:rsidRPr="00757C35">
        <w:rPr>
          <w:rFonts w:ascii="Times New Roman" w:hAnsi="Times New Roman" w:cs="Times New Roman"/>
          <w:sz w:val="24"/>
          <w:szCs w:val="24"/>
        </w:rPr>
        <w:t xml:space="preserve"> among others.</w:t>
      </w:r>
    </w:p>
    <w:p w14:paraId="1A3AFF9D" w14:textId="313D59EE" w:rsidR="00E77034" w:rsidRPr="00757C35" w:rsidRDefault="00E77034"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The importance associated with access to </w:t>
      </w:r>
      <w:r w:rsidR="0090358A">
        <w:rPr>
          <w:rFonts w:ascii="Times New Roman" w:hAnsi="Times New Roman" w:cs="Times New Roman"/>
          <w:sz w:val="24"/>
          <w:szCs w:val="24"/>
        </w:rPr>
        <w:t xml:space="preserve">the </w:t>
      </w:r>
      <w:r w:rsidR="000308FC" w:rsidRPr="00757C35">
        <w:rPr>
          <w:rFonts w:ascii="Times New Roman" w:hAnsi="Times New Roman" w:cs="Times New Roman"/>
          <w:sz w:val="24"/>
          <w:szCs w:val="24"/>
        </w:rPr>
        <w:t>internet leads</w:t>
      </w:r>
      <w:r w:rsidRPr="00757C35">
        <w:rPr>
          <w:rFonts w:ascii="Times New Roman" w:hAnsi="Times New Roman" w:cs="Times New Roman"/>
          <w:sz w:val="24"/>
          <w:szCs w:val="24"/>
        </w:rPr>
        <w:t xml:space="preserve"> us to notice the widening gap between the first</w:t>
      </w:r>
      <w:r w:rsidR="0090358A">
        <w:rPr>
          <w:rFonts w:ascii="Times New Roman" w:hAnsi="Times New Roman" w:cs="Times New Roman"/>
          <w:sz w:val="24"/>
          <w:szCs w:val="24"/>
        </w:rPr>
        <w:t>-</w:t>
      </w:r>
      <w:r w:rsidRPr="00757C35">
        <w:rPr>
          <w:rFonts w:ascii="Times New Roman" w:hAnsi="Times New Roman" w:cs="Times New Roman"/>
          <w:sz w:val="24"/>
          <w:szCs w:val="24"/>
        </w:rPr>
        <w:t>world class and the third (developing) world</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class countries. According </w:t>
      </w:r>
      <w:r w:rsidR="006B7FF9" w:rsidRPr="00757C35">
        <w:rPr>
          <w:rFonts w:ascii="Times New Roman" w:hAnsi="Times New Roman" w:cs="Times New Roman"/>
          <w:sz w:val="24"/>
          <w:szCs w:val="24"/>
        </w:rPr>
        <w:t>to Yang</w:t>
      </w:r>
      <w:r w:rsidR="000308FC" w:rsidRPr="00757C35">
        <w:rPr>
          <w:rFonts w:ascii="Times New Roman" w:hAnsi="Times New Roman" w:cs="Times New Roman"/>
          <w:sz w:val="24"/>
          <w:szCs w:val="24"/>
        </w:rPr>
        <w:t xml:space="preserve"> and Zhang (2019</w:t>
      </w:r>
      <w:r w:rsidR="00F51C41" w:rsidRPr="00757C35">
        <w:rPr>
          <w:rFonts w:ascii="Times New Roman" w:hAnsi="Times New Roman" w:cs="Times New Roman"/>
          <w:sz w:val="24"/>
          <w:szCs w:val="24"/>
        </w:rPr>
        <w:t>)</w:t>
      </w:r>
      <w:r w:rsidR="0090358A">
        <w:rPr>
          <w:rFonts w:ascii="Times New Roman" w:hAnsi="Times New Roman" w:cs="Times New Roman"/>
          <w:sz w:val="24"/>
          <w:szCs w:val="24"/>
        </w:rPr>
        <w:t>,</w:t>
      </w:r>
      <w:r w:rsidR="00F51C41" w:rsidRPr="00757C35">
        <w:rPr>
          <w:rFonts w:ascii="Times New Roman" w:hAnsi="Times New Roman" w:cs="Times New Roman"/>
          <w:sz w:val="24"/>
          <w:szCs w:val="24"/>
        </w:rPr>
        <w:t xml:space="preserve"> the</w:t>
      </w:r>
      <w:r w:rsidR="006B7FF9" w:rsidRPr="00757C35">
        <w:rPr>
          <w:rFonts w:ascii="Times New Roman" w:hAnsi="Times New Roman" w:cs="Times New Roman"/>
          <w:sz w:val="24"/>
          <w:szCs w:val="24"/>
        </w:rPr>
        <w:t xml:space="preserve"> uneven adoption of </w:t>
      </w:r>
      <w:r w:rsidR="00F51C41" w:rsidRPr="00757C35">
        <w:rPr>
          <w:rFonts w:ascii="Times New Roman" w:hAnsi="Times New Roman" w:cs="Times New Roman"/>
          <w:sz w:val="24"/>
          <w:szCs w:val="24"/>
        </w:rPr>
        <w:t>information communication</w:t>
      </w:r>
      <w:r w:rsidR="006B7FF9" w:rsidRPr="00757C35">
        <w:rPr>
          <w:rFonts w:ascii="Times New Roman" w:hAnsi="Times New Roman" w:cs="Times New Roman"/>
          <w:sz w:val="24"/>
          <w:szCs w:val="24"/>
        </w:rPr>
        <w:t xml:space="preserve"> technologies is expected </w:t>
      </w:r>
      <w:r w:rsidR="0090358A">
        <w:rPr>
          <w:rFonts w:ascii="Times New Roman" w:hAnsi="Times New Roman" w:cs="Times New Roman"/>
          <w:sz w:val="24"/>
          <w:szCs w:val="24"/>
        </w:rPr>
        <w:t>to widen the gap between the two</w:t>
      </w:r>
      <w:r w:rsidR="006B7FF9" w:rsidRPr="00757C35">
        <w:rPr>
          <w:rFonts w:ascii="Times New Roman" w:hAnsi="Times New Roman" w:cs="Times New Roman"/>
          <w:sz w:val="24"/>
          <w:szCs w:val="24"/>
        </w:rPr>
        <w:t xml:space="preserve"> countries.</w:t>
      </w:r>
    </w:p>
    <w:p w14:paraId="76CEE79E" w14:textId="201FCE0C" w:rsidR="006B7FF9" w:rsidRPr="00757C35" w:rsidRDefault="006B7FF9"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The </w:t>
      </w:r>
      <w:r w:rsidR="00DB29FA" w:rsidRPr="00757C35">
        <w:rPr>
          <w:rFonts w:ascii="Times New Roman" w:hAnsi="Times New Roman" w:cs="Times New Roman"/>
          <w:sz w:val="24"/>
          <w:szCs w:val="24"/>
        </w:rPr>
        <w:t>unfortunat</w:t>
      </w:r>
      <w:r w:rsidRPr="00757C35">
        <w:rPr>
          <w:rFonts w:ascii="Times New Roman" w:hAnsi="Times New Roman" w:cs="Times New Roman"/>
          <w:sz w:val="24"/>
          <w:szCs w:val="24"/>
        </w:rPr>
        <w:t xml:space="preserve">e situation is that the developed </w:t>
      </w:r>
      <w:r w:rsidR="00DB29FA" w:rsidRPr="00757C35">
        <w:rPr>
          <w:rFonts w:ascii="Times New Roman" w:hAnsi="Times New Roman" w:cs="Times New Roman"/>
          <w:sz w:val="24"/>
          <w:szCs w:val="24"/>
        </w:rPr>
        <w:t>countries</w:t>
      </w:r>
      <w:r w:rsidRPr="00757C35">
        <w:rPr>
          <w:rFonts w:ascii="Times New Roman" w:hAnsi="Times New Roman" w:cs="Times New Roman"/>
          <w:sz w:val="24"/>
          <w:szCs w:val="24"/>
        </w:rPr>
        <w:t xml:space="preserve"> are currently pressing on </w:t>
      </w:r>
      <w:r w:rsidR="0090358A">
        <w:rPr>
          <w:rFonts w:ascii="Times New Roman" w:hAnsi="Times New Roman" w:cs="Times New Roman"/>
          <w:sz w:val="24"/>
          <w:szCs w:val="24"/>
        </w:rPr>
        <w:t>developing</w:t>
      </w:r>
      <w:r w:rsidRPr="00757C35">
        <w:rPr>
          <w:rFonts w:ascii="Times New Roman" w:hAnsi="Times New Roman" w:cs="Times New Roman"/>
          <w:sz w:val="24"/>
          <w:szCs w:val="24"/>
        </w:rPr>
        <w:t xml:space="preserve"> internet access </w:t>
      </w:r>
      <w:r w:rsidR="00F51C41" w:rsidRPr="00757C35">
        <w:rPr>
          <w:rFonts w:ascii="Times New Roman" w:hAnsi="Times New Roman" w:cs="Times New Roman"/>
          <w:sz w:val="24"/>
          <w:szCs w:val="24"/>
        </w:rPr>
        <w:t>while some</w:t>
      </w:r>
      <w:r w:rsidRPr="00757C35">
        <w:rPr>
          <w:rFonts w:ascii="Times New Roman" w:hAnsi="Times New Roman" w:cs="Times New Roman"/>
          <w:sz w:val="24"/>
          <w:szCs w:val="24"/>
        </w:rPr>
        <w:t xml:space="preserve"> developing countries are yet to </w:t>
      </w:r>
      <w:r w:rsidR="00DB29FA" w:rsidRPr="00757C35">
        <w:rPr>
          <w:rFonts w:ascii="Times New Roman" w:hAnsi="Times New Roman" w:cs="Times New Roman"/>
          <w:sz w:val="24"/>
          <w:szCs w:val="24"/>
        </w:rPr>
        <w:t>test</w:t>
      </w:r>
      <w:r w:rsidRPr="00757C35">
        <w:rPr>
          <w:rFonts w:ascii="Times New Roman" w:hAnsi="Times New Roman" w:cs="Times New Roman"/>
          <w:sz w:val="24"/>
          <w:szCs w:val="24"/>
        </w:rPr>
        <w:t xml:space="preserve"> </w:t>
      </w:r>
      <w:r w:rsidR="00DB29FA" w:rsidRPr="00757C35">
        <w:rPr>
          <w:rFonts w:ascii="Times New Roman" w:hAnsi="Times New Roman" w:cs="Times New Roman"/>
          <w:sz w:val="24"/>
          <w:szCs w:val="24"/>
        </w:rPr>
        <w:t>the fruits</w:t>
      </w:r>
      <w:r w:rsidRPr="00757C35">
        <w:rPr>
          <w:rFonts w:ascii="Times New Roman" w:hAnsi="Times New Roman" w:cs="Times New Roman"/>
          <w:sz w:val="24"/>
          <w:szCs w:val="24"/>
        </w:rPr>
        <w:t xml:space="preserve"> of the technology.</w:t>
      </w:r>
      <w:r w:rsidR="00F51C41" w:rsidRPr="00757C35">
        <w:rPr>
          <w:rFonts w:ascii="Times New Roman" w:hAnsi="Times New Roman" w:cs="Times New Roman"/>
          <w:sz w:val="24"/>
          <w:szCs w:val="24"/>
        </w:rPr>
        <w:t xml:space="preserve"> As a result, globally</w:t>
      </w:r>
      <w:r w:rsidR="0090358A">
        <w:rPr>
          <w:rFonts w:ascii="Times New Roman" w:hAnsi="Times New Roman" w:cs="Times New Roman"/>
          <w:sz w:val="24"/>
          <w:szCs w:val="24"/>
        </w:rPr>
        <w:t>,</w:t>
      </w:r>
      <w:r w:rsidR="00F51C41" w:rsidRPr="00757C35">
        <w:rPr>
          <w:rFonts w:ascii="Times New Roman" w:hAnsi="Times New Roman" w:cs="Times New Roman"/>
          <w:sz w:val="24"/>
          <w:szCs w:val="24"/>
        </w:rPr>
        <w:t xml:space="preserve"> there </w:t>
      </w:r>
      <w:r w:rsidR="0090358A">
        <w:rPr>
          <w:rFonts w:ascii="Times New Roman" w:hAnsi="Times New Roman" w:cs="Times New Roman"/>
          <w:sz w:val="24"/>
          <w:szCs w:val="24"/>
        </w:rPr>
        <w:t xml:space="preserve">is </w:t>
      </w:r>
      <w:r w:rsidR="00F51C41" w:rsidRPr="00757C35">
        <w:rPr>
          <w:rFonts w:ascii="Times New Roman" w:hAnsi="Times New Roman" w:cs="Times New Roman"/>
          <w:sz w:val="24"/>
          <w:szCs w:val="24"/>
        </w:rPr>
        <w:t>some information communication Technology (ICT) challenges that will still service unless poorer countries are rendered some assistance and catch up with developed countries</w:t>
      </w:r>
      <w:r w:rsidR="008604DC" w:rsidRPr="00757C35">
        <w:rPr>
          <w:rFonts w:ascii="Times New Roman" w:hAnsi="Times New Roman" w:cs="Times New Roman"/>
          <w:sz w:val="24"/>
          <w:szCs w:val="24"/>
        </w:rPr>
        <w:t xml:space="preserve"> </w:t>
      </w:r>
      <w:sdt>
        <w:sdtPr>
          <w:rPr>
            <w:rFonts w:ascii="Times New Roman" w:hAnsi="Times New Roman" w:cs="Times New Roman"/>
            <w:sz w:val="24"/>
            <w:szCs w:val="24"/>
          </w:rPr>
          <w:id w:val="422923846"/>
          <w:citation/>
        </w:sdtPr>
        <w:sdtContent>
          <w:r w:rsidR="008604DC" w:rsidRPr="00757C35">
            <w:rPr>
              <w:rFonts w:ascii="Times New Roman" w:hAnsi="Times New Roman" w:cs="Times New Roman"/>
              <w:sz w:val="24"/>
              <w:szCs w:val="24"/>
            </w:rPr>
            <w:fldChar w:fldCharType="begin"/>
          </w:r>
          <w:r w:rsidR="008604DC" w:rsidRPr="00757C35">
            <w:rPr>
              <w:rFonts w:ascii="Times New Roman" w:hAnsi="Times New Roman" w:cs="Times New Roman"/>
              <w:sz w:val="24"/>
              <w:szCs w:val="24"/>
            </w:rPr>
            <w:instrText xml:space="preserve"> CITATION Mat20 \l 1033 </w:instrText>
          </w:r>
          <w:r w:rsidR="008604DC" w:rsidRPr="00757C35">
            <w:rPr>
              <w:rFonts w:ascii="Times New Roman" w:hAnsi="Times New Roman" w:cs="Times New Roman"/>
              <w:sz w:val="24"/>
              <w:szCs w:val="24"/>
            </w:rPr>
            <w:fldChar w:fldCharType="separate"/>
          </w:r>
          <w:r w:rsidR="008604DC" w:rsidRPr="00757C35">
            <w:rPr>
              <w:rFonts w:ascii="Times New Roman" w:hAnsi="Times New Roman" w:cs="Times New Roman"/>
              <w:noProof/>
              <w:sz w:val="24"/>
              <w:szCs w:val="24"/>
            </w:rPr>
            <w:t>(Matthess, 2020)</w:t>
          </w:r>
          <w:r w:rsidR="008604DC" w:rsidRPr="00757C35">
            <w:rPr>
              <w:rFonts w:ascii="Times New Roman" w:hAnsi="Times New Roman" w:cs="Times New Roman"/>
              <w:sz w:val="24"/>
              <w:szCs w:val="24"/>
            </w:rPr>
            <w:fldChar w:fldCharType="end"/>
          </w:r>
        </w:sdtContent>
      </w:sdt>
      <w:r w:rsidR="00F51C41" w:rsidRPr="00757C35">
        <w:rPr>
          <w:rFonts w:ascii="Times New Roman" w:hAnsi="Times New Roman" w:cs="Times New Roman"/>
          <w:sz w:val="24"/>
          <w:szCs w:val="24"/>
        </w:rPr>
        <w:t>.</w:t>
      </w:r>
    </w:p>
    <w:p w14:paraId="012BA982" w14:textId="594C733F" w:rsidR="00F51C41" w:rsidRPr="00757C35" w:rsidRDefault="00F51C41"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As a </w:t>
      </w:r>
      <w:r w:rsidR="008604DC" w:rsidRPr="00757C35">
        <w:rPr>
          <w:rFonts w:ascii="Times New Roman" w:hAnsi="Times New Roman" w:cs="Times New Roman"/>
          <w:sz w:val="24"/>
          <w:szCs w:val="24"/>
        </w:rPr>
        <w:t>result, the</w:t>
      </w:r>
      <w:r w:rsidRPr="00757C35">
        <w:rPr>
          <w:rFonts w:ascii="Times New Roman" w:hAnsi="Times New Roman" w:cs="Times New Roman"/>
          <w:sz w:val="24"/>
          <w:szCs w:val="24"/>
        </w:rPr>
        <w:t xml:space="preserve"> current study seeks to develop </w:t>
      </w:r>
      <w:r w:rsidR="0090358A">
        <w:rPr>
          <w:rFonts w:ascii="Times New Roman" w:hAnsi="Times New Roman" w:cs="Times New Roman"/>
          <w:sz w:val="24"/>
          <w:szCs w:val="24"/>
        </w:rPr>
        <w:t>a</w:t>
      </w:r>
      <w:r w:rsidRPr="00757C35">
        <w:rPr>
          <w:rFonts w:ascii="Times New Roman" w:hAnsi="Times New Roman" w:cs="Times New Roman"/>
          <w:sz w:val="24"/>
          <w:szCs w:val="24"/>
        </w:rPr>
        <w:t xml:space="preserve"> predictive model to predict the percentage of internet user</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based on the number of secured internet servers per 100 person</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and the mobile cellular subscriptions per 100 people. The study data were </w:t>
      </w:r>
      <w:r w:rsidR="00766BD9" w:rsidRPr="00757C35">
        <w:rPr>
          <w:rFonts w:ascii="Times New Roman" w:hAnsi="Times New Roman" w:cs="Times New Roman"/>
          <w:sz w:val="24"/>
          <w:szCs w:val="24"/>
        </w:rPr>
        <w:t>retrieved</w:t>
      </w:r>
      <w:r w:rsidRPr="00757C35">
        <w:rPr>
          <w:rFonts w:ascii="Times New Roman" w:hAnsi="Times New Roman" w:cs="Times New Roman"/>
          <w:sz w:val="24"/>
          <w:szCs w:val="24"/>
        </w:rPr>
        <w:t xml:space="preserve"> online </w:t>
      </w:r>
      <w:r w:rsidR="008604DC" w:rsidRPr="00757C35">
        <w:rPr>
          <w:rFonts w:ascii="Times New Roman" w:hAnsi="Times New Roman" w:cs="Times New Roman"/>
          <w:sz w:val="24"/>
          <w:szCs w:val="24"/>
        </w:rPr>
        <w:t>via the</w:t>
      </w:r>
      <w:r w:rsidRPr="00757C35">
        <w:rPr>
          <w:rFonts w:ascii="Times New Roman" w:hAnsi="Times New Roman" w:cs="Times New Roman"/>
          <w:sz w:val="24"/>
          <w:szCs w:val="24"/>
        </w:rPr>
        <w:t xml:space="preserve"> </w:t>
      </w:r>
      <w:r w:rsidR="00766BD9" w:rsidRPr="00757C35">
        <w:rPr>
          <w:rFonts w:ascii="Times New Roman" w:hAnsi="Times New Roman" w:cs="Times New Roman"/>
          <w:sz w:val="24"/>
          <w:szCs w:val="24"/>
        </w:rPr>
        <w:t>link https://www.worldbank.org/en/topic/digitaldevelopment.</w:t>
      </w:r>
    </w:p>
    <w:p w14:paraId="6B1EEE10" w14:textId="705A5BD8" w:rsidR="004A67C9" w:rsidRPr="00757C35" w:rsidRDefault="004A67C9" w:rsidP="00757C35">
      <w:pPr>
        <w:pStyle w:val="Heading1"/>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Literature review</w:t>
      </w:r>
    </w:p>
    <w:p w14:paraId="55824E80" w14:textId="77777777" w:rsidR="00235704" w:rsidRPr="00757C35" w:rsidRDefault="00235704" w:rsidP="00757C35">
      <w:pPr>
        <w:spacing w:line="480" w:lineRule="auto"/>
        <w:jc w:val="both"/>
        <w:rPr>
          <w:rFonts w:ascii="Times New Roman" w:hAnsi="Times New Roman" w:cs="Times New Roman"/>
          <w:sz w:val="24"/>
          <w:szCs w:val="24"/>
        </w:rPr>
      </w:pPr>
    </w:p>
    <w:p w14:paraId="654479DD" w14:textId="5EA5CC20" w:rsidR="00526F7E" w:rsidRPr="00757C35" w:rsidRDefault="000264F3"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 xml:space="preserve"> The diffusion of </w:t>
      </w:r>
      <w:r w:rsidR="005D22DD" w:rsidRPr="00757C35">
        <w:rPr>
          <w:rFonts w:ascii="Times New Roman" w:hAnsi="Times New Roman" w:cs="Times New Roman"/>
          <w:sz w:val="24"/>
          <w:szCs w:val="24"/>
        </w:rPr>
        <w:t>innovation theory</w:t>
      </w:r>
      <w:r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cited by Min and </w:t>
      </w:r>
      <w:proofErr w:type="spellStart"/>
      <w:r w:rsidR="0090358A">
        <w:rPr>
          <w:rFonts w:ascii="Times New Roman" w:hAnsi="Times New Roman" w:cs="Times New Roman"/>
          <w:sz w:val="24"/>
          <w:szCs w:val="24"/>
        </w:rPr>
        <w:t>Jeong</w:t>
      </w:r>
      <w:proofErr w:type="spellEnd"/>
      <w:r w:rsidR="0090358A">
        <w:rPr>
          <w:rFonts w:ascii="Times New Roman" w:hAnsi="Times New Roman" w:cs="Times New Roman"/>
          <w:sz w:val="24"/>
          <w:szCs w:val="24"/>
        </w:rPr>
        <w:t xml:space="preserve"> (2021) states that communication spreads</w:t>
      </w:r>
      <w:r w:rsidRPr="00757C35">
        <w:rPr>
          <w:rFonts w:ascii="Times New Roman" w:hAnsi="Times New Roman" w:cs="Times New Roman"/>
          <w:sz w:val="24"/>
          <w:szCs w:val="24"/>
        </w:rPr>
        <w:t xml:space="preserve"> from</w:t>
      </w:r>
      <w:r w:rsidR="0090358A">
        <w:rPr>
          <w:rFonts w:ascii="Times New Roman" w:hAnsi="Times New Roman" w:cs="Times New Roman"/>
          <w:sz w:val="24"/>
          <w:szCs w:val="24"/>
        </w:rPr>
        <w:t xml:space="preserve"> the</w:t>
      </w:r>
      <w:r w:rsidRPr="00757C35">
        <w:rPr>
          <w:rFonts w:ascii="Times New Roman" w:hAnsi="Times New Roman" w:cs="Times New Roman"/>
          <w:sz w:val="24"/>
          <w:szCs w:val="24"/>
        </w:rPr>
        <w:t xml:space="preserve"> point of origin through the surroundings. The theory </w:t>
      </w:r>
      <w:r w:rsidR="005D22DD" w:rsidRPr="00757C35">
        <w:rPr>
          <w:rFonts w:ascii="Times New Roman" w:hAnsi="Times New Roman" w:cs="Times New Roman"/>
          <w:sz w:val="24"/>
          <w:szCs w:val="24"/>
        </w:rPr>
        <w:t>continues</w:t>
      </w:r>
      <w:r w:rsidRPr="00757C35">
        <w:rPr>
          <w:rFonts w:ascii="Times New Roman" w:hAnsi="Times New Roman" w:cs="Times New Roman"/>
          <w:sz w:val="24"/>
          <w:szCs w:val="24"/>
        </w:rPr>
        <w:t xml:space="preserve"> to urge</w:t>
      </w:r>
      <w:r w:rsidR="0090358A">
        <w:rPr>
          <w:rFonts w:ascii="Times New Roman" w:hAnsi="Times New Roman" w:cs="Times New Roman"/>
          <w:sz w:val="24"/>
          <w:szCs w:val="24"/>
        </w:rPr>
        <w:t xml:space="preserve"> that when a small portion of the individual gets the invocation, it grows</w:t>
      </w:r>
      <w:r w:rsidRPr="00757C35">
        <w:rPr>
          <w:rFonts w:ascii="Times New Roman" w:hAnsi="Times New Roman" w:cs="Times New Roman"/>
          <w:sz w:val="24"/>
          <w:szCs w:val="24"/>
        </w:rPr>
        <w:t xml:space="preserve">  </w:t>
      </w:r>
    </w:p>
    <w:p w14:paraId="3AE5F563" w14:textId="717879E2" w:rsidR="0094380C" w:rsidRPr="00757C35" w:rsidRDefault="00F55A27"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According to </w:t>
      </w:r>
      <w:proofErr w:type="spellStart"/>
      <w:r w:rsidRPr="00757C35">
        <w:rPr>
          <w:rFonts w:ascii="Times New Roman" w:hAnsi="Times New Roman" w:cs="Times New Roman"/>
          <w:sz w:val="24"/>
          <w:szCs w:val="24"/>
        </w:rPr>
        <w:t>Talebian</w:t>
      </w:r>
      <w:proofErr w:type="spellEnd"/>
      <w:r w:rsidRPr="00757C35">
        <w:rPr>
          <w:rFonts w:ascii="Times New Roman" w:hAnsi="Times New Roman" w:cs="Times New Roman"/>
          <w:sz w:val="24"/>
          <w:szCs w:val="24"/>
        </w:rPr>
        <w:t xml:space="preserve"> and Mishra (2018)</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diffusion of innovation is </w:t>
      </w:r>
      <w:r w:rsidR="00336424" w:rsidRPr="00757C35">
        <w:rPr>
          <w:rFonts w:ascii="Times New Roman" w:hAnsi="Times New Roman" w:cs="Times New Roman"/>
          <w:sz w:val="24"/>
          <w:szCs w:val="24"/>
        </w:rPr>
        <w:t xml:space="preserve">comparable to the extent and the speed at which the economy </w:t>
      </w:r>
      <w:r w:rsidR="0090358A">
        <w:rPr>
          <w:rFonts w:ascii="Times New Roman" w:hAnsi="Times New Roman" w:cs="Times New Roman"/>
          <w:sz w:val="24"/>
          <w:szCs w:val="24"/>
        </w:rPr>
        <w:t>can</w:t>
      </w:r>
      <w:r w:rsidR="00336424" w:rsidRPr="00757C35">
        <w:rPr>
          <w:rFonts w:ascii="Times New Roman" w:hAnsi="Times New Roman" w:cs="Times New Roman"/>
          <w:sz w:val="24"/>
          <w:szCs w:val="24"/>
        </w:rPr>
        <w:t xml:space="preserve"> adopt new invention</w:t>
      </w:r>
      <w:r w:rsidR="0090358A">
        <w:rPr>
          <w:rFonts w:ascii="Times New Roman" w:hAnsi="Times New Roman" w:cs="Times New Roman"/>
          <w:sz w:val="24"/>
          <w:szCs w:val="24"/>
        </w:rPr>
        <w:t>s</w:t>
      </w:r>
      <w:r w:rsidR="00336424" w:rsidRPr="00757C35">
        <w:rPr>
          <w:rFonts w:ascii="Times New Roman" w:hAnsi="Times New Roman" w:cs="Times New Roman"/>
          <w:sz w:val="24"/>
          <w:szCs w:val="24"/>
        </w:rPr>
        <w:t>. Therefore, the main concern is the flexib</w:t>
      </w:r>
      <w:r w:rsidR="0090358A">
        <w:rPr>
          <w:rFonts w:ascii="Times New Roman" w:hAnsi="Times New Roman" w:cs="Times New Roman"/>
          <w:sz w:val="24"/>
          <w:szCs w:val="24"/>
        </w:rPr>
        <w:t>ilit</w:t>
      </w:r>
      <w:r w:rsidR="00336424" w:rsidRPr="00757C35">
        <w:rPr>
          <w:rFonts w:ascii="Times New Roman" w:hAnsi="Times New Roman" w:cs="Times New Roman"/>
          <w:sz w:val="24"/>
          <w:szCs w:val="24"/>
        </w:rPr>
        <w:t>y of the economy to diffuse into new technologies</w:t>
      </w:r>
      <w:r w:rsidR="0094380C" w:rsidRPr="00757C35">
        <w:rPr>
          <w:rFonts w:ascii="Times New Roman" w:hAnsi="Times New Roman" w:cs="Times New Roman"/>
          <w:sz w:val="24"/>
          <w:szCs w:val="24"/>
        </w:rPr>
        <w:t>, which can be immediate or slowly</w:t>
      </w:r>
      <w:r w:rsidR="00336424" w:rsidRPr="00757C35">
        <w:rPr>
          <w:rFonts w:ascii="Times New Roman" w:hAnsi="Times New Roman" w:cs="Times New Roman"/>
          <w:sz w:val="24"/>
          <w:szCs w:val="24"/>
        </w:rPr>
        <w:t>.</w:t>
      </w:r>
    </w:p>
    <w:p w14:paraId="3083BF60" w14:textId="7908A4C8" w:rsidR="00AC4C2C" w:rsidRPr="00757C35" w:rsidRDefault="006A73D6"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Empirical studies show that the rate at which innovation gets adopted in the economy depends on the innovators and the earlier adopters.</w:t>
      </w:r>
      <w:r w:rsidR="006B0659" w:rsidRPr="00757C35">
        <w:rPr>
          <w:rFonts w:ascii="Times New Roman" w:hAnsi="Times New Roman" w:cs="Times New Roman"/>
          <w:sz w:val="24"/>
          <w:szCs w:val="24"/>
        </w:rPr>
        <w:t xml:space="preserve"> Their efforts determine whether the technology will peak or not. However, </w:t>
      </w:r>
      <w:r w:rsidR="0090358A">
        <w:rPr>
          <w:rFonts w:ascii="Times New Roman" w:hAnsi="Times New Roman" w:cs="Times New Roman"/>
          <w:sz w:val="24"/>
          <w:szCs w:val="24"/>
        </w:rPr>
        <w:t>internet developmen</w:t>
      </w:r>
      <w:r w:rsidR="006B0659" w:rsidRPr="00757C35">
        <w:rPr>
          <w:rFonts w:ascii="Times New Roman" w:hAnsi="Times New Roman" w:cs="Times New Roman"/>
          <w:sz w:val="24"/>
          <w:szCs w:val="24"/>
        </w:rPr>
        <w:t>t present</w:t>
      </w:r>
      <w:r w:rsidR="0090358A">
        <w:rPr>
          <w:rFonts w:ascii="Times New Roman" w:hAnsi="Times New Roman" w:cs="Times New Roman"/>
          <w:sz w:val="24"/>
          <w:szCs w:val="24"/>
        </w:rPr>
        <w:t>s</w:t>
      </w:r>
      <w:r w:rsidR="006B0659"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a </w:t>
      </w:r>
      <w:r w:rsidR="006B0659" w:rsidRPr="00757C35">
        <w:rPr>
          <w:rFonts w:ascii="Times New Roman" w:hAnsi="Times New Roman" w:cs="Times New Roman"/>
          <w:sz w:val="24"/>
          <w:szCs w:val="24"/>
        </w:rPr>
        <w:t>unique opportunity to revise the innovation development theory.</w:t>
      </w:r>
      <w:r w:rsidR="00AC4C2C" w:rsidRPr="00757C35">
        <w:rPr>
          <w:rFonts w:ascii="Times New Roman" w:hAnsi="Times New Roman" w:cs="Times New Roman"/>
          <w:sz w:val="24"/>
          <w:szCs w:val="24"/>
        </w:rPr>
        <w:t xml:space="preserve"> </w:t>
      </w:r>
      <w:proofErr w:type="spellStart"/>
      <w:r w:rsidR="00AC4C2C" w:rsidRPr="00757C35">
        <w:rPr>
          <w:rFonts w:ascii="Times New Roman" w:hAnsi="Times New Roman" w:cs="Times New Roman"/>
          <w:sz w:val="24"/>
          <w:szCs w:val="24"/>
        </w:rPr>
        <w:t>Mattsson</w:t>
      </w:r>
      <w:proofErr w:type="spellEnd"/>
      <w:r w:rsidR="00AC4C2C" w:rsidRPr="00757C35">
        <w:rPr>
          <w:rFonts w:ascii="Times New Roman" w:hAnsi="Times New Roman" w:cs="Times New Roman"/>
          <w:sz w:val="24"/>
          <w:szCs w:val="24"/>
        </w:rPr>
        <w:t xml:space="preserve"> and Andersson (2019) presented a unique argument from previous innovation</w:t>
      </w:r>
      <w:r w:rsidR="0090358A">
        <w:rPr>
          <w:rFonts w:ascii="Times New Roman" w:hAnsi="Times New Roman" w:cs="Times New Roman"/>
          <w:sz w:val="24"/>
          <w:szCs w:val="24"/>
        </w:rPr>
        <w:t>s</w:t>
      </w:r>
      <w:r w:rsidR="00AC4C2C" w:rsidRPr="00757C35">
        <w:rPr>
          <w:rFonts w:ascii="Times New Roman" w:hAnsi="Times New Roman" w:cs="Times New Roman"/>
          <w:sz w:val="24"/>
          <w:szCs w:val="24"/>
        </w:rPr>
        <w:t xml:space="preserve">. They add that </w:t>
      </w:r>
      <w:r w:rsidR="0090358A">
        <w:rPr>
          <w:rFonts w:ascii="Times New Roman" w:hAnsi="Times New Roman" w:cs="Times New Roman"/>
          <w:sz w:val="24"/>
          <w:szCs w:val="24"/>
        </w:rPr>
        <w:t xml:space="preserve">the </w:t>
      </w:r>
      <w:r w:rsidR="00AC4C2C" w:rsidRPr="00757C35">
        <w:rPr>
          <w:rFonts w:ascii="Times New Roman" w:hAnsi="Times New Roman" w:cs="Times New Roman"/>
          <w:sz w:val="24"/>
          <w:szCs w:val="24"/>
        </w:rPr>
        <w:t>internet adapt</w:t>
      </w:r>
      <w:r w:rsidR="0090358A">
        <w:rPr>
          <w:rFonts w:ascii="Times New Roman" w:hAnsi="Times New Roman" w:cs="Times New Roman"/>
          <w:sz w:val="24"/>
          <w:szCs w:val="24"/>
        </w:rPr>
        <w:t>s</w:t>
      </w:r>
      <w:r w:rsidR="00AC4C2C" w:rsidRPr="00757C35">
        <w:rPr>
          <w:rFonts w:ascii="Times New Roman" w:hAnsi="Times New Roman" w:cs="Times New Roman"/>
          <w:sz w:val="24"/>
          <w:szCs w:val="24"/>
        </w:rPr>
        <w:t xml:space="preserve"> areas such as animation and interactivity beyond the original</w:t>
      </w:r>
      <w:r w:rsidR="0090358A">
        <w:rPr>
          <w:rFonts w:ascii="Times New Roman" w:hAnsi="Times New Roman" w:cs="Times New Roman"/>
          <w:sz w:val="24"/>
          <w:szCs w:val="24"/>
        </w:rPr>
        <w:t>ly</w:t>
      </w:r>
      <w:r w:rsidR="00AC4C2C" w:rsidRPr="00757C35">
        <w:rPr>
          <w:rFonts w:ascii="Times New Roman" w:hAnsi="Times New Roman" w:cs="Times New Roman"/>
          <w:sz w:val="24"/>
          <w:szCs w:val="24"/>
        </w:rPr>
        <w:t xml:space="preserve"> intended areas.</w:t>
      </w:r>
    </w:p>
    <w:p w14:paraId="155A0BBE" w14:textId="7F2836F4" w:rsidR="006A73D6" w:rsidRPr="00757C35" w:rsidRDefault="00AC4C2C"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The internet push </w:t>
      </w:r>
      <w:r w:rsidR="003C69D2" w:rsidRPr="00757C35">
        <w:rPr>
          <w:rFonts w:ascii="Times New Roman" w:hAnsi="Times New Roman" w:cs="Times New Roman"/>
          <w:sz w:val="24"/>
          <w:szCs w:val="24"/>
        </w:rPr>
        <w:t>has</w:t>
      </w:r>
      <w:r w:rsidRPr="00757C35">
        <w:rPr>
          <w:rFonts w:ascii="Times New Roman" w:hAnsi="Times New Roman" w:cs="Times New Roman"/>
          <w:sz w:val="24"/>
          <w:szCs w:val="24"/>
        </w:rPr>
        <w:t xml:space="preserve"> as well been felt in business pull. For </w:t>
      </w:r>
      <w:r w:rsidR="003C69D2" w:rsidRPr="00757C35">
        <w:rPr>
          <w:rFonts w:ascii="Times New Roman" w:hAnsi="Times New Roman" w:cs="Times New Roman"/>
          <w:sz w:val="24"/>
          <w:szCs w:val="24"/>
        </w:rPr>
        <w:t>instance, in</w:t>
      </w:r>
      <w:r w:rsidRPr="00757C35">
        <w:rPr>
          <w:rFonts w:ascii="Times New Roman" w:hAnsi="Times New Roman" w:cs="Times New Roman"/>
          <w:sz w:val="24"/>
          <w:szCs w:val="24"/>
        </w:rPr>
        <w:t xml:space="preserve"> the study by</w:t>
      </w:r>
      <w:r w:rsidR="006A73D6" w:rsidRPr="00757C35">
        <w:rPr>
          <w:rFonts w:ascii="Times New Roman" w:hAnsi="Times New Roman" w:cs="Times New Roman"/>
          <w:sz w:val="24"/>
          <w:szCs w:val="24"/>
        </w:rPr>
        <w:t xml:space="preserve"> </w:t>
      </w:r>
      <w:r w:rsidR="001855FF" w:rsidRPr="00757C35">
        <w:rPr>
          <w:rFonts w:ascii="Times New Roman" w:hAnsi="Times New Roman" w:cs="Times New Roman"/>
          <w:sz w:val="24"/>
          <w:szCs w:val="24"/>
        </w:rPr>
        <w:t>lee et al. (2018</w:t>
      </w:r>
      <w:r w:rsidR="007C5179" w:rsidRPr="00757C35">
        <w:rPr>
          <w:rFonts w:ascii="Times New Roman" w:hAnsi="Times New Roman" w:cs="Times New Roman"/>
          <w:sz w:val="24"/>
          <w:szCs w:val="24"/>
        </w:rPr>
        <w:t>)</w:t>
      </w:r>
      <w:r w:rsidR="0090358A">
        <w:rPr>
          <w:rFonts w:ascii="Times New Roman" w:hAnsi="Times New Roman" w:cs="Times New Roman"/>
          <w:sz w:val="24"/>
          <w:szCs w:val="24"/>
        </w:rPr>
        <w:t>, internet innovation has resulted in the business pull as organizations strive</w:t>
      </w:r>
      <w:r w:rsidR="007C5179" w:rsidRPr="00757C35">
        <w:rPr>
          <w:rFonts w:ascii="Times New Roman" w:hAnsi="Times New Roman" w:cs="Times New Roman"/>
          <w:sz w:val="24"/>
          <w:szCs w:val="24"/>
        </w:rPr>
        <w:t xml:space="preserve"> to have and maintain their online presence. As a result, several factors can be associated </w:t>
      </w:r>
      <w:r w:rsidR="0090358A">
        <w:rPr>
          <w:rFonts w:ascii="Times New Roman" w:hAnsi="Times New Roman" w:cs="Times New Roman"/>
          <w:sz w:val="24"/>
          <w:szCs w:val="24"/>
        </w:rPr>
        <w:t>with</w:t>
      </w:r>
      <w:r w:rsidR="007C5179" w:rsidRPr="00757C35">
        <w:rPr>
          <w:rFonts w:ascii="Times New Roman" w:hAnsi="Times New Roman" w:cs="Times New Roman"/>
          <w:sz w:val="24"/>
          <w:szCs w:val="24"/>
        </w:rPr>
        <w:t xml:space="preserve"> internet use in the economy. For instance, a study conducted </w:t>
      </w:r>
      <w:r w:rsidR="006004E2" w:rsidRPr="00757C35">
        <w:rPr>
          <w:rFonts w:ascii="Times New Roman" w:hAnsi="Times New Roman" w:cs="Times New Roman"/>
          <w:sz w:val="24"/>
          <w:szCs w:val="24"/>
        </w:rPr>
        <w:t xml:space="preserve">by </w:t>
      </w:r>
      <w:proofErr w:type="spellStart"/>
      <w:r w:rsidR="006004E2" w:rsidRPr="00757C35">
        <w:rPr>
          <w:rFonts w:ascii="Times New Roman" w:hAnsi="Times New Roman" w:cs="Times New Roman"/>
          <w:sz w:val="24"/>
          <w:szCs w:val="24"/>
        </w:rPr>
        <w:t>Ishfaq</w:t>
      </w:r>
      <w:proofErr w:type="spellEnd"/>
      <w:r w:rsidR="00D7329C" w:rsidRPr="00757C35">
        <w:rPr>
          <w:rFonts w:ascii="Times New Roman" w:hAnsi="Times New Roman" w:cs="Times New Roman"/>
          <w:sz w:val="24"/>
          <w:szCs w:val="24"/>
        </w:rPr>
        <w:t xml:space="preserve"> and </w:t>
      </w:r>
      <w:proofErr w:type="spellStart"/>
      <w:r w:rsidR="00D7329C" w:rsidRPr="00757C35">
        <w:rPr>
          <w:rFonts w:ascii="Times New Roman" w:hAnsi="Times New Roman" w:cs="Times New Roman"/>
          <w:sz w:val="24"/>
          <w:szCs w:val="24"/>
        </w:rPr>
        <w:t>Mengxing</w:t>
      </w:r>
      <w:proofErr w:type="spellEnd"/>
      <w:r w:rsidR="00D7329C" w:rsidRPr="00757C35">
        <w:rPr>
          <w:rFonts w:ascii="Times New Roman" w:hAnsi="Times New Roman" w:cs="Times New Roman"/>
          <w:sz w:val="24"/>
          <w:szCs w:val="24"/>
        </w:rPr>
        <w:t xml:space="preserve"> (2021) associates internet usage </w:t>
      </w:r>
      <w:r w:rsidR="0090358A">
        <w:rPr>
          <w:rFonts w:ascii="Times New Roman" w:hAnsi="Times New Roman" w:cs="Times New Roman"/>
          <w:sz w:val="24"/>
          <w:szCs w:val="24"/>
        </w:rPr>
        <w:t>with</w:t>
      </w:r>
      <w:r w:rsidR="006004E2" w:rsidRPr="00757C35">
        <w:rPr>
          <w:rFonts w:ascii="Times New Roman" w:hAnsi="Times New Roman" w:cs="Times New Roman"/>
          <w:sz w:val="24"/>
          <w:szCs w:val="24"/>
        </w:rPr>
        <w:t xml:space="preserve"> infrastructures</w:t>
      </w:r>
      <w:r w:rsidR="00D7329C" w:rsidRPr="00757C35">
        <w:rPr>
          <w:rFonts w:ascii="Times New Roman" w:hAnsi="Times New Roman" w:cs="Times New Roman"/>
          <w:sz w:val="24"/>
          <w:szCs w:val="24"/>
        </w:rPr>
        <w:t>, policies posed by the government and regulations. Other</w:t>
      </w:r>
      <w:r w:rsidR="006004E2" w:rsidRPr="00757C35">
        <w:rPr>
          <w:rFonts w:ascii="Times New Roman" w:hAnsi="Times New Roman" w:cs="Times New Roman"/>
          <w:sz w:val="24"/>
          <w:szCs w:val="24"/>
        </w:rPr>
        <w:t xml:space="preserve"> factors include; culture, penetration of the information technologies</w:t>
      </w:r>
      <w:r w:rsidR="0090358A">
        <w:rPr>
          <w:rFonts w:ascii="Times New Roman" w:hAnsi="Times New Roman" w:cs="Times New Roman"/>
          <w:sz w:val="24"/>
          <w:szCs w:val="24"/>
        </w:rPr>
        <w:t>, and</w:t>
      </w:r>
      <w:r w:rsidR="006004E2" w:rsidRPr="00757C35">
        <w:rPr>
          <w:rFonts w:ascii="Times New Roman" w:hAnsi="Times New Roman" w:cs="Times New Roman"/>
          <w:sz w:val="24"/>
          <w:szCs w:val="24"/>
        </w:rPr>
        <w:t xml:space="preserve"> language. David and Grobler (2020</w:t>
      </w:r>
      <w:r w:rsidR="00FD0576" w:rsidRPr="00757C35">
        <w:rPr>
          <w:rFonts w:ascii="Times New Roman" w:hAnsi="Times New Roman" w:cs="Times New Roman"/>
          <w:sz w:val="24"/>
          <w:szCs w:val="24"/>
        </w:rPr>
        <w:t>) found</w:t>
      </w:r>
      <w:r w:rsidR="006004E2" w:rsidRPr="00757C35">
        <w:rPr>
          <w:rFonts w:ascii="Times New Roman" w:hAnsi="Times New Roman" w:cs="Times New Roman"/>
          <w:sz w:val="24"/>
          <w:szCs w:val="24"/>
        </w:rPr>
        <w:t xml:space="preserve"> that the </w:t>
      </w:r>
      <w:r w:rsidR="0090358A">
        <w:rPr>
          <w:rFonts w:ascii="Times New Roman" w:hAnsi="Times New Roman" w:cs="Times New Roman"/>
          <w:sz w:val="24"/>
          <w:szCs w:val="24"/>
        </w:rPr>
        <w:t>internet usage rat</w:t>
      </w:r>
      <w:r w:rsidR="006004E2" w:rsidRPr="00757C35">
        <w:rPr>
          <w:rFonts w:ascii="Times New Roman" w:hAnsi="Times New Roman" w:cs="Times New Roman"/>
          <w:sz w:val="24"/>
          <w:szCs w:val="24"/>
        </w:rPr>
        <w:t xml:space="preserve">e would increase with the rate at which the economy of the given country grows. Previous studies </w:t>
      </w:r>
      <w:r w:rsidR="00FD0576" w:rsidRPr="00757C35">
        <w:rPr>
          <w:rFonts w:ascii="Times New Roman" w:hAnsi="Times New Roman" w:cs="Times New Roman"/>
          <w:sz w:val="24"/>
          <w:szCs w:val="24"/>
        </w:rPr>
        <w:t>have shown</w:t>
      </w:r>
      <w:r w:rsidR="006004E2" w:rsidRPr="00757C35">
        <w:rPr>
          <w:rFonts w:ascii="Times New Roman" w:hAnsi="Times New Roman" w:cs="Times New Roman"/>
          <w:sz w:val="24"/>
          <w:szCs w:val="24"/>
        </w:rPr>
        <w:t xml:space="preserve"> </w:t>
      </w:r>
      <w:r w:rsidR="00FD0576" w:rsidRPr="00757C35">
        <w:rPr>
          <w:rFonts w:ascii="Times New Roman" w:hAnsi="Times New Roman" w:cs="Times New Roman"/>
          <w:sz w:val="24"/>
          <w:szCs w:val="24"/>
        </w:rPr>
        <w:t>that higher</w:t>
      </w:r>
      <w:r w:rsidR="006004E2" w:rsidRPr="00757C35">
        <w:rPr>
          <w:rFonts w:ascii="Times New Roman" w:hAnsi="Times New Roman" w:cs="Times New Roman"/>
          <w:sz w:val="24"/>
          <w:szCs w:val="24"/>
        </w:rPr>
        <w:t xml:space="preserve"> income</w:t>
      </w:r>
      <w:r w:rsidR="0090358A">
        <w:rPr>
          <w:rFonts w:ascii="Times New Roman" w:hAnsi="Times New Roman" w:cs="Times New Roman"/>
          <w:sz w:val="24"/>
          <w:szCs w:val="24"/>
        </w:rPr>
        <w:t>-generating groups tend to use the internet more than</w:t>
      </w:r>
      <w:r w:rsidR="00235704" w:rsidRPr="00757C35">
        <w:rPr>
          <w:rFonts w:ascii="Times New Roman" w:hAnsi="Times New Roman" w:cs="Times New Roman"/>
          <w:sz w:val="24"/>
          <w:szCs w:val="24"/>
        </w:rPr>
        <w:t xml:space="preserve"> the low earning groups.</w:t>
      </w:r>
    </w:p>
    <w:p w14:paraId="78EBE1D1" w14:textId="554328D6" w:rsidR="00235704" w:rsidRPr="00757C35" w:rsidRDefault="00235704"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 xml:space="preserve">However, </w:t>
      </w:r>
      <w:r w:rsidR="0090358A">
        <w:rPr>
          <w:rFonts w:ascii="Times New Roman" w:hAnsi="Times New Roman" w:cs="Times New Roman"/>
          <w:sz w:val="24"/>
          <w:szCs w:val="24"/>
        </w:rPr>
        <w:t>little attention</w:t>
      </w:r>
      <w:r w:rsidRPr="00757C35">
        <w:rPr>
          <w:rFonts w:ascii="Times New Roman" w:hAnsi="Times New Roman" w:cs="Times New Roman"/>
          <w:sz w:val="24"/>
          <w:szCs w:val="24"/>
        </w:rPr>
        <w:t xml:space="preserve"> ha</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been focused on the impact of the number of secure internet server</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and mobile cellular subscribers </w:t>
      </w:r>
      <w:r w:rsidR="0090358A">
        <w:rPr>
          <w:rFonts w:ascii="Times New Roman" w:hAnsi="Times New Roman" w:cs="Times New Roman"/>
          <w:sz w:val="24"/>
          <w:szCs w:val="24"/>
        </w:rPr>
        <w:t>on</w:t>
      </w:r>
      <w:r w:rsidRPr="00757C35">
        <w:rPr>
          <w:rFonts w:ascii="Times New Roman" w:hAnsi="Times New Roman" w:cs="Times New Roman"/>
          <w:sz w:val="24"/>
          <w:szCs w:val="24"/>
        </w:rPr>
        <w:t xml:space="preserve"> internet usage</w:t>
      </w:r>
      <w:r w:rsidR="00577791">
        <w:rPr>
          <w:rFonts w:ascii="Times New Roman" w:hAnsi="Times New Roman" w:cs="Times New Roman"/>
          <w:sz w:val="24"/>
          <w:szCs w:val="24"/>
        </w:rPr>
        <w:t xml:space="preserve"> </w:t>
      </w:r>
      <w:sdt>
        <w:sdtPr>
          <w:rPr>
            <w:rFonts w:ascii="Times New Roman" w:hAnsi="Times New Roman" w:cs="Times New Roman"/>
            <w:sz w:val="24"/>
            <w:szCs w:val="24"/>
          </w:rPr>
          <w:id w:val="542947781"/>
          <w:citation/>
        </w:sdtPr>
        <w:sdtContent>
          <w:r w:rsidR="00577791">
            <w:rPr>
              <w:rFonts w:ascii="Times New Roman" w:hAnsi="Times New Roman" w:cs="Times New Roman"/>
              <w:sz w:val="24"/>
              <w:szCs w:val="24"/>
            </w:rPr>
            <w:fldChar w:fldCharType="begin"/>
          </w:r>
          <w:r w:rsidR="00577791">
            <w:rPr>
              <w:rFonts w:ascii="Times New Roman" w:hAnsi="Times New Roman" w:cs="Times New Roman"/>
              <w:sz w:val="24"/>
              <w:szCs w:val="24"/>
            </w:rPr>
            <w:instrText xml:space="preserve"> CITATION Bay21 \l 1033 </w:instrText>
          </w:r>
          <w:r w:rsidR="00577791">
            <w:rPr>
              <w:rFonts w:ascii="Times New Roman" w:hAnsi="Times New Roman" w:cs="Times New Roman"/>
              <w:sz w:val="24"/>
              <w:szCs w:val="24"/>
            </w:rPr>
            <w:fldChar w:fldCharType="separate"/>
          </w:r>
          <w:r w:rsidR="00577791" w:rsidRPr="00577791">
            <w:rPr>
              <w:rFonts w:ascii="Times New Roman" w:hAnsi="Times New Roman" w:cs="Times New Roman"/>
              <w:noProof/>
              <w:sz w:val="24"/>
              <w:szCs w:val="24"/>
            </w:rPr>
            <w:t>(Bayar, 2021)</w:t>
          </w:r>
          <w:r w:rsidR="00577791">
            <w:rPr>
              <w:rFonts w:ascii="Times New Roman" w:hAnsi="Times New Roman" w:cs="Times New Roman"/>
              <w:sz w:val="24"/>
              <w:szCs w:val="24"/>
            </w:rPr>
            <w:fldChar w:fldCharType="end"/>
          </w:r>
        </w:sdtContent>
      </w:sdt>
      <w:r w:rsidRPr="00757C35">
        <w:rPr>
          <w:rFonts w:ascii="Times New Roman" w:hAnsi="Times New Roman" w:cs="Times New Roman"/>
          <w:sz w:val="24"/>
          <w:szCs w:val="24"/>
        </w:rPr>
        <w:t>. Thus, this forms the main focus and objective of the current study.</w:t>
      </w:r>
    </w:p>
    <w:p w14:paraId="2D08F81E" w14:textId="0AFF6B96" w:rsidR="004A67C9" w:rsidRPr="00757C35" w:rsidRDefault="004A67C9" w:rsidP="00757C35">
      <w:pPr>
        <w:pStyle w:val="Heading1"/>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Methodology and data</w:t>
      </w:r>
    </w:p>
    <w:p w14:paraId="2362CF85" w14:textId="66E94A67" w:rsidR="000C56CD" w:rsidRPr="00757C35" w:rsidRDefault="000C56CD"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The current study focused on the </w:t>
      </w:r>
      <w:r w:rsidR="0090358A">
        <w:rPr>
          <w:rFonts w:ascii="Times New Roman" w:hAnsi="Times New Roman" w:cs="Times New Roman"/>
          <w:sz w:val="24"/>
          <w:szCs w:val="24"/>
        </w:rPr>
        <w:t>initi</w:t>
      </w:r>
      <w:r w:rsidRPr="00757C35">
        <w:rPr>
          <w:rFonts w:ascii="Times New Roman" w:hAnsi="Times New Roman" w:cs="Times New Roman"/>
          <w:sz w:val="24"/>
          <w:szCs w:val="24"/>
        </w:rPr>
        <w:t xml:space="preserve">al analysis of the existing data. The data were obtained from the </w:t>
      </w:r>
      <w:r w:rsidR="0090358A">
        <w:rPr>
          <w:rFonts w:ascii="Times New Roman" w:hAnsi="Times New Roman" w:cs="Times New Roman"/>
          <w:sz w:val="24"/>
          <w:szCs w:val="24"/>
        </w:rPr>
        <w:t>W</w:t>
      </w:r>
      <w:r w:rsidRPr="00757C35">
        <w:rPr>
          <w:rFonts w:ascii="Times New Roman" w:hAnsi="Times New Roman" w:cs="Times New Roman"/>
          <w:sz w:val="24"/>
          <w:szCs w:val="24"/>
        </w:rPr>
        <w:t xml:space="preserve">orld Bank database via the link  </w:t>
      </w:r>
      <w:hyperlink r:id="rId8" w:history="1">
        <w:r w:rsidR="009F42F8" w:rsidRPr="00757C35">
          <w:rPr>
            <w:rStyle w:val="Hyperlink"/>
            <w:rFonts w:ascii="Times New Roman" w:hAnsi="Times New Roman" w:cs="Times New Roman"/>
            <w:sz w:val="24"/>
            <w:szCs w:val="24"/>
          </w:rPr>
          <w:t>https://www.worldbank.org/en/topic/digitaldevelopment</w:t>
        </w:r>
      </w:hyperlink>
      <w:r w:rsidR="009F42F8" w:rsidRPr="00757C35">
        <w:rPr>
          <w:rFonts w:ascii="Times New Roman" w:hAnsi="Times New Roman" w:cs="Times New Roman"/>
          <w:sz w:val="24"/>
          <w:szCs w:val="24"/>
        </w:rPr>
        <w:t>. Three datasets were retrieved from the website. These include mobile cellular subscriptions (per 100 people), secure internet servers, and the individuals using the internet (percentage of the population).</w:t>
      </w:r>
    </w:p>
    <w:p w14:paraId="63BCBCA3" w14:textId="69674D76" w:rsidR="001B1BCF" w:rsidRPr="00757C35" w:rsidRDefault="000246D4"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A systematic data analysis </w:t>
      </w:r>
      <w:r w:rsidR="005823C0" w:rsidRPr="00757C35">
        <w:rPr>
          <w:rFonts w:ascii="Times New Roman" w:hAnsi="Times New Roman" w:cs="Times New Roman"/>
          <w:sz w:val="24"/>
          <w:szCs w:val="24"/>
        </w:rPr>
        <w:t>methodology</w:t>
      </w:r>
      <w:r w:rsidRPr="00757C35">
        <w:rPr>
          <w:rFonts w:ascii="Times New Roman" w:hAnsi="Times New Roman" w:cs="Times New Roman"/>
          <w:sz w:val="24"/>
          <w:szCs w:val="24"/>
        </w:rPr>
        <w:t xml:space="preserve"> </w:t>
      </w:r>
      <w:r w:rsidR="005823C0" w:rsidRPr="00757C35">
        <w:rPr>
          <w:rFonts w:ascii="Times New Roman" w:hAnsi="Times New Roman" w:cs="Times New Roman"/>
          <w:sz w:val="24"/>
          <w:szCs w:val="24"/>
        </w:rPr>
        <w:t>was employed</w:t>
      </w:r>
      <w:r w:rsidRPr="00757C35">
        <w:rPr>
          <w:rFonts w:ascii="Times New Roman" w:hAnsi="Times New Roman" w:cs="Times New Roman"/>
          <w:sz w:val="24"/>
          <w:szCs w:val="24"/>
        </w:rPr>
        <w:t>.</w:t>
      </w:r>
      <w:r w:rsidR="005823C0" w:rsidRPr="00757C35">
        <w:rPr>
          <w:rFonts w:ascii="Times New Roman" w:hAnsi="Times New Roman" w:cs="Times New Roman"/>
          <w:sz w:val="24"/>
          <w:szCs w:val="24"/>
        </w:rPr>
        <w:t xml:space="preserve"> Where RStudio was employed as the platform for the analysis. First</w:t>
      </w:r>
      <w:r w:rsidR="0090358A">
        <w:rPr>
          <w:rFonts w:ascii="Times New Roman" w:hAnsi="Times New Roman" w:cs="Times New Roman"/>
          <w:sz w:val="24"/>
          <w:szCs w:val="24"/>
        </w:rPr>
        <w:t>,</w:t>
      </w:r>
      <w:r w:rsidR="005823C0" w:rsidRPr="00757C35">
        <w:rPr>
          <w:rFonts w:ascii="Times New Roman" w:hAnsi="Times New Roman" w:cs="Times New Roman"/>
          <w:sz w:val="24"/>
          <w:szCs w:val="24"/>
        </w:rPr>
        <w:t xml:space="preserve"> after the three datasets were downloaded into the local computer, the </w:t>
      </w:r>
      <w:r w:rsidR="001B1BCF" w:rsidRPr="00757C35">
        <w:rPr>
          <w:rFonts w:ascii="Times New Roman" w:hAnsi="Times New Roman" w:cs="Times New Roman"/>
          <w:sz w:val="24"/>
          <w:szCs w:val="24"/>
        </w:rPr>
        <w:t>preliminaries on RStudio were conducted. The preliminaries involved cleaning the memory, setting the working directory and loading the required libraries. This was then followed by loading the data into the program.</w:t>
      </w:r>
    </w:p>
    <w:p w14:paraId="4B345DA4" w14:textId="3AF40A03" w:rsidR="001B1BCF" w:rsidRPr="00757C35" w:rsidRDefault="001B1BCF"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Given </w:t>
      </w:r>
      <w:r w:rsidR="0090358A">
        <w:rPr>
          <w:rFonts w:ascii="Times New Roman" w:hAnsi="Times New Roman" w:cs="Times New Roman"/>
          <w:sz w:val="24"/>
          <w:szCs w:val="24"/>
        </w:rPr>
        <w:t xml:space="preserve">that </w:t>
      </w:r>
      <w:r w:rsidRPr="00757C35">
        <w:rPr>
          <w:rFonts w:ascii="Times New Roman" w:hAnsi="Times New Roman" w:cs="Times New Roman"/>
          <w:sz w:val="24"/>
          <w:szCs w:val="24"/>
        </w:rPr>
        <w:t xml:space="preserve">all the three data were in long format. The reshpa2 package in r was used to shrink the data into </w:t>
      </w:r>
      <w:r w:rsidR="0090358A">
        <w:rPr>
          <w:rFonts w:ascii="Times New Roman" w:hAnsi="Times New Roman" w:cs="Times New Roman"/>
          <w:sz w:val="24"/>
          <w:szCs w:val="24"/>
        </w:rPr>
        <w:t xml:space="preserve">a </w:t>
      </w:r>
      <w:r w:rsidRPr="00757C35">
        <w:rPr>
          <w:rFonts w:ascii="Times New Roman" w:hAnsi="Times New Roman" w:cs="Times New Roman"/>
          <w:sz w:val="24"/>
          <w:szCs w:val="24"/>
        </w:rPr>
        <w:t xml:space="preserve">small format. </w:t>
      </w:r>
      <w:r w:rsidR="00C01DD6" w:rsidRPr="00757C35">
        <w:rPr>
          <w:rFonts w:ascii="Times New Roman" w:hAnsi="Times New Roman" w:cs="Times New Roman"/>
          <w:sz w:val="24"/>
          <w:szCs w:val="24"/>
        </w:rPr>
        <w:t>This was</w:t>
      </w:r>
      <w:r w:rsidRPr="00757C35">
        <w:rPr>
          <w:rFonts w:ascii="Times New Roman" w:hAnsi="Times New Roman" w:cs="Times New Roman"/>
          <w:sz w:val="24"/>
          <w:szCs w:val="24"/>
        </w:rPr>
        <w:t xml:space="preserve"> </w:t>
      </w:r>
      <w:r w:rsidR="00C01DD6" w:rsidRPr="00757C35">
        <w:rPr>
          <w:rFonts w:ascii="Times New Roman" w:hAnsi="Times New Roman" w:cs="Times New Roman"/>
          <w:sz w:val="24"/>
          <w:szCs w:val="24"/>
        </w:rPr>
        <w:t>done</w:t>
      </w:r>
      <w:r w:rsidR="0090358A">
        <w:rPr>
          <w:rFonts w:ascii="Times New Roman" w:hAnsi="Times New Roman" w:cs="Times New Roman"/>
          <w:sz w:val="24"/>
          <w:szCs w:val="24"/>
        </w:rPr>
        <w:t>;</w:t>
      </w:r>
      <w:r w:rsidR="00C01DD6" w:rsidRPr="00757C35">
        <w:rPr>
          <w:rFonts w:ascii="Times New Roman" w:hAnsi="Times New Roman" w:cs="Times New Roman"/>
          <w:sz w:val="24"/>
          <w:szCs w:val="24"/>
        </w:rPr>
        <w:t xml:space="preserve"> for</w:t>
      </w:r>
      <w:r w:rsidRPr="00757C35">
        <w:rPr>
          <w:rFonts w:ascii="Times New Roman" w:hAnsi="Times New Roman" w:cs="Times New Roman"/>
          <w:sz w:val="24"/>
          <w:szCs w:val="24"/>
        </w:rPr>
        <w:t xml:space="preserve"> </w:t>
      </w:r>
      <w:r w:rsidR="00C01DD6" w:rsidRPr="00757C35">
        <w:rPr>
          <w:rFonts w:ascii="Times New Roman" w:hAnsi="Times New Roman" w:cs="Times New Roman"/>
          <w:sz w:val="24"/>
          <w:szCs w:val="24"/>
        </w:rPr>
        <w:t>instance</w:t>
      </w:r>
      <w:r w:rsidR="0090358A">
        <w:rPr>
          <w:rFonts w:ascii="Times New Roman" w:hAnsi="Times New Roman" w:cs="Times New Roman"/>
          <w:sz w:val="24"/>
          <w:szCs w:val="24"/>
        </w:rPr>
        <w:t>,</w:t>
      </w:r>
      <w:r w:rsidR="00C01DD6" w:rsidRPr="00757C35">
        <w:rPr>
          <w:rFonts w:ascii="Times New Roman" w:hAnsi="Times New Roman" w:cs="Times New Roman"/>
          <w:sz w:val="24"/>
          <w:szCs w:val="24"/>
        </w:rPr>
        <w:t xml:space="preserve"> considering</w:t>
      </w:r>
      <w:r w:rsidRPr="00757C35">
        <w:rPr>
          <w:rFonts w:ascii="Times New Roman" w:hAnsi="Times New Roman" w:cs="Times New Roman"/>
          <w:sz w:val="24"/>
          <w:szCs w:val="24"/>
        </w:rPr>
        <w:t xml:space="preserve"> the server dataset, the shrinkage was done such that country, date and </w:t>
      </w:r>
      <w:r w:rsidR="00472DDC" w:rsidRPr="00757C35">
        <w:rPr>
          <w:rFonts w:ascii="Times New Roman" w:hAnsi="Times New Roman" w:cs="Times New Roman"/>
          <w:sz w:val="24"/>
          <w:szCs w:val="24"/>
        </w:rPr>
        <w:t xml:space="preserve">servers were left as the only </w:t>
      </w:r>
      <w:r w:rsidR="0090358A">
        <w:rPr>
          <w:rFonts w:ascii="Times New Roman" w:hAnsi="Times New Roman" w:cs="Times New Roman"/>
          <w:sz w:val="24"/>
          <w:szCs w:val="24"/>
        </w:rPr>
        <w:t>names of the column</w:t>
      </w:r>
      <w:r w:rsidR="00472DDC" w:rsidRPr="00757C35">
        <w:rPr>
          <w:rFonts w:ascii="Times New Roman" w:hAnsi="Times New Roman" w:cs="Times New Roman"/>
          <w:sz w:val="24"/>
          <w:szCs w:val="24"/>
        </w:rPr>
        <w:t>s.</w:t>
      </w:r>
      <w:r w:rsidR="00C01DD6" w:rsidRPr="00757C35">
        <w:rPr>
          <w:rFonts w:ascii="Times New Roman" w:hAnsi="Times New Roman" w:cs="Times New Roman"/>
          <w:sz w:val="24"/>
          <w:szCs w:val="24"/>
        </w:rPr>
        <w:t xml:space="preserve"> The next step was then</w:t>
      </w:r>
      <w:r w:rsidR="0090358A">
        <w:rPr>
          <w:rFonts w:ascii="Times New Roman" w:hAnsi="Times New Roman" w:cs="Times New Roman"/>
          <w:sz w:val="24"/>
          <w:szCs w:val="24"/>
        </w:rPr>
        <w:t xml:space="preserve"> to</w:t>
      </w:r>
      <w:r w:rsidR="00C01DD6" w:rsidRPr="00757C35">
        <w:rPr>
          <w:rFonts w:ascii="Times New Roman" w:hAnsi="Times New Roman" w:cs="Times New Roman"/>
          <w:sz w:val="24"/>
          <w:szCs w:val="24"/>
        </w:rPr>
        <w:t xml:space="preserve"> merg</w:t>
      </w:r>
      <w:r w:rsidR="0090358A">
        <w:rPr>
          <w:rFonts w:ascii="Times New Roman" w:hAnsi="Times New Roman" w:cs="Times New Roman"/>
          <w:sz w:val="24"/>
          <w:szCs w:val="24"/>
        </w:rPr>
        <w:t>e</w:t>
      </w:r>
      <w:r w:rsidR="00C01DD6" w:rsidRPr="00757C35">
        <w:rPr>
          <w:rFonts w:ascii="Times New Roman" w:hAnsi="Times New Roman" w:cs="Times New Roman"/>
          <w:sz w:val="24"/>
          <w:szCs w:val="24"/>
        </w:rPr>
        <w:t xml:space="preserve"> the data. The data merging was done using the country name and date as the unique identifiers. The final data </w:t>
      </w:r>
      <w:r w:rsidR="0090358A">
        <w:rPr>
          <w:rFonts w:ascii="Times New Roman" w:hAnsi="Times New Roman" w:cs="Times New Roman"/>
          <w:sz w:val="24"/>
          <w:szCs w:val="24"/>
        </w:rPr>
        <w:t>has</w:t>
      </w:r>
      <w:r w:rsidR="00C01DD6" w:rsidRPr="00757C35">
        <w:rPr>
          <w:rFonts w:ascii="Times New Roman" w:hAnsi="Times New Roman" w:cs="Times New Roman"/>
          <w:sz w:val="24"/>
          <w:szCs w:val="24"/>
        </w:rPr>
        <w:t xml:space="preserve"> five columns. The country name, date, the number of secure servers, cellular mobile subscription and the percentage of the </w:t>
      </w:r>
      <w:r w:rsidR="00553353" w:rsidRPr="00757C35">
        <w:rPr>
          <w:rFonts w:ascii="Times New Roman" w:hAnsi="Times New Roman" w:cs="Times New Roman"/>
          <w:sz w:val="24"/>
          <w:szCs w:val="24"/>
        </w:rPr>
        <w:t>population</w:t>
      </w:r>
      <w:r w:rsidR="00C01DD6" w:rsidRPr="00757C35">
        <w:rPr>
          <w:rFonts w:ascii="Times New Roman" w:hAnsi="Times New Roman" w:cs="Times New Roman"/>
          <w:sz w:val="24"/>
          <w:szCs w:val="24"/>
        </w:rPr>
        <w:t xml:space="preserve"> using the internet. </w:t>
      </w:r>
    </w:p>
    <w:p w14:paraId="11F8F390" w14:textId="7514AA15" w:rsidR="009F42F8" w:rsidRPr="00757C35" w:rsidRDefault="001B1BCF"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A simple</w:t>
      </w:r>
      <w:r w:rsidR="009F42F8" w:rsidRPr="00757C35">
        <w:rPr>
          <w:rFonts w:ascii="Times New Roman" w:hAnsi="Times New Roman" w:cs="Times New Roman"/>
          <w:sz w:val="24"/>
          <w:szCs w:val="24"/>
        </w:rPr>
        <w:t xml:space="preserve"> random sample of ten </w:t>
      </w:r>
      <w:r w:rsidRPr="00757C35">
        <w:rPr>
          <w:rFonts w:ascii="Times New Roman" w:hAnsi="Times New Roman" w:cs="Times New Roman"/>
          <w:sz w:val="24"/>
          <w:szCs w:val="24"/>
        </w:rPr>
        <w:t>countries was</w:t>
      </w:r>
      <w:r w:rsidR="009F42F8" w:rsidRPr="00757C35">
        <w:rPr>
          <w:rFonts w:ascii="Times New Roman" w:hAnsi="Times New Roman" w:cs="Times New Roman"/>
          <w:sz w:val="24"/>
          <w:szCs w:val="24"/>
        </w:rPr>
        <w:t xml:space="preserve"> </w:t>
      </w:r>
      <w:r w:rsidR="000E1641" w:rsidRPr="00757C35">
        <w:rPr>
          <w:rFonts w:ascii="Times New Roman" w:hAnsi="Times New Roman" w:cs="Times New Roman"/>
          <w:sz w:val="24"/>
          <w:szCs w:val="24"/>
        </w:rPr>
        <w:t xml:space="preserve">selected from the data. The selected countries were </w:t>
      </w:r>
      <w:r w:rsidR="0090358A">
        <w:rPr>
          <w:rFonts w:ascii="Times New Roman" w:hAnsi="Times New Roman" w:cs="Times New Roman"/>
          <w:sz w:val="24"/>
          <w:szCs w:val="24"/>
        </w:rPr>
        <w:t xml:space="preserve">in </w:t>
      </w:r>
      <w:r w:rsidR="000E1641" w:rsidRPr="00757C35">
        <w:rPr>
          <w:rFonts w:ascii="Times New Roman" w:hAnsi="Times New Roman" w:cs="Times New Roman"/>
          <w:sz w:val="24"/>
          <w:szCs w:val="24"/>
        </w:rPr>
        <w:t xml:space="preserve">the top ten in terms of </w:t>
      </w:r>
      <w:r w:rsidR="00643B68" w:rsidRPr="00757C35">
        <w:rPr>
          <w:rFonts w:ascii="Times New Roman" w:hAnsi="Times New Roman" w:cs="Times New Roman"/>
          <w:sz w:val="24"/>
          <w:szCs w:val="24"/>
        </w:rPr>
        <w:t xml:space="preserve">number. </w:t>
      </w:r>
      <w:r w:rsidR="0090358A">
        <w:rPr>
          <w:rFonts w:ascii="Times New Roman" w:hAnsi="Times New Roman" w:cs="Times New Roman"/>
          <w:sz w:val="24"/>
          <w:szCs w:val="24"/>
        </w:rPr>
        <w:t>O</w:t>
      </w:r>
      <w:r w:rsidR="00643B68" w:rsidRPr="00757C35">
        <w:rPr>
          <w:rFonts w:ascii="Times New Roman" w:hAnsi="Times New Roman" w:cs="Times New Roman"/>
          <w:sz w:val="24"/>
          <w:szCs w:val="24"/>
        </w:rPr>
        <w:t>f</w:t>
      </w:r>
      <w:r w:rsidR="000E1641" w:rsidRPr="00757C35">
        <w:rPr>
          <w:rFonts w:ascii="Times New Roman" w:hAnsi="Times New Roman" w:cs="Times New Roman"/>
          <w:sz w:val="24"/>
          <w:szCs w:val="24"/>
        </w:rPr>
        <w:t xml:space="preserve"> secure servers.</w:t>
      </w:r>
      <w:r w:rsidR="00643B68" w:rsidRPr="00757C35">
        <w:rPr>
          <w:rFonts w:ascii="Times New Roman" w:hAnsi="Times New Roman" w:cs="Times New Roman"/>
          <w:sz w:val="24"/>
          <w:szCs w:val="24"/>
        </w:rPr>
        <w:t xml:space="preserve"> This was followed by data preprocessing. In the data preprocessing</w:t>
      </w:r>
      <w:r w:rsidR="0090358A">
        <w:rPr>
          <w:rFonts w:ascii="Times New Roman" w:hAnsi="Times New Roman" w:cs="Times New Roman"/>
          <w:sz w:val="24"/>
          <w:szCs w:val="24"/>
        </w:rPr>
        <w:t>,</w:t>
      </w:r>
      <w:r w:rsidR="00643B68" w:rsidRPr="00757C35">
        <w:rPr>
          <w:rFonts w:ascii="Times New Roman" w:hAnsi="Times New Roman" w:cs="Times New Roman"/>
          <w:sz w:val="24"/>
          <w:szCs w:val="24"/>
        </w:rPr>
        <w:t xml:space="preserve"> the first step was to remove the symbol X in the year column and then replace all the missing values with 0 in the data. This ensured that the data was good enough for the subsequent analysis.</w:t>
      </w:r>
    </w:p>
    <w:p w14:paraId="178A9E6F" w14:textId="301D792B" w:rsidR="00512A12" w:rsidRPr="00757C35" w:rsidRDefault="0090358A" w:rsidP="00757C35">
      <w:p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643B68" w:rsidRPr="00757C35">
        <w:rPr>
          <w:rFonts w:ascii="Times New Roman" w:hAnsi="Times New Roman" w:cs="Times New Roman"/>
          <w:sz w:val="24"/>
          <w:szCs w:val="24"/>
        </w:rPr>
        <w:t xml:space="preserve"> the data analysis</w:t>
      </w:r>
      <w:r>
        <w:rPr>
          <w:rFonts w:ascii="Times New Roman" w:hAnsi="Times New Roman" w:cs="Times New Roman"/>
          <w:sz w:val="24"/>
          <w:szCs w:val="24"/>
        </w:rPr>
        <w:t>,</w:t>
      </w:r>
      <w:r w:rsidR="00643B68" w:rsidRPr="00757C35">
        <w:rPr>
          <w:rFonts w:ascii="Times New Roman" w:hAnsi="Times New Roman" w:cs="Times New Roman"/>
          <w:sz w:val="24"/>
          <w:szCs w:val="24"/>
        </w:rPr>
        <w:t xml:space="preserve"> both </w:t>
      </w:r>
      <w:r w:rsidR="00F93FF1" w:rsidRPr="00757C35">
        <w:rPr>
          <w:rFonts w:ascii="Times New Roman" w:hAnsi="Times New Roman" w:cs="Times New Roman"/>
          <w:sz w:val="24"/>
          <w:szCs w:val="24"/>
        </w:rPr>
        <w:t>descriptive</w:t>
      </w:r>
      <w:r>
        <w:rPr>
          <w:rFonts w:ascii="Times New Roman" w:hAnsi="Times New Roman" w:cs="Times New Roman"/>
          <w:sz w:val="24"/>
          <w:szCs w:val="24"/>
        </w:rPr>
        <w:t>-</w:t>
      </w:r>
      <w:r w:rsidR="00F93FF1" w:rsidRPr="00757C35">
        <w:rPr>
          <w:rFonts w:ascii="Times New Roman" w:hAnsi="Times New Roman" w:cs="Times New Roman"/>
          <w:sz w:val="24"/>
          <w:szCs w:val="24"/>
        </w:rPr>
        <w:t>analytic</w:t>
      </w:r>
      <w:r w:rsidR="00643B68" w:rsidRPr="00757C35">
        <w:rPr>
          <w:rFonts w:ascii="Times New Roman" w:hAnsi="Times New Roman" w:cs="Times New Roman"/>
          <w:sz w:val="24"/>
          <w:szCs w:val="24"/>
        </w:rPr>
        <w:t xml:space="preserve"> and predictive analytics </w:t>
      </w:r>
      <w:r w:rsidR="00F93FF1" w:rsidRPr="00757C35">
        <w:rPr>
          <w:rFonts w:ascii="Times New Roman" w:hAnsi="Times New Roman" w:cs="Times New Roman"/>
          <w:sz w:val="24"/>
          <w:szCs w:val="24"/>
        </w:rPr>
        <w:t>were employed</w:t>
      </w:r>
      <w:r w:rsidR="00643B68" w:rsidRPr="00757C35">
        <w:rPr>
          <w:rFonts w:ascii="Times New Roman" w:hAnsi="Times New Roman" w:cs="Times New Roman"/>
          <w:sz w:val="24"/>
          <w:szCs w:val="24"/>
        </w:rPr>
        <w:t xml:space="preserve">. As part of the descriptive </w:t>
      </w:r>
      <w:r w:rsidR="00F93FF1" w:rsidRPr="00757C35">
        <w:rPr>
          <w:rFonts w:ascii="Times New Roman" w:hAnsi="Times New Roman" w:cs="Times New Roman"/>
          <w:sz w:val="24"/>
          <w:szCs w:val="24"/>
        </w:rPr>
        <w:t>analysis</w:t>
      </w:r>
      <w:r>
        <w:rPr>
          <w:rFonts w:ascii="Times New Roman" w:hAnsi="Times New Roman" w:cs="Times New Roman"/>
          <w:sz w:val="24"/>
          <w:szCs w:val="24"/>
        </w:rPr>
        <w:t>,</w:t>
      </w:r>
      <w:r w:rsidR="00F93FF1" w:rsidRPr="00757C35">
        <w:rPr>
          <w:rFonts w:ascii="Times New Roman" w:hAnsi="Times New Roman" w:cs="Times New Roman"/>
          <w:sz w:val="24"/>
          <w:szCs w:val="24"/>
        </w:rPr>
        <w:t xml:space="preserve"> the</w:t>
      </w:r>
      <w:r w:rsidR="00643B68" w:rsidRPr="00757C35">
        <w:rPr>
          <w:rFonts w:ascii="Times New Roman" w:hAnsi="Times New Roman" w:cs="Times New Roman"/>
          <w:sz w:val="24"/>
          <w:szCs w:val="24"/>
        </w:rPr>
        <w:t xml:space="preserve"> data summary was computed. These seek to give </w:t>
      </w:r>
      <w:r>
        <w:rPr>
          <w:rFonts w:ascii="Times New Roman" w:hAnsi="Times New Roman" w:cs="Times New Roman"/>
          <w:sz w:val="24"/>
          <w:szCs w:val="24"/>
        </w:rPr>
        <w:t>a</w:t>
      </w:r>
      <w:r w:rsidR="00643B68" w:rsidRPr="00757C35">
        <w:rPr>
          <w:rFonts w:ascii="Times New Roman" w:hAnsi="Times New Roman" w:cs="Times New Roman"/>
          <w:sz w:val="24"/>
          <w:szCs w:val="24"/>
        </w:rPr>
        <w:t xml:space="preserve"> general view of the data. Besides, </w:t>
      </w:r>
      <w:r w:rsidR="00F93FF1" w:rsidRPr="00757C35">
        <w:rPr>
          <w:rFonts w:ascii="Times New Roman" w:hAnsi="Times New Roman" w:cs="Times New Roman"/>
          <w:sz w:val="24"/>
          <w:szCs w:val="24"/>
        </w:rPr>
        <w:t>three-time plot</w:t>
      </w:r>
      <w:r>
        <w:rPr>
          <w:rFonts w:ascii="Times New Roman" w:hAnsi="Times New Roman" w:cs="Times New Roman"/>
          <w:sz w:val="24"/>
          <w:szCs w:val="24"/>
        </w:rPr>
        <w:t>s</w:t>
      </w:r>
      <w:r w:rsidR="00643B68" w:rsidRPr="00757C35">
        <w:rPr>
          <w:rFonts w:ascii="Times New Roman" w:hAnsi="Times New Roman" w:cs="Times New Roman"/>
          <w:sz w:val="24"/>
          <w:szCs w:val="24"/>
        </w:rPr>
        <w:t xml:space="preserve"> were </w:t>
      </w:r>
      <w:proofErr w:type="spellStart"/>
      <w:r w:rsidR="00643B68" w:rsidRPr="00757C35">
        <w:rPr>
          <w:rFonts w:ascii="Times New Roman" w:hAnsi="Times New Roman" w:cs="Times New Roman"/>
          <w:sz w:val="24"/>
          <w:szCs w:val="24"/>
        </w:rPr>
        <w:t>constructeucted</w:t>
      </w:r>
      <w:proofErr w:type="spellEnd"/>
      <w:r w:rsidR="00643B68" w:rsidRPr="00757C35">
        <w:rPr>
          <w:rFonts w:ascii="Times New Roman" w:hAnsi="Times New Roman" w:cs="Times New Roman"/>
          <w:sz w:val="24"/>
          <w:szCs w:val="24"/>
        </w:rPr>
        <w:t xml:space="preserve">. The plots explain the variation of the secure server, </w:t>
      </w:r>
      <w:r w:rsidR="00F93FF1" w:rsidRPr="00757C35">
        <w:rPr>
          <w:rFonts w:ascii="Times New Roman" w:hAnsi="Times New Roman" w:cs="Times New Roman"/>
          <w:sz w:val="24"/>
          <w:szCs w:val="24"/>
        </w:rPr>
        <w:t>cellular</w:t>
      </w:r>
      <w:r w:rsidR="00643B68" w:rsidRPr="00757C35">
        <w:rPr>
          <w:rFonts w:ascii="Times New Roman" w:hAnsi="Times New Roman" w:cs="Times New Roman"/>
          <w:sz w:val="24"/>
          <w:szCs w:val="24"/>
        </w:rPr>
        <w:t xml:space="preserve"> subscribers and the percentage of internet users over time</w:t>
      </w:r>
      <w:r w:rsidR="00577791">
        <w:rPr>
          <w:rFonts w:ascii="Times New Roman" w:hAnsi="Times New Roman" w:cs="Times New Roman"/>
          <w:sz w:val="24"/>
          <w:szCs w:val="24"/>
        </w:rPr>
        <w:t xml:space="preserve"> </w:t>
      </w:r>
      <w:sdt>
        <w:sdtPr>
          <w:rPr>
            <w:rFonts w:ascii="Times New Roman" w:hAnsi="Times New Roman" w:cs="Times New Roman"/>
            <w:sz w:val="24"/>
            <w:szCs w:val="24"/>
          </w:rPr>
          <w:id w:val="-1241403555"/>
          <w:citation/>
        </w:sdtPr>
        <w:sdtContent>
          <w:r w:rsidR="00577791">
            <w:rPr>
              <w:rFonts w:ascii="Times New Roman" w:hAnsi="Times New Roman" w:cs="Times New Roman"/>
              <w:sz w:val="24"/>
              <w:szCs w:val="24"/>
            </w:rPr>
            <w:fldChar w:fldCharType="begin"/>
          </w:r>
          <w:r w:rsidR="00577791">
            <w:rPr>
              <w:rFonts w:ascii="Times New Roman" w:hAnsi="Times New Roman" w:cs="Times New Roman"/>
              <w:sz w:val="24"/>
              <w:szCs w:val="24"/>
            </w:rPr>
            <w:instrText xml:space="preserve"> CITATION Mal20 \l 1033 </w:instrText>
          </w:r>
          <w:r w:rsidR="00577791">
            <w:rPr>
              <w:rFonts w:ascii="Times New Roman" w:hAnsi="Times New Roman" w:cs="Times New Roman"/>
              <w:sz w:val="24"/>
              <w:szCs w:val="24"/>
            </w:rPr>
            <w:fldChar w:fldCharType="separate"/>
          </w:r>
          <w:r w:rsidR="00577791" w:rsidRPr="00577791">
            <w:rPr>
              <w:rFonts w:ascii="Times New Roman" w:hAnsi="Times New Roman" w:cs="Times New Roman"/>
              <w:noProof/>
              <w:sz w:val="24"/>
              <w:szCs w:val="24"/>
            </w:rPr>
            <w:t>(Maleki, 2020)</w:t>
          </w:r>
          <w:r w:rsidR="00577791">
            <w:rPr>
              <w:rFonts w:ascii="Times New Roman" w:hAnsi="Times New Roman" w:cs="Times New Roman"/>
              <w:sz w:val="24"/>
              <w:szCs w:val="24"/>
            </w:rPr>
            <w:fldChar w:fldCharType="end"/>
          </w:r>
        </w:sdtContent>
      </w:sdt>
      <w:r w:rsidR="00643B68" w:rsidRPr="00757C35">
        <w:rPr>
          <w:rFonts w:ascii="Times New Roman" w:hAnsi="Times New Roman" w:cs="Times New Roman"/>
          <w:sz w:val="24"/>
          <w:szCs w:val="24"/>
        </w:rPr>
        <w:t>.</w:t>
      </w:r>
      <w:r w:rsidR="00F93FF1" w:rsidRPr="00757C35">
        <w:rPr>
          <w:rFonts w:ascii="Times New Roman" w:hAnsi="Times New Roman" w:cs="Times New Roman"/>
          <w:sz w:val="24"/>
          <w:szCs w:val="24"/>
        </w:rPr>
        <w:t xml:space="preserve"> Furthermore, the total </w:t>
      </w:r>
      <w:r>
        <w:rPr>
          <w:rFonts w:ascii="Times New Roman" w:hAnsi="Times New Roman" w:cs="Times New Roman"/>
          <w:sz w:val="24"/>
          <w:szCs w:val="24"/>
        </w:rPr>
        <w:t>number of</w:t>
      </w:r>
      <w:r w:rsidR="00F93FF1" w:rsidRPr="00757C35">
        <w:rPr>
          <w:rFonts w:ascii="Times New Roman" w:hAnsi="Times New Roman" w:cs="Times New Roman"/>
          <w:sz w:val="24"/>
          <w:szCs w:val="24"/>
        </w:rPr>
        <w:t xml:space="preserve"> </w:t>
      </w:r>
      <w:r w:rsidR="00512A12" w:rsidRPr="00757C35">
        <w:rPr>
          <w:rFonts w:ascii="Times New Roman" w:hAnsi="Times New Roman" w:cs="Times New Roman"/>
          <w:sz w:val="24"/>
          <w:szCs w:val="24"/>
        </w:rPr>
        <w:t>features was a</w:t>
      </w:r>
      <w:r>
        <w:rPr>
          <w:rFonts w:ascii="Times New Roman" w:hAnsi="Times New Roman" w:cs="Times New Roman"/>
          <w:sz w:val="24"/>
          <w:szCs w:val="24"/>
        </w:rPr>
        <w:t>lso</w:t>
      </w:r>
      <w:r w:rsidR="00512A12" w:rsidRPr="00757C35">
        <w:rPr>
          <w:rFonts w:ascii="Times New Roman" w:hAnsi="Times New Roman" w:cs="Times New Roman"/>
          <w:sz w:val="24"/>
          <w:szCs w:val="24"/>
        </w:rPr>
        <w:t xml:space="preserve"> compared across the countries using bar plots. Finally, k-mean clustering was conducted to try and determine if there is natural clustering of the data.</w:t>
      </w:r>
    </w:p>
    <w:p w14:paraId="58D84686" w14:textId="2569C939" w:rsidR="00F276BB" w:rsidRPr="00757C35" w:rsidRDefault="0090358A" w:rsidP="00757C35">
      <w:pPr>
        <w:spacing w:line="480" w:lineRule="auto"/>
        <w:jc w:val="both"/>
        <w:rPr>
          <w:rFonts w:ascii="Times New Roman" w:hAnsi="Times New Roman" w:cs="Times New Roman"/>
          <w:sz w:val="24"/>
          <w:szCs w:val="24"/>
        </w:rPr>
      </w:pPr>
      <w:r>
        <w:rPr>
          <w:rFonts w:ascii="Times New Roman" w:hAnsi="Times New Roman" w:cs="Times New Roman"/>
          <w:sz w:val="24"/>
          <w:szCs w:val="24"/>
        </w:rPr>
        <w:t>The ordinally least square (OLS) method was used for the prediction</w:t>
      </w:r>
      <w:r w:rsidR="00E120B3" w:rsidRPr="00757C35">
        <w:rPr>
          <w:rFonts w:ascii="Times New Roman" w:hAnsi="Times New Roman" w:cs="Times New Roman"/>
          <w:sz w:val="24"/>
          <w:szCs w:val="24"/>
        </w:rPr>
        <w:t xml:space="preserve">. OLS is a statistical method that </w:t>
      </w:r>
      <w:r w:rsidR="00480E67" w:rsidRPr="00757C35">
        <w:rPr>
          <w:rFonts w:ascii="Times New Roman" w:hAnsi="Times New Roman" w:cs="Times New Roman"/>
          <w:sz w:val="24"/>
          <w:szCs w:val="24"/>
        </w:rPr>
        <w:t xml:space="preserve">seeks to determine the </w:t>
      </w:r>
      <w:r w:rsidR="00F26577" w:rsidRPr="00757C35">
        <w:rPr>
          <w:rFonts w:ascii="Times New Roman" w:hAnsi="Times New Roman" w:cs="Times New Roman"/>
          <w:sz w:val="24"/>
          <w:szCs w:val="24"/>
        </w:rPr>
        <w:t xml:space="preserve">prediction equation </w:t>
      </w:r>
      <w:r w:rsidR="00011DE3" w:rsidRPr="00757C35">
        <w:rPr>
          <w:rFonts w:ascii="Times New Roman" w:hAnsi="Times New Roman" w:cs="Times New Roman"/>
          <w:sz w:val="24"/>
          <w:szCs w:val="24"/>
        </w:rPr>
        <w:t>of</w:t>
      </w:r>
      <w:r w:rsidR="00480E67" w:rsidRPr="00757C35">
        <w:rPr>
          <w:rFonts w:ascii="Times New Roman" w:hAnsi="Times New Roman" w:cs="Times New Roman"/>
          <w:sz w:val="24"/>
          <w:szCs w:val="24"/>
        </w:rPr>
        <w:t xml:space="preserve"> the response variable </w:t>
      </w:r>
      <w:r w:rsidR="00011DE3" w:rsidRPr="00757C35">
        <w:rPr>
          <w:rFonts w:ascii="Times New Roman" w:hAnsi="Times New Roman" w:cs="Times New Roman"/>
          <w:sz w:val="24"/>
          <w:szCs w:val="24"/>
        </w:rPr>
        <w:t>based on</w:t>
      </w:r>
      <w:r w:rsidR="00480E67" w:rsidRPr="00757C35">
        <w:rPr>
          <w:rFonts w:ascii="Times New Roman" w:hAnsi="Times New Roman" w:cs="Times New Roman"/>
          <w:sz w:val="24"/>
          <w:szCs w:val="24"/>
        </w:rPr>
        <w:t xml:space="preserve"> </w:t>
      </w:r>
      <w:r w:rsidR="00011DE3" w:rsidRPr="00757C35">
        <w:rPr>
          <w:rFonts w:ascii="Times New Roman" w:hAnsi="Times New Roman" w:cs="Times New Roman"/>
          <w:sz w:val="24"/>
          <w:szCs w:val="24"/>
        </w:rPr>
        <w:t>t</w:t>
      </w:r>
      <w:r w:rsidR="00480E67" w:rsidRPr="00757C35">
        <w:rPr>
          <w:rFonts w:ascii="Times New Roman" w:hAnsi="Times New Roman" w:cs="Times New Roman"/>
          <w:sz w:val="24"/>
          <w:szCs w:val="24"/>
        </w:rPr>
        <w:t>he explanatory variable(s)</w:t>
      </w:r>
      <w:r w:rsidR="00DE3998" w:rsidRPr="00757C35">
        <w:rPr>
          <w:rFonts w:ascii="Times New Roman" w:hAnsi="Times New Roman" w:cs="Times New Roman"/>
          <w:sz w:val="24"/>
          <w:szCs w:val="24"/>
        </w:rPr>
        <w:t xml:space="preserve"> </w:t>
      </w:r>
      <w:sdt>
        <w:sdtPr>
          <w:rPr>
            <w:rFonts w:ascii="Times New Roman" w:hAnsi="Times New Roman" w:cs="Times New Roman"/>
            <w:sz w:val="24"/>
            <w:szCs w:val="24"/>
          </w:rPr>
          <w:id w:val="718859057"/>
          <w:citation/>
        </w:sdtPr>
        <w:sdtContent>
          <w:r w:rsidR="00DE3998" w:rsidRPr="00757C35">
            <w:rPr>
              <w:rFonts w:ascii="Times New Roman" w:hAnsi="Times New Roman" w:cs="Times New Roman"/>
              <w:sz w:val="24"/>
              <w:szCs w:val="24"/>
            </w:rPr>
            <w:fldChar w:fldCharType="begin"/>
          </w:r>
          <w:r w:rsidR="00DE3998" w:rsidRPr="00757C35">
            <w:rPr>
              <w:rFonts w:ascii="Times New Roman" w:hAnsi="Times New Roman" w:cs="Times New Roman"/>
              <w:sz w:val="24"/>
              <w:szCs w:val="24"/>
            </w:rPr>
            <w:instrText xml:space="preserve"> CITATION Emb21 \l 1033 </w:instrText>
          </w:r>
          <w:r w:rsidR="00DE3998" w:rsidRPr="00757C35">
            <w:rPr>
              <w:rFonts w:ascii="Times New Roman" w:hAnsi="Times New Roman" w:cs="Times New Roman"/>
              <w:sz w:val="24"/>
              <w:szCs w:val="24"/>
            </w:rPr>
            <w:fldChar w:fldCharType="separate"/>
          </w:r>
          <w:r w:rsidR="00DE3998" w:rsidRPr="00757C35">
            <w:rPr>
              <w:rFonts w:ascii="Times New Roman" w:hAnsi="Times New Roman" w:cs="Times New Roman"/>
              <w:noProof/>
              <w:sz w:val="24"/>
              <w:szCs w:val="24"/>
            </w:rPr>
            <w:t>(Embaye, 2021)</w:t>
          </w:r>
          <w:r w:rsidR="00DE3998" w:rsidRPr="00757C35">
            <w:rPr>
              <w:rFonts w:ascii="Times New Roman" w:hAnsi="Times New Roman" w:cs="Times New Roman"/>
              <w:sz w:val="24"/>
              <w:szCs w:val="24"/>
            </w:rPr>
            <w:fldChar w:fldCharType="end"/>
          </w:r>
        </w:sdtContent>
      </w:sdt>
      <w:r w:rsidR="00480E67" w:rsidRPr="00757C35">
        <w:rPr>
          <w:rFonts w:ascii="Times New Roman" w:hAnsi="Times New Roman" w:cs="Times New Roman"/>
          <w:sz w:val="24"/>
          <w:szCs w:val="24"/>
        </w:rPr>
        <w:t xml:space="preserve">. The model is conducted under the assumption that; there is </w:t>
      </w:r>
      <w:r>
        <w:rPr>
          <w:rFonts w:ascii="Times New Roman" w:hAnsi="Times New Roman" w:cs="Times New Roman"/>
          <w:sz w:val="24"/>
          <w:szCs w:val="24"/>
        </w:rPr>
        <w:t xml:space="preserve">a </w:t>
      </w:r>
      <w:r w:rsidR="00480E67" w:rsidRPr="00757C35">
        <w:rPr>
          <w:rFonts w:ascii="Times New Roman" w:hAnsi="Times New Roman" w:cs="Times New Roman"/>
          <w:sz w:val="24"/>
          <w:szCs w:val="24"/>
        </w:rPr>
        <w:t xml:space="preserve">linear association between the response variable and </w:t>
      </w:r>
      <w:r>
        <w:rPr>
          <w:rFonts w:ascii="Times New Roman" w:hAnsi="Times New Roman" w:cs="Times New Roman"/>
          <w:sz w:val="24"/>
          <w:szCs w:val="24"/>
        </w:rPr>
        <w:t>t</w:t>
      </w:r>
      <w:r w:rsidR="00480E67" w:rsidRPr="00757C35">
        <w:rPr>
          <w:rFonts w:ascii="Times New Roman" w:hAnsi="Times New Roman" w:cs="Times New Roman"/>
          <w:sz w:val="24"/>
          <w:szCs w:val="24"/>
        </w:rPr>
        <w:t>he explanatory variable(s).</w:t>
      </w:r>
      <w:r w:rsidR="00F276BB" w:rsidRPr="00757C35">
        <w:rPr>
          <w:rFonts w:ascii="Times New Roman" w:hAnsi="Times New Roman" w:cs="Times New Roman"/>
          <w:sz w:val="24"/>
          <w:szCs w:val="24"/>
        </w:rPr>
        <w:t xml:space="preserve"> it is also assumed that there is no or litter multicollinearity among the explanatory variables</w:t>
      </w:r>
      <w:r w:rsidR="00DE3998" w:rsidRPr="00757C35">
        <w:rPr>
          <w:rFonts w:ascii="Times New Roman" w:hAnsi="Times New Roman" w:cs="Times New Roman"/>
          <w:sz w:val="24"/>
          <w:szCs w:val="24"/>
        </w:rPr>
        <w:t xml:space="preserve"> </w:t>
      </w:r>
      <w:sdt>
        <w:sdtPr>
          <w:rPr>
            <w:rFonts w:ascii="Times New Roman" w:hAnsi="Times New Roman" w:cs="Times New Roman"/>
            <w:sz w:val="24"/>
            <w:szCs w:val="24"/>
          </w:rPr>
          <w:id w:val="1067759766"/>
          <w:citation/>
        </w:sdtPr>
        <w:sdtContent>
          <w:r w:rsidR="00DE3998" w:rsidRPr="00757C35">
            <w:rPr>
              <w:rFonts w:ascii="Times New Roman" w:hAnsi="Times New Roman" w:cs="Times New Roman"/>
              <w:sz w:val="24"/>
              <w:szCs w:val="24"/>
            </w:rPr>
            <w:fldChar w:fldCharType="begin"/>
          </w:r>
          <w:r w:rsidR="00DE3998" w:rsidRPr="00757C35">
            <w:rPr>
              <w:rFonts w:ascii="Times New Roman" w:hAnsi="Times New Roman" w:cs="Times New Roman"/>
              <w:sz w:val="24"/>
              <w:szCs w:val="24"/>
            </w:rPr>
            <w:instrText xml:space="preserve"> CITATION Fla19 \l 1033 </w:instrText>
          </w:r>
          <w:r w:rsidR="00DE3998" w:rsidRPr="00757C35">
            <w:rPr>
              <w:rFonts w:ascii="Times New Roman" w:hAnsi="Times New Roman" w:cs="Times New Roman"/>
              <w:sz w:val="24"/>
              <w:szCs w:val="24"/>
            </w:rPr>
            <w:fldChar w:fldCharType="separate"/>
          </w:r>
          <w:r w:rsidR="00DE3998" w:rsidRPr="00757C35">
            <w:rPr>
              <w:rFonts w:ascii="Times New Roman" w:hAnsi="Times New Roman" w:cs="Times New Roman"/>
              <w:noProof/>
              <w:sz w:val="24"/>
              <w:szCs w:val="24"/>
            </w:rPr>
            <w:t>(Flatt, 2019)</w:t>
          </w:r>
          <w:r w:rsidR="00DE3998" w:rsidRPr="00757C35">
            <w:rPr>
              <w:rFonts w:ascii="Times New Roman" w:hAnsi="Times New Roman" w:cs="Times New Roman"/>
              <w:sz w:val="24"/>
              <w:szCs w:val="24"/>
            </w:rPr>
            <w:fldChar w:fldCharType="end"/>
          </w:r>
        </w:sdtContent>
      </w:sdt>
      <w:r w:rsidR="00F276BB" w:rsidRPr="00757C35">
        <w:rPr>
          <w:rFonts w:ascii="Times New Roman" w:hAnsi="Times New Roman" w:cs="Times New Roman"/>
          <w:sz w:val="24"/>
          <w:szCs w:val="24"/>
        </w:rPr>
        <w:t>. Besides, the residuals are assumed to be normality distributed with constant variance</w:t>
      </w:r>
      <w:r w:rsidR="00DE3998" w:rsidRPr="00757C35">
        <w:rPr>
          <w:rFonts w:ascii="Times New Roman" w:hAnsi="Times New Roman" w:cs="Times New Roman"/>
          <w:sz w:val="24"/>
          <w:szCs w:val="24"/>
        </w:rPr>
        <w:t xml:space="preserve"> </w:t>
      </w:r>
      <w:sdt>
        <w:sdtPr>
          <w:rPr>
            <w:rFonts w:ascii="Times New Roman" w:hAnsi="Times New Roman" w:cs="Times New Roman"/>
            <w:sz w:val="24"/>
            <w:szCs w:val="24"/>
          </w:rPr>
          <w:id w:val="-1441831051"/>
          <w:citation/>
        </w:sdtPr>
        <w:sdtContent>
          <w:r w:rsidR="00DE3998" w:rsidRPr="00757C35">
            <w:rPr>
              <w:rFonts w:ascii="Times New Roman" w:hAnsi="Times New Roman" w:cs="Times New Roman"/>
              <w:sz w:val="24"/>
              <w:szCs w:val="24"/>
            </w:rPr>
            <w:fldChar w:fldCharType="begin"/>
          </w:r>
          <w:r w:rsidR="00DE3998" w:rsidRPr="00757C35">
            <w:rPr>
              <w:rFonts w:ascii="Times New Roman" w:hAnsi="Times New Roman" w:cs="Times New Roman"/>
              <w:sz w:val="24"/>
              <w:szCs w:val="24"/>
            </w:rPr>
            <w:instrText xml:space="preserve"> CITATION Bun19 \l 1033 </w:instrText>
          </w:r>
          <w:r w:rsidR="00DE3998" w:rsidRPr="00757C35">
            <w:rPr>
              <w:rFonts w:ascii="Times New Roman" w:hAnsi="Times New Roman" w:cs="Times New Roman"/>
              <w:sz w:val="24"/>
              <w:szCs w:val="24"/>
            </w:rPr>
            <w:fldChar w:fldCharType="separate"/>
          </w:r>
          <w:r w:rsidR="00DE3998" w:rsidRPr="00757C35">
            <w:rPr>
              <w:rFonts w:ascii="Times New Roman" w:hAnsi="Times New Roman" w:cs="Times New Roman"/>
              <w:noProof/>
              <w:sz w:val="24"/>
              <w:szCs w:val="24"/>
            </w:rPr>
            <w:t>(Bun, 2019)</w:t>
          </w:r>
          <w:r w:rsidR="00DE3998" w:rsidRPr="00757C35">
            <w:rPr>
              <w:rFonts w:ascii="Times New Roman" w:hAnsi="Times New Roman" w:cs="Times New Roman"/>
              <w:sz w:val="24"/>
              <w:szCs w:val="24"/>
            </w:rPr>
            <w:fldChar w:fldCharType="end"/>
          </w:r>
        </w:sdtContent>
      </w:sdt>
      <w:r w:rsidR="00F276BB" w:rsidRPr="00757C35">
        <w:rPr>
          <w:rFonts w:ascii="Times New Roman" w:hAnsi="Times New Roman" w:cs="Times New Roman"/>
          <w:sz w:val="24"/>
          <w:szCs w:val="24"/>
        </w:rPr>
        <w:t>.</w:t>
      </w:r>
    </w:p>
    <w:p w14:paraId="54278C1C" w14:textId="761DF9E9" w:rsidR="00F276BB" w:rsidRPr="00757C35" w:rsidRDefault="00F276BB"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In this case</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the percentage of the population using the internet was considered the response variable. On the other </w:t>
      </w:r>
      <w:r w:rsidR="00DA7743" w:rsidRPr="00757C35">
        <w:rPr>
          <w:rFonts w:ascii="Times New Roman" w:hAnsi="Times New Roman" w:cs="Times New Roman"/>
          <w:sz w:val="24"/>
          <w:szCs w:val="24"/>
        </w:rPr>
        <w:t>hand,</w:t>
      </w:r>
      <w:r w:rsidRPr="00757C35">
        <w:rPr>
          <w:rFonts w:ascii="Times New Roman" w:hAnsi="Times New Roman" w:cs="Times New Roman"/>
          <w:sz w:val="24"/>
          <w:szCs w:val="24"/>
        </w:rPr>
        <w:t xml:space="preserve"> the </w:t>
      </w:r>
      <w:r w:rsidR="00DA7743" w:rsidRPr="00757C35">
        <w:rPr>
          <w:rFonts w:ascii="Times New Roman" w:hAnsi="Times New Roman" w:cs="Times New Roman"/>
          <w:sz w:val="24"/>
          <w:szCs w:val="24"/>
        </w:rPr>
        <w:t>secure server and the cellular subscribers were the explanatory variables. After the model was conducted</w:t>
      </w:r>
      <w:r w:rsidR="0090358A">
        <w:rPr>
          <w:rFonts w:ascii="Times New Roman" w:hAnsi="Times New Roman" w:cs="Times New Roman"/>
          <w:sz w:val="24"/>
          <w:szCs w:val="24"/>
        </w:rPr>
        <w:t>,</w:t>
      </w:r>
      <w:r w:rsidR="00DA7743" w:rsidRPr="00757C35">
        <w:rPr>
          <w:rFonts w:ascii="Times New Roman" w:hAnsi="Times New Roman" w:cs="Times New Roman"/>
          <w:sz w:val="24"/>
          <w:szCs w:val="24"/>
        </w:rPr>
        <w:t xml:space="preserve"> the assumption w</w:t>
      </w:r>
      <w:r w:rsidR="0090358A">
        <w:rPr>
          <w:rFonts w:ascii="Times New Roman" w:hAnsi="Times New Roman" w:cs="Times New Roman"/>
          <w:sz w:val="24"/>
          <w:szCs w:val="24"/>
        </w:rPr>
        <w:t>as</w:t>
      </w:r>
      <w:r w:rsidR="00DA7743" w:rsidRPr="00757C35">
        <w:rPr>
          <w:rFonts w:ascii="Times New Roman" w:hAnsi="Times New Roman" w:cs="Times New Roman"/>
          <w:sz w:val="24"/>
          <w:szCs w:val="24"/>
        </w:rPr>
        <w:t xml:space="preserve"> graphically a</w:t>
      </w:r>
      <w:r w:rsidR="0090358A">
        <w:rPr>
          <w:rFonts w:ascii="Times New Roman" w:hAnsi="Times New Roman" w:cs="Times New Roman"/>
          <w:sz w:val="24"/>
          <w:szCs w:val="24"/>
        </w:rPr>
        <w:t>sse</w:t>
      </w:r>
      <w:r w:rsidR="00DA7743" w:rsidRPr="00757C35">
        <w:rPr>
          <w:rFonts w:ascii="Times New Roman" w:hAnsi="Times New Roman" w:cs="Times New Roman"/>
          <w:sz w:val="24"/>
          <w:szCs w:val="24"/>
        </w:rPr>
        <w:t>ssed to determine the performance of the fitted model.</w:t>
      </w:r>
    </w:p>
    <w:p w14:paraId="4C83D3F1" w14:textId="1D0F743A" w:rsidR="004A67C9" w:rsidRPr="00757C35" w:rsidRDefault="004A67C9" w:rsidP="00757C35">
      <w:pPr>
        <w:pStyle w:val="Heading1"/>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Analysis and Data</w:t>
      </w:r>
    </w:p>
    <w:p w14:paraId="74EAA7F0" w14:textId="7216FC75" w:rsidR="003C56B1" w:rsidRPr="00757C35" w:rsidRDefault="003C56B1" w:rsidP="00757C35">
      <w:pPr>
        <w:pStyle w:val="Heading2"/>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Descriptive summary</w:t>
      </w:r>
    </w:p>
    <w:p w14:paraId="0EDB2382" w14:textId="68D90F7C" w:rsidR="00526F7E" w:rsidRPr="00757C35" w:rsidRDefault="00F70934"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Three datasets were considered for this analysis. </w:t>
      </w:r>
      <w:r w:rsidR="0090358A">
        <w:rPr>
          <w:rFonts w:ascii="Times New Roman" w:hAnsi="Times New Roman" w:cs="Times New Roman"/>
          <w:sz w:val="24"/>
          <w:szCs w:val="24"/>
        </w:rPr>
        <w:t>After being converted into a short format, each of the three data</w:t>
      </w:r>
      <w:r w:rsidRPr="00757C35">
        <w:rPr>
          <w:rFonts w:ascii="Times New Roman" w:hAnsi="Times New Roman" w:cs="Times New Roman"/>
          <w:sz w:val="24"/>
          <w:szCs w:val="24"/>
        </w:rPr>
        <w:t xml:space="preserve"> has a total of 16492 observation</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and three variables. </w:t>
      </w:r>
      <w:r w:rsidR="0090358A">
        <w:rPr>
          <w:rFonts w:ascii="Times New Roman" w:hAnsi="Times New Roman" w:cs="Times New Roman"/>
          <w:sz w:val="24"/>
          <w:szCs w:val="24"/>
        </w:rPr>
        <w:t>We merged the three data into one with a total of 16492 observations</w:t>
      </w:r>
      <w:r w:rsidRPr="00757C35">
        <w:rPr>
          <w:rFonts w:ascii="Times New Roman" w:hAnsi="Times New Roman" w:cs="Times New Roman"/>
          <w:sz w:val="24"/>
          <w:szCs w:val="24"/>
        </w:rPr>
        <w:t xml:space="preserve"> and five variables. Among them includes country name, year, the percentage of users, number of secure internet server and mobile cellular subscriptions per 100 people. To continue with </w:t>
      </w:r>
      <w:r w:rsidR="0090358A">
        <w:rPr>
          <w:rFonts w:ascii="Times New Roman" w:hAnsi="Times New Roman" w:cs="Times New Roman"/>
          <w:sz w:val="24"/>
          <w:szCs w:val="24"/>
        </w:rPr>
        <w:t xml:space="preserve">the </w:t>
      </w:r>
      <w:r w:rsidRPr="00757C35">
        <w:rPr>
          <w:rFonts w:ascii="Times New Roman" w:hAnsi="Times New Roman" w:cs="Times New Roman"/>
          <w:sz w:val="24"/>
          <w:szCs w:val="24"/>
        </w:rPr>
        <w:t>analysis</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the top ten countries </w:t>
      </w:r>
      <w:proofErr w:type="gramStart"/>
      <w:r w:rsidRPr="00757C35">
        <w:rPr>
          <w:rFonts w:ascii="Times New Roman" w:hAnsi="Times New Roman" w:cs="Times New Roman"/>
          <w:sz w:val="24"/>
          <w:szCs w:val="24"/>
        </w:rPr>
        <w:t>interns</w:t>
      </w:r>
      <w:proofErr w:type="gramEnd"/>
      <w:r w:rsidRPr="00757C35">
        <w:rPr>
          <w:rFonts w:ascii="Times New Roman" w:hAnsi="Times New Roman" w:cs="Times New Roman"/>
          <w:sz w:val="24"/>
          <w:szCs w:val="24"/>
        </w:rPr>
        <w:t xml:space="preserve"> of the percentage of internet </w:t>
      </w:r>
      <w:r w:rsidR="00226C2A" w:rsidRPr="00757C35">
        <w:rPr>
          <w:rFonts w:ascii="Times New Roman" w:hAnsi="Times New Roman" w:cs="Times New Roman"/>
          <w:sz w:val="24"/>
          <w:szCs w:val="24"/>
        </w:rPr>
        <w:t>users</w:t>
      </w:r>
      <w:r w:rsidRPr="00757C35">
        <w:rPr>
          <w:rFonts w:ascii="Times New Roman" w:hAnsi="Times New Roman" w:cs="Times New Roman"/>
          <w:sz w:val="24"/>
          <w:szCs w:val="24"/>
        </w:rPr>
        <w:t xml:space="preserve"> were selected </w:t>
      </w:r>
      <w:r w:rsidR="00226C2A" w:rsidRPr="00757C35">
        <w:rPr>
          <w:rFonts w:ascii="Times New Roman" w:hAnsi="Times New Roman" w:cs="Times New Roman"/>
          <w:sz w:val="24"/>
          <w:szCs w:val="24"/>
        </w:rPr>
        <w:t>for the analys</w:t>
      </w:r>
      <w:r w:rsidR="0090358A">
        <w:rPr>
          <w:rFonts w:ascii="Times New Roman" w:hAnsi="Times New Roman" w:cs="Times New Roman"/>
          <w:sz w:val="24"/>
          <w:szCs w:val="24"/>
        </w:rPr>
        <w:t>i</w:t>
      </w:r>
      <w:r w:rsidR="00226C2A" w:rsidRPr="00757C35">
        <w:rPr>
          <w:rFonts w:ascii="Times New Roman" w:hAnsi="Times New Roman" w:cs="Times New Roman"/>
          <w:sz w:val="24"/>
          <w:szCs w:val="24"/>
        </w:rPr>
        <w:t>s. The study focus study period from 1960 to 202</w:t>
      </w:r>
      <w:r w:rsidR="00F659F5" w:rsidRPr="00757C35">
        <w:rPr>
          <w:rFonts w:ascii="Times New Roman" w:hAnsi="Times New Roman" w:cs="Times New Roman"/>
          <w:sz w:val="24"/>
          <w:szCs w:val="24"/>
        </w:rPr>
        <w:t>1</w:t>
      </w:r>
      <w:r w:rsidR="00226C2A" w:rsidRPr="00757C35">
        <w:rPr>
          <w:rFonts w:ascii="Times New Roman" w:hAnsi="Times New Roman" w:cs="Times New Roman"/>
          <w:sz w:val="24"/>
          <w:szCs w:val="24"/>
        </w:rPr>
        <w:t>.</w:t>
      </w:r>
    </w:p>
    <w:p w14:paraId="75FB14AB" w14:textId="54360267" w:rsidR="00F70934" w:rsidRPr="00757C35" w:rsidRDefault="00226C2A"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The selected countries were; </w:t>
      </w:r>
      <w:r w:rsidR="0090358A">
        <w:rPr>
          <w:rFonts w:ascii="Times New Roman" w:hAnsi="Times New Roman" w:cs="Times New Roman"/>
          <w:sz w:val="24"/>
          <w:szCs w:val="24"/>
        </w:rPr>
        <w:t xml:space="preserve">the </w:t>
      </w:r>
      <w:r w:rsidRPr="00757C35">
        <w:rPr>
          <w:rFonts w:ascii="Times New Roman" w:hAnsi="Times New Roman" w:cs="Times New Roman"/>
          <w:sz w:val="24"/>
          <w:szCs w:val="24"/>
        </w:rPr>
        <w:t xml:space="preserve">British Virgin Islands, Denmark, </w:t>
      </w:r>
      <w:proofErr w:type="gramStart"/>
      <w:r w:rsidR="004E6C27" w:rsidRPr="00757C35">
        <w:rPr>
          <w:rFonts w:ascii="Times New Roman" w:hAnsi="Times New Roman" w:cs="Times New Roman"/>
          <w:sz w:val="24"/>
          <w:szCs w:val="24"/>
        </w:rPr>
        <w:t xml:space="preserve">Seychelles,  </w:t>
      </w:r>
      <w:r w:rsidRPr="00757C35">
        <w:rPr>
          <w:rFonts w:ascii="Times New Roman" w:hAnsi="Times New Roman" w:cs="Times New Roman"/>
          <w:sz w:val="24"/>
          <w:szCs w:val="24"/>
        </w:rPr>
        <w:t xml:space="preserve"> </w:t>
      </w:r>
      <w:proofErr w:type="gramEnd"/>
      <w:r w:rsidRPr="00757C35">
        <w:rPr>
          <w:rFonts w:ascii="Times New Roman" w:hAnsi="Times New Roman" w:cs="Times New Roman"/>
          <w:sz w:val="24"/>
          <w:szCs w:val="24"/>
        </w:rPr>
        <w:t xml:space="preserve">                         Netherlands, Singapore, United States, North America,  Switzerland, Ireland, and Icelan</w:t>
      </w:r>
      <w:r w:rsidR="00F659F5" w:rsidRPr="00757C35">
        <w:rPr>
          <w:rFonts w:ascii="Times New Roman" w:hAnsi="Times New Roman" w:cs="Times New Roman"/>
          <w:sz w:val="24"/>
          <w:szCs w:val="24"/>
        </w:rPr>
        <w:t>d</w:t>
      </w:r>
      <w:r w:rsidR="00AB34A6" w:rsidRPr="00757C35">
        <w:rPr>
          <w:rFonts w:ascii="Times New Roman" w:hAnsi="Times New Roman" w:cs="Times New Roman"/>
          <w:sz w:val="24"/>
          <w:szCs w:val="24"/>
        </w:rPr>
        <w:t xml:space="preserve">. </w:t>
      </w:r>
      <w:r w:rsidR="00F659F5" w:rsidRPr="00757C35">
        <w:rPr>
          <w:rFonts w:ascii="Times New Roman" w:hAnsi="Times New Roman" w:cs="Times New Roman"/>
          <w:sz w:val="24"/>
          <w:szCs w:val="24"/>
        </w:rPr>
        <w:t xml:space="preserve">A </w:t>
      </w:r>
      <w:r w:rsidR="00AB34A6" w:rsidRPr="00757C35">
        <w:rPr>
          <w:rFonts w:ascii="Times New Roman" w:hAnsi="Times New Roman" w:cs="Times New Roman"/>
          <w:sz w:val="24"/>
          <w:szCs w:val="24"/>
        </w:rPr>
        <w:t xml:space="preserve">total </w:t>
      </w:r>
      <w:r w:rsidR="004E6C27" w:rsidRPr="00757C35">
        <w:rPr>
          <w:rFonts w:ascii="Times New Roman" w:hAnsi="Times New Roman" w:cs="Times New Roman"/>
          <w:sz w:val="24"/>
          <w:szCs w:val="24"/>
        </w:rPr>
        <w:t>of 620</w:t>
      </w:r>
      <w:r w:rsidR="00F659F5" w:rsidRPr="00757C35">
        <w:rPr>
          <w:rFonts w:ascii="Times New Roman" w:hAnsi="Times New Roman" w:cs="Times New Roman"/>
          <w:sz w:val="24"/>
          <w:szCs w:val="24"/>
        </w:rPr>
        <w:t xml:space="preserve"> observations were then sampled. On </w:t>
      </w:r>
      <w:r w:rsidR="004E6C27" w:rsidRPr="00757C35">
        <w:rPr>
          <w:rFonts w:ascii="Times New Roman" w:hAnsi="Times New Roman" w:cs="Times New Roman"/>
          <w:sz w:val="24"/>
          <w:szCs w:val="24"/>
        </w:rPr>
        <w:t>average</w:t>
      </w:r>
      <w:r w:rsidR="0090358A">
        <w:rPr>
          <w:rFonts w:ascii="Times New Roman" w:hAnsi="Times New Roman" w:cs="Times New Roman"/>
          <w:sz w:val="24"/>
          <w:szCs w:val="24"/>
        </w:rPr>
        <w:t>,</w:t>
      </w:r>
      <w:r w:rsidR="004E6C27" w:rsidRPr="00757C35">
        <w:rPr>
          <w:rFonts w:ascii="Times New Roman" w:hAnsi="Times New Roman" w:cs="Times New Roman"/>
          <w:sz w:val="24"/>
          <w:szCs w:val="24"/>
        </w:rPr>
        <w:t xml:space="preserve"> the</w:t>
      </w:r>
      <w:r w:rsidR="00F659F5" w:rsidRPr="00757C35">
        <w:rPr>
          <w:rFonts w:ascii="Times New Roman" w:hAnsi="Times New Roman" w:cs="Times New Roman"/>
          <w:sz w:val="24"/>
          <w:szCs w:val="24"/>
        </w:rPr>
        <w:t xml:space="preserve"> </w:t>
      </w:r>
      <w:r w:rsidR="0090358A">
        <w:rPr>
          <w:rFonts w:ascii="Times New Roman" w:hAnsi="Times New Roman" w:cs="Times New Roman"/>
          <w:sz w:val="24"/>
          <w:szCs w:val="24"/>
        </w:rPr>
        <w:t>internet users' percentage was 23.83 %,</w:t>
      </w:r>
      <w:r w:rsidR="00F659F5" w:rsidRPr="00757C35">
        <w:rPr>
          <w:rFonts w:ascii="Times New Roman" w:hAnsi="Times New Roman" w:cs="Times New Roman"/>
          <w:sz w:val="24"/>
          <w:szCs w:val="24"/>
        </w:rPr>
        <w:t xml:space="preserve"> ranging between 0 and 99.01 per</w:t>
      </w:r>
      <w:r w:rsidR="0090358A">
        <w:rPr>
          <w:rFonts w:ascii="Times New Roman" w:hAnsi="Times New Roman" w:cs="Times New Roman"/>
          <w:sz w:val="24"/>
          <w:szCs w:val="24"/>
        </w:rPr>
        <w:t xml:space="preserve"> </w:t>
      </w:r>
      <w:r w:rsidR="00F659F5" w:rsidRPr="00757C35">
        <w:rPr>
          <w:rFonts w:ascii="Times New Roman" w:hAnsi="Times New Roman" w:cs="Times New Roman"/>
          <w:sz w:val="24"/>
          <w:szCs w:val="24"/>
        </w:rPr>
        <w:t xml:space="preserve">cent. The number of secure </w:t>
      </w:r>
      <w:r w:rsidR="004E6C27" w:rsidRPr="00757C35">
        <w:rPr>
          <w:rFonts w:ascii="Times New Roman" w:hAnsi="Times New Roman" w:cs="Times New Roman"/>
          <w:sz w:val="24"/>
          <w:szCs w:val="24"/>
        </w:rPr>
        <w:t xml:space="preserve">servers </w:t>
      </w:r>
      <w:r w:rsidR="0090358A">
        <w:rPr>
          <w:rFonts w:ascii="Times New Roman" w:hAnsi="Times New Roman" w:cs="Times New Roman"/>
          <w:sz w:val="24"/>
          <w:szCs w:val="24"/>
        </w:rPr>
        <w:t>ranged</w:t>
      </w:r>
      <w:r w:rsidR="00F659F5" w:rsidRPr="00757C35">
        <w:rPr>
          <w:rFonts w:ascii="Times New Roman" w:hAnsi="Times New Roman" w:cs="Times New Roman"/>
          <w:sz w:val="24"/>
          <w:szCs w:val="24"/>
        </w:rPr>
        <w:t xml:space="preserve"> between 0 and 741079</w:t>
      </w:r>
      <w:r w:rsidR="0090358A">
        <w:rPr>
          <w:rFonts w:ascii="Times New Roman" w:hAnsi="Times New Roman" w:cs="Times New Roman"/>
          <w:sz w:val="24"/>
          <w:szCs w:val="24"/>
        </w:rPr>
        <w:t>,</w:t>
      </w:r>
      <w:r w:rsidR="00F659F5" w:rsidRPr="00757C35">
        <w:rPr>
          <w:rFonts w:ascii="Times New Roman" w:hAnsi="Times New Roman" w:cs="Times New Roman"/>
          <w:sz w:val="24"/>
          <w:szCs w:val="24"/>
        </w:rPr>
        <w:t xml:space="preserve"> with </w:t>
      </w:r>
      <w:r w:rsidR="0090358A">
        <w:rPr>
          <w:rFonts w:ascii="Times New Roman" w:hAnsi="Times New Roman" w:cs="Times New Roman"/>
          <w:sz w:val="24"/>
          <w:szCs w:val="24"/>
        </w:rPr>
        <w:t>an</w:t>
      </w:r>
      <w:r w:rsidR="00F659F5" w:rsidRPr="00757C35">
        <w:rPr>
          <w:rFonts w:ascii="Times New Roman" w:hAnsi="Times New Roman" w:cs="Times New Roman"/>
          <w:sz w:val="24"/>
          <w:szCs w:val="24"/>
        </w:rPr>
        <w:t xml:space="preserve"> average mean of 9284. The average mobile </w:t>
      </w:r>
      <w:r w:rsidR="004E6C27" w:rsidRPr="00757C35">
        <w:rPr>
          <w:rFonts w:ascii="Times New Roman" w:hAnsi="Times New Roman" w:cs="Times New Roman"/>
          <w:sz w:val="24"/>
          <w:szCs w:val="24"/>
        </w:rPr>
        <w:t>cellular</w:t>
      </w:r>
      <w:r w:rsidR="00F659F5" w:rsidRPr="00757C35">
        <w:rPr>
          <w:rFonts w:ascii="Times New Roman" w:hAnsi="Times New Roman" w:cs="Times New Roman"/>
          <w:sz w:val="24"/>
          <w:szCs w:val="24"/>
        </w:rPr>
        <w:t xml:space="preserve"> subscription was found to range </w:t>
      </w:r>
      <w:r w:rsidR="004E6C27" w:rsidRPr="00757C35">
        <w:rPr>
          <w:rFonts w:ascii="Times New Roman" w:hAnsi="Times New Roman" w:cs="Times New Roman"/>
          <w:sz w:val="24"/>
          <w:szCs w:val="24"/>
        </w:rPr>
        <w:t>between 0</w:t>
      </w:r>
      <w:r w:rsidR="00F659F5" w:rsidRPr="00757C35">
        <w:rPr>
          <w:rFonts w:ascii="Times New Roman" w:hAnsi="Times New Roman" w:cs="Times New Roman"/>
          <w:sz w:val="24"/>
          <w:szCs w:val="24"/>
        </w:rPr>
        <w:t xml:space="preserve"> and </w:t>
      </w:r>
      <w:r w:rsidR="00B31322" w:rsidRPr="00757C35">
        <w:rPr>
          <w:rFonts w:ascii="Times New Roman" w:hAnsi="Times New Roman" w:cs="Times New Roman"/>
          <w:sz w:val="24"/>
          <w:szCs w:val="24"/>
        </w:rPr>
        <w:t>198.1522</w:t>
      </w:r>
      <w:r w:rsidR="0090358A">
        <w:rPr>
          <w:rFonts w:ascii="Times New Roman" w:hAnsi="Times New Roman" w:cs="Times New Roman"/>
          <w:sz w:val="24"/>
          <w:szCs w:val="24"/>
        </w:rPr>
        <w:t>,</w:t>
      </w:r>
      <w:r w:rsidR="00B31322" w:rsidRPr="00757C35">
        <w:rPr>
          <w:rFonts w:ascii="Times New Roman" w:hAnsi="Times New Roman" w:cs="Times New Roman"/>
          <w:sz w:val="24"/>
          <w:szCs w:val="24"/>
        </w:rPr>
        <w:t xml:space="preserve"> where the mean was 37.67 subscriptions per 100 people</w:t>
      </w:r>
      <w:r w:rsidR="0090358A">
        <w:rPr>
          <w:rFonts w:ascii="Times New Roman" w:hAnsi="Times New Roman" w:cs="Times New Roman"/>
          <w:sz w:val="24"/>
          <w:szCs w:val="24"/>
        </w:rPr>
        <w:t>,</w:t>
      </w:r>
      <w:r w:rsidR="00B31322" w:rsidRPr="00757C35">
        <w:rPr>
          <w:rFonts w:ascii="Times New Roman" w:hAnsi="Times New Roman" w:cs="Times New Roman"/>
          <w:sz w:val="24"/>
          <w:szCs w:val="24"/>
        </w:rPr>
        <w:t xml:space="preserve"> as illustrated in table 1.</w:t>
      </w:r>
    </w:p>
    <w:p w14:paraId="3A9490ED" w14:textId="51F3CF8E" w:rsidR="000B297A" w:rsidRPr="00757C35" w:rsidRDefault="000B297A" w:rsidP="00757C35">
      <w:pPr>
        <w:pStyle w:val="Caption"/>
        <w:keepNext/>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Table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Table \* ARABIC </w:instrText>
      </w:r>
      <w:r w:rsidRPr="00757C35">
        <w:rPr>
          <w:rFonts w:ascii="Times New Roman" w:hAnsi="Times New Roman" w:cs="Times New Roman"/>
          <w:sz w:val="24"/>
          <w:szCs w:val="24"/>
        </w:rPr>
        <w:fldChar w:fldCharType="separate"/>
      </w:r>
      <w:r w:rsidRPr="00757C35">
        <w:rPr>
          <w:rFonts w:ascii="Times New Roman" w:hAnsi="Times New Roman" w:cs="Times New Roman"/>
          <w:noProof/>
          <w:sz w:val="24"/>
          <w:szCs w:val="24"/>
        </w:rPr>
        <w:t>1</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The summary statistics for the individual using </w:t>
      </w:r>
      <w:r w:rsidR="0090358A">
        <w:rPr>
          <w:rFonts w:ascii="Times New Roman" w:hAnsi="Times New Roman" w:cs="Times New Roman"/>
          <w:sz w:val="24"/>
          <w:szCs w:val="24"/>
        </w:rPr>
        <w:t xml:space="preserve">the </w:t>
      </w:r>
      <w:r w:rsidRPr="00757C35">
        <w:rPr>
          <w:rFonts w:ascii="Times New Roman" w:hAnsi="Times New Roman" w:cs="Times New Roman"/>
          <w:sz w:val="24"/>
          <w:szCs w:val="24"/>
        </w:rPr>
        <w:t>internet, the secure server and the mobile cellular subscriptions.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4E6C27" w:rsidRPr="00757C35" w14:paraId="0551D19B" w14:textId="77777777" w:rsidTr="000B297A">
        <w:tc>
          <w:tcPr>
            <w:tcW w:w="2394" w:type="dxa"/>
            <w:tcBorders>
              <w:bottom w:val="single" w:sz="4" w:space="0" w:color="auto"/>
            </w:tcBorders>
          </w:tcPr>
          <w:p w14:paraId="3CB860EC" w14:textId="0E1013A7"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statistics</w:t>
            </w:r>
          </w:p>
        </w:tc>
        <w:tc>
          <w:tcPr>
            <w:tcW w:w="2394" w:type="dxa"/>
            <w:tcBorders>
              <w:bottom w:val="single" w:sz="4" w:space="0" w:color="auto"/>
            </w:tcBorders>
          </w:tcPr>
          <w:p w14:paraId="086B207E" w14:textId="02D7BF6D"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Users (%)</w:t>
            </w:r>
          </w:p>
        </w:tc>
        <w:tc>
          <w:tcPr>
            <w:tcW w:w="2394" w:type="dxa"/>
            <w:tcBorders>
              <w:bottom w:val="single" w:sz="4" w:space="0" w:color="auto"/>
            </w:tcBorders>
          </w:tcPr>
          <w:p w14:paraId="10CA44B0" w14:textId="3842E2EF"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Servers</w:t>
            </w:r>
          </w:p>
        </w:tc>
        <w:tc>
          <w:tcPr>
            <w:tcW w:w="2394" w:type="dxa"/>
            <w:tcBorders>
              <w:bottom w:val="single" w:sz="4" w:space="0" w:color="auto"/>
            </w:tcBorders>
          </w:tcPr>
          <w:p w14:paraId="3AB9CF48" w14:textId="3F111EAC"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Subscriptions (per 100 people)</w:t>
            </w:r>
          </w:p>
        </w:tc>
      </w:tr>
      <w:tr w:rsidR="004E6C27" w:rsidRPr="00757C35" w14:paraId="679271D0" w14:textId="77777777" w:rsidTr="000B297A">
        <w:tc>
          <w:tcPr>
            <w:tcW w:w="2394" w:type="dxa"/>
            <w:tcBorders>
              <w:top w:val="single" w:sz="4" w:space="0" w:color="auto"/>
            </w:tcBorders>
          </w:tcPr>
          <w:p w14:paraId="2EE2CF9F" w14:textId="0EADFA96"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Minimum</w:t>
            </w:r>
          </w:p>
        </w:tc>
        <w:tc>
          <w:tcPr>
            <w:tcW w:w="2394" w:type="dxa"/>
            <w:tcBorders>
              <w:top w:val="single" w:sz="4" w:space="0" w:color="auto"/>
            </w:tcBorders>
          </w:tcPr>
          <w:p w14:paraId="4E43D5F6" w14:textId="3D1C3FAA"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Borders>
              <w:top w:val="single" w:sz="4" w:space="0" w:color="auto"/>
            </w:tcBorders>
          </w:tcPr>
          <w:p w14:paraId="1B7417FC" w14:textId="317D14B1"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Borders>
              <w:top w:val="single" w:sz="4" w:space="0" w:color="auto"/>
            </w:tcBorders>
          </w:tcPr>
          <w:p w14:paraId="4FC8DB50" w14:textId="2B4E5CC6"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r>
      <w:tr w:rsidR="004E6C27" w:rsidRPr="00757C35" w14:paraId="243F7DFC" w14:textId="77777777" w:rsidTr="000B297A">
        <w:tc>
          <w:tcPr>
            <w:tcW w:w="2394" w:type="dxa"/>
          </w:tcPr>
          <w:p w14:paraId="78252C06" w14:textId="682AE585"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First quantile</w:t>
            </w:r>
          </w:p>
        </w:tc>
        <w:tc>
          <w:tcPr>
            <w:tcW w:w="2394" w:type="dxa"/>
          </w:tcPr>
          <w:p w14:paraId="4516DEDC" w14:textId="78E6D640"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Pr>
          <w:p w14:paraId="1970815B" w14:textId="17C14EBE"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Pr>
          <w:p w14:paraId="0C1F34F6" w14:textId="1E6D27FD"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r>
      <w:tr w:rsidR="004E6C27" w:rsidRPr="00757C35" w14:paraId="4975A38F" w14:textId="77777777" w:rsidTr="000B297A">
        <w:tc>
          <w:tcPr>
            <w:tcW w:w="2394" w:type="dxa"/>
          </w:tcPr>
          <w:p w14:paraId="32D1045D" w14:textId="3AA7AFF7"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lastRenderedPageBreak/>
              <w:t>Median</w:t>
            </w:r>
          </w:p>
        </w:tc>
        <w:tc>
          <w:tcPr>
            <w:tcW w:w="2394" w:type="dxa"/>
          </w:tcPr>
          <w:p w14:paraId="17A13922" w14:textId="4AB64D0F"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Pr>
          <w:p w14:paraId="1F197C8F" w14:textId="10F716F6"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Pr>
          <w:p w14:paraId="2FCC3E0F" w14:textId="71E06D62"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0.38</w:t>
            </w:r>
          </w:p>
        </w:tc>
      </w:tr>
      <w:tr w:rsidR="004E6C27" w:rsidRPr="00757C35" w14:paraId="6D4BAA2D" w14:textId="77777777" w:rsidTr="000B297A">
        <w:tc>
          <w:tcPr>
            <w:tcW w:w="2394" w:type="dxa"/>
          </w:tcPr>
          <w:p w14:paraId="4110842F" w14:textId="656727E4"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Mean</w:t>
            </w:r>
          </w:p>
        </w:tc>
        <w:tc>
          <w:tcPr>
            <w:tcW w:w="2394" w:type="dxa"/>
          </w:tcPr>
          <w:p w14:paraId="31ABD3BF" w14:textId="4EB7235F"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23.82</w:t>
            </w:r>
          </w:p>
        </w:tc>
        <w:tc>
          <w:tcPr>
            <w:tcW w:w="2394" w:type="dxa"/>
          </w:tcPr>
          <w:p w14:paraId="27E7039B" w14:textId="0D6076C4"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9284.00</w:t>
            </w:r>
          </w:p>
        </w:tc>
        <w:tc>
          <w:tcPr>
            <w:tcW w:w="2394" w:type="dxa"/>
          </w:tcPr>
          <w:p w14:paraId="64821425" w14:textId="02803AEC"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37.67</w:t>
            </w:r>
          </w:p>
        </w:tc>
      </w:tr>
      <w:tr w:rsidR="004E6C27" w:rsidRPr="00757C35" w14:paraId="5F0C4FF1" w14:textId="77777777" w:rsidTr="000B297A">
        <w:tc>
          <w:tcPr>
            <w:tcW w:w="2394" w:type="dxa"/>
          </w:tcPr>
          <w:p w14:paraId="0ACC7F48" w14:textId="5C0A76C3"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3</w:t>
            </w:r>
            <w:r w:rsidRPr="00757C35">
              <w:rPr>
                <w:rFonts w:ascii="Times New Roman" w:hAnsi="Times New Roman" w:cs="Times New Roman"/>
                <w:sz w:val="24"/>
                <w:szCs w:val="24"/>
                <w:vertAlign w:val="superscript"/>
              </w:rPr>
              <w:t>rd</w:t>
            </w:r>
            <w:r w:rsidRPr="00757C35">
              <w:rPr>
                <w:rFonts w:ascii="Times New Roman" w:hAnsi="Times New Roman" w:cs="Times New Roman"/>
                <w:sz w:val="24"/>
                <w:szCs w:val="24"/>
              </w:rPr>
              <w:t xml:space="preserve"> quantile</w:t>
            </w:r>
          </w:p>
        </w:tc>
        <w:tc>
          <w:tcPr>
            <w:tcW w:w="2394" w:type="dxa"/>
          </w:tcPr>
          <w:p w14:paraId="623B953E" w14:textId="62D4D511"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53.94</w:t>
            </w:r>
          </w:p>
        </w:tc>
        <w:tc>
          <w:tcPr>
            <w:tcW w:w="2394" w:type="dxa"/>
          </w:tcPr>
          <w:p w14:paraId="22D94C2F" w14:textId="730AFB37"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0.00</w:t>
            </w:r>
          </w:p>
        </w:tc>
        <w:tc>
          <w:tcPr>
            <w:tcW w:w="2394" w:type="dxa"/>
          </w:tcPr>
          <w:p w14:paraId="054C66B1" w14:textId="1754FEF9"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87.68</w:t>
            </w:r>
          </w:p>
        </w:tc>
      </w:tr>
      <w:tr w:rsidR="004E6C27" w:rsidRPr="00757C35" w14:paraId="60CCBCB0" w14:textId="77777777" w:rsidTr="000B297A">
        <w:tc>
          <w:tcPr>
            <w:tcW w:w="2394" w:type="dxa"/>
          </w:tcPr>
          <w:p w14:paraId="7663C0DE" w14:textId="62A58B99"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maximum</w:t>
            </w:r>
          </w:p>
        </w:tc>
        <w:tc>
          <w:tcPr>
            <w:tcW w:w="2394" w:type="dxa"/>
          </w:tcPr>
          <w:p w14:paraId="6BEAE933" w14:textId="19FEDA0D"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99.01</w:t>
            </w:r>
          </w:p>
        </w:tc>
        <w:tc>
          <w:tcPr>
            <w:tcW w:w="2394" w:type="dxa"/>
          </w:tcPr>
          <w:p w14:paraId="2E0140BD" w14:textId="57E5D114"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741079.00</w:t>
            </w:r>
          </w:p>
        </w:tc>
        <w:tc>
          <w:tcPr>
            <w:tcW w:w="2394" w:type="dxa"/>
          </w:tcPr>
          <w:p w14:paraId="011D6C34" w14:textId="5CCD042B" w:rsidR="004E6C27" w:rsidRPr="00757C35" w:rsidRDefault="004E6C27"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198.15</w:t>
            </w:r>
          </w:p>
        </w:tc>
      </w:tr>
    </w:tbl>
    <w:p w14:paraId="63AE2657" w14:textId="3DA3A13F" w:rsidR="002761C6" w:rsidRPr="00757C35" w:rsidRDefault="002761C6" w:rsidP="00757C35">
      <w:pPr>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Further, the ten countries were compared </w:t>
      </w:r>
      <w:r w:rsidR="0090358A">
        <w:rPr>
          <w:rFonts w:ascii="Times New Roman" w:hAnsi="Times New Roman" w:cs="Times New Roman"/>
          <w:sz w:val="24"/>
          <w:szCs w:val="24"/>
        </w:rPr>
        <w:t>regarding</w:t>
      </w:r>
      <w:r w:rsidRPr="00757C35">
        <w:rPr>
          <w:rFonts w:ascii="Times New Roman" w:hAnsi="Times New Roman" w:cs="Times New Roman"/>
          <w:sz w:val="24"/>
          <w:szCs w:val="24"/>
        </w:rPr>
        <w:t xml:space="preserve"> the total percentage of </w:t>
      </w:r>
      <w:r w:rsidR="004C23C4" w:rsidRPr="00757C35">
        <w:rPr>
          <w:rFonts w:ascii="Times New Roman" w:hAnsi="Times New Roman" w:cs="Times New Roman"/>
          <w:sz w:val="24"/>
          <w:szCs w:val="24"/>
        </w:rPr>
        <w:t>individuals</w:t>
      </w:r>
      <w:r w:rsidRPr="00757C35">
        <w:rPr>
          <w:rFonts w:ascii="Times New Roman" w:hAnsi="Times New Roman" w:cs="Times New Roman"/>
          <w:sz w:val="24"/>
          <w:szCs w:val="24"/>
        </w:rPr>
        <w:t xml:space="preserve"> using </w:t>
      </w:r>
      <w:r w:rsidR="0090358A">
        <w:rPr>
          <w:rFonts w:ascii="Times New Roman" w:hAnsi="Times New Roman" w:cs="Times New Roman"/>
          <w:sz w:val="24"/>
          <w:szCs w:val="24"/>
        </w:rPr>
        <w:t xml:space="preserve">the </w:t>
      </w:r>
      <w:r w:rsidRPr="00757C35">
        <w:rPr>
          <w:rFonts w:ascii="Times New Roman" w:hAnsi="Times New Roman" w:cs="Times New Roman"/>
          <w:sz w:val="24"/>
          <w:szCs w:val="24"/>
        </w:rPr>
        <w:t xml:space="preserve">internet. </w:t>
      </w:r>
      <w:r w:rsidR="0090358A">
        <w:rPr>
          <w:rFonts w:ascii="Times New Roman" w:hAnsi="Times New Roman" w:cs="Times New Roman"/>
          <w:sz w:val="24"/>
          <w:szCs w:val="24"/>
        </w:rPr>
        <w:t>F</w:t>
      </w:r>
      <w:r w:rsidRPr="00757C35">
        <w:rPr>
          <w:rFonts w:ascii="Times New Roman" w:hAnsi="Times New Roman" w:cs="Times New Roman"/>
          <w:sz w:val="24"/>
          <w:szCs w:val="24"/>
        </w:rPr>
        <w:t xml:space="preserve">igure 1 shows that </w:t>
      </w:r>
      <w:r w:rsidR="0090358A">
        <w:rPr>
          <w:rFonts w:ascii="Times New Roman" w:hAnsi="Times New Roman" w:cs="Times New Roman"/>
          <w:sz w:val="24"/>
          <w:szCs w:val="24"/>
        </w:rPr>
        <w:t>most</w:t>
      </w:r>
      <w:r w:rsidRPr="00757C35">
        <w:rPr>
          <w:rFonts w:ascii="Times New Roman" w:hAnsi="Times New Roman" w:cs="Times New Roman"/>
          <w:sz w:val="24"/>
          <w:szCs w:val="24"/>
        </w:rPr>
        <w:t xml:space="preserve"> </w:t>
      </w:r>
      <w:r w:rsidR="0090358A">
        <w:rPr>
          <w:rFonts w:ascii="Times New Roman" w:hAnsi="Times New Roman" w:cs="Times New Roman"/>
          <w:sz w:val="24"/>
          <w:szCs w:val="24"/>
        </w:rPr>
        <w:t>internet users ca</w:t>
      </w:r>
      <w:r w:rsidRPr="00757C35">
        <w:rPr>
          <w:rFonts w:ascii="Times New Roman" w:hAnsi="Times New Roman" w:cs="Times New Roman"/>
          <w:sz w:val="24"/>
          <w:szCs w:val="24"/>
        </w:rPr>
        <w:t>me from Iceland</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32.3%, followed by Denmark at 29.8%. Besides, internet usages </w:t>
      </w:r>
      <w:r w:rsidR="004C23C4" w:rsidRPr="00757C35">
        <w:rPr>
          <w:rFonts w:ascii="Times New Roman" w:hAnsi="Times New Roman" w:cs="Times New Roman"/>
          <w:sz w:val="24"/>
          <w:szCs w:val="24"/>
        </w:rPr>
        <w:t>were</w:t>
      </w:r>
      <w:r w:rsidRPr="00757C35">
        <w:rPr>
          <w:rFonts w:ascii="Times New Roman" w:hAnsi="Times New Roman" w:cs="Times New Roman"/>
          <w:sz w:val="24"/>
          <w:szCs w:val="24"/>
        </w:rPr>
        <w:t xml:space="preserve"> low </w:t>
      </w:r>
      <w:r w:rsidR="004C23C4" w:rsidRPr="00757C35">
        <w:rPr>
          <w:rFonts w:ascii="Times New Roman" w:hAnsi="Times New Roman" w:cs="Times New Roman"/>
          <w:sz w:val="24"/>
          <w:szCs w:val="24"/>
        </w:rPr>
        <w:t xml:space="preserve">in </w:t>
      </w:r>
      <w:r w:rsidR="0090358A">
        <w:rPr>
          <w:rFonts w:ascii="Times New Roman" w:hAnsi="Times New Roman" w:cs="Times New Roman"/>
          <w:sz w:val="24"/>
          <w:szCs w:val="24"/>
        </w:rPr>
        <w:t xml:space="preserve">the </w:t>
      </w:r>
      <w:r w:rsidR="004C23C4" w:rsidRPr="00757C35">
        <w:rPr>
          <w:rFonts w:ascii="Times New Roman" w:hAnsi="Times New Roman" w:cs="Times New Roman"/>
          <w:sz w:val="24"/>
          <w:szCs w:val="24"/>
        </w:rPr>
        <w:t>British</w:t>
      </w:r>
      <w:r w:rsidRPr="00757C35">
        <w:rPr>
          <w:rFonts w:ascii="Times New Roman" w:hAnsi="Times New Roman" w:cs="Times New Roman"/>
          <w:sz w:val="24"/>
          <w:szCs w:val="24"/>
        </w:rPr>
        <w:t xml:space="preserve"> Virgin Islands</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where the overall percentage of the population was 5.20%.</w:t>
      </w:r>
    </w:p>
    <w:p w14:paraId="7AA3F791" w14:textId="77777777" w:rsidR="004C23C4" w:rsidRPr="00757C35" w:rsidRDefault="004C23C4" w:rsidP="00757C35">
      <w:pPr>
        <w:keepNext/>
        <w:tabs>
          <w:tab w:val="left" w:pos="3327"/>
        </w:tabs>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drawing>
          <wp:inline distT="0" distB="0" distL="0" distR="0" wp14:anchorId="521883DC" wp14:editId="275ABA2A">
            <wp:extent cx="6164317" cy="393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7904" cy="3941679"/>
                    </a:xfrm>
                    <a:prstGeom prst="rect">
                      <a:avLst/>
                    </a:prstGeom>
                  </pic:spPr>
                </pic:pic>
              </a:graphicData>
            </a:graphic>
          </wp:inline>
        </w:drawing>
      </w:r>
    </w:p>
    <w:p w14:paraId="605B0E23" w14:textId="1437D4E0" w:rsidR="004C23C4" w:rsidRPr="00757C35" w:rsidRDefault="004C23C4"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1</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A comparison of the percentage of the population that use</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the </w:t>
      </w:r>
      <w:r w:rsidRPr="00757C35">
        <w:rPr>
          <w:rFonts w:ascii="Times New Roman" w:hAnsi="Times New Roman" w:cs="Times New Roman"/>
          <w:sz w:val="24"/>
          <w:szCs w:val="24"/>
        </w:rPr>
        <w:t>internet</w:t>
      </w:r>
    </w:p>
    <w:p w14:paraId="696E6724" w14:textId="18759730" w:rsidR="004C23C4" w:rsidRPr="00757C35" w:rsidRDefault="004C23C4" w:rsidP="00757C35">
      <w:pPr>
        <w:spacing w:line="480" w:lineRule="auto"/>
        <w:jc w:val="both"/>
        <w:rPr>
          <w:rFonts w:ascii="Times New Roman" w:hAnsi="Times New Roman" w:cs="Times New Roman"/>
          <w:i/>
          <w:iCs/>
          <w:sz w:val="24"/>
          <w:szCs w:val="24"/>
        </w:rPr>
      </w:pPr>
      <w:r w:rsidRPr="00757C35">
        <w:rPr>
          <w:rFonts w:ascii="Times New Roman" w:hAnsi="Times New Roman" w:cs="Times New Roman"/>
          <w:sz w:val="24"/>
          <w:szCs w:val="24"/>
        </w:rPr>
        <w:lastRenderedPageBreak/>
        <w:t>Considering the number of secure internet server</w:t>
      </w:r>
      <w:r w:rsidR="0090358A">
        <w:rPr>
          <w:rFonts w:ascii="Times New Roman" w:hAnsi="Times New Roman" w:cs="Times New Roman"/>
          <w:sz w:val="24"/>
          <w:szCs w:val="24"/>
        </w:rPr>
        <w:t>s</w:t>
      </w:r>
      <w:r w:rsidR="00F77368" w:rsidRPr="00757C35">
        <w:rPr>
          <w:rFonts w:ascii="Times New Roman" w:hAnsi="Times New Roman" w:cs="Times New Roman"/>
          <w:sz w:val="24"/>
          <w:szCs w:val="24"/>
        </w:rPr>
        <w:t xml:space="preserve">, the majority (n=26656) were from </w:t>
      </w:r>
      <w:r w:rsidR="0090358A">
        <w:rPr>
          <w:rFonts w:ascii="Times New Roman" w:hAnsi="Times New Roman" w:cs="Times New Roman"/>
          <w:sz w:val="24"/>
          <w:szCs w:val="24"/>
        </w:rPr>
        <w:t xml:space="preserve">the </w:t>
      </w:r>
      <w:r w:rsidR="00F77368" w:rsidRPr="00757C35">
        <w:rPr>
          <w:rFonts w:ascii="Times New Roman" w:hAnsi="Times New Roman" w:cs="Times New Roman"/>
          <w:sz w:val="24"/>
          <w:szCs w:val="24"/>
        </w:rPr>
        <w:t>British Virgin Islands</w:t>
      </w:r>
      <w:r w:rsidR="0090358A">
        <w:rPr>
          <w:rFonts w:ascii="Times New Roman" w:hAnsi="Times New Roman" w:cs="Times New Roman"/>
          <w:sz w:val="24"/>
          <w:szCs w:val="24"/>
        </w:rPr>
        <w:t>,</w:t>
      </w:r>
      <w:r w:rsidR="00F77368" w:rsidRPr="00757C35">
        <w:rPr>
          <w:rFonts w:ascii="Times New Roman" w:hAnsi="Times New Roman" w:cs="Times New Roman"/>
          <w:sz w:val="24"/>
          <w:szCs w:val="24"/>
        </w:rPr>
        <w:t xml:space="preserve"> where</w:t>
      </w:r>
      <w:r w:rsidR="0090358A">
        <w:rPr>
          <w:rFonts w:ascii="Times New Roman" w:hAnsi="Times New Roman" w:cs="Times New Roman"/>
          <w:sz w:val="24"/>
          <w:szCs w:val="24"/>
        </w:rPr>
        <w:t>as</w:t>
      </w:r>
      <w:r w:rsidR="00F77368" w:rsidRPr="00757C35">
        <w:rPr>
          <w:rFonts w:ascii="Times New Roman" w:hAnsi="Times New Roman" w:cs="Times New Roman"/>
          <w:sz w:val="24"/>
          <w:szCs w:val="24"/>
        </w:rPr>
        <w:t xml:space="preserve"> Iceland had the minority of secure servers (n=5393)</w:t>
      </w:r>
      <w:r w:rsidR="0090358A">
        <w:rPr>
          <w:rFonts w:ascii="Times New Roman" w:hAnsi="Times New Roman" w:cs="Times New Roman"/>
          <w:sz w:val="24"/>
          <w:szCs w:val="24"/>
        </w:rPr>
        <w:t>;</w:t>
      </w:r>
      <w:r w:rsidR="00F77368" w:rsidRPr="00757C35">
        <w:rPr>
          <w:rFonts w:ascii="Times New Roman" w:hAnsi="Times New Roman" w:cs="Times New Roman"/>
          <w:i/>
          <w:iCs/>
          <w:sz w:val="24"/>
          <w:szCs w:val="24"/>
        </w:rPr>
        <w:t xml:space="preserve"> this is shown in figure 2.</w:t>
      </w:r>
    </w:p>
    <w:p w14:paraId="4EEDE378" w14:textId="77777777" w:rsidR="00F77368" w:rsidRPr="00757C35" w:rsidRDefault="00F77368"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drawing>
          <wp:inline distT="0" distB="0" distL="0" distR="0" wp14:anchorId="64A54B0C" wp14:editId="6846CF02">
            <wp:extent cx="6273951" cy="287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3417" cy="2880605"/>
                    </a:xfrm>
                    <a:prstGeom prst="rect">
                      <a:avLst/>
                    </a:prstGeom>
                  </pic:spPr>
                </pic:pic>
              </a:graphicData>
            </a:graphic>
          </wp:inline>
        </w:drawing>
      </w:r>
    </w:p>
    <w:p w14:paraId="08819531" w14:textId="7E3E41B5" w:rsidR="00F77368" w:rsidRPr="00757C35" w:rsidRDefault="00F77368"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2</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A comparison of the number of secure internet servers</w:t>
      </w:r>
    </w:p>
    <w:p w14:paraId="682D0B69" w14:textId="23B8A4CA" w:rsidR="007C5AFF" w:rsidRPr="00757C35" w:rsidRDefault="007C5AFF"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3 shows that Singapore was the best country in mobile cellular subscriptions at 45 per 100 people. Besides, North America </w:t>
      </w:r>
      <w:r w:rsidR="00410480" w:rsidRPr="00757C35">
        <w:rPr>
          <w:rFonts w:ascii="Times New Roman" w:hAnsi="Times New Roman" w:cs="Times New Roman"/>
          <w:sz w:val="24"/>
          <w:szCs w:val="24"/>
        </w:rPr>
        <w:t>registered</w:t>
      </w:r>
      <w:r w:rsidRPr="00757C35">
        <w:rPr>
          <w:rFonts w:ascii="Times New Roman" w:hAnsi="Times New Roman" w:cs="Times New Roman"/>
          <w:sz w:val="24"/>
          <w:szCs w:val="24"/>
        </w:rPr>
        <w:t xml:space="preserve"> </w:t>
      </w:r>
      <w:r w:rsidR="0090358A">
        <w:rPr>
          <w:rFonts w:ascii="Times New Roman" w:hAnsi="Times New Roman" w:cs="Times New Roman"/>
          <w:sz w:val="24"/>
          <w:szCs w:val="24"/>
        </w:rPr>
        <w:t>a minor</w:t>
      </w:r>
      <w:r w:rsidRPr="00757C35">
        <w:rPr>
          <w:rFonts w:ascii="Times New Roman" w:hAnsi="Times New Roman" w:cs="Times New Roman"/>
          <w:sz w:val="24"/>
          <w:szCs w:val="24"/>
        </w:rPr>
        <w:t xml:space="preserve"> subscription of 31 per 100 people.</w:t>
      </w:r>
    </w:p>
    <w:p w14:paraId="577BECEA" w14:textId="77777777" w:rsidR="00CB11F2" w:rsidRPr="00757C35" w:rsidRDefault="00CB11F2"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lastRenderedPageBreak/>
        <w:drawing>
          <wp:inline distT="0" distB="0" distL="0" distR="0" wp14:anchorId="63D1F643" wp14:editId="253FD599">
            <wp:extent cx="6463665" cy="2595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1109" cy="2606890"/>
                    </a:xfrm>
                    <a:prstGeom prst="rect">
                      <a:avLst/>
                    </a:prstGeom>
                  </pic:spPr>
                </pic:pic>
              </a:graphicData>
            </a:graphic>
          </wp:inline>
        </w:drawing>
      </w:r>
    </w:p>
    <w:p w14:paraId="79FBB310" w14:textId="50900C54" w:rsidR="00CB11F2" w:rsidRPr="00757C35" w:rsidRDefault="00CB11F2"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3</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The mobile cellular subscription per 100 people</w:t>
      </w:r>
    </w:p>
    <w:p w14:paraId="366E31A5" w14:textId="377A2DBE" w:rsidR="00AC1336" w:rsidRPr="00757C35" w:rsidRDefault="00AC1336"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Further, the study seeks to explore the time series of the tree variables. The results in Figure four show a significant increase in all the variables just after 1990. This mark</w:t>
      </w:r>
      <w:r w:rsidR="0090358A">
        <w:rPr>
          <w:rFonts w:ascii="Times New Roman" w:hAnsi="Times New Roman" w:cs="Times New Roman"/>
          <w:sz w:val="24"/>
          <w:szCs w:val="24"/>
        </w:rPr>
        <w:t>ed</w:t>
      </w:r>
      <w:r w:rsidRPr="00757C35">
        <w:rPr>
          <w:rFonts w:ascii="Times New Roman" w:hAnsi="Times New Roman" w:cs="Times New Roman"/>
          <w:sz w:val="24"/>
          <w:szCs w:val="24"/>
        </w:rPr>
        <w:t xml:space="preserve"> the eve of the 21</w:t>
      </w:r>
      <w:r w:rsidRPr="00757C35">
        <w:rPr>
          <w:rFonts w:ascii="Times New Roman" w:hAnsi="Times New Roman" w:cs="Times New Roman"/>
          <w:sz w:val="24"/>
          <w:szCs w:val="24"/>
          <w:vertAlign w:val="superscript"/>
        </w:rPr>
        <w:t>st</w:t>
      </w:r>
      <w:r w:rsidRPr="00757C35">
        <w:rPr>
          <w:rFonts w:ascii="Times New Roman" w:hAnsi="Times New Roman" w:cs="Times New Roman"/>
          <w:sz w:val="24"/>
          <w:szCs w:val="24"/>
        </w:rPr>
        <w:t xml:space="preserve"> century when digital technologies marked significant innovation. It </w:t>
      </w:r>
      <w:r w:rsidR="003C56B1" w:rsidRPr="00757C35">
        <w:rPr>
          <w:rFonts w:ascii="Times New Roman" w:hAnsi="Times New Roman" w:cs="Times New Roman"/>
          <w:sz w:val="24"/>
          <w:szCs w:val="24"/>
        </w:rPr>
        <w:t>was observed</w:t>
      </w:r>
      <w:r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that </w:t>
      </w:r>
      <w:r w:rsidR="004E46B5" w:rsidRPr="00757C35">
        <w:rPr>
          <w:rFonts w:ascii="Times New Roman" w:hAnsi="Times New Roman" w:cs="Times New Roman"/>
          <w:sz w:val="24"/>
          <w:szCs w:val="24"/>
        </w:rPr>
        <w:t>in the 21</w:t>
      </w:r>
      <w:r w:rsidR="004E46B5" w:rsidRPr="00757C35">
        <w:rPr>
          <w:rFonts w:ascii="Times New Roman" w:hAnsi="Times New Roman" w:cs="Times New Roman"/>
          <w:sz w:val="24"/>
          <w:szCs w:val="24"/>
          <w:vertAlign w:val="superscript"/>
        </w:rPr>
        <w:t>st</w:t>
      </w:r>
      <w:r w:rsidR="0090358A">
        <w:rPr>
          <w:rFonts w:ascii="Times New Roman" w:hAnsi="Times New Roman" w:cs="Times New Roman"/>
          <w:sz w:val="24"/>
          <w:szCs w:val="24"/>
        </w:rPr>
        <w:t xml:space="preserve"> </w:t>
      </w:r>
      <w:r w:rsidR="00A93FB0" w:rsidRPr="00757C35">
        <w:rPr>
          <w:rFonts w:ascii="Times New Roman" w:hAnsi="Times New Roman" w:cs="Times New Roman"/>
          <w:sz w:val="24"/>
          <w:szCs w:val="24"/>
        </w:rPr>
        <w:t>century</w:t>
      </w:r>
      <w:r w:rsidR="0090358A">
        <w:rPr>
          <w:rFonts w:ascii="Times New Roman" w:hAnsi="Times New Roman" w:cs="Times New Roman"/>
          <w:sz w:val="24"/>
          <w:szCs w:val="24"/>
        </w:rPr>
        <w:t>,</w:t>
      </w:r>
      <w:r w:rsidR="004E46B5" w:rsidRPr="00757C35">
        <w:rPr>
          <w:rFonts w:ascii="Times New Roman" w:hAnsi="Times New Roman" w:cs="Times New Roman"/>
          <w:sz w:val="24"/>
          <w:szCs w:val="24"/>
        </w:rPr>
        <w:t xml:space="preserve"> digital literacy and technologies have advance</w:t>
      </w:r>
      <w:r w:rsidR="0090358A">
        <w:rPr>
          <w:rFonts w:ascii="Times New Roman" w:hAnsi="Times New Roman" w:cs="Times New Roman"/>
          <w:sz w:val="24"/>
          <w:szCs w:val="24"/>
        </w:rPr>
        <w:t>d</w:t>
      </w:r>
      <w:r w:rsidR="004E46B5" w:rsidRPr="00757C35">
        <w:rPr>
          <w:rFonts w:ascii="Times New Roman" w:hAnsi="Times New Roman" w:cs="Times New Roman"/>
          <w:sz w:val="24"/>
          <w:szCs w:val="24"/>
        </w:rPr>
        <w:t>,</w:t>
      </w:r>
      <w:r w:rsidR="0090358A">
        <w:rPr>
          <w:rFonts w:ascii="Times New Roman" w:hAnsi="Times New Roman" w:cs="Times New Roman"/>
          <w:sz w:val="24"/>
          <w:szCs w:val="24"/>
        </w:rPr>
        <w:t xml:space="preserve"> which</w:t>
      </w:r>
      <w:r w:rsidR="004E46B5" w:rsidRPr="00757C35">
        <w:rPr>
          <w:rFonts w:ascii="Times New Roman" w:hAnsi="Times New Roman" w:cs="Times New Roman"/>
          <w:sz w:val="24"/>
          <w:szCs w:val="24"/>
        </w:rPr>
        <w:t xml:space="preserve"> can be </w:t>
      </w:r>
      <w:r w:rsidR="00A93FB0" w:rsidRPr="00757C35">
        <w:rPr>
          <w:rFonts w:ascii="Times New Roman" w:hAnsi="Times New Roman" w:cs="Times New Roman"/>
          <w:sz w:val="24"/>
          <w:szCs w:val="24"/>
        </w:rPr>
        <w:t>associated</w:t>
      </w:r>
      <w:r w:rsidR="004E46B5" w:rsidRPr="00757C35">
        <w:rPr>
          <w:rFonts w:ascii="Times New Roman" w:hAnsi="Times New Roman" w:cs="Times New Roman"/>
          <w:sz w:val="24"/>
          <w:szCs w:val="24"/>
        </w:rPr>
        <w:t xml:space="preserve"> with </w:t>
      </w:r>
      <w:r w:rsidR="0090358A">
        <w:rPr>
          <w:rFonts w:ascii="Times New Roman" w:hAnsi="Times New Roman" w:cs="Times New Roman"/>
          <w:sz w:val="24"/>
          <w:szCs w:val="24"/>
        </w:rPr>
        <w:t xml:space="preserve">the </w:t>
      </w:r>
      <w:r w:rsidR="004E46B5" w:rsidRPr="00757C35">
        <w:rPr>
          <w:rFonts w:ascii="Times New Roman" w:hAnsi="Times New Roman" w:cs="Times New Roman"/>
          <w:sz w:val="24"/>
          <w:szCs w:val="24"/>
        </w:rPr>
        <w:t xml:space="preserve">increased cellular mobile subscription, </w:t>
      </w:r>
      <w:r w:rsidR="0090358A">
        <w:rPr>
          <w:rFonts w:ascii="Times New Roman" w:hAnsi="Times New Roman" w:cs="Times New Roman"/>
          <w:sz w:val="24"/>
          <w:szCs w:val="24"/>
        </w:rPr>
        <w:t xml:space="preserve">a </w:t>
      </w:r>
      <w:r w:rsidR="004E46B5" w:rsidRPr="00757C35">
        <w:rPr>
          <w:rFonts w:ascii="Times New Roman" w:hAnsi="Times New Roman" w:cs="Times New Roman"/>
          <w:sz w:val="24"/>
          <w:szCs w:val="24"/>
        </w:rPr>
        <w:t xml:space="preserve">high percentage of </w:t>
      </w:r>
      <w:r w:rsidR="0090358A">
        <w:rPr>
          <w:rFonts w:ascii="Times New Roman" w:hAnsi="Times New Roman" w:cs="Times New Roman"/>
          <w:sz w:val="24"/>
          <w:szCs w:val="24"/>
        </w:rPr>
        <w:t xml:space="preserve">the </w:t>
      </w:r>
      <w:r w:rsidR="004E46B5" w:rsidRPr="00757C35">
        <w:rPr>
          <w:rFonts w:ascii="Times New Roman" w:hAnsi="Times New Roman" w:cs="Times New Roman"/>
          <w:sz w:val="24"/>
          <w:szCs w:val="24"/>
        </w:rPr>
        <w:t xml:space="preserve">population with </w:t>
      </w:r>
      <w:r w:rsidR="0090358A">
        <w:rPr>
          <w:rFonts w:ascii="Times New Roman" w:hAnsi="Times New Roman" w:cs="Times New Roman"/>
          <w:sz w:val="24"/>
          <w:szCs w:val="24"/>
        </w:rPr>
        <w:t xml:space="preserve">an </w:t>
      </w:r>
      <w:r w:rsidR="004E46B5" w:rsidRPr="00757C35">
        <w:rPr>
          <w:rFonts w:ascii="Times New Roman" w:hAnsi="Times New Roman" w:cs="Times New Roman"/>
          <w:sz w:val="24"/>
          <w:szCs w:val="24"/>
        </w:rPr>
        <w:t xml:space="preserve">online presence and </w:t>
      </w:r>
      <w:r w:rsidR="0090358A">
        <w:rPr>
          <w:rFonts w:ascii="Times New Roman" w:hAnsi="Times New Roman" w:cs="Times New Roman"/>
          <w:sz w:val="24"/>
          <w:szCs w:val="24"/>
        </w:rPr>
        <w:t xml:space="preserve">an </w:t>
      </w:r>
      <w:r w:rsidR="00A93FB0" w:rsidRPr="00757C35">
        <w:rPr>
          <w:rFonts w:ascii="Times New Roman" w:hAnsi="Times New Roman" w:cs="Times New Roman"/>
          <w:sz w:val="24"/>
          <w:szCs w:val="24"/>
        </w:rPr>
        <w:t xml:space="preserve">increased </w:t>
      </w:r>
      <w:r w:rsidR="004E46B5" w:rsidRPr="00757C35">
        <w:rPr>
          <w:rFonts w:ascii="Times New Roman" w:hAnsi="Times New Roman" w:cs="Times New Roman"/>
          <w:sz w:val="24"/>
          <w:szCs w:val="24"/>
        </w:rPr>
        <w:t>number of secure servers.</w:t>
      </w:r>
    </w:p>
    <w:p w14:paraId="2757A6DA" w14:textId="77777777" w:rsidR="00AC1336" w:rsidRPr="00757C35" w:rsidRDefault="00AC1336" w:rsidP="00757C35">
      <w:pPr>
        <w:spacing w:line="480" w:lineRule="auto"/>
        <w:jc w:val="both"/>
        <w:rPr>
          <w:rFonts w:ascii="Times New Roman" w:hAnsi="Times New Roman" w:cs="Times New Roman"/>
          <w:sz w:val="24"/>
          <w:szCs w:val="24"/>
        </w:rPr>
      </w:pPr>
    </w:p>
    <w:p w14:paraId="485A78DF" w14:textId="77777777" w:rsidR="00AC1336" w:rsidRPr="00757C35" w:rsidRDefault="00AC1336"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lastRenderedPageBreak/>
        <w:drawing>
          <wp:inline distT="0" distB="0" distL="0" distR="0" wp14:anchorId="5B76A276" wp14:editId="3FF7EB92">
            <wp:extent cx="5942330" cy="2722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601" cy="2726870"/>
                    </a:xfrm>
                    <a:prstGeom prst="rect">
                      <a:avLst/>
                    </a:prstGeom>
                  </pic:spPr>
                </pic:pic>
              </a:graphicData>
            </a:graphic>
          </wp:inline>
        </w:drawing>
      </w:r>
    </w:p>
    <w:p w14:paraId="33E74D32" w14:textId="7AE6904F" w:rsidR="00AC1336" w:rsidRPr="00757C35" w:rsidRDefault="00AC1336"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4</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Time series plots for the percentage of internet users, number of secure server</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and the mobile cellular subscription</w:t>
      </w:r>
    </w:p>
    <w:p w14:paraId="7C0C6909" w14:textId="436E1249" w:rsidR="003C56B1" w:rsidRPr="00757C35" w:rsidRDefault="003C56B1" w:rsidP="00757C35">
      <w:pPr>
        <w:pStyle w:val="Heading2"/>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k-means clustering</w:t>
      </w:r>
    </w:p>
    <w:p w14:paraId="74565627" w14:textId="408F4EB4" w:rsidR="003C56B1" w:rsidRPr="00757C35" w:rsidRDefault="003C56B1"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further, the study seeks to determine if the data for the ten countries can be distinguished into k clusters. To achieve this, a k-means clustering algorithm was cond</w:t>
      </w:r>
      <w:r w:rsidR="000C6D73" w:rsidRPr="00757C35">
        <w:rPr>
          <w:rFonts w:ascii="Times New Roman" w:hAnsi="Times New Roman" w:cs="Times New Roman"/>
          <w:sz w:val="24"/>
          <w:szCs w:val="24"/>
        </w:rPr>
        <w:t xml:space="preserve">ucted. </w:t>
      </w:r>
      <w:r w:rsidR="0090358A">
        <w:rPr>
          <w:rFonts w:ascii="Times New Roman" w:hAnsi="Times New Roman" w:cs="Times New Roman"/>
          <w:sz w:val="24"/>
          <w:szCs w:val="24"/>
        </w:rPr>
        <w:t>A scree plot was plotted to determine the optimal number of k,</w:t>
      </w:r>
      <w:r w:rsidR="000C6D73" w:rsidRPr="00757C35">
        <w:rPr>
          <w:rFonts w:ascii="Times New Roman" w:hAnsi="Times New Roman" w:cs="Times New Roman"/>
          <w:sz w:val="24"/>
          <w:szCs w:val="24"/>
        </w:rPr>
        <w:t xml:space="preserve"> as shown in figure 5. </w:t>
      </w:r>
      <w:r w:rsidR="0090358A">
        <w:rPr>
          <w:rFonts w:ascii="Times New Roman" w:hAnsi="Times New Roman" w:cs="Times New Roman"/>
          <w:sz w:val="24"/>
          <w:szCs w:val="24"/>
        </w:rPr>
        <w:t>P</w:t>
      </w:r>
      <w:r w:rsidR="00A70868" w:rsidRPr="00757C35">
        <w:rPr>
          <w:rFonts w:ascii="Times New Roman" w:hAnsi="Times New Roman" w:cs="Times New Roman"/>
          <w:sz w:val="24"/>
          <w:szCs w:val="24"/>
        </w:rPr>
        <w:t xml:space="preserve">lot </w:t>
      </w:r>
      <w:proofErr w:type="gramStart"/>
      <w:r w:rsidR="00A70868" w:rsidRPr="00757C35">
        <w:rPr>
          <w:rFonts w:ascii="Times New Roman" w:hAnsi="Times New Roman" w:cs="Times New Roman"/>
          <w:sz w:val="24"/>
          <w:szCs w:val="24"/>
        </w:rPr>
        <w:t>3</w:t>
      </w:r>
      <w:r w:rsidR="000C6D73" w:rsidRPr="00757C35">
        <w:rPr>
          <w:rFonts w:ascii="Times New Roman" w:hAnsi="Times New Roman" w:cs="Times New Roman"/>
          <w:sz w:val="24"/>
          <w:szCs w:val="24"/>
        </w:rPr>
        <w:t xml:space="preserve">  was</w:t>
      </w:r>
      <w:proofErr w:type="gramEnd"/>
      <w:r w:rsidR="000C6D73" w:rsidRPr="00757C35">
        <w:rPr>
          <w:rFonts w:ascii="Times New Roman" w:hAnsi="Times New Roman" w:cs="Times New Roman"/>
          <w:sz w:val="24"/>
          <w:szCs w:val="24"/>
        </w:rPr>
        <w:t xml:space="preserve"> </w:t>
      </w:r>
      <w:r w:rsidR="00AA06F1" w:rsidRPr="00757C35">
        <w:rPr>
          <w:rFonts w:ascii="Times New Roman" w:hAnsi="Times New Roman" w:cs="Times New Roman"/>
          <w:sz w:val="24"/>
          <w:szCs w:val="24"/>
        </w:rPr>
        <w:t>chosen</w:t>
      </w:r>
      <w:r w:rsidR="000C6D73" w:rsidRPr="00757C35">
        <w:rPr>
          <w:rFonts w:ascii="Times New Roman" w:hAnsi="Times New Roman" w:cs="Times New Roman"/>
          <w:sz w:val="24"/>
          <w:szCs w:val="24"/>
        </w:rPr>
        <w:t xml:space="preserve"> as the best k. thus </w:t>
      </w:r>
      <w:r w:rsidR="00A70868" w:rsidRPr="00757C35">
        <w:rPr>
          <w:rFonts w:ascii="Times New Roman" w:hAnsi="Times New Roman" w:cs="Times New Roman"/>
          <w:sz w:val="24"/>
          <w:szCs w:val="24"/>
        </w:rPr>
        <w:t>3</w:t>
      </w:r>
      <w:r w:rsidR="000C6D73" w:rsidRPr="00757C35">
        <w:rPr>
          <w:rFonts w:ascii="Times New Roman" w:hAnsi="Times New Roman" w:cs="Times New Roman"/>
          <w:sz w:val="24"/>
          <w:szCs w:val="24"/>
        </w:rPr>
        <w:t>-mean clustering wa</w:t>
      </w:r>
      <w:r w:rsidR="00AA06F1" w:rsidRPr="00757C35">
        <w:rPr>
          <w:rFonts w:ascii="Times New Roman" w:hAnsi="Times New Roman" w:cs="Times New Roman"/>
          <w:sz w:val="24"/>
          <w:szCs w:val="24"/>
        </w:rPr>
        <w:t>s</w:t>
      </w:r>
      <w:r w:rsidR="000C6D73" w:rsidRPr="00757C35">
        <w:rPr>
          <w:rFonts w:ascii="Times New Roman" w:hAnsi="Times New Roman" w:cs="Times New Roman"/>
          <w:sz w:val="24"/>
          <w:szCs w:val="24"/>
        </w:rPr>
        <w:t xml:space="preserve"> conducted.</w:t>
      </w:r>
    </w:p>
    <w:p w14:paraId="429A1203" w14:textId="77777777" w:rsidR="000C6D73" w:rsidRPr="00757C35" w:rsidRDefault="000C6D73"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lastRenderedPageBreak/>
        <w:drawing>
          <wp:inline distT="0" distB="0" distL="0" distR="0" wp14:anchorId="4F36FE91" wp14:editId="422B949D">
            <wp:extent cx="5942330" cy="2552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796" cy="2553104"/>
                    </a:xfrm>
                    <a:prstGeom prst="rect">
                      <a:avLst/>
                    </a:prstGeom>
                  </pic:spPr>
                </pic:pic>
              </a:graphicData>
            </a:graphic>
          </wp:inline>
        </w:drawing>
      </w:r>
    </w:p>
    <w:p w14:paraId="5B7BFAF3" w14:textId="320D8CA2" w:rsidR="000C6D73" w:rsidRPr="00757C35" w:rsidRDefault="000C6D73"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5</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A scree plot to determine the optimal number of k</w:t>
      </w:r>
    </w:p>
    <w:p w14:paraId="4408970A" w14:textId="1323ACBD" w:rsidR="00A70868" w:rsidRPr="00757C35" w:rsidRDefault="00A70868"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The three resulting clu</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ters are shown in figure 6. Based on the figure, </w:t>
      </w:r>
      <w:r w:rsidR="007E16F1" w:rsidRPr="00757C35">
        <w:rPr>
          <w:rFonts w:ascii="Times New Roman" w:hAnsi="Times New Roman" w:cs="Times New Roman"/>
          <w:sz w:val="24"/>
          <w:szCs w:val="24"/>
        </w:rPr>
        <w:t>the first</w:t>
      </w:r>
      <w:r w:rsidRPr="00757C35">
        <w:rPr>
          <w:rFonts w:ascii="Times New Roman" w:hAnsi="Times New Roman" w:cs="Times New Roman"/>
          <w:sz w:val="24"/>
          <w:szCs w:val="24"/>
        </w:rPr>
        <w:t xml:space="preserve"> cluster has </w:t>
      </w:r>
      <w:r w:rsidR="0090358A">
        <w:rPr>
          <w:rFonts w:ascii="Times New Roman" w:hAnsi="Times New Roman" w:cs="Times New Roman"/>
          <w:sz w:val="24"/>
          <w:szCs w:val="24"/>
        </w:rPr>
        <w:t xml:space="preserve">a </w:t>
      </w:r>
      <w:r w:rsidR="00922721" w:rsidRPr="00757C35">
        <w:rPr>
          <w:rFonts w:ascii="Times New Roman" w:hAnsi="Times New Roman" w:cs="Times New Roman"/>
          <w:sz w:val="24"/>
          <w:szCs w:val="24"/>
        </w:rPr>
        <w:t>mean of approximate 72.65% of the internet user, 18972.12 secure se</w:t>
      </w:r>
      <w:r w:rsidR="0090358A">
        <w:rPr>
          <w:rFonts w:ascii="Times New Roman" w:hAnsi="Times New Roman" w:cs="Times New Roman"/>
          <w:sz w:val="24"/>
          <w:szCs w:val="24"/>
        </w:rPr>
        <w:t>r</w:t>
      </w:r>
      <w:r w:rsidR="00922721" w:rsidRPr="00757C35">
        <w:rPr>
          <w:rFonts w:ascii="Times New Roman" w:hAnsi="Times New Roman" w:cs="Times New Roman"/>
          <w:sz w:val="24"/>
          <w:szCs w:val="24"/>
        </w:rPr>
        <w:t xml:space="preserve">vers and 111.54 subscriptions. </w:t>
      </w:r>
      <w:r w:rsidR="0090358A">
        <w:rPr>
          <w:rFonts w:ascii="Times New Roman" w:hAnsi="Times New Roman" w:cs="Times New Roman"/>
          <w:sz w:val="24"/>
          <w:szCs w:val="24"/>
        </w:rPr>
        <w:t>The s</w:t>
      </w:r>
      <w:r w:rsidR="00922721" w:rsidRPr="00757C35">
        <w:rPr>
          <w:rFonts w:ascii="Times New Roman" w:hAnsi="Times New Roman" w:cs="Times New Roman"/>
          <w:sz w:val="24"/>
          <w:szCs w:val="24"/>
        </w:rPr>
        <w:t xml:space="preserve">econd cluster has </w:t>
      </w:r>
      <w:r w:rsidR="0090358A">
        <w:rPr>
          <w:rFonts w:ascii="Times New Roman" w:hAnsi="Times New Roman" w:cs="Times New Roman"/>
          <w:sz w:val="24"/>
          <w:szCs w:val="24"/>
        </w:rPr>
        <w:t>a mean of approximately 57.07 % of the internet user, 374368.06 secure severs, and 139.04 subscriptions, while the third first cluster has a mean of approximately</w:t>
      </w:r>
      <w:r w:rsidR="00922721" w:rsidRPr="00757C35">
        <w:rPr>
          <w:rFonts w:ascii="Times New Roman" w:hAnsi="Times New Roman" w:cs="Times New Roman"/>
          <w:sz w:val="24"/>
          <w:szCs w:val="24"/>
        </w:rPr>
        <w:t xml:space="preserve"> 2.31 % of the internet user, 0.00 secure se</w:t>
      </w:r>
      <w:r w:rsidR="0090358A">
        <w:rPr>
          <w:rFonts w:ascii="Times New Roman" w:hAnsi="Times New Roman" w:cs="Times New Roman"/>
          <w:sz w:val="24"/>
          <w:szCs w:val="24"/>
        </w:rPr>
        <w:t>r</w:t>
      </w:r>
      <w:r w:rsidR="00922721" w:rsidRPr="00757C35">
        <w:rPr>
          <w:rFonts w:ascii="Times New Roman" w:hAnsi="Times New Roman" w:cs="Times New Roman"/>
          <w:sz w:val="24"/>
          <w:szCs w:val="24"/>
        </w:rPr>
        <w:t>vers and 4.40 subscriptions</w:t>
      </w:r>
      <w:r w:rsidR="00494EC6" w:rsidRPr="00757C35">
        <w:rPr>
          <w:rFonts w:ascii="Times New Roman" w:hAnsi="Times New Roman" w:cs="Times New Roman"/>
          <w:sz w:val="24"/>
          <w:szCs w:val="24"/>
        </w:rPr>
        <w:t xml:space="preserve">. The results suggest that the data can be grouped into three </w:t>
      </w:r>
      <w:r w:rsidR="007E16F1" w:rsidRPr="00757C35">
        <w:rPr>
          <w:rFonts w:ascii="Times New Roman" w:hAnsi="Times New Roman" w:cs="Times New Roman"/>
          <w:sz w:val="24"/>
          <w:szCs w:val="24"/>
        </w:rPr>
        <w:t>distinct</w:t>
      </w:r>
      <w:r w:rsidR="00494EC6" w:rsidRPr="00757C35">
        <w:rPr>
          <w:rFonts w:ascii="Times New Roman" w:hAnsi="Times New Roman" w:cs="Times New Roman"/>
          <w:sz w:val="24"/>
          <w:szCs w:val="24"/>
        </w:rPr>
        <w:t xml:space="preserve"> group</w:t>
      </w:r>
      <w:r w:rsidR="0090358A">
        <w:rPr>
          <w:rFonts w:ascii="Times New Roman" w:hAnsi="Times New Roman" w:cs="Times New Roman"/>
          <w:sz w:val="24"/>
          <w:szCs w:val="24"/>
        </w:rPr>
        <w:t>s</w:t>
      </w:r>
      <w:r w:rsidR="00494EC6" w:rsidRPr="00757C35">
        <w:rPr>
          <w:rFonts w:ascii="Times New Roman" w:hAnsi="Times New Roman" w:cs="Times New Roman"/>
          <w:sz w:val="24"/>
          <w:szCs w:val="24"/>
        </w:rPr>
        <w:t xml:space="preserve"> or digital eras.</w:t>
      </w:r>
    </w:p>
    <w:p w14:paraId="33A7EE69" w14:textId="21FFA36C" w:rsidR="00A70868" w:rsidRPr="00757C35" w:rsidRDefault="00A70868"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lastRenderedPageBreak/>
        <w:drawing>
          <wp:inline distT="0" distB="0" distL="0" distR="0" wp14:anchorId="672D32E2" wp14:editId="507A65F7">
            <wp:extent cx="5942330" cy="28284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450" cy="2830928"/>
                    </a:xfrm>
                    <a:prstGeom prst="rect">
                      <a:avLst/>
                    </a:prstGeom>
                  </pic:spPr>
                </pic:pic>
              </a:graphicData>
            </a:graphic>
          </wp:inline>
        </w:drawing>
      </w:r>
    </w:p>
    <w:p w14:paraId="2D5C5DE6" w14:textId="517449B6" w:rsidR="00A70868" w:rsidRPr="00757C35" w:rsidRDefault="00A70868"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0068223B" w:rsidRPr="00757C35">
        <w:rPr>
          <w:rFonts w:ascii="Times New Roman" w:hAnsi="Times New Roman" w:cs="Times New Roman"/>
          <w:noProof/>
          <w:sz w:val="24"/>
          <w:szCs w:val="24"/>
        </w:rPr>
        <w:t>6</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Scatter plot showing the three data clusters</w:t>
      </w:r>
    </w:p>
    <w:p w14:paraId="12135C23" w14:textId="6F8B0464" w:rsidR="007E16F1" w:rsidRPr="00757C35" w:rsidRDefault="007E16F1" w:rsidP="00757C35">
      <w:pPr>
        <w:pStyle w:val="Heading2"/>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Linear model</w:t>
      </w:r>
    </w:p>
    <w:p w14:paraId="43345CE6" w14:textId="4D02F4BD" w:rsidR="007E16F1" w:rsidRPr="00757C35" w:rsidRDefault="007E16F1"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A linear model </w:t>
      </w:r>
      <w:r w:rsidR="00E27706" w:rsidRPr="00757C35">
        <w:rPr>
          <w:rFonts w:ascii="Times New Roman" w:hAnsi="Times New Roman" w:cs="Times New Roman"/>
          <w:sz w:val="24"/>
          <w:szCs w:val="24"/>
        </w:rPr>
        <w:t>was conducted</w:t>
      </w:r>
      <w:r w:rsidRPr="00757C35">
        <w:rPr>
          <w:rFonts w:ascii="Times New Roman" w:hAnsi="Times New Roman" w:cs="Times New Roman"/>
          <w:sz w:val="24"/>
          <w:szCs w:val="24"/>
        </w:rPr>
        <w:t xml:space="preserve"> to estimate the percentage of the population </w:t>
      </w:r>
      <w:r w:rsidR="0090358A">
        <w:rPr>
          <w:rFonts w:ascii="Times New Roman" w:hAnsi="Times New Roman" w:cs="Times New Roman"/>
          <w:sz w:val="24"/>
          <w:szCs w:val="24"/>
        </w:rPr>
        <w:t>using the</w:t>
      </w:r>
      <w:r w:rsidRPr="00757C35">
        <w:rPr>
          <w:rFonts w:ascii="Times New Roman" w:hAnsi="Times New Roman" w:cs="Times New Roman"/>
          <w:sz w:val="24"/>
          <w:szCs w:val="24"/>
        </w:rPr>
        <w:t xml:space="preserve"> internet </w:t>
      </w:r>
      <w:r w:rsidR="00E27706" w:rsidRPr="00757C35">
        <w:rPr>
          <w:rFonts w:ascii="Times New Roman" w:hAnsi="Times New Roman" w:cs="Times New Roman"/>
          <w:sz w:val="24"/>
          <w:szCs w:val="24"/>
        </w:rPr>
        <w:t>based on the mobile cellular subscription and the number of secure internet users. The estimate</w:t>
      </w:r>
      <w:r w:rsidR="0090358A">
        <w:rPr>
          <w:rFonts w:ascii="Times New Roman" w:hAnsi="Times New Roman" w:cs="Times New Roman"/>
          <w:sz w:val="24"/>
          <w:szCs w:val="24"/>
        </w:rPr>
        <w:t>d</w:t>
      </w:r>
      <w:r w:rsidR="00E27706" w:rsidRPr="00757C35">
        <w:rPr>
          <w:rFonts w:ascii="Times New Roman" w:hAnsi="Times New Roman" w:cs="Times New Roman"/>
          <w:sz w:val="24"/>
          <w:szCs w:val="24"/>
        </w:rPr>
        <w:t xml:space="preserve"> linear equation is defined as </w:t>
      </w:r>
      <m:oMath>
        <m:r>
          <w:rPr>
            <w:rFonts w:ascii="Cambria Math" w:hAnsi="Cambria Math" w:cs="Times New Roman"/>
            <w:sz w:val="24"/>
            <w:szCs w:val="24"/>
          </w:rPr>
          <m:t>user=1.91+0.59*Subscriptions-0.000049*servers</m:t>
        </m:r>
      </m:oMath>
      <w:r w:rsidR="00E27706" w:rsidRPr="00757C35">
        <w:rPr>
          <w:rFonts w:ascii="Times New Roman" w:hAnsi="Times New Roman" w:cs="Times New Roman"/>
          <w:sz w:val="24"/>
          <w:szCs w:val="24"/>
        </w:rPr>
        <w:t xml:space="preserve">. </w:t>
      </w:r>
      <w:r w:rsidR="0090358A">
        <w:rPr>
          <w:rFonts w:ascii="Times New Roman" w:hAnsi="Times New Roman" w:cs="Times New Roman"/>
          <w:sz w:val="24"/>
          <w:szCs w:val="24"/>
        </w:rPr>
        <w:t>T</w:t>
      </w:r>
      <w:r w:rsidR="00E27706" w:rsidRPr="00757C35">
        <w:rPr>
          <w:rFonts w:ascii="Times New Roman" w:hAnsi="Times New Roman" w:cs="Times New Roman"/>
          <w:sz w:val="24"/>
          <w:szCs w:val="24"/>
        </w:rPr>
        <w:t>he results suggest that</w:t>
      </w:r>
      <w:r w:rsidR="0090358A">
        <w:rPr>
          <w:rFonts w:ascii="Times New Roman" w:hAnsi="Times New Roman" w:cs="Times New Roman"/>
          <w:sz w:val="24"/>
          <w:szCs w:val="24"/>
        </w:rPr>
        <w:t>,</w:t>
      </w:r>
      <w:r w:rsidR="00E27706" w:rsidRPr="00757C35">
        <w:rPr>
          <w:rFonts w:ascii="Times New Roman" w:hAnsi="Times New Roman" w:cs="Times New Roman"/>
          <w:sz w:val="24"/>
          <w:szCs w:val="24"/>
        </w:rPr>
        <w:t xml:space="preserve"> on </w:t>
      </w:r>
      <w:r w:rsidR="0068223B" w:rsidRPr="00757C35">
        <w:rPr>
          <w:rFonts w:ascii="Times New Roman" w:hAnsi="Times New Roman" w:cs="Times New Roman"/>
          <w:sz w:val="24"/>
          <w:szCs w:val="24"/>
        </w:rPr>
        <w:t>average</w:t>
      </w:r>
      <w:r w:rsidR="0090358A">
        <w:rPr>
          <w:rFonts w:ascii="Times New Roman" w:hAnsi="Times New Roman" w:cs="Times New Roman"/>
          <w:sz w:val="24"/>
          <w:szCs w:val="24"/>
        </w:rPr>
        <w:t>,</w:t>
      </w:r>
      <w:r w:rsidR="0068223B" w:rsidRPr="00757C35">
        <w:rPr>
          <w:rFonts w:ascii="Times New Roman" w:hAnsi="Times New Roman" w:cs="Times New Roman"/>
          <w:sz w:val="24"/>
          <w:szCs w:val="24"/>
        </w:rPr>
        <w:t xml:space="preserve"> 1.91</w:t>
      </w:r>
      <w:r w:rsidR="00E27706" w:rsidRPr="00757C35">
        <w:rPr>
          <w:rFonts w:ascii="Times New Roman" w:hAnsi="Times New Roman" w:cs="Times New Roman"/>
          <w:sz w:val="24"/>
          <w:szCs w:val="24"/>
        </w:rPr>
        <w:t xml:space="preserve">% of the population is expected to </w:t>
      </w:r>
      <w:r w:rsidR="0090358A">
        <w:rPr>
          <w:rFonts w:ascii="Times New Roman" w:hAnsi="Times New Roman" w:cs="Times New Roman"/>
          <w:sz w:val="24"/>
          <w:szCs w:val="24"/>
        </w:rPr>
        <w:t>use</w:t>
      </w:r>
      <w:r w:rsidR="00E27706"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the </w:t>
      </w:r>
      <w:r w:rsidR="00E27706" w:rsidRPr="00757C35">
        <w:rPr>
          <w:rFonts w:ascii="Times New Roman" w:hAnsi="Times New Roman" w:cs="Times New Roman"/>
          <w:sz w:val="24"/>
          <w:szCs w:val="24"/>
        </w:rPr>
        <w:t xml:space="preserve">internet. This is expected to increase by 0.59% if </w:t>
      </w:r>
      <w:r w:rsidR="0090358A">
        <w:rPr>
          <w:rFonts w:ascii="Times New Roman" w:hAnsi="Times New Roman" w:cs="Times New Roman"/>
          <w:sz w:val="24"/>
          <w:szCs w:val="24"/>
        </w:rPr>
        <w:t>a unit increases the mobile cellular subscription, and a decrease of 0.000049%</w:t>
      </w:r>
      <w:r w:rsidR="00E27706" w:rsidRPr="00757C35">
        <w:rPr>
          <w:rFonts w:ascii="Times New Roman" w:hAnsi="Times New Roman" w:cs="Times New Roman"/>
          <w:sz w:val="24"/>
          <w:szCs w:val="24"/>
        </w:rPr>
        <w:t xml:space="preserve"> in the secure server </w:t>
      </w:r>
      <w:r w:rsidR="0090358A">
        <w:rPr>
          <w:rFonts w:ascii="Times New Roman" w:hAnsi="Times New Roman" w:cs="Times New Roman"/>
          <w:sz w:val="24"/>
          <w:szCs w:val="24"/>
        </w:rPr>
        <w:t>is</w:t>
      </w:r>
      <w:r w:rsidR="00E27706" w:rsidRPr="00757C35">
        <w:rPr>
          <w:rFonts w:ascii="Times New Roman" w:hAnsi="Times New Roman" w:cs="Times New Roman"/>
          <w:sz w:val="24"/>
          <w:szCs w:val="24"/>
        </w:rPr>
        <w:t xml:space="preserve"> increase</w:t>
      </w:r>
      <w:r w:rsidR="0090358A">
        <w:rPr>
          <w:rFonts w:ascii="Times New Roman" w:hAnsi="Times New Roman" w:cs="Times New Roman"/>
          <w:sz w:val="24"/>
          <w:szCs w:val="24"/>
        </w:rPr>
        <w:t>d</w:t>
      </w:r>
      <w:r w:rsidR="00E27706" w:rsidRPr="00757C35">
        <w:rPr>
          <w:rFonts w:ascii="Times New Roman" w:hAnsi="Times New Roman" w:cs="Times New Roman"/>
          <w:sz w:val="24"/>
          <w:szCs w:val="24"/>
        </w:rPr>
        <w:t xml:space="preserve"> by unit measurement. </w:t>
      </w:r>
      <w:r w:rsidR="0068223B" w:rsidRPr="00757C35">
        <w:rPr>
          <w:rFonts w:ascii="Times New Roman" w:hAnsi="Times New Roman" w:cs="Times New Roman"/>
          <w:sz w:val="24"/>
          <w:szCs w:val="24"/>
        </w:rPr>
        <w:t>Overall,</w:t>
      </w:r>
      <w:r w:rsidR="00E27706" w:rsidRPr="00757C35">
        <w:rPr>
          <w:rFonts w:ascii="Times New Roman" w:hAnsi="Times New Roman" w:cs="Times New Roman"/>
          <w:sz w:val="24"/>
          <w:szCs w:val="24"/>
        </w:rPr>
        <w:t xml:space="preserve"> the model was found to be significant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2,617</m:t>
            </m:r>
          </m:sub>
        </m:sSub>
        <m:r>
          <w:rPr>
            <w:rFonts w:ascii="Cambria Math" w:hAnsi="Cambria Math" w:cs="Times New Roman"/>
            <w:sz w:val="24"/>
            <w:szCs w:val="24"/>
          </w:rPr>
          <m:t>=1133,p-value&lt;0.001</m:t>
        </m:r>
      </m:oMath>
      <w:r w:rsidR="00E27706" w:rsidRPr="00757C35">
        <w:rPr>
          <w:rFonts w:ascii="Times New Roman" w:hAnsi="Times New Roman" w:cs="Times New Roman"/>
          <w:sz w:val="24"/>
          <w:szCs w:val="24"/>
        </w:rPr>
        <w:t xml:space="preserve">while it </w:t>
      </w:r>
      <w:r w:rsidR="0068223B" w:rsidRPr="00757C35">
        <w:rPr>
          <w:rFonts w:ascii="Times New Roman" w:hAnsi="Times New Roman" w:cs="Times New Roman"/>
          <w:sz w:val="24"/>
          <w:szCs w:val="24"/>
        </w:rPr>
        <w:t>explains</w:t>
      </w:r>
      <w:r w:rsidR="00E27706" w:rsidRPr="00757C35">
        <w:rPr>
          <w:rFonts w:ascii="Times New Roman" w:hAnsi="Times New Roman" w:cs="Times New Roman"/>
          <w:sz w:val="24"/>
          <w:szCs w:val="24"/>
        </w:rPr>
        <w:t xml:space="preserve"> 78.6% of the percentage of the internet user variability.</w:t>
      </w:r>
    </w:p>
    <w:p w14:paraId="5DD91CD7" w14:textId="10B17B90" w:rsidR="0068223B" w:rsidRPr="00757C35" w:rsidRDefault="0068223B"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Furthermore, the results in figure 7 show </w:t>
      </w:r>
      <w:r w:rsidR="0090358A">
        <w:rPr>
          <w:rFonts w:ascii="Times New Roman" w:hAnsi="Times New Roman" w:cs="Times New Roman"/>
          <w:sz w:val="24"/>
          <w:szCs w:val="24"/>
        </w:rPr>
        <w:t xml:space="preserve">that </w:t>
      </w:r>
      <w:r w:rsidRPr="00757C35">
        <w:rPr>
          <w:rFonts w:ascii="Times New Roman" w:hAnsi="Times New Roman" w:cs="Times New Roman"/>
          <w:sz w:val="24"/>
          <w:szCs w:val="24"/>
        </w:rPr>
        <w:t>the linear model assumed linear association, there was no multicollinearity, and the residuals were approximate</w:t>
      </w:r>
      <w:r w:rsidR="0090358A">
        <w:rPr>
          <w:rFonts w:ascii="Times New Roman" w:hAnsi="Times New Roman" w:cs="Times New Roman"/>
          <w:sz w:val="24"/>
          <w:szCs w:val="24"/>
        </w:rPr>
        <w:t>ly</w:t>
      </w:r>
      <w:r w:rsidRPr="00757C35">
        <w:rPr>
          <w:rFonts w:ascii="Times New Roman" w:hAnsi="Times New Roman" w:cs="Times New Roman"/>
          <w:sz w:val="24"/>
          <w:szCs w:val="24"/>
        </w:rPr>
        <w:t xml:space="preserve"> normal.</w:t>
      </w:r>
    </w:p>
    <w:p w14:paraId="06D415FC" w14:textId="77777777" w:rsidR="0068223B" w:rsidRPr="00757C35" w:rsidRDefault="0068223B" w:rsidP="00757C35">
      <w:pPr>
        <w:keepNext/>
        <w:spacing w:line="480" w:lineRule="auto"/>
        <w:jc w:val="both"/>
        <w:rPr>
          <w:rFonts w:ascii="Times New Roman" w:hAnsi="Times New Roman" w:cs="Times New Roman"/>
          <w:sz w:val="24"/>
          <w:szCs w:val="24"/>
        </w:rPr>
      </w:pPr>
      <w:r w:rsidRPr="00757C35">
        <w:rPr>
          <w:rFonts w:ascii="Times New Roman" w:hAnsi="Times New Roman" w:cs="Times New Roman"/>
          <w:noProof/>
          <w:sz w:val="24"/>
          <w:szCs w:val="24"/>
        </w:rPr>
        <w:lastRenderedPageBreak/>
        <w:drawing>
          <wp:inline distT="0" distB="0" distL="0" distR="0" wp14:anchorId="1620C924" wp14:editId="1E82C008">
            <wp:extent cx="5941617" cy="161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117" cy="1617843"/>
                    </a:xfrm>
                    <a:prstGeom prst="rect">
                      <a:avLst/>
                    </a:prstGeom>
                  </pic:spPr>
                </pic:pic>
              </a:graphicData>
            </a:graphic>
          </wp:inline>
        </w:drawing>
      </w:r>
    </w:p>
    <w:p w14:paraId="6ACF7583" w14:textId="546F47E1" w:rsidR="00E27706" w:rsidRPr="00757C35" w:rsidRDefault="0068223B" w:rsidP="00757C35">
      <w:pPr>
        <w:pStyle w:val="Caption"/>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Figure </w:t>
      </w:r>
      <w:r w:rsidRPr="00757C35">
        <w:rPr>
          <w:rFonts w:ascii="Times New Roman" w:hAnsi="Times New Roman" w:cs="Times New Roman"/>
          <w:sz w:val="24"/>
          <w:szCs w:val="24"/>
        </w:rPr>
        <w:fldChar w:fldCharType="begin"/>
      </w:r>
      <w:r w:rsidRPr="00757C35">
        <w:rPr>
          <w:rFonts w:ascii="Times New Roman" w:hAnsi="Times New Roman" w:cs="Times New Roman"/>
          <w:sz w:val="24"/>
          <w:szCs w:val="24"/>
        </w:rPr>
        <w:instrText xml:space="preserve"> SEQ Figure \* ARABIC </w:instrText>
      </w:r>
      <w:r w:rsidRPr="00757C35">
        <w:rPr>
          <w:rFonts w:ascii="Times New Roman" w:hAnsi="Times New Roman" w:cs="Times New Roman"/>
          <w:sz w:val="24"/>
          <w:szCs w:val="24"/>
        </w:rPr>
        <w:fldChar w:fldCharType="separate"/>
      </w:r>
      <w:r w:rsidRPr="00757C35">
        <w:rPr>
          <w:rFonts w:ascii="Times New Roman" w:hAnsi="Times New Roman" w:cs="Times New Roman"/>
          <w:noProof/>
          <w:sz w:val="24"/>
          <w:szCs w:val="24"/>
        </w:rPr>
        <w:t>7</w:t>
      </w:r>
      <w:r w:rsidRPr="00757C35">
        <w:rPr>
          <w:rFonts w:ascii="Times New Roman" w:hAnsi="Times New Roman" w:cs="Times New Roman"/>
          <w:sz w:val="24"/>
          <w:szCs w:val="24"/>
        </w:rPr>
        <w:fldChar w:fldCharType="end"/>
      </w:r>
      <w:r w:rsidRPr="00757C35">
        <w:rPr>
          <w:rFonts w:ascii="Times New Roman" w:hAnsi="Times New Roman" w:cs="Times New Roman"/>
          <w:sz w:val="24"/>
          <w:szCs w:val="24"/>
        </w:rPr>
        <w:t xml:space="preserve"> Model diagnostic lots</w:t>
      </w:r>
    </w:p>
    <w:p w14:paraId="4E353B30" w14:textId="1582A306" w:rsidR="00526F7E" w:rsidRPr="00757C35" w:rsidRDefault="004A67C9" w:rsidP="00757C35">
      <w:pPr>
        <w:pStyle w:val="Heading1"/>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 Conclusion and Limitations</w:t>
      </w:r>
    </w:p>
    <w:p w14:paraId="4FB4CDCF" w14:textId="2A4734B7" w:rsidR="003377BE" w:rsidRPr="00757C35" w:rsidRDefault="006D70AE"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The current paper</w:t>
      </w:r>
      <w:r w:rsidR="000E7CDB" w:rsidRPr="00757C35">
        <w:rPr>
          <w:rFonts w:ascii="Times New Roman" w:hAnsi="Times New Roman" w:cs="Times New Roman"/>
          <w:sz w:val="24"/>
          <w:szCs w:val="24"/>
        </w:rPr>
        <w:t xml:space="preserve"> seeks to provide insight </w:t>
      </w:r>
      <w:r w:rsidR="0090358A">
        <w:rPr>
          <w:rFonts w:ascii="Times New Roman" w:hAnsi="Times New Roman" w:cs="Times New Roman"/>
          <w:sz w:val="24"/>
          <w:szCs w:val="24"/>
        </w:rPr>
        <w:t>into the world bank's digital development initiative,</w:t>
      </w:r>
      <w:r w:rsidR="000E7CDB" w:rsidRPr="00757C35">
        <w:rPr>
          <w:rFonts w:ascii="Times New Roman" w:hAnsi="Times New Roman" w:cs="Times New Roman"/>
          <w:sz w:val="24"/>
          <w:szCs w:val="24"/>
        </w:rPr>
        <w:t xml:space="preserve"> which focuses on expanding access to fast, affordable internet. Besides, the study </w:t>
      </w:r>
      <w:r w:rsidR="004B1889" w:rsidRPr="00757C35">
        <w:rPr>
          <w:rFonts w:ascii="Times New Roman" w:hAnsi="Times New Roman" w:cs="Times New Roman"/>
          <w:sz w:val="24"/>
          <w:szCs w:val="24"/>
        </w:rPr>
        <w:t>seeks to</w:t>
      </w:r>
      <w:r w:rsidR="000E7CDB" w:rsidRPr="00757C35">
        <w:rPr>
          <w:rFonts w:ascii="Times New Roman" w:hAnsi="Times New Roman" w:cs="Times New Roman"/>
          <w:sz w:val="24"/>
          <w:szCs w:val="24"/>
        </w:rPr>
        <w:t xml:space="preserve"> develop a </w:t>
      </w:r>
      <w:r w:rsidR="004B1889" w:rsidRPr="00757C35">
        <w:rPr>
          <w:rFonts w:ascii="Times New Roman" w:hAnsi="Times New Roman" w:cs="Times New Roman"/>
          <w:sz w:val="24"/>
          <w:szCs w:val="24"/>
        </w:rPr>
        <w:t>reliable recommendation</w:t>
      </w:r>
      <w:r w:rsidR="000E7CDB" w:rsidRPr="00757C35">
        <w:rPr>
          <w:rFonts w:ascii="Times New Roman" w:hAnsi="Times New Roman" w:cs="Times New Roman"/>
          <w:sz w:val="24"/>
          <w:szCs w:val="24"/>
        </w:rPr>
        <w:t xml:space="preserve"> </w:t>
      </w:r>
      <w:r w:rsidR="0090358A">
        <w:rPr>
          <w:rFonts w:ascii="Times New Roman" w:hAnsi="Times New Roman" w:cs="Times New Roman"/>
          <w:sz w:val="24"/>
          <w:szCs w:val="24"/>
        </w:rPr>
        <w:t>for</w:t>
      </w:r>
      <w:r w:rsidR="000E7CDB" w:rsidRPr="00757C35">
        <w:rPr>
          <w:rFonts w:ascii="Times New Roman" w:hAnsi="Times New Roman" w:cs="Times New Roman"/>
          <w:sz w:val="24"/>
          <w:szCs w:val="24"/>
        </w:rPr>
        <w:t xml:space="preserve"> </w:t>
      </w:r>
      <w:r w:rsidR="0090358A">
        <w:rPr>
          <w:rFonts w:ascii="Times New Roman" w:hAnsi="Times New Roman" w:cs="Times New Roman"/>
          <w:sz w:val="24"/>
          <w:szCs w:val="24"/>
        </w:rPr>
        <w:t>improving</w:t>
      </w:r>
      <w:r w:rsidR="000E7CDB" w:rsidRPr="00757C35">
        <w:rPr>
          <w:rFonts w:ascii="Times New Roman" w:hAnsi="Times New Roman" w:cs="Times New Roman"/>
          <w:sz w:val="24"/>
          <w:szCs w:val="24"/>
        </w:rPr>
        <w:t xml:space="preserve"> service delivery, good governance </w:t>
      </w:r>
      <w:r w:rsidR="004B1889" w:rsidRPr="00757C35">
        <w:rPr>
          <w:rFonts w:ascii="Times New Roman" w:hAnsi="Times New Roman" w:cs="Times New Roman"/>
          <w:sz w:val="24"/>
          <w:szCs w:val="24"/>
        </w:rPr>
        <w:t>and social</w:t>
      </w:r>
      <w:r w:rsidR="000E7CDB" w:rsidRPr="00757C35">
        <w:rPr>
          <w:rFonts w:ascii="Times New Roman" w:hAnsi="Times New Roman" w:cs="Times New Roman"/>
          <w:sz w:val="24"/>
          <w:szCs w:val="24"/>
        </w:rPr>
        <w:t xml:space="preserve"> accountability. To achieve this</w:t>
      </w:r>
      <w:r w:rsidR="0090358A">
        <w:rPr>
          <w:rFonts w:ascii="Times New Roman" w:hAnsi="Times New Roman" w:cs="Times New Roman"/>
          <w:sz w:val="24"/>
          <w:szCs w:val="24"/>
        </w:rPr>
        <w:t>, the study ought to develop an initial study that would determine</w:t>
      </w:r>
      <w:r w:rsidR="000E7CDB" w:rsidRPr="00757C35">
        <w:rPr>
          <w:rFonts w:ascii="Times New Roman" w:hAnsi="Times New Roman" w:cs="Times New Roman"/>
          <w:sz w:val="24"/>
          <w:szCs w:val="24"/>
        </w:rPr>
        <w:t xml:space="preserve"> the impact of the number of secure internet servers and mobile cellular </w:t>
      </w:r>
      <w:r w:rsidR="004B1889" w:rsidRPr="00757C35">
        <w:rPr>
          <w:rFonts w:ascii="Times New Roman" w:hAnsi="Times New Roman" w:cs="Times New Roman"/>
          <w:sz w:val="24"/>
          <w:szCs w:val="24"/>
        </w:rPr>
        <w:t>subscription</w:t>
      </w:r>
      <w:r w:rsidR="0090358A">
        <w:rPr>
          <w:rFonts w:ascii="Times New Roman" w:hAnsi="Times New Roman" w:cs="Times New Roman"/>
          <w:sz w:val="24"/>
          <w:szCs w:val="24"/>
        </w:rPr>
        <w:t>s</w:t>
      </w:r>
      <w:r w:rsidR="004B1889" w:rsidRPr="00757C35">
        <w:rPr>
          <w:rFonts w:ascii="Times New Roman" w:hAnsi="Times New Roman" w:cs="Times New Roman"/>
          <w:sz w:val="24"/>
          <w:szCs w:val="24"/>
        </w:rPr>
        <w:t xml:space="preserve"> </w:t>
      </w:r>
      <w:r w:rsidR="0090358A">
        <w:rPr>
          <w:rFonts w:ascii="Times New Roman" w:hAnsi="Times New Roman" w:cs="Times New Roman"/>
          <w:sz w:val="24"/>
          <w:szCs w:val="24"/>
        </w:rPr>
        <w:t>on</w:t>
      </w:r>
      <w:r w:rsidR="000E7CDB" w:rsidRPr="00757C35">
        <w:rPr>
          <w:rFonts w:ascii="Times New Roman" w:hAnsi="Times New Roman" w:cs="Times New Roman"/>
          <w:sz w:val="24"/>
          <w:szCs w:val="24"/>
        </w:rPr>
        <w:t xml:space="preserve"> the total percentage of the </w:t>
      </w:r>
      <w:r w:rsidR="00733213" w:rsidRPr="00757C35">
        <w:rPr>
          <w:rFonts w:ascii="Times New Roman" w:hAnsi="Times New Roman" w:cs="Times New Roman"/>
          <w:sz w:val="24"/>
          <w:szCs w:val="24"/>
        </w:rPr>
        <w:t>population that are internet users.</w:t>
      </w:r>
      <w:r w:rsidR="00817C5C" w:rsidRPr="00757C35">
        <w:rPr>
          <w:rFonts w:ascii="Times New Roman" w:hAnsi="Times New Roman" w:cs="Times New Roman"/>
          <w:sz w:val="24"/>
          <w:szCs w:val="24"/>
        </w:rPr>
        <w:t xml:space="preserve"> Clearly, the results in the descriptive statistics show an upward </w:t>
      </w:r>
      <w:r w:rsidR="0090358A">
        <w:rPr>
          <w:rFonts w:ascii="Times New Roman" w:hAnsi="Times New Roman" w:cs="Times New Roman"/>
          <w:sz w:val="24"/>
          <w:szCs w:val="24"/>
        </w:rPr>
        <w:t>t</w:t>
      </w:r>
      <w:r w:rsidR="00817C5C" w:rsidRPr="00757C35">
        <w:rPr>
          <w:rFonts w:ascii="Times New Roman" w:hAnsi="Times New Roman" w:cs="Times New Roman"/>
          <w:sz w:val="24"/>
          <w:szCs w:val="24"/>
        </w:rPr>
        <w:t xml:space="preserve">rend in the three digital parameters. Noticeably, the increase is much noticed as from 1990 to date. This suggests a significant improvement </w:t>
      </w:r>
      <w:r w:rsidR="0090358A">
        <w:rPr>
          <w:rFonts w:ascii="Times New Roman" w:hAnsi="Times New Roman" w:cs="Times New Roman"/>
          <w:sz w:val="24"/>
          <w:szCs w:val="24"/>
        </w:rPr>
        <w:t>in</w:t>
      </w:r>
      <w:r w:rsidR="00817C5C" w:rsidRPr="00757C35">
        <w:rPr>
          <w:rFonts w:ascii="Times New Roman" w:hAnsi="Times New Roman" w:cs="Times New Roman"/>
          <w:sz w:val="24"/>
          <w:szCs w:val="24"/>
        </w:rPr>
        <w:t xml:space="preserve"> digital technologies.</w:t>
      </w:r>
    </w:p>
    <w:p w14:paraId="5F924570" w14:textId="4C1E6705" w:rsidR="00E8783C" w:rsidRPr="00757C35" w:rsidRDefault="00B62CFE"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The study clearly </w:t>
      </w:r>
      <w:r w:rsidR="00E8783C" w:rsidRPr="00757C35">
        <w:rPr>
          <w:rFonts w:ascii="Times New Roman" w:hAnsi="Times New Roman" w:cs="Times New Roman"/>
          <w:sz w:val="24"/>
          <w:szCs w:val="24"/>
        </w:rPr>
        <w:t>shows the</w:t>
      </w:r>
      <w:r w:rsidRPr="00757C35">
        <w:rPr>
          <w:rFonts w:ascii="Times New Roman" w:hAnsi="Times New Roman" w:cs="Times New Roman"/>
          <w:sz w:val="24"/>
          <w:szCs w:val="24"/>
        </w:rPr>
        <w:t xml:space="preserve"> impact of the </w:t>
      </w:r>
      <w:r w:rsidR="00E8783C" w:rsidRPr="00757C35">
        <w:rPr>
          <w:rFonts w:ascii="Times New Roman" w:hAnsi="Times New Roman" w:cs="Times New Roman"/>
          <w:sz w:val="24"/>
          <w:szCs w:val="24"/>
        </w:rPr>
        <w:t>technolog</w:t>
      </w:r>
      <w:r w:rsidR="0090358A">
        <w:rPr>
          <w:rFonts w:ascii="Times New Roman" w:hAnsi="Times New Roman" w:cs="Times New Roman"/>
          <w:sz w:val="24"/>
          <w:szCs w:val="24"/>
        </w:rPr>
        <w:t>ical</w:t>
      </w:r>
      <w:r w:rsidRPr="00757C35">
        <w:rPr>
          <w:rFonts w:ascii="Times New Roman" w:hAnsi="Times New Roman" w:cs="Times New Roman"/>
          <w:sz w:val="24"/>
          <w:szCs w:val="24"/>
        </w:rPr>
        <w:t xml:space="preserve"> improvement that ha</w:t>
      </w:r>
      <w:r w:rsidR="0090358A">
        <w:rPr>
          <w:rFonts w:ascii="Times New Roman" w:hAnsi="Times New Roman" w:cs="Times New Roman"/>
          <w:sz w:val="24"/>
          <w:szCs w:val="24"/>
        </w:rPr>
        <w:t>s</w:t>
      </w:r>
      <w:r w:rsidRPr="00757C35">
        <w:rPr>
          <w:rFonts w:ascii="Times New Roman" w:hAnsi="Times New Roman" w:cs="Times New Roman"/>
          <w:sz w:val="24"/>
          <w:szCs w:val="24"/>
        </w:rPr>
        <w:t xml:space="preserve"> been recently launched. Considering the clustering of the data. Three clear clusters were assumed. This </w:t>
      </w:r>
      <w:r w:rsidR="00E8783C" w:rsidRPr="00757C35">
        <w:rPr>
          <w:rFonts w:ascii="Times New Roman" w:hAnsi="Times New Roman" w:cs="Times New Roman"/>
          <w:sz w:val="24"/>
          <w:szCs w:val="24"/>
        </w:rPr>
        <w:t>suggests</w:t>
      </w:r>
      <w:r w:rsidRPr="00757C35">
        <w:rPr>
          <w:rFonts w:ascii="Times New Roman" w:hAnsi="Times New Roman" w:cs="Times New Roman"/>
          <w:sz w:val="24"/>
          <w:szCs w:val="24"/>
        </w:rPr>
        <w:t xml:space="preserve"> three digital eras. In this context</w:t>
      </w:r>
      <w:r w:rsidR="0090358A">
        <w:rPr>
          <w:rFonts w:ascii="Times New Roman" w:hAnsi="Times New Roman" w:cs="Times New Roman"/>
          <w:sz w:val="24"/>
          <w:szCs w:val="24"/>
        </w:rPr>
        <w:t>,</w:t>
      </w:r>
      <w:r w:rsidRPr="00757C35">
        <w:rPr>
          <w:rFonts w:ascii="Times New Roman" w:hAnsi="Times New Roman" w:cs="Times New Roman"/>
          <w:sz w:val="24"/>
          <w:szCs w:val="24"/>
        </w:rPr>
        <w:t xml:space="preserve"> the study </w:t>
      </w:r>
      <w:r w:rsidR="00E8783C" w:rsidRPr="00757C35">
        <w:rPr>
          <w:rFonts w:ascii="Times New Roman" w:hAnsi="Times New Roman" w:cs="Times New Roman"/>
          <w:sz w:val="24"/>
          <w:szCs w:val="24"/>
        </w:rPr>
        <w:t>ought to baptize the three eras as; analog</w:t>
      </w:r>
      <w:r w:rsidR="0090358A">
        <w:rPr>
          <w:rFonts w:ascii="Times New Roman" w:hAnsi="Times New Roman" w:cs="Times New Roman"/>
          <w:sz w:val="24"/>
          <w:szCs w:val="24"/>
        </w:rPr>
        <w:t>ue</w:t>
      </w:r>
      <w:r w:rsidR="00E8783C" w:rsidRPr="00757C35">
        <w:rPr>
          <w:rFonts w:ascii="Times New Roman" w:hAnsi="Times New Roman" w:cs="Times New Roman"/>
          <w:sz w:val="24"/>
          <w:szCs w:val="24"/>
        </w:rPr>
        <w:t>, digital and post</w:t>
      </w:r>
      <w:r w:rsidR="0090358A">
        <w:rPr>
          <w:rFonts w:ascii="Times New Roman" w:hAnsi="Times New Roman" w:cs="Times New Roman"/>
          <w:sz w:val="24"/>
          <w:szCs w:val="24"/>
        </w:rPr>
        <w:t>-</w:t>
      </w:r>
      <w:r w:rsidR="00E8783C" w:rsidRPr="00757C35">
        <w:rPr>
          <w:rFonts w:ascii="Times New Roman" w:hAnsi="Times New Roman" w:cs="Times New Roman"/>
          <w:sz w:val="24"/>
          <w:szCs w:val="24"/>
        </w:rPr>
        <w:t>digital eras</w:t>
      </w:r>
      <w:r w:rsidR="00C75BA9">
        <w:rPr>
          <w:rFonts w:ascii="Times New Roman" w:hAnsi="Times New Roman" w:cs="Times New Roman"/>
          <w:sz w:val="24"/>
          <w:szCs w:val="24"/>
        </w:rPr>
        <w:t xml:space="preserve"> </w:t>
      </w:r>
      <w:sdt>
        <w:sdtPr>
          <w:rPr>
            <w:rFonts w:ascii="Times New Roman" w:hAnsi="Times New Roman" w:cs="Times New Roman"/>
            <w:sz w:val="24"/>
            <w:szCs w:val="24"/>
          </w:rPr>
          <w:id w:val="1652020104"/>
          <w:citation/>
        </w:sdtPr>
        <w:sdtContent>
          <w:r w:rsidR="00C75BA9">
            <w:rPr>
              <w:rFonts w:ascii="Times New Roman" w:hAnsi="Times New Roman" w:cs="Times New Roman"/>
              <w:sz w:val="24"/>
              <w:szCs w:val="24"/>
            </w:rPr>
            <w:fldChar w:fldCharType="begin"/>
          </w:r>
          <w:r w:rsidR="00C75BA9">
            <w:rPr>
              <w:rFonts w:ascii="Times New Roman" w:hAnsi="Times New Roman" w:cs="Times New Roman"/>
              <w:sz w:val="24"/>
              <w:szCs w:val="24"/>
            </w:rPr>
            <w:instrText xml:space="preserve"> CITATION Rah22 \l 1033 </w:instrText>
          </w:r>
          <w:r w:rsidR="00C75BA9">
            <w:rPr>
              <w:rFonts w:ascii="Times New Roman" w:hAnsi="Times New Roman" w:cs="Times New Roman"/>
              <w:sz w:val="24"/>
              <w:szCs w:val="24"/>
            </w:rPr>
            <w:fldChar w:fldCharType="separate"/>
          </w:r>
          <w:r w:rsidR="00C75BA9" w:rsidRPr="00C75BA9">
            <w:rPr>
              <w:rFonts w:ascii="Times New Roman" w:hAnsi="Times New Roman" w:cs="Times New Roman"/>
              <w:noProof/>
              <w:sz w:val="24"/>
              <w:szCs w:val="24"/>
            </w:rPr>
            <w:t>(Rahmatullah, 2022)</w:t>
          </w:r>
          <w:r w:rsidR="00C75BA9">
            <w:rPr>
              <w:rFonts w:ascii="Times New Roman" w:hAnsi="Times New Roman" w:cs="Times New Roman"/>
              <w:sz w:val="24"/>
              <w:szCs w:val="24"/>
            </w:rPr>
            <w:fldChar w:fldCharType="end"/>
          </w:r>
        </w:sdtContent>
      </w:sdt>
      <w:r w:rsidR="00E8783C" w:rsidRPr="00757C35">
        <w:rPr>
          <w:rFonts w:ascii="Times New Roman" w:hAnsi="Times New Roman" w:cs="Times New Roman"/>
          <w:sz w:val="24"/>
          <w:szCs w:val="24"/>
        </w:rPr>
        <w:t>. During the analog</w:t>
      </w:r>
      <w:r w:rsidR="0090358A">
        <w:rPr>
          <w:rFonts w:ascii="Times New Roman" w:hAnsi="Times New Roman" w:cs="Times New Roman"/>
          <w:sz w:val="24"/>
          <w:szCs w:val="24"/>
        </w:rPr>
        <w:t>ue</w:t>
      </w:r>
      <w:r w:rsidR="00E8783C" w:rsidRPr="00757C35">
        <w:rPr>
          <w:rFonts w:ascii="Times New Roman" w:hAnsi="Times New Roman" w:cs="Times New Roman"/>
          <w:sz w:val="24"/>
          <w:szCs w:val="24"/>
        </w:rPr>
        <w:t xml:space="preserve"> era</w:t>
      </w:r>
      <w:r w:rsidR="0090358A">
        <w:rPr>
          <w:rFonts w:ascii="Times New Roman" w:hAnsi="Times New Roman" w:cs="Times New Roman"/>
          <w:sz w:val="24"/>
          <w:szCs w:val="24"/>
        </w:rPr>
        <w:t>,</w:t>
      </w:r>
      <w:r w:rsidR="00E8783C" w:rsidRPr="00757C35">
        <w:rPr>
          <w:rFonts w:ascii="Times New Roman" w:hAnsi="Times New Roman" w:cs="Times New Roman"/>
          <w:sz w:val="24"/>
          <w:szCs w:val="24"/>
        </w:rPr>
        <w:t xml:space="preserve"> internet connectivity was poor. At this time, the number of secure system</w:t>
      </w:r>
      <w:r w:rsidR="0090358A">
        <w:rPr>
          <w:rFonts w:ascii="Times New Roman" w:hAnsi="Times New Roman" w:cs="Times New Roman"/>
          <w:sz w:val="24"/>
          <w:szCs w:val="24"/>
        </w:rPr>
        <w:t>s</w:t>
      </w:r>
      <w:r w:rsidR="00E8783C" w:rsidRPr="00757C35">
        <w:rPr>
          <w:rFonts w:ascii="Times New Roman" w:hAnsi="Times New Roman" w:cs="Times New Roman"/>
          <w:sz w:val="24"/>
          <w:szCs w:val="24"/>
        </w:rPr>
        <w:t xml:space="preserve"> w</w:t>
      </w:r>
      <w:r w:rsidR="0090358A">
        <w:rPr>
          <w:rFonts w:ascii="Times New Roman" w:hAnsi="Times New Roman" w:cs="Times New Roman"/>
          <w:sz w:val="24"/>
          <w:szCs w:val="24"/>
        </w:rPr>
        <w:t>as</w:t>
      </w:r>
      <w:r w:rsidR="00E8783C" w:rsidRPr="00757C35">
        <w:rPr>
          <w:rFonts w:ascii="Times New Roman" w:hAnsi="Times New Roman" w:cs="Times New Roman"/>
          <w:sz w:val="24"/>
          <w:szCs w:val="24"/>
        </w:rPr>
        <w:t xml:space="preserve"> a</w:t>
      </w:r>
      <w:r w:rsidR="0090358A">
        <w:rPr>
          <w:rFonts w:ascii="Times New Roman" w:hAnsi="Times New Roman" w:cs="Times New Roman"/>
          <w:sz w:val="24"/>
          <w:szCs w:val="24"/>
        </w:rPr>
        <w:t>lso small; however, the technology to challenge their security was also</w:t>
      </w:r>
      <w:r w:rsidR="00E8783C" w:rsidRPr="00757C35">
        <w:rPr>
          <w:rFonts w:ascii="Times New Roman" w:hAnsi="Times New Roman" w:cs="Times New Roman"/>
          <w:sz w:val="24"/>
          <w:szCs w:val="24"/>
        </w:rPr>
        <w:t xml:space="preserve"> poor. During the digital era</w:t>
      </w:r>
      <w:r w:rsidR="0090358A">
        <w:rPr>
          <w:rFonts w:ascii="Times New Roman" w:hAnsi="Times New Roman" w:cs="Times New Roman"/>
          <w:sz w:val="24"/>
          <w:szCs w:val="24"/>
        </w:rPr>
        <w:t>,</w:t>
      </w:r>
      <w:r w:rsidR="00E8783C" w:rsidRPr="00757C35">
        <w:rPr>
          <w:rFonts w:ascii="Times New Roman" w:hAnsi="Times New Roman" w:cs="Times New Roman"/>
          <w:sz w:val="24"/>
          <w:szCs w:val="24"/>
        </w:rPr>
        <w:t xml:space="preserve"> there is </w:t>
      </w:r>
      <w:r w:rsidR="0090358A">
        <w:rPr>
          <w:rFonts w:ascii="Times New Roman" w:hAnsi="Times New Roman" w:cs="Times New Roman"/>
          <w:sz w:val="24"/>
          <w:szCs w:val="24"/>
        </w:rPr>
        <w:t xml:space="preserve">a </w:t>
      </w:r>
      <w:r w:rsidR="00E8783C" w:rsidRPr="00757C35">
        <w:rPr>
          <w:rFonts w:ascii="Times New Roman" w:hAnsi="Times New Roman" w:cs="Times New Roman"/>
          <w:sz w:val="24"/>
          <w:szCs w:val="24"/>
        </w:rPr>
        <w:t>need to embrace change</w:t>
      </w:r>
      <w:r w:rsidR="0090358A">
        <w:rPr>
          <w:rFonts w:ascii="Times New Roman" w:hAnsi="Times New Roman" w:cs="Times New Roman"/>
          <w:sz w:val="24"/>
          <w:szCs w:val="24"/>
        </w:rPr>
        <w:t>,</w:t>
      </w:r>
      <w:r w:rsidR="00E8783C" w:rsidRPr="00757C35">
        <w:rPr>
          <w:rFonts w:ascii="Times New Roman" w:hAnsi="Times New Roman" w:cs="Times New Roman"/>
          <w:sz w:val="24"/>
          <w:szCs w:val="24"/>
        </w:rPr>
        <w:t xml:space="preserve"> </w:t>
      </w:r>
      <w:r w:rsidR="0090358A">
        <w:rPr>
          <w:rFonts w:ascii="Times New Roman" w:hAnsi="Times New Roman" w:cs="Times New Roman"/>
          <w:sz w:val="24"/>
          <w:szCs w:val="24"/>
        </w:rPr>
        <w:t>which</w:t>
      </w:r>
      <w:r w:rsidR="00E8783C" w:rsidRPr="00757C35">
        <w:rPr>
          <w:rFonts w:ascii="Times New Roman" w:hAnsi="Times New Roman" w:cs="Times New Roman"/>
          <w:sz w:val="24"/>
          <w:szCs w:val="24"/>
        </w:rPr>
        <w:t xml:space="preserve"> comes with </w:t>
      </w:r>
      <w:r w:rsidR="0090358A">
        <w:rPr>
          <w:rFonts w:ascii="Times New Roman" w:hAnsi="Times New Roman" w:cs="Times New Roman"/>
          <w:sz w:val="24"/>
          <w:szCs w:val="24"/>
        </w:rPr>
        <w:t xml:space="preserve">a </w:t>
      </w:r>
      <w:r w:rsidR="00E8783C" w:rsidRPr="00757C35">
        <w:rPr>
          <w:rFonts w:ascii="Times New Roman" w:hAnsi="Times New Roman" w:cs="Times New Roman"/>
          <w:sz w:val="24"/>
          <w:szCs w:val="24"/>
        </w:rPr>
        <w:t>technological push</w:t>
      </w:r>
      <w:r w:rsidR="00C75BA9">
        <w:rPr>
          <w:rFonts w:ascii="Times New Roman" w:hAnsi="Times New Roman" w:cs="Times New Roman"/>
          <w:sz w:val="24"/>
          <w:szCs w:val="24"/>
        </w:rPr>
        <w:t xml:space="preserve"> </w:t>
      </w:r>
      <w:sdt>
        <w:sdtPr>
          <w:rPr>
            <w:rFonts w:ascii="Times New Roman" w:hAnsi="Times New Roman" w:cs="Times New Roman"/>
            <w:sz w:val="24"/>
            <w:szCs w:val="24"/>
          </w:rPr>
          <w:id w:val="1116862239"/>
          <w:citation/>
        </w:sdtPr>
        <w:sdtContent>
          <w:r w:rsidR="00C75BA9">
            <w:rPr>
              <w:rFonts w:ascii="Times New Roman" w:hAnsi="Times New Roman" w:cs="Times New Roman"/>
              <w:sz w:val="24"/>
              <w:szCs w:val="24"/>
            </w:rPr>
            <w:fldChar w:fldCharType="begin"/>
          </w:r>
          <w:r w:rsidR="00C75BA9">
            <w:rPr>
              <w:rFonts w:ascii="Times New Roman" w:hAnsi="Times New Roman" w:cs="Times New Roman"/>
              <w:sz w:val="24"/>
              <w:szCs w:val="24"/>
            </w:rPr>
            <w:instrText xml:space="preserve"> CITATION Vol21 \l 1033 </w:instrText>
          </w:r>
          <w:r w:rsidR="00C75BA9">
            <w:rPr>
              <w:rFonts w:ascii="Times New Roman" w:hAnsi="Times New Roman" w:cs="Times New Roman"/>
              <w:sz w:val="24"/>
              <w:szCs w:val="24"/>
            </w:rPr>
            <w:fldChar w:fldCharType="separate"/>
          </w:r>
          <w:r w:rsidR="00C75BA9" w:rsidRPr="00C75BA9">
            <w:rPr>
              <w:rFonts w:ascii="Times New Roman" w:hAnsi="Times New Roman" w:cs="Times New Roman"/>
              <w:noProof/>
              <w:sz w:val="24"/>
              <w:szCs w:val="24"/>
            </w:rPr>
            <w:t>(Volberda, 2021)</w:t>
          </w:r>
          <w:r w:rsidR="00C75BA9">
            <w:rPr>
              <w:rFonts w:ascii="Times New Roman" w:hAnsi="Times New Roman" w:cs="Times New Roman"/>
              <w:sz w:val="24"/>
              <w:szCs w:val="24"/>
            </w:rPr>
            <w:fldChar w:fldCharType="end"/>
          </w:r>
        </w:sdtContent>
      </w:sdt>
      <w:r w:rsidR="00E8783C" w:rsidRPr="00757C35">
        <w:rPr>
          <w:rFonts w:ascii="Times New Roman" w:hAnsi="Times New Roman" w:cs="Times New Roman"/>
          <w:sz w:val="24"/>
          <w:szCs w:val="24"/>
        </w:rPr>
        <w:t xml:space="preserve">. The push led to increased internet </w:t>
      </w:r>
      <w:r w:rsidR="00E8783C" w:rsidRPr="00757C35">
        <w:rPr>
          <w:rFonts w:ascii="Times New Roman" w:hAnsi="Times New Roman" w:cs="Times New Roman"/>
          <w:sz w:val="24"/>
          <w:szCs w:val="24"/>
        </w:rPr>
        <w:lastRenderedPageBreak/>
        <w:t>users, increased subscription</w:t>
      </w:r>
      <w:r w:rsidR="0090358A">
        <w:rPr>
          <w:rFonts w:ascii="Times New Roman" w:hAnsi="Times New Roman" w:cs="Times New Roman"/>
          <w:sz w:val="24"/>
          <w:szCs w:val="24"/>
        </w:rPr>
        <w:t>s, and the need for</w:t>
      </w:r>
      <w:r w:rsidR="00E8783C" w:rsidRPr="00757C35">
        <w:rPr>
          <w:rFonts w:ascii="Times New Roman" w:hAnsi="Times New Roman" w:cs="Times New Roman"/>
          <w:sz w:val="24"/>
          <w:szCs w:val="24"/>
        </w:rPr>
        <w:t xml:space="preserve"> secure servers.</w:t>
      </w:r>
      <w:r w:rsidR="00A84283" w:rsidRPr="00757C35">
        <w:rPr>
          <w:rFonts w:ascii="Times New Roman" w:hAnsi="Times New Roman" w:cs="Times New Roman"/>
          <w:sz w:val="24"/>
          <w:szCs w:val="24"/>
        </w:rPr>
        <w:t xml:space="preserve"> </w:t>
      </w:r>
      <w:r w:rsidR="00E8783C" w:rsidRPr="00757C35">
        <w:rPr>
          <w:rFonts w:ascii="Times New Roman" w:hAnsi="Times New Roman" w:cs="Times New Roman"/>
          <w:sz w:val="24"/>
          <w:szCs w:val="24"/>
        </w:rPr>
        <w:t xml:space="preserve">In the </w:t>
      </w:r>
      <w:r w:rsidR="00A84283" w:rsidRPr="00757C35">
        <w:rPr>
          <w:rFonts w:ascii="Times New Roman" w:hAnsi="Times New Roman" w:cs="Times New Roman"/>
          <w:sz w:val="24"/>
          <w:szCs w:val="24"/>
        </w:rPr>
        <w:t>postmodern</w:t>
      </w:r>
      <w:r w:rsidR="00E8783C" w:rsidRPr="00757C35">
        <w:rPr>
          <w:rFonts w:ascii="Times New Roman" w:hAnsi="Times New Roman" w:cs="Times New Roman"/>
          <w:sz w:val="24"/>
          <w:szCs w:val="24"/>
        </w:rPr>
        <w:t xml:space="preserve"> </w:t>
      </w:r>
      <w:r w:rsidR="00A84283" w:rsidRPr="00757C35">
        <w:rPr>
          <w:rFonts w:ascii="Times New Roman" w:hAnsi="Times New Roman" w:cs="Times New Roman"/>
          <w:sz w:val="24"/>
          <w:szCs w:val="24"/>
        </w:rPr>
        <w:t>era</w:t>
      </w:r>
      <w:r w:rsidR="0090358A">
        <w:rPr>
          <w:rFonts w:ascii="Times New Roman" w:hAnsi="Times New Roman" w:cs="Times New Roman"/>
          <w:sz w:val="24"/>
          <w:szCs w:val="24"/>
        </w:rPr>
        <w:t>, data security becomes a priority, and</w:t>
      </w:r>
      <w:r w:rsidR="00A84283" w:rsidRPr="00757C35">
        <w:rPr>
          <w:rFonts w:ascii="Times New Roman" w:hAnsi="Times New Roman" w:cs="Times New Roman"/>
          <w:sz w:val="24"/>
          <w:szCs w:val="24"/>
        </w:rPr>
        <w:t xml:space="preserve"> so does the subscription increase. This led to </w:t>
      </w:r>
      <w:r w:rsidR="0090358A">
        <w:rPr>
          <w:rFonts w:ascii="Times New Roman" w:hAnsi="Times New Roman" w:cs="Times New Roman"/>
          <w:sz w:val="24"/>
          <w:szCs w:val="24"/>
        </w:rPr>
        <w:t xml:space="preserve">an </w:t>
      </w:r>
      <w:r w:rsidR="00A84283" w:rsidRPr="00757C35">
        <w:rPr>
          <w:rFonts w:ascii="Times New Roman" w:hAnsi="Times New Roman" w:cs="Times New Roman"/>
          <w:sz w:val="24"/>
          <w:szCs w:val="24"/>
        </w:rPr>
        <w:t xml:space="preserve">increase </w:t>
      </w:r>
      <w:r w:rsidR="0090358A">
        <w:rPr>
          <w:rFonts w:ascii="Times New Roman" w:hAnsi="Times New Roman" w:cs="Times New Roman"/>
          <w:sz w:val="24"/>
          <w:szCs w:val="24"/>
        </w:rPr>
        <w:t>in</w:t>
      </w:r>
      <w:r w:rsidR="00A84283" w:rsidRPr="00757C35">
        <w:rPr>
          <w:rFonts w:ascii="Times New Roman" w:hAnsi="Times New Roman" w:cs="Times New Roman"/>
          <w:sz w:val="24"/>
          <w:szCs w:val="24"/>
        </w:rPr>
        <w:t xml:space="preserve"> </w:t>
      </w:r>
      <w:r w:rsidR="0090358A">
        <w:rPr>
          <w:rFonts w:ascii="Times New Roman" w:hAnsi="Times New Roman" w:cs="Times New Roman"/>
          <w:sz w:val="24"/>
          <w:szCs w:val="24"/>
        </w:rPr>
        <w:t xml:space="preserve">the </w:t>
      </w:r>
      <w:r w:rsidR="00A84283" w:rsidRPr="00757C35">
        <w:rPr>
          <w:rFonts w:ascii="Times New Roman" w:hAnsi="Times New Roman" w:cs="Times New Roman"/>
          <w:sz w:val="24"/>
          <w:szCs w:val="24"/>
        </w:rPr>
        <w:t>number of internet users due to the business push.</w:t>
      </w:r>
    </w:p>
    <w:p w14:paraId="55A0E1D4" w14:textId="03B3858F" w:rsidR="00A84283" w:rsidRPr="00757C35" w:rsidRDefault="00A84283" w:rsidP="00757C35">
      <w:p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In conclusion, the linear model </w:t>
      </w:r>
      <w:r w:rsidR="0090358A">
        <w:rPr>
          <w:rFonts w:ascii="Times New Roman" w:hAnsi="Times New Roman" w:cs="Times New Roman"/>
          <w:sz w:val="24"/>
          <w:szCs w:val="24"/>
        </w:rPr>
        <w:t>predicted the internet users' percentage significantly</w:t>
      </w:r>
      <w:r w:rsidRPr="00757C35">
        <w:rPr>
          <w:rFonts w:ascii="Times New Roman" w:hAnsi="Times New Roman" w:cs="Times New Roman"/>
          <w:sz w:val="24"/>
          <w:szCs w:val="24"/>
        </w:rPr>
        <w:t xml:space="preserve">. However, the current study was limited to </w:t>
      </w:r>
      <w:r w:rsidR="0090358A">
        <w:rPr>
          <w:rFonts w:ascii="Times New Roman" w:hAnsi="Times New Roman" w:cs="Times New Roman"/>
          <w:sz w:val="24"/>
          <w:szCs w:val="24"/>
        </w:rPr>
        <w:t>several</w:t>
      </w:r>
      <w:r w:rsidRPr="00757C35">
        <w:rPr>
          <w:rFonts w:ascii="Times New Roman" w:hAnsi="Times New Roman" w:cs="Times New Roman"/>
          <w:sz w:val="24"/>
          <w:szCs w:val="24"/>
        </w:rPr>
        <w:t xml:space="preserve"> factors.</w:t>
      </w:r>
    </w:p>
    <w:p w14:paraId="34A33BF2" w14:textId="30F86F04" w:rsidR="00A84283" w:rsidRPr="00757C35" w:rsidRDefault="00A84283" w:rsidP="00757C35">
      <w:pPr>
        <w:pStyle w:val="ListParagraph"/>
        <w:numPr>
          <w:ilvl w:val="0"/>
          <w:numId w:val="1"/>
        </w:numPr>
        <w:spacing w:line="480" w:lineRule="auto"/>
        <w:jc w:val="both"/>
        <w:rPr>
          <w:rFonts w:ascii="Times New Roman" w:hAnsi="Times New Roman" w:cs="Times New Roman"/>
          <w:sz w:val="24"/>
          <w:szCs w:val="24"/>
        </w:rPr>
      </w:pPr>
      <w:r w:rsidRPr="00757C35">
        <w:rPr>
          <w:rFonts w:ascii="Times New Roman" w:hAnsi="Times New Roman" w:cs="Times New Roman"/>
          <w:sz w:val="24"/>
          <w:szCs w:val="24"/>
        </w:rPr>
        <w:t xml:space="preserve">Small sample size by only considering </w:t>
      </w:r>
      <w:r w:rsidR="0090358A">
        <w:rPr>
          <w:rFonts w:ascii="Times New Roman" w:hAnsi="Times New Roman" w:cs="Times New Roman"/>
          <w:sz w:val="24"/>
          <w:szCs w:val="24"/>
        </w:rPr>
        <w:t>ten</w:t>
      </w:r>
      <w:r w:rsidRPr="00757C35">
        <w:rPr>
          <w:rFonts w:ascii="Times New Roman" w:hAnsi="Times New Roman" w:cs="Times New Roman"/>
          <w:sz w:val="24"/>
          <w:szCs w:val="24"/>
        </w:rPr>
        <w:t xml:space="preserve"> countries.</w:t>
      </w:r>
    </w:p>
    <w:p w14:paraId="3242A0A5" w14:textId="1A4E9118" w:rsidR="00A84283" w:rsidRPr="00757C35" w:rsidRDefault="0090358A" w:rsidP="00757C3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84283" w:rsidRPr="00757C35">
        <w:rPr>
          <w:rFonts w:ascii="Times New Roman" w:hAnsi="Times New Roman" w:cs="Times New Roman"/>
          <w:sz w:val="24"/>
          <w:szCs w:val="24"/>
        </w:rPr>
        <w:t>he study was limited to secondary data.</w:t>
      </w:r>
    </w:p>
    <w:p w14:paraId="47C8FB9A" w14:textId="374ED36F" w:rsidR="00A84283" w:rsidRDefault="00A84283" w:rsidP="00757C35">
      <w:pPr>
        <w:spacing w:line="480" w:lineRule="auto"/>
        <w:ind w:left="360"/>
        <w:jc w:val="both"/>
        <w:rPr>
          <w:rFonts w:ascii="Times New Roman" w:hAnsi="Times New Roman" w:cs="Times New Roman"/>
          <w:sz w:val="24"/>
          <w:szCs w:val="24"/>
        </w:rPr>
      </w:pPr>
      <w:r w:rsidRPr="00757C35">
        <w:rPr>
          <w:rFonts w:ascii="Times New Roman" w:hAnsi="Times New Roman" w:cs="Times New Roman"/>
          <w:sz w:val="24"/>
          <w:szCs w:val="24"/>
        </w:rPr>
        <w:t xml:space="preserve">Thus, the study would recommend further studies on the acceptability of the digital presence and </w:t>
      </w:r>
      <w:r w:rsidR="0090358A">
        <w:rPr>
          <w:rFonts w:ascii="Times New Roman" w:hAnsi="Times New Roman" w:cs="Times New Roman"/>
          <w:sz w:val="24"/>
          <w:szCs w:val="24"/>
        </w:rPr>
        <w:t>t</w:t>
      </w:r>
      <w:r w:rsidR="00757C35" w:rsidRPr="00757C35">
        <w:rPr>
          <w:rFonts w:ascii="Times New Roman" w:hAnsi="Times New Roman" w:cs="Times New Roman"/>
          <w:sz w:val="24"/>
          <w:szCs w:val="24"/>
        </w:rPr>
        <w:t>he challenges</w:t>
      </w:r>
      <w:r w:rsidRPr="00757C35">
        <w:rPr>
          <w:rFonts w:ascii="Times New Roman" w:hAnsi="Times New Roman" w:cs="Times New Roman"/>
          <w:sz w:val="24"/>
          <w:szCs w:val="24"/>
        </w:rPr>
        <w:t xml:space="preserve"> </w:t>
      </w:r>
      <w:r w:rsidR="004A3C03" w:rsidRPr="00757C35">
        <w:rPr>
          <w:rFonts w:ascii="Times New Roman" w:hAnsi="Times New Roman" w:cs="Times New Roman"/>
          <w:sz w:val="24"/>
          <w:szCs w:val="24"/>
        </w:rPr>
        <w:t>associated</w:t>
      </w:r>
      <w:r w:rsidRPr="00757C35">
        <w:rPr>
          <w:rFonts w:ascii="Times New Roman" w:hAnsi="Times New Roman" w:cs="Times New Roman"/>
          <w:sz w:val="24"/>
          <w:szCs w:val="24"/>
        </w:rPr>
        <w:t xml:space="preserve"> with digital developments.</w:t>
      </w:r>
    </w:p>
    <w:p w14:paraId="775E1ECE" w14:textId="70D0BF1E" w:rsidR="00577791" w:rsidRDefault="00577791" w:rsidP="00757C35">
      <w:pPr>
        <w:spacing w:line="480" w:lineRule="auto"/>
        <w:ind w:left="360"/>
        <w:jc w:val="both"/>
        <w:rPr>
          <w:rFonts w:ascii="Times New Roman" w:hAnsi="Times New Roman" w:cs="Times New Roman"/>
          <w:sz w:val="24"/>
          <w:szCs w:val="24"/>
        </w:rPr>
      </w:pPr>
    </w:p>
    <w:p w14:paraId="1340CC86" w14:textId="37F2F670" w:rsidR="00577791" w:rsidRDefault="00577791" w:rsidP="00757C35">
      <w:pPr>
        <w:spacing w:line="480" w:lineRule="auto"/>
        <w:ind w:left="360"/>
        <w:jc w:val="both"/>
        <w:rPr>
          <w:rFonts w:ascii="Times New Roman" w:hAnsi="Times New Roman" w:cs="Times New Roman"/>
          <w:sz w:val="24"/>
          <w:szCs w:val="24"/>
        </w:rPr>
      </w:pPr>
    </w:p>
    <w:p w14:paraId="7EE504A5" w14:textId="32F0259A" w:rsidR="00577791" w:rsidRDefault="00577791" w:rsidP="00757C35">
      <w:pPr>
        <w:spacing w:line="480" w:lineRule="auto"/>
        <w:ind w:left="360"/>
        <w:jc w:val="both"/>
        <w:rPr>
          <w:rFonts w:ascii="Times New Roman" w:hAnsi="Times New Roman" w:cs="Times New Roman"/>
          <w:sz w:val="24"/>
          <w:szCs w:val="24"/>
        </w:rPr>
      </w:pPr>
    </w:p>
    <w:p w14:paraId="41DF61EE" w14:textId="31BCD143" w:rsidR="00577791" w:rsidRDefault="00577791" w:rsidP="00757C35">
      <w:pPr>
        <w:spacing w:line="480" w:lineRule="auto"/>
        <w:ind w:left="360"/>
        <w:jc w:val="both"/>
        <w:rPr>
          <w:rFonts w:ascii="Times New Roman" w:hAnsi="Times New Roman" w:cs="Times New Roman"/>
          <w:sz w:val="24"/>
          <w:szCs w:val="24"/>
        </w:rPr>
      </w:pPr>
    </w:p>
    <w:p w14:paraId="33B4BD19" w14:textId="37C7460B" w:rsidR="00577791" w:rsidRDefault="00577791" w:rsidP="00757C35">
      <w:pPr>
        <w:spacing w:line="480" w:lineRule="auto"/>
        <w:ind w:left="360"/>
        <w:jc w:val="both"/>
        <w:rPr>
          <w:rFonts w:ascii="Times New Roman" w:hAnsi="Times New Roman" w:cs="Times New Roman"/>
          <w:sz w:val="24"/>
          <w:szCs w:val="24"/>
        </w:rPr>
      </w:pPr>
    </w:p>
    <w:p w14:paraId="72D6E54A" w14:textId="39274B28" w:rsidR="00577791" w:rsidRDefault="00577791" w:rsidP="00757C35">
      <w:pPr>
        <w:spacing w:line="480" w:lineRule="auto"/>
        <w:ind w:left="360"/>
        <w:jc w:val="both"/>
        <w:rPr>
          <w:rFonts w:ascii="Times New Roman" w:hAnsi="Times New Roman" w:cs="Times New Roman"/>
          <w:sz w:val="24"/>
          <w:szCs w:val="24"/>
        </w:rPr>
      </w:pPr>
    </w:p>
    <w:p w14:paraId="337B205D" w14:textId="159559AB" w:rsidR="00577791" w:rsidRDefault="00577791" w:rsidP="00757C35">
      <w:pPr>
        <w:spacing w:line="480" w:lineRule="auto"/>
        <w:ind w:left="360"/>
        <w:jc w:val="both"/>
        <w:rPr>
          <w:rFonts w:ascii="Times New Roman" w:hAnsi="Times New Roman" w:cs="Times New Roman"/>
          <w:sz w:val="24"/>
          <w:szCs w:val="24"/>
        </w:rPr>
      </w:pPr>
    </w:p>
    <w:p w14:paraId="1D9DAC58" w14:textId="44E980CA" w:rsidR="00577791" w:rsidRDefault="00577791" w:rsidP="00757C35">
      <w:pPr>
        <w:spacing w:line="480" w:lineRule="auto"/>
        <w:ind w:left="360"/>
        <w:jc w:val="both"/>
        <w:rPr>
          <w:rFonts w:ascii="Times New Roman" w:hAnsi="Times New Roman" w:cs="Times New Roman"/>
          <w:sz w:val="24"/>
          <w:szCs w:val="24"/>
        </w:rPr>
      </w:pPr>
    </w:p>
    <w:p w14:paraId="4CFE9089" w14:textId="5CFBB8BA" w:rsidR="00577791" w:rsidRDefault="00577791" w:rsidP="00757C35">
      <w:pPr>
        <w:spacing w:line="480" w:lineRule="auto"/>
        <w:ind w:left="360"/>
        <w:jc w:val="both"/>
        <w:rPr>
          <w:rFonts w:ascii="Times New Roman" w:hAnsi="Times New Roman" w:cs="Times New Roman"/>
          <w:sz w:val="24"/>
          <w:szCs w:val="24"/>
        </w:rPr>
      </w:pPr>
    </w:p>
    <w:p w14:paraId="3FEA930F" w14:textId="251877F9" w:rsidR="00577791" w:rsidRDefault="00577791" w:rsidP="00757C35">
      <w:pPr>
        <w:spacing w:line="480" w:lineRule="auto"/>
        <w:ind w:left="360"/>
        <w:jc w:val="both"/>
        <w:rPr>
          <w:rFonts w:ascii="Times New Roman" w:hAnsi="Times New Roman" w:cs="Times New Roman"/>
          <w:sz w:val="24"/>
          <w:szCs w:val="24"/>
        </w:rPr>
      </w:pPr>
    </w:p>
    <w:p w14:paraId="36BF56E9" w14:textId="6575FF1C" w:rsidR="00577791" w:rsidRDefault="00577791" w:rsidP="00757C35">
      <w:pPr>
        <w:spacing w:line="480" w:lineRule="auto"/>
        <w:ind w:left="36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75035298"/>
        <w:docPartObj>
          <w:docPartGallery w:val="Bibliographies"/>
          <w:docPartUnique/>
        </w:docPartObj>
      </w:sdtPr>
      <w:sdtContent>
        <w:p w14:paraId="674A61BC" w14:textId="49C7B99B" w:rsidR="00577791" w:rsidRDefault="00577791">
          <w:pPr>
            <w:pStyle w:val="Heading1"/>
          </w:pPr>
          <w:r>
            <w:t>References</w:t>
          </w:r>
        </w:p>
        <w:sdt>
          <w:sdtPr>
            <w:id w:val="-573587230"/>
            <w:bibliography/>
          </w:sdtPr>
          <w:sdtContent>
            <w:p w14:paraId="36FC725F" w14:textId="15C43D7A" w:rsidR="00577791" w:rsidRDefault="00577791" w:rsidP="00577791">
              <w:pPr>
                <w:pStyle w:val="Bibliography"/>
                <w:rPr>
                  <w:noProof/>
                  <w:sz w:val="24"/>
                  <w:szCs w:val="24"/>
                </w:rPr>
              </w:pPr>
              <w:r>
                <w:fldChar w:fldCharType="begin"/>
              </w:r>
              <w:r>
                <w:instrText xml:space="preserve"> BIBLIOGRAPHY </w:instrText>
              </w:r>
              <w:r>
                <w:fldChar w:fldCharType="separate"/>
              </w:r>
              <w:r>
                <w:rPr>
                  <w:noProof/>
                </w:rPr>
                <w:t xml:space="preserve">Bayar, Y. G. M. D. &amp;. P. D., 2021. . Impact of mobile phones and internet use on financial inclusion: Empirical evidence from the EU post-communist countries. </w:t>
              </w:r>
              <w:r>
                <w:rPr>
                  <w:i/>
                  <w:iCs/>
                  <w:noProof/>
                </w:rPr>
                <w:t xml:space="preserve">Technological and Economic Development of Economy, </w:t>
              </w:r>
              <w:r>
                <w:rPr>
                  <w:noProof/>
                </w:rPr>
                <w:t>pp. 27(3), 722-741.</w:t>
              </w:r>
            </w:p>
            <w:p w14:paraId="0DBC7C3C" w14:textId="130A93A5" w:rsidR="00577791" w:rsidRDefault="00577791" w:rsidP="00577791">
              <w:pPr>
                <w:pStyle w:val="Bibliography"/>
                <w:rPr>
                  <w:noProof/>
                </w:rPr>
              </w:pPr>
              <w:r>
                <w:rPr>
                  <w:noProof/>
                </w:rPr>
                <w:t>Bun, M. J. &amp;. H. T. D., 2019. OLS and IV estimation of regression models</w:t>
              </w:r>
              <w:r w:rsidR="0090358A">
                <w:rPr>
                  <w:noProof/>
                </w:rPr>
                <w:t>,</w:t>
              </w:r>
              <w:r>
                <w:rPr>
                  <w:noProof/>
                </w:rPr>
                <w:t xml:space="preserve"> including endogenous interaction terms. </w:t>
              </w:r>
              <w:r>
                <w:rPr>
                  <w:i/>
                  <w:iCs/>
                  <w:noProof/>
                </w:rPr>
                <w:t xml:space="preserve">Econometric Reviews, </w:t>
              </w:r>
              <w:r>
                <w:rPr>
                  <w:noProof/>
                </w:rPr>
                <w:t>pp. 38(7), 814-827.</w:t>
              </w:r>
            </w:p>
            <w:p w14:paraId="12F6B57C" w14:textId="17CECFC6" w:rsidR="00577791" w:rsidRDefault="00577791" w:rsidP="00577791">
              <w:pPr>
                <w:pStyle w:val="Bibliography"/>
                <w:rPr>
                  <w:noProof/>
                </w:rPr>
              </w:pPr>
              <w:r>
                <w:rPr>
                  <w:noProof/>
                </w:rPr>
                <w:t xml:space="preserve">David, O. O. &amp;. G. W., 2020. Information and communication technology penetration level as an impetus for economic growth and development in Africa. </w:t>
              </w:r>
              <w:r>
                <w:rPr>
                  <w:i/>
                  <w:iCs/>
                  <w:noProof/>
                </w:rPr>
                <w:t xml:space="preserve">Economic research-Ekonomska istraživanja,, </w:t>
              </w:r>
              <w:r>
                <w:rPr>
                  <w:noProof/>
                </w:rPr>
                <w:t>pp. 33(1), 1394-1418..</w:t>
              </w:r>
            </w:p>
            <w:p w14:paraId="1D9D058E" w14:textId="2EE08D32" w:rsidR="00577791" w:rsidRDefault="00577791" w:rsidP="00577791">
              <w:pPr>
                <w:pStyle w:val="Bibliography"/>
                <w:rPr>
                  <w:noProof/>
                </w:rPr>
              </w:pPr>
              <w:r>
                <w:rPr>
                  <w:noProof/>
                </w:rPr>
                <w:t xml:space="preserve">Embaye, W. T. Z. Y. A. &amp;. C. B., 2021. Predicting the rental value of houses in household surveys in Tanzania, Uganda and Malawi: Evaluations of hedonic pricing and machine learning approaches. </w:t>
              </w:r>
              <w:r>
                <w:rPr>
                  <w:i/>
                  <w:iCs/>
                  <w:noProof/>
                </w:rPr>
                <w:t xml:space="preserve">Plos one, </w:t>
              </w:r>
              <w:r>
                <w:rPr>
                  <w:noProof/>
                </w:rPr>
                <w:t>pp., 16(2), e0244953.</w:t>
              </w:r>
            </w:p>
            <w:p w14:paraId="2BEAD235" w14:textId="5F797D65" w:rsidR="00577791" w:rsidRDefault="00577791" w:rsidP="00577791">
              <w:pPr>
                <w:pStyle w:val="Bibliography"/>
                <w:rPr>
                  <w:noProof/>
                </w:rPr>
              </w:pPr>
              <w:r>
                <w:rPr>
                  <w:noProof/>
                </w:rPr>
                <w:t xml:space="preserve">Flatt, C. &amp;. J. R. L., 2019. Principle assumptions of regression analysis: Testing, techniques, and statistical reporting of imperfect data sets. </w:t>
              </w:r>
              <w:r>
                <w:rPr>
                  <w:i/>
                  <w:iCs/>
                  <w:noProof/>
                </w:rPr>
                <w:t xml:space="preserve">Advances in Developing Human Resources, </w:t>
              </w:r>
              <w:r>
                <w:rPr>
                  <w:noProof/>
                </w:rPr>
                <w:t>pp., 21(4), 484-502.</w:t>
              </w:r>
            </w:p>
            <w:p w14:paraId="6A8F08E1" w14:textId="08B8A90D" w:rsidR="00577791" w:rsidRDefault="00577791" w:rsidP="00577791">
              <w:pPr>
                <w:pStyle w:val="Bibliography"/>
                <w:rPr>
                  <w:noProof/>
                </w:rPr>
              </w:pPr>
              <w:r>
                <w:rPr>
                  <w:noProof/>
                </w:rPr>
                <w:t xml:space="preserve">Isaac, O. A. Z. R. T. &amp;. M. A. M., 2018. International Journal of Technological Learning, Innovation and Development, </w:t>
              </w:r>
              <w:r>
                <w:rPr>
                  <w:i/>
                  <w:iCs/>
                  <w:noProof/>
                </w:rPr>
                <w:t xml:space="preserve">Factors determining user satisfaction of internet usage among public sector employees in Yemen., </w:t>
              </w:r>
              <w:r>
                <w:rPr>
                  <w:noProof/>
                </w:rPr>
                <w:t>pp. 10(1), 37-68.</w:t>
              </w:r>
            </w:p>
            <w:p w14:paraId="0C548079" w14:textId="63E2F1A2" w:rsidR="00577791" w:rsidRDefault="00577791" w:rsidP="00577791">
              <w:pPr>
                <w:pStyle w:val="Bibliography"/>
                <w:rPr>
                  <w:noProof/>
                </w:rPr>
              </w:pPr>
              <w:r>
                <w:rPr>
                  <w:noProof/>
                </w:rPr>
                <w:t xml:space="preserve">Lee, M. Y. J. J. P. A. W. D. K. F. S. G. .. &amp;. Z. X., 2018. How to respond to the fourth industrial revolution or the second information technology revolution? Dynamic new combinations between technology, market, and society through open innovation. </w:t>
              </w:r>
              <w:r>
                <w:rPr>
                  <w:i/>
                  <w:iCs/>
                  <w:noProof/>
                </w:rPr>
                <w:t xml:space="preserve">Journal of Open Innovation: Technology, Market, and Complexity, </w:t>
              </w:r>
              <w:r>
                <w:rPr>
                  <w:noProof/>
                </w:rPr>
                <w:t>pp. 4(3), 21.</w:t>
              </w:r>
            </w:p>
            <w:p w14:paraId="20D1688B" w14:textId="6FE052CE" w:rsidR="00577791" w:rsidRDefault="00577791" w:rsidP="00577791">
              <w:pPr>
                <w:pStyle w:val="Bibliography"/>
                <w:rPr>
                  <w:noProof/>
                </w:rPr>
              </w:pPr>
              <w:r>
                <w:rPr>
                  <w:noProof/>
                </w:rPr>
                <w:t xml:space="preserve">Maleki, M. M. M. R. W. D. &amp;. P. K. H., 2020. Time series modelling to forecast the confirmed and recovered cases of COVID-19. </w:t>
              </w:r>
              <w:r>
                <w:rPr>
                  <w:i/>
                  <w:iCs/>
                  <w:noProof/>
                </w:rPr>
                <w:t xml:space="preserve">Travel medicine and infectious disease, </w:t>
              </w:r>
              <w:r>
                <w:rPr>
                  <w:noProof/>
                </w:rPr>
                <w:t>pp. 37, 101742.</w:t>
              </w:r>
            </w:p>
            <w:p w14:paraId="1CA45405" w14:textId="09817751" w:rsidR="00577791" w:rsidRDefault="00577791" w:rsidP="00577791">
              <w:pPr>
                <w:pStyle w:val="Bibliography"/>
                <w:rPr>
                  <w:noProof/>
                </w:rPr>
              </w:pPr>
              <w:r>
                <w:rPr>
                  <w:noProof/>
                </w:rPr>
                <w:t xml:space="preserve">Matthess, M. &amp;. K. S., 2020. Structural change and digitalization in developing countries: Conceptually linking the two transformations. </w:t>
              </w:r>
              <w:r>
                <w:rPr>
                  <w:i/>
                  <w:iCs/>
                  <w:noProof/>
                </w:rPr>
                <w:t xml:space="preserve">Technology in society, </w:t>
              </w:r>
              <w:r>
                <w:rPr>
                  <w:noProof/>
                </w:rPr>
                <w:t>pp. 63, 101428.</w:t>
              </w:r>
            </w:p>
            <w:p w14:paraId="67380E25" w14:textId="78F60B84" w:rsidR="00577791" w:rsidRDefault="00577791" w:rsidP="00577791">
              <w:pPr>
                <w:pStyle w:val="Bibliography"/>
                <w:rPr>
                  <w:noProof/>
                </w:rPr>
              </w:pPr>
              <w:r>
                <w:rPr>
                  <w:noProof/>
                </w:rPr>
                <w:t xml:space="preserve">Mattsson, L. G. &amp;. A. P., 2019. Private-public interaction in public service innovation processes-business model challenges for a start-up EdTech firm. </w:t>
              </w:r>
              <w:r>
                <w:rPr>
                  <w:i/>
                  <w:iCs/>
                  <w:noProof/>
                </w:rPr>
                <w:t>Journal of Business &amp; Industrial Marketing.</w:t>
              </w:r>
            </w:p>
            <w:p w14:paraId="6C838279" w14:textId="6F35DC65" w:rsidR="00577791" w:rsidRDefault="00577791" w:rsidP="00577791">
              <w:pPr>
                <w:pStyle w:val="Bibliography"/>
                <w:rPr>
                  <w:noProof/>
                </w:rPr>
              </w:pPr>
              <w:r>
                <w:rPr>
                  <w:noProof/>
                </w:rPr>
                <w:t xml:space="preserve">Min, S. S. K. K. F. &amp;. J. M., 2021. Consumer adoption of the Uber mobile application: Insights from </w:t>
              </w:r>
              <w:r w:rsidR="0090358A">
                <w:rPr>
                  <w:noProof/>
                </w:rPr>
                <w:t xml:space="preserve">the </w:t>
              </w:r>
              <w:r>
                <w:rPr>
                  <w:noProof/>
                </w:rPr>
                <w:t xml:space="preserve">diffusion of innovation theory and technology acceptance model. </w:t>
              </w:r>
              <w:r>
                <w:rPr>
                  <w:i/>
                  <w:iCs/>
                  <w:noProof/>
                </w:rPr>
                <w:t xml:space="preserve">Future of Tourism Marketing Routledge., </w:t>
              </w:r>
              <w:r>
                <w:rPr>
                  <w:noProof/>
                </w:rPr>
                <w:t>pp. (pp. 2-15).</w:t>
              </w:r>
            </w:p>
            <w:p w14:paraId="0C313E6B" w14:textId="5577AEFF" w:rsidR="00577791" w:rsidRDefault="00577791" w:rsidP="00577791">
              <w:pPr>
                <w:pStyle w:val="Bibliography"/>
                <w:rPr>
                  <w:noProof/>
                </w:rPr>
              </w:pPr>
              <w:r>
                <w:rPr>
                  <w:noProof/>
                </w:rPr>
                <w:t xml:space="preserve">Rahmatullah, A. S. M. E. S. S. P. F. &amp;. P. R. E., 2022. Digital era 4.0: The contribution to education and student psychology. </w:t>
              </w:r>
              <w:r>
                <w:rPr>
                  <w:i/>
                  <w:iCs/>
                  <w:noProof/>
                </w:rPr>
                <w:t xml:space="preserve">Linguistics and Culture Review, </w:t>
              </w:r>
              <w:r>
                <w:rPr>
                  <w:noProof/>
                </w:rPr>
                <w:t>pp. 6, 89-107.</w:t>
              </w:r>
            </w:p>
            <w:p w14:paraId="5834360F" w14:textId="413B9FC6" w:rsidR="00577791" w:rsidRDefault="00577791" w:rsidP="00577791">
              <w:pPr>
                <w:pStyle w:val="Bibliography"/>
                <w:rPr>
                  <w:noProof/>
                </w:rPr>
              </w:pPr>
              <w:r>
                <w:rPr>
                  <w:noProof/>
                </w:rPr>
                <w:lastRenderedPageBreak/>
                <w:t xml:space="preserve">Talebian, A. &amp;. M. S., 2018. Predicting the adoption of connected autonomous vehicles: A new approach based on the </w:t>
              </w:r>
              <w:r w:rsidR="0090358A">
                <w:rPr>
                  <w:noProof/>
                </w:rPr>
                <w:t>diffusion of innovations theory</w:t>
              </w:r>
              <w:r>
                <w:rPr>
                  <w:noProof/>
                </w:rPr>
                <w:t xml:space="preserve">. </w:t>
              </w:r>
              <w:r>
                <w:rPr>
                  <w:i/>
                  <w:iCs/>
                  <w:noProof/>
                </w:rPr>
                <w:t xml:space="preserve">Transportation Research Part C: Emerging Technologies, </w:t>
              </w:r>
              <w:r>
                <w:rPr>
                  <w:noProof/>
                </w:rPr>
                <w:t>pp. 95, 363-380.</w:t>
              </w:r>
            </w:p>
            <w:p w14:paraId="660AB736" w14:textId="276DB527" w:rsidR="00577791" w:rsidRDefault="00577791" w:rsidP="00577791">
              <w:pPr>
                <w:pStyle w:val="Bibliography"/>
                <w:rPr>
                  <w:noProof/>
                </w:rPr>
              </w:pPr>
              <w:r>
                <w:rPr>
                  <w:noProof/>
                </w:rPr>
                <w:t xml:space="preserve">Volberda, H. W. K. S. B.-F. C. M. O. R. &amp;. B. J., 2021. Strategizing in a digital world: Overcoming cognitive barriers, reconfiguring routines and introducing new organizational forms. </w:t>
              </w:r>
              <w:r>
                <w:rPr>
                  <w:i/>
                  <w:iCs/>
                  <w:noProof/>
                </w:rPr>
                <w:t xml:space="preserve">Long Range Planning, </w:t>
              </w:r>
              <w:r>
                <w:rPr>
                  <w:noProof/>
                </w:rPr>
                <w:t>pp. 54(5), 102110.</w:t>
              </w:r>
            </w:p>
            <w:p w14:paraId="442383AF" w14:textId="40F59950" w:rsidR="00577791" w:rsidRDefault="00577791" w:rsidP="00577791">
              <w:pPr>
                <w:pStyle w:val="Bibliography"/>
                <w:rPr>
                  <w:noProof/>
                </w:rPr>
              </w:pPr>
              <w:r>
                <w:rPr>
                  <w:noProof/>
                </w:rPr>
                <w:t xml:space="preserve">Yang, F. &amp;. Z. X., 2019. . Focal fields in </w:t>
              </w:r>
              <w:r w:rsidR="0090358A">
                <w:rPr>
                  <w:noProof/>
                </w:rPr>
                <w:t xml:space="preserve">the </w:t>
              </w:r>
              <w:r>
                <w:rPr>
                  <w:noProof/>
                </w:rPr>
                <w:t xml:space="preserve">literature on the information divide: the USA, China, UK and India. </w:t>
              </w:r>
              <w:r>
                <w:rPr>
                  <w:i/>
                  <w:iCs/>
                  <w:noProof/>
                </w:rPr>
                <w:t>Journal of Documentation.</w:t>
              </w:r>
            </w:p>
            <w:p w14:paraId="2B944D67" w14:textId="3671E0BE" w:rsidR="00577791" w:rsidRDefault="00577791" w:rsidP="00577791">
              <w:r>
                <w:rPr>
                  <w:b/>
                  <w:bCs/>
                  <w:noProof/>
                </w:rPr>
                <w:fldChar w:fldCharType="end"/>
              </w:r>
            </w:p>
          </w:sdtContent>
        </w:sdt>
      </w:sdtContent>
    </w:sdt>
    <w:p w14:paraId="7AC8C689" w14:textId="77777777" w:rsidR="00577791" w:rsidRDefault="00577791" w:rsidP="00757C35">
      <w:pPr>
        <w:spacing w:line="480" w:lineRule="auto"/>
        <w:ind w:left="360"/>
        <w:jc w:val="both"/>
        <w:rPr>
          <w:rFonts w:ascii="Times New Roman" w:hAnsi="Times New Roman" w:cs="Times New Roman"/>
          <w:sz w:val="24"/>
          <w:szCs w:val="24"/>
        </w:rPr>
      </w:pPr>
    </w:p>
    <w:p w14:paraId="452C1F56" w14:textId="48BAFC2F" w:rsidR="00757C35" w:rsidRDefault="00757C35" w:rsidP="00757C35">
      <w:pPr>
        <w:spacing w:line="480" w:lineRule="auto"/>
        <w:ind w:left="360"/>
        <w:jc w:val="both"/>
        <w:rPr>
          <w:rFonts w:ascii="Times New Roman" w:hAnsi="Times New Roman" w:cs="Times New Roman"/>
          <w:sz w:val="24"/>
          <w:szCs w:val="24"/>
        </w:rPr>
      </w:pPr>
    </w:p>
    <w:p w14:paraId="48697E07" w14:textId="12149C0D" w:rsidR="00757C35" w:rsidRDefault="00757C35" w:rsidP="00757C35">
      <w:pPr>
        <w:spacing w:line="480" w:lineRule="auto"/>
        <w:ind w:left="360"/>
        <w:jc w:val="both"/>
        <w:rPr>
          <w:rFonts w:ascii="Times New Roman" w:hAnsi="Times New Roman" w:cs="Times New Roman"/>
          <w:sz w:val="24"/>
          <w:szCs w:val="24"/>
        </w:rPr>
      </w:pPr>
    </w:p>
    <w:p w14:paraId="3BB35978" w14:textId="6A7C13A7" w:rsidR="00757C35" w:rsidRDefault="00757C35" w:rsidP="00757C35">
      <w:pPr>
        <w:spacing w:line="480" w:lineRule="auto"/>
        <w:ind w:left="360"/>
        <w:jc w:val="both"/>
        <w:rPr>
          <w:rFonts w:ascii="Times New Roman" w:hAnsi="Times New Roman" w:cs="Times New Roman"/>
          <w:sz w:val="24"/>
          <w:szCs w:val="24"/>
        </w:rPr>
      </w:pPr>
    </w:p>
    <w:p w14:paraId="350ADD50" w14:textId="7CD91243" w:rsidR="00757C35" w:rsidRDefault="00757C35" w:rsidP="00757C35">
      <w:pPr>
        <w:spacing w:line="480" w:lineRule="auto"/>
        <w:ind w:left="360"/>
        <w:jc w:val="both"/>
        <w:rPr>
          <w:rFonts w:ascii="Times New Roman" w:hAnsi="Times New Roman" w:cs="Times New Roman"/>
          <w:sz w:val="24"/>
          <w:szCs w:val="24"/>
        </w:rPr>
      </w:pPr>
    </w:p>
    <w:p w14:paraId="2E9E8A21" w14:textId="1325DC26" w:rsidR="00757C35" w:rsidRDefault="00757C35" w:rsidP="00757C35">
      <w:pPr>
        <w:spacing w:line="480" w:lineRule="auto"/>
        <w:ind w:left="360"/>
        <w:jc w:val="both"/>
        <w:rPr>
          <w:rFonts w:ascii="Times New Roman" w:hAnsi="Times New Roman" w:cs="Times New Roman"/>
          <w:sz w:val="24"/>
          <w:szCs w:val="24"/>
        </w:rPr>
      </w:pPr>
    </w:p>
    <w:p w14:paraId="2E7B4E36" w14:textId="4B742E21" w:rsidR="00757C35" w:rsidRDefault="00757C35" w:rsidP="00757C35">
      <w:pPr>
        <w:spacing w:line="480" w:lineRule="auto"/>
        <w:ind w:left="360"/>
        <w:jc w:val="both"/>
        <w:rPr>
          <w:rFonts w:ascii="Times New Roman" w:hAnsi="Times New Roman" w:cs="Times New Roman"/>
          <w:sz w:val="24"/>
          <w:szCs w:val="24"/>
        </w:rPr>
      </w:pPr>
    </w:p>
    <w:p w14:paraId="431A90E3" w14:textId="6D3539B1" w:rsidR="00757C35" w:rsidRDefault="00757C35" w:rsidP="00757C35">
      <w:pPr>
        <w:spacing w:line="480" w:lineRule="auto"/>
        <w:ind w:left="360"/>
        <w:jc w:val="both"/>
        <w:rPr>
          <w:rFonts w:ascii="Times New Roman" w:hAnsi="Times New Roman" w:cs="Times New Roman"/>
          <w:sz w:val="24"/>
          <w:szCs w:val="24"/>
        </w:rPr>
      </w:pPr>
    </w:p>
    <w:p w14:paraId="2DF3245A" w14:textId="63C65DA5" w:rsidR="00757C35" w:rsidRDefault="00757C35" w:rsidP="00757C35">
      <w:pPr>
        <w:spacing w:line="480" w:lineRule="auto"/>
        <w:ind w:left="360"/>
        <w:jc w:val="both"/>
        <w:rPr>
          <w:rFonts w:ascii="Times New Roman" w:hAnsi="Times New Roman" w:cs="Times New Roman"/>
          <w:sz w:val="24"/>
          <w:szCs w:val="24"/>
        </w:rPr>
      </w:pPr>
    </w:p>
    <w:p w14:paraId="4C0371AF" w14:textId="3B2D323F" w:rsidR="00757C35" w:rsidRDefault="00757C35" w:rsidP="00757C35">
      <w:pPr>
        <w:spacing w:line="480" w:lineRule="auto"/>
        <w:ind w:left="360"/>
        <w:jc w:val="both"/>
        <w:rPr>
          <w:rFonts w:ascii="Times New Roman" w:hAnsi="Times New Roman" w:cs="Times New Roman"/>
          <w:sz w:val="24"/>
          <w:szCs w:val="24"/>
        </w:rPr>
      </w:pPr>
    </w:p>
    <w:p w14:paraId="4FED7566" w14:textId="63BDB414" w:rsidR="00757C35" w:rsidRDefault="00757C35" w:rsidP="00757C35">
      <w:pPr>
        <w:spacing w:line="480" w:lineRule="auto"/>
        <w:ind w:left="360"/>
        <w:jc w:val="both"/>
        <w:rPr>
          <w:rFonts w:ascii="Times New Roman" w:hAnsi="Times New Roman" w:cs="Times New Roman"/>
          <w:sz w:val="24"/>
          <w:szCs w:val="24"/>
        </w:rPr>
      </w:pPr>
    </w:p>
    <w:p w14:paraId="7FB23DED" w14:textId="73FEA50E" w:rsidR="00757C35" w:rsidRDefault="00757C35" w:rsidP="00757C35">
      <w:pPr>
        <w:spacing w:line="480" w:lineRule="auto"/>
        <w:ind w:left="360"/>
        <w:jc w:val="both"/>
        <w:rPr>
          <w:rFonts w:ascii="Times New Roman" w:hAnsi="Times New Roman" w:cs="Times New Roman"/>
          <w:sz w:val="24"/>
          <w:szCs w:val="24"/>
        </w:rPr>
      </w:pPr>
    </w:p>
    <w:p w14:paraId="0B0F02F3" w14:textId="59F0D74D" w:rsidR="00757C35" w:rsidRDefault="00757C35" w:rsidP="00757C35">
      <w:pPr>
        <w:spacing w:line="480" w:lineRule="auto"/>
        <w:ind w:left="360"/>
        <w:jc w:val="both"/>
        <w:rPr>
          <w:rFonts w:ascii="Times New Roman" w:hAnsi="Times New Roman" w:cs="Times New Roman"/>
          <w:sz w:val="24"/>
          <w:szCs w:val="24"/>
        </w:rPr>
      </w:pPr>
    </w:p>
    <w:p w14:paraId="07809991" w14:textId="48DC0C62" w:rsidR="00757C35" w:rsidRDefault="00757C35" w:rsidP="00757C35">
      <w:pPr>
        <w:pStyle w:val="Heading1"/>
      </w:pPr>
      <w:r>
        <w:lastRenderedPageBreak/>
        <w:t>Appendix</w:t>
      </w:r>
    </w:p>
    <w:p w14:paraId="3473DCFB" w14:textId="29076216"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cleaning</w:t>
      </w:r>
      <w:proofErr w:type="gramEnd"/>
      <w:r w:rsidRPr="00C75BA9">
        <w:rPr>
          <w:rFonts w:ascii="Times New Roman" w:hAnsi="Times New Roman" w:cs="Times New Roman"/>
          <w:sz w:val="24"/>
          <w:szCs w:val="24"/>
        </w:rPr>
        <w:t xml:space="preserve"> the memory</w:t>
      </w:r>
    </w:p>
    <w:p w14:paraId="5BF1620C"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rm(</w:t>
      </w:r>
      <w:proofErr w:type="gramEnd"/>
      <w:r w:rsidRPr="00C75BA9">
        <w:rPr>
          <w:rFonts w:ascii="Times New Roman" w:hAnsi="Times New Roman" w:cs="Times New Roman"/>
          <w:sz w:val="24"/>
          <w:szCs w:val="24"/>
        </w:rPr>
        <w:t>list = ls())</w:t>
      </w:r>
    </w:p>
    <w:p w14:paraId="564B508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w:t>
      </w:r>
    </w:p>
    <w:p w14:paraId="225D5A02"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setting</w:t>
      </w:r>
      <w:proofErr w:type="gramEnd"/>
      <w:r w:rsidRPr="00C75BA9">
        <w:rPr>
          <w:rFonts w:ascii="Times New Roman" w:hAnsi="Times New Roman" w:cs="Times New Roman"/>
          <w:sz w:val="24"/>
          <w:szCs w:val="24"/>
        </w:rPr>
        <w:t xml:space="preserve"> working directory</w:t>
      </w:r>
    </w:p>
    <w:p w14:paraId="7252C814"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setwd</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"C:/Users/user/Desktop/canny brain/</w:t>
      </w:r>
      <w:proofErr w:type="spellStart"/>
      <w:r w:rsidRPr="00C75BA9">
        <w:rPr>
          <w:rFonts w:ascii="Times New Roman" w:hAnsi="Times New Roman" w:cs="Times New Roman"/>
          <w:sz w:val="24"/>
          <w:szCs w:val="24"/>
        </w:rPr>
        <w:t>Mee</w:t>
      </w:r>
      <w:proofErr w:type="spellEnd"/>
      <w:r w:rsidRPr="00C75BA9">
        <w:rPr>
          <w:rFonts w:ascii="Times New Roman" w:hAnsi="Times New Roman" w:cs="Times New Roman"/>
          <w:sz w:val="24"/>
          <w:szCs w:val="24"/>
        </w:rPr>
        <w:t>/August/G124691 V1")</w:t>
      </w:r>
    </w:p>
    <w:p w14:paraId="6CD2A0C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libraries</w:t>
      </w:r>
      <w:proofErr w:type="gramEnd"/>
    </w:p>
    <w:p w14:paraId="676FA3E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w:t>
      </w:r>
      <w:proofErr w:type="spellStart"/>
      <w:r w:rsidRPr="00C75BA9">
        <w:rPr>
          <w:rFonts w:ascii="Times New Roman" w:hAnsi="Times New Roman" w:cs="Times New Roman"/>
          <w:sz w:val="24"/>
          <w:szCs w:val="24"/>
        </w:rPr>
        <w:t>tidyverse</w:t>
      </w:r>
      <w:proofErr w:type="spellEnd"/>
      <w:r w:rsidRPr="00C75BA9">
        <w:rPr>
          <w:rFonts w:ascii="Times New Roman" w:hAnsi="Times New Roman" w:cs="Times New Roman"/>
          <w:sz w:val="24"/>
          <w:szCs w:val="24"/>
        </w:rPr>
        <w:t>)</w:t>
      </w:r>
    </w:p>
    <w:p w14:paraId="40F091A4"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library(ggplot2)</w:t>
      </w:r>
    </w:p>
    <w:p w14:paraId="6810128C"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library(</w:t>
      </w:r>
      <w:proofErr w:type="gramEnd"/>
      <w:r w:rsidRPr="00C75BA9">
        <w:rPr>
          <w:rFonts w:ascii="Times New Roman" w:hAnsi="Times New Roman" w:cs="Times New Roman"/>
          <w:sz w:val="24"/>
          <w:szCs w:val="24"/>
        </w:rPr>
        <w:t>MASS)</w:t>
      </w:r>
    </w:p>
    <w:p w14:paraId="4BA47A1F"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library(forecast)</w:t>
      </w:r>
    </w:p>
    <w:p w14:paraId="7FEDDB5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library(reshape2)</w:t>
      </w:r>
    </w:p>
    <w:p w14:paraId="63057266"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library(reshape)</w:t>
      </w:r>
    </w:p>
    <w:p w14:paraId="63029762"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w:t>
      </w:r>
      <w:proofErr w:type="spellStart"/>
      <w:r w:rsidRPr="00C75BA9">
        <w:rPr>
          <w:rFonts w:ascii="Times New Roman" w:hAnsi="Times New Roman" w:cs="Times New Roman"/>
          <w:sz w:val="24"/>
          <w:szCs w:val="24"/>
        </w:rPr>
        <w:t>lubridate</w:t>
      </w:r>
      <w:proofErr w:type="spellEnd"/>
      <w:r w:rsidRPr="00C75BA9">
        <w:rPr>
          <w:rFonts w:ascii="Times New Roman" w:hAnsi="Times New Roman" w:cs="Times New Roman"/>
          <w:sz w:val="24"/>
          <w:szCs w:val="24"/>
        </w:rPr>
        <w:t>)</w:t>
      </w:r>
    </w:p>
    <w:p w14:paraId="75766CC1" w14:textId="77777777" w:rsidR="00C75BA9" w:rsidRPr="00C75BA9" w:rsidRDefault="00C75BA9" w:rsidP="00C75BA9">
      <w:pPr>
        <w:spacing w:line="480" w:lineRule="auto"/>
        <w:ind w:left="360"/>
        <w:jc w:val="both"/>
        <w:rPr>
          <w:rFonts w:ascii="Times New Roman" w:hAnsi="Times New Roman" w:cs="Times New Roman"/>
          <w:sz w:val="24"/>
          <w:szCs w:val="24"/>
        </w:rPr>
      </w:pPr>
    </w:p>
    <w:p w14:paraId="5B37265E"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loading</w:t>
      </w:r>
      <w:proofErr w:type="gramEnd"/>
      <w:r w:rsidRPr="00C75BA9">
        <w:rPr>
          <w:rFonts w:ascii="Times New Roman" w:hAnsi="Times New Roman" w:cs="Times New Roman"/>
          <w:sz w:val="24"/>
          <w:szCs w:val="24"/>
        </w:rPr>
        <w:t xml:space="preserve"> the data</w:t>
      </w:r>
    </w:p>
    <w:p w14:paraId="6DC7C08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users&lt;-read.csv("users.csv")</w:t>
      </w:r>
    </w:p>
    <w:p w14:paraId="23322030"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server&lt;-read.csv("server.csv")</w:t>
      </w:r>
    </w:p>
    <w:p w14:paraId="550991C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Subscriber&lt;-read.csv("Subscriber.csv")</w:t>
      </w:r>
    </w:p>
    <w:p w14:paraId="6B2B406F" w14:textId="77777777" w:rsidR="00C75BA9" w:rsidRPr="00C75BA9" w:rsidRDefault="00C75BA9" w:rsidP="00C75BA9">
      <w:pPr>
        <w:spacing w:line="480" w:lineRule="auto"/>
        <w:ind w:left="360"/>
        <w:jc w:val="both"/>
        <w:rPr>
          <w:rFonts w:ascii="Times New Roman" w:hAnsi="Times New Roman" w:cs="Times New Roman"/>
          <w:sz w:val="24"/>
          <w:szCs w:val="24"/>
        </w:rPr>
      </w:pPr>
    </w:p>
    <w:p w14:paraId="7553CFC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melting</w:t>
      </w:r>
      <w:proofErr w:type="gramEnd"/>
      <w:r w:rsidRPr="00C75BA9">
        <w:rPr>
          <w:rFonts w:ascii="Times New Roman" w:hAnsi="Times New Roman" w:cs="Times New Roman"/>
          <w:sz w:val="24"/>
          <w:szCs w:val="24"/>
        </w:rPr>
        <w:t xml:space="preserve"> the data</w:t>
      </w:r>
    </w:p>
    <w:p w14:paraId="2B57871F"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userM</w:t>
      </w:r>
      <w:proofErr w:type="spellEnd"/>
      <w:r w:rsidRPr="00C75BA9">
        <w:rPr>
          <w:rFonts w:ascii="Times New Roman" w:hAnsi="Times New Roman" w:cs="Times New Roman"/>
          <w:sz w:val="24"/>
          <w:szCs w:val="24"/>
        </w:rPr>
        <w:t>&lt;-</w:t>
      </w:r>
      <w:proofErr w:type="gramStart"/>
      <w:r w:rsidRPr="00C75BA9">
        <w:rPr>
          <w:rFonts w:ascii="Times New Roman" w:hAnsi="Times New Roman" w:cs="Times New Roman"/>
          <w:sz w:val="24"/>
          <w:szCs w:val="24"/>
        </w:rPr>
        <w:t>melt(</w:t>
      </w:r>
      <w:proofErr w:type="gramEnd"/>
      <w:r w:rsidRPr="00C75BA9">
        <w:rPr>
          <w:rFonts w:ascii="Times New Roman" w:hAnsi="Times New Roman" w:cs="Times New Roman"/>
          <w:sz w:val="24"/>
          <w:szCs w:val="24"/>
        </w:rPr>
        <w:t>users, id = c("</w:t>
      </w:r>
      <w:proofErr w:type="spellStart"/>
      <w:r w:rsidRPr="00C75BA9">
        <w:rPr>
          <w:rFonts w:ascii="Times New Roman" w:hAnsi="Times New Roman" w:cs="Times New Roman"/>
          <w:sz w:val="24"/>
          <w:szCs w:val="24"/>
        </w:rPr>
        <w:t>Country.Name</w:t>
      </w:r>
      <w:proofErr w:type="spellEnd"/>
      <w:r w:rsidRPr="00C75BA9">
        <w:rPr>
          <w:rFonts w:ascii="Times New Roman" w:hAnsi="Times New Roman" w:cs="Times New Roman"/>
          <w:sz w:val="24"/>
          <w:szCs w:val="24"/>
        </w:rPr>
        <w:t>"))</w:t>
      </w:r>
    </w:p>
    <w:p w14:paraId="57E78B26"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serverM</w:t>
      </w:r>
      <w:proofErr w:type="spellEnd"/>
      <w:r w:rsidRPr="00C75BA9">
        <w:rPr>
          <w:rFonts w:ascii="Times New Roman" w:hAnsi="Times New Roman" w:cs="Times New Roman"/>
          <w:sz w:val="24"/>
          <w:szCs w:val="24"/>
        </w:rPr>
        <w:t>&lt;-</w:t>
      </w:r>
      <w:proofErr w:type="gramStart"/>
      <w:r w:rsidRPr="00C75BA9">
        <w:rPr>
          <w:rFonts w:ascii="Times New Roman" w:hAnsi="Times New Roman" w:cs="Times New Roman"/>
          <w:sz w:val="24"/>
          <w:szCs w:val="24"/>
        </w:rPr>
        <w:t>melt(</w:t>
      </w:r>
      <w:proofErr w:type="gramEnd"/>
      <w:r w:rsidRPr="00C75BA9">
        <w:rPr>
          <w:rFonts w:ascii="Times New Roman" w:hAnsi="Times New Roman" w:cs="Times New Roman"/>
          <w:sz w:val="24"/>
          <w:szCs w:val="24"/>
        </w:rPr>
        <w:t>server, id = c("</w:t>
      </w:r>
      <w:proofErr w:type="spellStart"/>
      <w:r w:rsidRPr="00C75BA9">
        <w:rPr>
          <w:rFonts w:ascii="Times New Roman" w:hAnsi="Times New Roman" w:cs="Times New Roman"/>
          <w:sz w:val="24"/>
          <w:szCs w:val="24"/>
        </w:rPr>
        <w:t>Country.Name</w:t>
      </w:r>
      <w:proofErr w:type="spellEnd"/>
      <w:r w:rsidRPr="00C75BA9">
        <w:rPr>
          <w:rFonts w:ascii="Times New Roman" w:hAnsi="Times New Roman" w:cs="Times New Roman"/>
          <w:sz w:val="24"/>
          <w:szCs w:val="24"/>
        </w:rPr>
        <w:t>"))</w:t>
      </w:r>
    </w:p>
    <w:p w14:paraId="68D2174E"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SubscriberM</w:t>
      </w:r>
      <w:proofErr w:type="spellEnd"/>
      <w:r w:rsidRPr="00C75BA9">
        <w:rPr>
          <w:rFonts w:ascii="Times New Roman" w:hAnsi="Times New Roman" w:cs="Times New Roman"/>
          <w:sz w:val="24"/>
          <w:szCs w:val="24"/>
        </w:rPr>
        <w:t>&lt;-</w:t>
      </w:r>
      <w:proofErr w:type="gramStart"/>
      <w:r w:rsidRPr="00C75BA9">
        <w:rPr>
          <w:rFonts w:ascii="Times New Roman" w:hAnsi="Times New Roman" w:cs="Times New Roman"/>
          <w:sz w:val="24"/>
          <w:szCs w:val="24"/>
        </w:rPr>
        <w:t>melt(</w:t>
      </w:r>
      <w:proofErr w:type="spellStart"/>
      <w:proofErr w:type="gramEnd"/>
      <w:r w:rsidRPr="00C75BA9">
        <w:rPr>
          <w:rFonts w:ascii="Times New Roman" w:hAnsi="Times New Roman" w:cs="Times New Roman"/>
          <w:sz w:val="24"/>
          <w:szCs w:val="24"/>
        </w:rPr>
        <w:t>Subscriber,id</w:t>
      </w:r>
      <w:proofErr w:type="spellEnd"/>
      <w:r w:rsidRPr="00C75BA9">
        <w:rPr>
          <w:rFonts w:ascii="Times New Roman" w:hAnsi="Times New Roman" w:cs="Times New Roman"/>
          <w:sz w:val="24"/>
          <w:szCs w:val="24"/>
        </w:rPr>
        <w:t xml:space="preserve"> = c("</w:t>
      </w:r>
      <w:proofErr w:type="spellStart"/>
      <w:r w:rsidRPr="00C75BA9">
        <w:rPr>
          <w:rFonts w:ascii="Times New Roman" w:hAnsi="Times New Roman" w:cs="Times New Roman"/>
          <w:sz w:val="24"/>
          <w:szCs w:val="24"/>
        </w:rPr>
        <w:t>Country.Name</w:t>
      </w:r>
      <w:proofErr w:type="spellEnd"/>
      <w:r w:rsidRPr="00C75BA9">
        <w:rPr>
          <w:rFonts w:ascii="Times New Roman" w:hAnsi="Times New Roman" w:cs="Times New Roman"/>
          <w:sz w:val="24"/>
          <w:szCs w:val="24"/>
        </w:rPr>
        <w:t>"))</w:t>
      </w:r>
    </w:p>
    <w:p w14:paraId="5ED4F7C1" w14:textId="77777777" w:rsidR="00C75BA9" w:rsidRPr="00C75BA9" w:rsidRDefault="00C75BA9" w:rsidP="00C75BA9">
      <w:pPr>
        <w:spacing w:line="480" w:lineRule="auto"/>
        <w:ind w:left="360"/>
        <w:jc w:val="both"/>
        <w:rPr>
          <w:rFonts w:ascii="Times New Roman" w:hAnsi="Times New Roman" w:cs="Times New Roman"/>
          <w:sz w:val="24"/>
          <w:szCs w:val="24"/>
        </w:rPr>
      </w:pPr>
    </w:p>
    <w:p w14:paraId="2B31A0F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proofErr w:type="gramStart"/>
      <w:r w:rsidRPr="00C75BA9">
        <w:rPr>
          <w:rFonts w:ascii="Times New Roman" w:hAnsi="Times New Roman" w:cs="Times New Roman"/>
          <w:sz w:val="24"/>
          <w:szCs w:val="24"/>
        </w:rPr>
        <w:t>renaminin</w:t>
      </w:r>
      <w:proofErr w:type="spellEnd"/>
      <w:proofErr w:type="gramEnd"/>
      <w:r w:rsidRPr="00C75BA9">
        <w:rPr>
          <w:rFonts w:ascii="Times New Roman" w:hAnsi="Times New Roman" w:cs="Times New Roman"/>
          <w:sz w:val="24"/>
          <w:szCs w:val="24"/>
        </w:rPr>
        <w:t xml:space="preserve"> the column names</w:t>
      </w:r>
    </w:p>
    <w:p w14:paraId="29F84B18"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colnames</w:t>
      </w:r>
      <w:proofErr w:type="spellEnd"/>
      <w:r w:rsidRPr="00C75BA9">
        <w:rPr>
          <w:rFonts w:ascii="Times New Roman" w:hAnsi="Times New Roman" w:cs="Times New Roman"/>
          <w:sz w:val="24"/>
          <w:szCs w:val="24"/>
        </w:rPr>
        <w:t>(</w:t>
      </w:r>
      <w:proofErr w:type="spellStart"/>
      <w:r w:rsidRPr="00C75BA9">
        <w:rPr>
          <w:rFonts w:ascii="Times New Roman" w:hAnsi="Times New Roman" w:cs="Times New Roman"/>
          <w:sz w:val="24"/>
          <w:szCs w:val="24"/>
        </w:rPr>
        <w:t>userM</w:t>
      </w:r>
      <w:proofErr w:type="spellEnd"/>
      <w:r w:rsidRPr="00C75BA9">
        <w:rPr>
          <w:rFonts w:ascii="Times New Roman" w:hAnsi="Times New Roman" w:cs="Times New Roman"/>
          <w:sz w:val="24"/>
          <w:szCs w:val="24"/>
        </w:rPr>
        <w:t>)&lt;-c("</w:t>
      </w:r>
      <w:proofErr w:type="spellStart"/>
      <w:r w:rsidRPr="00C75BA9">
        <w:rPr>
          <w:rFonts w:ascii="Times New Roman" w:hAnsi="Times New Roman" w:cs="Times New Roman"/>
          <w:sz w:val="24"/>
          <w:szCs w:val="24"/>
        </w:rPr>
        <w:t>country","year","users</w:t>
      </w:r>
      <w:proofErr w:type="spellEnd"/>
      <w:r w:rsidRPr="00C75BA9">
        <w:rPr>
          <w:rFonts w:ascii="Times New Roman" w:hAnsi="Times New Roman" w:cs="Times New Roman"/>
          <w:sz w:val="24"/>
          <w:szCs w:val="24"/>
        </w:rPr>
        <w:t>")</w:t>
      </w:r>
    </w:p>
    <w:p w14:paraId="35658FC4"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colnames</w:t>
      </w:r>
      <w:proofErr w:type="spellEnd"/>
      <w:r w:rsidRPr="00C75BA9">
        <w:rPr>
          <w:rFonts w:ascii="Times New Roman" w:hAnsi="Times New Roman" w:cs="Times New Roman"/>
          <w:sz w:val="24"/>
          <w:szCs w:val="24"/>
        </w:rPr>
        <w:t>(</w:t>
      </w:r>
      <w:proofErr w:type="spellStart"/>
      <w:r w:rsidRPr="00C75BA9">
        <w:rPr>
          <w:rFonts w:ascii="Times New Roman" w:hAnsi="Times New Roman" w:cs="Times New Roman"/>
          <w:sz w:val="24"/>
          <w:szCs w:val="24"/>
        </w:rPr>
        <w:t>serverM</w:t>
      </w:r>
      <w:proofErr w:type="spellEnd"/>
      <w:r w:rsidRPr="00C75BA9">
        <w:rPr>
          <w:rFonts w:ascii="Times New Roman" w:hAnsi="Times New Roman" w:cs="Times New Roman"/>
          <w:sz w:val="24"/>
          <w:szCs w:val="24"/>
        </w:rPr>
        <w:t>)&lt;-c("</w:t>
      </w:r>
      <w:proofErr w:type="spellStart"/>
      <w:r w:rsidRPr="00C75BA9">
        <w:rPr>
          <w:rFonts w:ascii="Times New Roman" w:hAnsi="Times New Roman" w:cs="Times New Roman"/>
          <w:sz w:val="24"/>
          <w:szCs w:val="24"/>
        </w:rPr>
        <w:t>country","year","servers</w:t>
      </w:r>
      <w:proofErr w:type="spellEnd"/>
      <w:r w:rsidRPr="00C75BA9">
        <w:rPr>
          <w:rFonts w:ascii="Times New Roman" w:hAnsi="Times New Roman" w:cs="Times New Roman"/>
          <w:sz w:val="24"/>
          <w:szCs w:val="24"/>
        </w:rPr>
        <w:t>")</w:t>
      </w:r>
    </w:p>
    <w:p w14:paraId="144926F3"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colnames</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SubscriberM</w:t>
      </w:r>
      <w:proofErr w:type="spellEnd"/>
      <w:r w:rsidRPr="00C75BA9">
        <w:rPr>
          <w:rFonts w:ascii="Times New Roman" w:hAnsi="Times New Roman" w:cs="Times New Roman"/>
          <w:sz w:val="24"/>
          <w:szCs w:val="24"/>
        </w:rPr>
        <w:t>)&lt;-c("</w:t>
      </w:r>
      <w:proofErr w:type="spellStart"/>
      <w:r w:rsidRPr="00C75BA9">
        <w:rPr>
          <w:rFonts w:ascii="Times New Roman" w:hAnsi="Times New Roman" w:cs="Times New Roman"/>
          <w:sz w:val="24"/>
          <w:szCs w:val="24"/>
        </w:rPr>
        <w:t>country","year","subscribers</w:t>
      </w:r>
      <w:proofErr w:type="spellEnd"/>
      <w:r w:rsidRPr="00C75BA9">
        <w:rPr>
          <w:rFonts w:ascii="Times New Roman" w:hAnsi="Times New Roman" w:cs="Times New Roman"/>
          <w:sz w:val="24"/>
          <w:szCs w:val="24"/>
        </w:rPr>
        <w:t>")</w:t>
      </w:r>
    </w:p>
    <w:p w14:paraId="5567FC76" w14:textId="77777777" w:rsidR="00C75BA9" w:rsidRPr="00C75BA9" w:rsidRDefault="00C75BA9" w:rsidP="00C75BA9">
      <w:pPr>
        <w:spacing w:line="480" w:lineRule="auto"/>
        <w:ind w:left="360"/>
        <w:jc w:val="both"/>
        <w:rPr>
          <w:rFonts w:ascii="Times New Roman" w:hAnsi="Times New Roman" w:cs="Times New Roman"/>
          <w:sz w:val="24"/>
          <w:szCs w:val="24"/>
        </w:rPr>
      </w:pPr>
    </w:p>
    <w:p w14:paraId="114D1FF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merging</w:t>
      </w:r>
      <w:proofErr w:type="gramEnd"/>
      <w:r w:rsidRPr="00C75BA9">
        <w:rPr>
          <w:rFonts w:ascii="Times New Roman" w:hAnsi="Times New Roman" w:cs="Times New Roman"/>
          <w:sz w:val="24"/>
          <w:szCs w:val="24"/>
        </w:rPr>
        <w:t xml:space="preserve"> the two data</w:t>
      </w:r>
    </w:p>
    <w:p w14:paraId="56CF6207"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data&lt;-</w:t>
      </w:r>
      <w:proofErr w:type="gramStart"/>
      <w:r w:rsidRPr="00C75BA9">
        <w:rPr>
          <w:rFonts w:ascii="Times New Roman" w:hAnsi="Times New Roman" w:cs="Times New Roman"/>
          <w:sz w:val="24"/>
          <w:szCs w:val="24"/>
        </w:rPr>
        <w:t>merge(</w:t>
      </w:r>
      <w:proofErr w:type="gramEnd"/>
      <w:r w:rsidRPr="00C75BA9">
        <w:rPr>
          <w:rFonts w:ascii="Times New Roman" w:hAnsi="Times New Roman" w:cs="Times New Roman"/>
          <w:sz w:val="24"/>
          <w:szCs w:val="24"/>
        </w:rPr>
        <w:t xml:space="preserve">x = </w:t>
      </w:r>
      <w:proofErr w:type="spellStart"/>
      <w:r w:rsidRPr="00C75BA9">
        <w:rPr>
          <w:rFonts w:ascii="Times New Roman" w:hAnsi="Times New Roman" w:cs="Times New Roman"/>
          <w:sz w:val="24"/>
          <w:szCs w:val="24"/>
        </w:rPr>
        <w:t>userM</w:t>
      </w:r>
      <w:proofErr w:type="spellEnd"/>
      <w:r w:rsidRPr="00C75BA9">
        <w:rPr>
          <w:rFonts w:ascii="Times New Roman" w:hAnsi="Times New Roman" w:cs="Times New Roman"/>
          <w:sz w:val="24"/>
          <w:szCs w:val="24"/>
        </w:rPr>
        <w:t>, y = c(</w:t>
      </w:r>
      <w:proofErr w:type="spellStart"/>
      <w:r w:rsidRPr="00C75BA9">
        <w:rPr>
          <w:rFonts w:ascii="Times New Roman" w:hAnsi="Times New Roman" w:cs="Times New Roman"/>
          <w:sz w:val="24"/>
          <w:szCs w:val="24"/>
        </w:rPr>
        <w:t>serverM,SubscriberM</w:t>
      </w:r>
      <w:proofErr w:type="spellEnd"/>
      <w:r w:rsidRPr="00C75BA9">
        <w:rPr>
          <w:rFonts w:ascii="Times New Roman" w:hAnsi="Times New Roman" w:cs="Times New Roman"/>
          <w:sz w:val="24"/>
          <w:szCs w:val="24"/>
        </w:rPr>
        <w:t>), by = c("</w:t>
      </w:r>
      <w:proofErr w:type="spellStart"/>
      <w:r w:rsidRPr="00C75BA9">
        <w:rPr>
          <w:rFonts w:ascii="Times New Roman" w:hAnsi="Times New Roman" w:cs="Times New Roman"/>
          <w:sz w:val="24"/>
          <w:szCs w:val="24"/>
        </w:rPr>
        <w:t>country","year</w:t>
      </w:r>
      <w:proofErr w:type="spellEnd"/>
      <w:r w:rsidRPr="00C75BA9">
        <w:rPr>
          <w:rFonts w:ascii="Times New Roman" w:hAnsi="Times New Roman" w:cs="Times New Roman"/>
          <w:sz w:val="24"/>
          <w:szCs w:val="24"/>
        </w:rPr>
        <w:t>"),</w:t>
      </w:r>
    </w:p>
    <w:p w14:paraId="6CF07B96"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all.x</w:t>
      </w:r>
      <w:proofErr w:type="spellEnd"/>
      <w:r w:rsidRPr="00C75BA9">
        <w:rPr>
          <w:rFonts w:ascii="Times New Roman" w:hAnsi="Times New Roman" w:cs="Times New Roman"/>
          <w:sz w:val="24"/>
          <w:szCs w:val="24"/>
        </w:rPr>
        <w:t xml:space="preserve"> = TRUE)</w:t>
      </w:r>
    </w:p>
    <w:p w14:paraId="60C2098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data&lt;-data</w:t>
      </w:r>
      <w:proofErr w:type="gramStart"/>
      <w:r w:rsidRPr="00C75BA9">
        <w:rPr>
          <w:rFonts w:ascii="Times New Roman" w:hAnsi="Times New Roman" w:cs="Times New Roman"/>
          <w:sz w:val="24"/>
          <w:szCs w:val="24"/>
        </w:rPr>
        <w:t>[,c</w:t>
      </w:r>
      <w:proofErr w:type="gramEnd"/>
      <w:r w:rsidRPr="00C75BA9">
        <w:rPr>
          <w:rFonts w:ascii="Times New Roman" w:hAnsi="Times New Roman" w:cs="Times New Roman"/>
          <w:sz w:val="24"/>
          <w:szCs w:val="24"/>
        </w:rPr>
        <w:t>(1:4,7)]</w:t>
      </w:r>
    </w:p>
    <w:p w14:paraId="0EF53AF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removing</w:t>
      </w:r>
      <w:proofErr w:type="gramEnd"/>
      <w:r w:rsidRPr="00C75BA9">
        <w:rPr>
          <w:rFonts w:ascii="Times New Roman" w:hAnsi="Times New Roman" w:cs="Times New Roman"/>
          <w:sz w:val="24"/>
          <w:szCs w:val="24"/>
        </w:rPr>
        <w:t xml:space="preserve"> X in the column year</w:t>
      </w:r>
    </w:p>
    <w:p w14:paraId="70E40047"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data$year</w:t>
      </w:r>
      <w:proofErr w:type="spellEnd"/>
      <w:r w:rsidRPr="00C75BA9">
        <w:rPr>
          <w:rFonts w:ascii="Times New Roman" w:hAnsi="Times New Roman" w:cs="Times New Roman"/>
          <w:sz w:val="24"/>
          <w:szCs w:val="24"/>
        </w:rPr>
        <w:t xml:space="preserve"> = </w:t>
      </w:r>
      <w:proofErr w:type="spellStart"/>
      <w:proofErr w:type="gramStart"/>
      <w:r w:rsidRPr="00C75BA9">
        <w:rPr>
          <w:rFonts w:ascii="Times New Roman" w:hAnsi="Times New Roman" w:cs="Times New Roman"/>
          <w:sz w:val="24"/>
          <w:szCs w:val="24"/>
        </w:rPr>
        <w:t>as.numeric</w:t>
      </w:r>
      <w:proofErr w:type="spellEnd"/>
      <w:proofErr w:type="gramEnd"/>
      <w:r w:rsidRPr="00C75BA9">
        <w:rPr>
          <w:rFonts w:ascii="Times New Roman" w:hAnsi="Times New Roman" w:cs="Times New Roman"/>
          <w:sz w:val="24"/>
          <w:szCs w:val="24"/>
        </w:rPr>
        <w:t>(</w:t>
      </w:r>
      <w:proofErr w:type="spellStart"/>
      <w:r w:rsidRPr="00C75BA9">
        <w:rPr>
          <w:rFonts w:ascii="Times New Roman" w:hAnsi="Times New Roman" w:cs="Times New Roman"/>
          <w:sz w:val="24"/>
          <w:szCs w:val="24"/>
        </w:rPr>
        <w:t>gsub</w:t>
      </w:r>
      <w:proofErr w:type="spellEnd"/>
      <w:r w:rsidRPr="00C75BA9">
        <w:rPr>
          <w:rFonts w:ascii="Times New Roman" w:hAnsi="Times New Roman" w:cs="Times New Roman"/>
          <w:sz w:val="24"/>
          <w:szCs w:val="24"/>
        </w:rPr>
        <w:t xml:space="preserve">("\\X", "", </w:t>
      </w:r>
      <w:proofErr w:type="spellStart"/>
      <w:r w:rsidRPr="00C75BA9">
        <w:rPr>
          <w:rFonts w:ascii="Times New Roman" w:hAnsi="Times New Roman" w:cs="Times New Roman"/>
          <w:sz w:val="24"/>
          <w:szCs w:val="24"/>
        </w:rPr>
        <w:t>data$year</w:t>
      </w:r>
      <w:proofErr w:type="spellEnd"/>
      <w:r w:rsidRPr="00C75BA9">
        <w:rPr>
          <w:rFonts w:ascii="Times New Roman" w:hAnsi="Times New Roman" w:cs="Times New Roman"/>
          <w:sz w:val="24"/>
          <w:szCs w:val="24"/>
        </w:rPr>
        <w:t>))</w:t>
      </w:r>
    </w:p>
    <w:p w14:paraId="75EB88DE"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replacing</w:t>
      </w:r>
      <w:proofErr w:type="gramEnd"/>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na</w:t>
      </w:r>
      <w:proofErr w:type="spellEnd"/>
      <w:r w:rsidRPr="00C75BA9">
        <w:rPr>
          <w:rFonts w:ascii="Times New Roman" w:hAnsi="Times New Roman" w:cs="Times New Roman"/>
          <w:sz w:val="24"/>
          <w:szCs w:val="24"/>
        </w:rPr>
        <w:t xml:space="preserve"> with 0</w:t>
      </w:r>
    </w:p>
    <w:p w14:paraId="67EEAE3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lastRenderedPageBreak/>
        <w:t>data[is.na(data)] &lt;- 0</w:t>
      </w:r>
    </w:p>
    <w:p w14:paraId="4A9DB69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selecting</w:t>
      </w:r>
      <w:proofErr w:type="gramEnd"/>
      <w:r w:rsidRPr="00C75BA9">
        <w:rPr>
          <w:rFonts w:ascii="Times New Roman" w:hAnsi="Times New Roman" w:cs="Times New Roman"/>
          <w:sz w:val="24"/>
          <w:szCs w:val="24"/>
        </w:rPr>
        <w:t xml:space="preserve"> the ten countries</w:t>
      </w:r>
    </w:p>
    <w:p w14:paraId="1F7387F1" w14:textId="77777777" w:rsidR="00C75BA9" w:rsidRPr="00C75BA9" w:rsidRDefault="00C75BA9" w:rsidP="00C75BA9">
      <w:pPr>
        <w:spacing w:line="480" w:lineRule="auto"/>
        <w:ind w:left="360"/>
        <w:jc w:val="both"/>
        <w:rPr>
          <w:rFonts w:ascii="Times New Roman" w:hAnsi="Times New Roman" w:cs="Times New Roman"/>
          <w:sz w:val="24"/>
          <w:szCs w:val="24"/>
        </w:rPr>
      </w:pPr>
    </w:p>
    <w:p w14:paraId="2E32F966"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data&lt;- </w:t>
      </w:r>
      <w:proofErr w:type="gramStart"/>
      <w:r w:rsidRPr="00C75BA9">
        <w:rPr>
          <w:rFonts w:ascii="Times New Roman" w:hAnsi="Times New Roman" w:cs="Times New Roman"/>
          <w:sz w:val="24"/>
          <w:szCs w:val="24"/>
        </w:rPr>
        <w:t>data[</w:t>
      </w:r>
      <w:proofErr w:type="spellStart"/>
      <w:proofErr w:type="gramEnd"/>
      <w:r w:rsidRPr="00C75BA9">
        <w:rPr>
          <w:rFonts w:ascii="Times New Roman" w:hAnsi="Times New Roman" w:cs="Times New Roman"/>
          <w:sz w:val="24"/>
          <w:szCs w:val="24"/>
        </w:rPr>
        <w:t>data$country</w:t>
      </w:r>
      <w:proofErr w:type="spellEnd"/>
      <w:r w:rsidRPr="00C75BA9">
        <w:rPr>
          <w:rFonts w:ascii="Times New Roman" w:hAnsi="Times New Roman" w:cs="Times New Roman"/>
          <w:sz w:val="24"/>
          <w:szCs w:val="24"/>
        </w:rPr>
        <w:t xml:space="preserve"> %in% c("British Virgin </w:t>
      </w:r>
      <w:proofErr w:type="spellStart"/>
      <w:r w:rsidRPr="00C75BA9">
        <w:rPr>
          <w:rFonts w:ascii="Times New Roman" w:hAnsi="Times New Roman" w:cs="Times New Roman"/>
          <w:sz w:val="24"/>
          <w:szCs w:val="24"/>
        </w:rPr>
        <w:t>Islands","Denmark","Seychelles</w:t>
      </w:r>
      <w:proofErr w:type="spellEnd"/>
      <w:r w:rsidRPr="00C75BA9">
        <w:rPr>
          <w:rFonts w:ascii="Times New Roman" w:hAnsi="Times New Roman" w:cs="Times New Roman"/>
          <w:sz w:val="24"/>
          <w:szCs w:val="24"/>
        </w:rPr>
        <w:t>",</w:t>
      </w:r>
    </w:p>
    <w:p w14:paraId="74969784"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Netherlands","Singapore</w:t>
      </w:r>
      <w:proofErr w:type="spellEnd"/>
      <w:r w:rsidRPr="00C75BA9">
        <w:rPr>
          <w:rFonts w:ascii="Times New Roman" w:hAnsi="Times New Roman" w:cs="Times New Roman"/>
          <w:sz w:val="24"/>
          <w:szCs w:val="24"/>
        </w:rPr>
        <w:t>", "United States",</w:t>
      </w:r>
    </w:p>
    <w:p w14:paraId="503F9E82"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"North </w:t>
      </w:r>
      <w:proofErr w:type="spellStart"/>
      <w:r w:rsidRPr="00C75BA9">
        <w:rPr>
          <w:rFonts w:ascii="Times New Roman" w:hAnsi="Times New Roman" w:cs="Times New Roman"/>
          <w:sz w:val="24"/>
          <w:szCs w:val="24"/>
        </w:rPr>
        <w:t>America","Switzerland","Ireland","Iceland</w:t>
      </w:r>
      <w:proofErr w:type="spellEnd"/>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 ]</w:t>
      </w:r>
      <w:proofErr w:type="gramEnd"/>
      <w:r w:rsidRPr="00C75BA9">
        <w:rPr>
          <w:rFonts w:ascii="Times New Roman" w:hAnsi="Times New Roman" w:cs="Times New Roman"/>
          <w:sz w:val="24"/>
          <w:szCs w:val="24"/>
        </w:rPr>
        <w:t xml:space="preserve">   </w:t>
      </w:r>
    </w:p>
    <w:p w14:paraId="33B0CF4C" w14:textId="77777777" w:rsidR="00C75BA9" w:rsidRPr="00C75BA9" w:rsidRDefault="00C75BA9" w:rsidP="00C75BA9">
      <w:pPr>
        <w:spacing w:line="480" w:lineRule="auto"/>
        <w:ind w:left="360"/>
        <w:jc w:val="both"/>
        <w:rPr>
          <w:rFonts w:ascii="Times New Roman" w:hAnsi="Times New Roman" w:cs="Times New Roman"/>
          <w:sz w:val="24"/>
          <w:szCs w:val="24"/>
        </w:rPr>
      </w:pPr>
    </w:p>
    <w:p w14:paraId="210D69EF" w14:textId="77777777" w:rsidR="00C75BA9" w:rsidRPr="00C75BA9" w:rsidRDefault="00C75BA9" w:rsidP="00C75BA9">
      <w:pPr>
        <w:spacing w:line="480" w:lineRule="auto"/>
        <w:ind w:left="360"/>
        <w:jc w:val="both"/>
        <w:rPr>
          <w:rFonts w:ascii="Times New Roman" w:hAnsi="Times New Roman" w:cs="Times New Roman"/>
          <w:sz w:val="24"/>
          <w:szCs w:val="24"/>
        </w:rPr>
      </w:pPr>
    </w:p>
    <w:p w14:paraId="1AA5A8B4" w14:textId="77777777" w:rsidR="00C75BA9" w:rsidRPr="00C75BA9" w:rsidRDefault="00C75BA9" w:rsidP="00C75BA9">
      <w:pPr>
        <w:spacing w:line="480" w:lineRule="auto"/>
        <w:ind w:left="360"/>
        <w:jc w:val="both"/>
        <w:rPr>
          <w:rFonts w:ascii="Times New Roman" w:hAnsi="Times New Roman" w:cs="Times New Roman"/>
          <w:sz w:val="24"/>
          <w:szCs w:val="24"/>
        </w:rPr>
      </w:pPr>
    </w:p>
    <w:p w14:paraId="6045C1A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Summary of the data</w:t>
      </w:r>
    </w:p>
    <w:p w14:paraId="6F240434"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summary(data)</w:t>
      </w:r>
    </w:p>
    <w:p w14:paraId="53C2307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top ten countries in </w:t>
      </w:r>
      <w:proofErr w:type="gramStart"/>
      <w:r w:rsidRPr="00C75BA9">
        <w:rPr>
          <w:rFonts w:ascii="Times New Roman" w:hAnsi="Times New Roman" w:cs="Times New Roman"/>
          <w:sz w:val="24"/>
          <w:szCs w:val="24"/>
        </w:rPr>
        <w:t>the  user</w:t>
      </w:r>
      <w:proofErr w:type="gramEnd"/>
      <w:r w:rsidRPr="00C75BA9">
        <w:rPr>
          <w:rFonts w:ascii="Times New Roman" w:hAnsi="Times New Roman" w:cs="Times New Roman"/>
          <w:sz w:val="24"/>
          <w:szCs w:val="24"/>
        </w:rPr>
        <w:t>, subscribers, and servers</w:t>
      </w:r>
    </w:p>
    <w:p w14:paraId="5BCAC69C"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(country) %&gt;%</w:t>
      </w:r>
    </w:p>
    <w:p w14:paraId="0D32260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(vars(users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57EA1F87"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4BC86C56" w14:textId="77777777" w:rsidR="00C75BA9" w:rsidRPr="00C75BA9" w:rsidRDefault="00C75BA9" w:rsidP="00C75BA9">
      <w:pPr>
        <w:spacing w:line="480" w:lineRule="auto"/>
        <w:ind w:left="360"/>
        <w:jc w:val="both"/>
        <w:rPr>
          <w:rFonts w:ascii="Times New Roman" w:hAnsi="Times New Roman" w:cs="Times New Roman"/>
          <w:sz w:val="24"/>
          <w:szCs w:val="24"/>
        </w:rPr>
      </w:pPr>
    </w:p>
    <w:p w14:paraId="62F10777"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ggplot</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data = head(df,10),</w:t>
      </w:r>
      <w:proofErr w:type="spellStart"/>
      <w:r w:rsidRPr="00C75BA9">
        <w:rPr>
          <w:rFonts w:ascii="Times New Roman" w:hAnsi="Times New Roman" w:cs="Times New Roman"/>
          <w:sz w:val="24"/>
          <w:szCs w:val="24"/>
        </w:rPr>
        <w:t>aes</w:t>
      </w:r>
      <w:proofErr w:type="spellEnd"/>
      <w:r w:rsidRPr="00C75BA9">
        <w:rPr>
          <w:rFonts w:ascii="Times New Roman" w:hAnsi="Times New Roman" w:cs="Times New Roman"/>
          <w:sz w:val="24"/>
          <w:szCs w:val="24"/>
        </w:rPr>
        <w:t>(x=reorder(country,-sum),y=sum))+</w:t>
      </w:r>
    </w:p>
    <w:p w14:paraId="53B8537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geom_</w:t>
      </w:r>
      <w:proofErr w:type="gramStart"/>
      <w:r w:rsidRPr="00C75BA9">
        <w:rPr>
          <w:rFonts w:ascii="Times New Roman" w:hAnsi="Times New Roman" w:cs="Times New Roman"/>
          <w:sz w:val="24"/>
          <w:szCs w:val="24"/>
        </w:rPr>
        <w:t>bar</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stat = 'identity')+</w:t>
      </w:r>
      <w:proofErr w:type="spellStart"/>
      <w:r w:rsidRPr="00C75BA9">
        <w:rPr>
          <w:rFonts w:ascii="Times New Roman" w:hAnsi="Times New Roman" w:cs="Times New Roman"/>
          <w:sz w:val="24"/>
          <w:szCs w:val="24"/>
        </w:rPr>
        <w:t>xlab</w:t>
      </w:r>
      <w:proofErr w:type="spellEnd"/>
      <w:r w:rsidRPr="00C75BA9">
        <w:rPr>
          <w:rFonts w:ascii="Times New Roman" w:hAnsi="Times New Roman" w:cs="Times New Roman"/>
          <w:sz w:val="24"/>
          <w:szCs w:val="24"/>
        </w:rPr>
        <w:t>("Countries ")+</w:t>
      </w:r>
    </w:p>
    <w:p w14:paraId="61670A5E"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lastRenderedPageBreak/>
        <w:t xml:space="preserve">  </w:t>
      </w:r>
      <w:proofErr w:type="gramStart"/>
      <w:r w:rsidRPr="00C75BA9">
        <w:rPr>
          <w:rFonts w:ascii="Times New Roman" w:hAnsi="Times New Roman" w:cs="Times New Roman"/>
          <w:sz w:val="24"/>
          <w:szCs w:val="24"/>
        </w:rPr>
        <w:t>theme(</w:t>
      </w:r>
      <w:proofErr w:type="spellStart"/>
      <w:proofErr w:type="gramEnd"/>
      <w:r w:rsidRPr="00C75BA9">
        <w:rPr>
          <w:rFonts w:ascii="Times New Roman" w:hAnsi="Times New Roman" w:cs="Times New Roman"/>
          <w:sz w:val="24"/>
          <w:szCs w:val="24"/>
        </w:rPr>
        <w:t>axis.text.x</w:t>
      </w:r>
      <w:proofErr w:type="spellEnd"/>
      <w:r w:rsidRPr="00C75BA9">
        <w:rPr>
          <w:rFonts w:ascii="Times New Roman" w:hAnsi="Times New Roman" w:cs="Times New Roman"/>
          <w:sz w:val="24"/>
          <w:szCs w:val="24"/>
        </w:rPr>
        <w:t xml:space="preserve"> = </w:t>
      </w:r>
      <w:proofErr w:type="spellStart"/>
      <w:r w:rsidRPr="00C75BA9">
        <w:rPr>
          <w:rFonts w:ascii="Times New Roman" w:hAnsi="Times New Roman" w:cs="Times New Roman"/>
          <w:sz w:val="24"/>
          <w:szCs w:val="24"/>
        </w:rPr>
        <w:t>element_text</w:t>
      </w:r>
      <w:proofErr w:type="spellEnd"/>
      <w:r w:rsidRPr="00C75BA9">
        <w:rPr>
          <w:rFonts w:ascii="Times New Roman" w:hAnsi="Times New Roman" w:cs="Times New Roman"/>
          <w:sz w:val="24"/>
          <w:szCs w:val="24"/>
        </w:rPr>
        <w:t xml:space="preserve">(angle = 45, </w:t>
      </w:r>
      <w:proofErr w:type="spellStart"/>
      <w:r w:rsidRPr="00C75BA9">
        <w:rPr>
          <w:rFonts w:ascii="Times New Roman" w:hAnsi="Times New Roman" w:cs="Times New Roman"/>
          <w:sz w:val="24"/>
          <w:szCs w:val="24"/>
        </w:rPr>
        <w:t>vjust</w:t>
      </w:r>
      <w:proofErr w:type="spellEnd"/>
      <w:r w:rsidRPr="00C75BA9">
        <w:rPr>
          <w:rFonts w:ascii="Times New Roman" w:hAnsi="Times New Roman" w:cs="Times New Roman"/>
          <w:sz w:val="24"/>
          <w:szCs w:val="24"/>
        </w:rPr>
        <w:t xml:space="preserve"> = 1, </w:t>
      </w:r>
      <w:proofErr w:type="spellStart"/>
      <w:r w:rsidRPr="00C75BA9">
        <w:rPr>
          <w:rFonts w:ascii="Times New Roman" w:hAnsi="Times New Roman" w:cs="Times New Roman"/>
          <w:sz w:val="24"/>
          <w:szCs w:val="24"/>
        </w:rPr>
        <w:t>hjust</w:t>
      </w:r>
      <w:proofErr w:type="spellEnd"/>
      <w:r w:rsidRPr="00C75BA9">
        <w:rPr>
          <w:rFonts w:ascii="Times New Roman" w:hAnsi="Times New Roman" w:cs="Times New Roman"/>
          <w:sz w:val="24"/>
          <w:szCs w:val="24"/>
        </w:rPr>
        <w:t>=1))+</w:t>
      </w:r>
    </w:p>
    <w:p w14:paraId="4905A7F1"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proofErr w:type="gram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 Total percentage of internet users")</w:t>
      </w:r>
    </w:p>
    <w:p w14:paraId="7908A2B0" w14:textId="77777777" w:rsidR="00C75BA9" w:rsidRPr="00C75BA9" w:rsidRDefault="00C75BA9" w:rsidP="00C75BA9">
      <w:pPr>
        <w:spacing w:line="480" w:lineRule="auto"/>
        <w:ind w:left="360"/>
        <w:jc w:val="both"/>
        <w:rPr>
          <w:rFonts w:ascii="Times New Roman" w:hAnsi="Times New Roman" w:cs="Times New Roman"/>
          <w:sz w:val="24"/>
          <w:szCs w:val="24"/>
        </w:rPr>
      </w:pPr>
    </w:p>
    <w:p w14:paraId="5B56277B"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(country) %&gt;%</w:t>
      </w:r>
    </w:p>
    <w:p w14:paraId="1335891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(vars(servers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07D9881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3F474F99" w14:textId="77777777" w:rsidR="00C75BA9" w:rsidRPr="00C75BA9" w:rsidRDefault="00C75BA9" w:rsidP="00C75BA9">
      <w:pPr>
        <w:spacing w:line="480" w:lineRule="auto"/>
        <w:ind w:left="360"/>
        <w:jc w:val="both"/>
        <w:rPr>
          <w:rFonts w:ascii="Times New Roman" w:hAnsi="Times New Roman" w:cs="Times New Roman"/>
          <w:sz w:val="24"/>
          <w:szCs w:val="24"/>
        </w:rPr>
      </w:pPr>
    </w:p>
    <w:p w14:paraId="2DC5679E"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ggplot</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data = head(df,10),</w:t>
      </w:r>
      <w:proofErr w:type="spellStart"/>
      <w:r w:rsidRPr="00C75BA9">
        <w:rPr>
          <w:rFonts w:ascii="Times New Roman" w:hAnsi="Times New Roman" w:cs="Times New Roman"/>
          <w:sz w:val="24"/>
          <w:szCs w:val="24"/>
        </w:rPr>
        <w:t>aes</w:t>
      </w:r>
      <w:proofErr w:type="spellEnd"/>
      <w:r w:rsidRPr="00C75BA9">
        <w:rPr>
          <w:rFonts w:ascii="Times New Roman" w:hAnsi="Times New Roman" w:cs="Times New Roman"/>
          <w:sz w:val="24"/>
          <w:szCs w:val="24"/>
        </w:rPr>
        <w:t>(x=reorder(country,-sum),y=sum))+</w:t>
      </w:r>
    </w:p>
    <w:p w14:paraId="0924D35F"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geom_</w:t>
      </w:r>
      <w:proofErr w:type="gramStart"/>
      <w:r w:rsidRPr="00C75BA9">
        <w:rPr>
          <w:rFonts w:ascii="Times New Roman" w:hAnsi="Times New Roman" w:cs="Times New Roman"/>
          <w:sz w:val="24"/>
          <w:szCs w:val="24"/>
        </w:rPr>
        <w:t>bar</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stat = 'identity')+</w:t>
      </w:r>
      <w:proofErr w:type="spellStart"/>
      <w:r w:rsidRPr="00C75BA9">
        <w:rPr>
          <w:rFonts w:ascii="Times New Roman" w:hAnsi="Times New Roman" w:cs="Times New Roman"/>
          <w:sz w:val="24"/>
          <w:szCs w:val="24"/>
        </w:rPr>
        <w:t>xlab</w:t>
      </w:r>
      <w:proofErr w:type="spellEnd"/>
      <w:r w:rsidRPr="00C75BA9">
        <w:rPr>
          <w:rFonts w:ascii="Times New Roman" w:hAnsi="Times New Roman" w:cs="Times New Roman"/>
          <w:sz w:val="24"/>
          <w:szCs w:val="24"/>
        </w:rPr>
        <w:t>("Countries ")+</w:t>
      </w:r>
    </w:p>
    <w:p w14:paraId="64CD951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theme(</w:t>
      </w:r>
      <w:proofErr w:type="spellStart"/>
      <w:proofErr w:type="gramEnd"/>
      <w:r w:rsidRPr="00C75BA9">
        <w:rPr>
          <w:rFonts w:ascii="Times New Roman" w:hAnsi="Times New Roman" w:cs="Times New Roman"/>
          <w:sz w:val="24"/>
          <w:szCs w:val="24"/>
        </w:rPr>
        <w:t>axis.text.x</w:t>
      </w:r>
      <w:proofErr w:type="spellEnd"/>
      <w:r w:rsidRPr="00C75BA9">
        <w:rPr>
          <w:rFonts w:ascii="Times New Roman" w:hAnsi="Times New Roman" w:cs="Times New Roman"/>
          <w:sz w:val="24"/>
          <w:szCs w:val="24"/>
        </w:rPr>
        <w:t xml:space="preserve"> = </w:t>
      </w:r>
      <w:proofErr w:type="spellStart"/>
      <w:r w:rsidRPr="00C75BA9">
        <w:rPr>
          <w:rFonts w:ascii="Times New Roman" w:hAnsi="Times New Roman" w:cs="Times New Roman"/>
          <w:sz w:val="24"/>
          <w:szCs w:val="24"/>
        </w:rPr>
        <w:t>element_text</w:t>
      </w:r>
      <w:proofErr w:type="spellEnd"/>
      <w:r w:rsidRPr="00C75BA9">
        <w:rPr>
          <w:rFonts w:ascii="Times New Roman" w:hAnsi="Times New Roman" w:cs="Times New Roman"/>
          <w:sz w:val="24"/>
          <w:szCs w:val="24"/>
        </w:rPr>
        <w:t xml:space="preserve">(angle = 45, </w:t>
      </w:r>
      <w:proofErr w:type="spellStart"/>
      <w:r w:rsidRPr="00C75BA9">
        <w:rPr>
          <w:rFonts w:ascii="Times New Roman" w:hAnsi="Times New Roman" w:cs="Times New Roman"/>
          <w:sz w:val="24"/>
          <w:szCs w:val="24"/>
        </w:rPr>
        <w:t>vjust</w:t>
      </w:r>
      <w:proofErr w:type="spellEnd"/>
      <w:r w:rsidRPr="00C75BA9">
        <w:rPr>
          <w:rFonts w:ascii="Times New Roman" w:hAnsi="Times New Roman" w:cs="Times New Roman"/>
          <w:sz w:val="24"/>
          <w:szCs w:val="24"/>
        </w:rPr>
        <w:t xml:space="preserve"> = 1, </w:t>
      </w:r>
      <w:proofErr w:type="spellStart"/>
      <w:r w:rsidRPr="00C75BA9">
        <w:rPr>
          <w:rFonts w:ascii="Times New Roman" w:hAnsi="Times New Roman" w:cs="Times New Roman"/>
          <w:sz w:val="24"/>
          <w:szCs w:val="24"/>
        </w:rPr>
        <w:t>hjust</w:t>
      </w:r>
      <w:proofErr w:type="spellEnd"/>
      <w:r w:rsidRPr="00C75BA9">
        <w:rPr>
          <w:rFonts w:ascii="Times New Roman" w:hAnsi="Times New Roman" w:cs="Times New Roman"/>
          <w:sz w:val="24"/>
          <w:szCs w:val="24"/>
        </w:rPr>
        <w:t>=1))+</w:t>
      </w:r>
    </w:p>
    <w:p w14:paraId="3DDE5CD1"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proofErr w:type="gram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 Secure internet servers")</w:t>
      </w:r>
    </w:p>
    <w:p w14:paraId="169B8B41"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p>
    <w:p w14:paraId="683A0178" w14:textId="77777777" w:rsidR="00C75BA9" w:rsidRPr="00C75BA9" w:rsidRDefault="00C75BA9" w:rsidP="00C75BA9">
      <w:pPr>
        <w:spacing w:line="480" w:lineRule="auto"/>
        <w:ind w:left="360"/>
        <w:jc w:val="both"/>
        <w:rPr>
          <w:rFonts w:ascii="Times New Roman" w:hAnsi="Times New Roman" w:cs="Times New Roman"/>
          <w:sz w:val="24"/>
          <w:szCs w:val="24"/>
        </w:rPr>
      </w:pPr>
    </w:p>
    <w:p w14:paraId="14575607"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(country) %&gt;%</w:t>
      </w:r>
    </w:p>
    <w:p w14:paraId="758C0090"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(vars(subscribers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16FE931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3F5DC015" w14:textId="77777777" w:rsidR="00C75BA9" w:rsidRPr="00C75BA9" w:rsidRDefault="00C75BA9" w:rsidP="00C75BA9">
      <w:pPr>
        <w:spacing w:line="480" w:lineRule="auto"/>
        <w:ind w:left="360"/>
        <w:jc w:val="both"/>
        <w:rPr>
          <w:rFonts w:ascii="Times New Roman" w:hAnsi="Times New Roman" w:cs="Times New Roman"/>
          <w:sz w:val="24"/>
          <w:szCs w:val="24"/>
        </w:rPr>
      </w:pPr>
    </w:p>
    <w:p w14:paraId="0A9EC098"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ggplot</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data = head(df,10),</w:t>
      </w:r>
      <w:proofErr w:type="spellStart"/>
      <w:r w:rsidRPr="00C75BA9">
        <w:rPr>
          <w:rFonts w:ascii="Times New Roman" w:hAnsi="Times New Roman" w:cs="Times New Roman"/>
          <w:sz w:val="24"/>
          <w:szCs w:val="24"/>
        </w:rPr>
        <w:t>aes</w:t>
      </w:r>
      <w:proofErr w:type="spellEnd"/>
      <w:r w:rsidRPr="00C75BA9">
        <w:rPr>
          <w:rFonts w:ascii="Times New Roman" w:hAnsi="Times New Roman" w:cs="Times New Roman"/>
          <w:sz w:val="24"/>
          <w:szCs w:val="24"/>
        </w:rPr>
        <w:t>(x=reorder(country,-sum),y=sum))+</w:t>
      </w:r>
    </w:p>
    <w:p w14:paraId="074F4E54"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lastRenderedPageBreak/>
        <w:t xml:space="preserve">  </w:t>
      </w:r>
      <w:proofErr w:type="spellStart"/>
      <w:r w:rsidRPr="00C75BA9">
        <w:rPr>
          <w:rFonts w:ascii="Times New Roman" w:hAnsi="Times New Roman" w:cs="Times New Roman"/>
          <w:sz w:val="24"/>
          <w:szCs w:val="24"/>
        </w:rPr>
        <w:t>geom_</w:t>
      </w:r>
      <w:proofErr w:type="gramStart"/>
      <w:r w:rsidRPr="00C75BA9">
        <w:rPr>
          <w:rFonts w:ascii="Times New Roman" w:hAnsi="Times New Roman" w:cs="Times New Roman"/>
          <w:sz w:val="24"/>
          <w:szCs w:val="24"/>
        </w:rPr>
        <w:t>bar</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stat = 'identity')+</w:t>
      </w:r>
      <w:proofErr w:type="spellStart"/>
      <w:r w:rsidRPr="00C75BA9">
        <w:rPr>
          <w:rFonts w:ascii="Times New Roman" w:hAnsi="Times New Roman" w:cs="Times New Roman"/>
          <w:sz w:val="24"/>
          <w:szCs w:val="24"/>
        </w:rPr>
        <w:t>xlab</w:t>
      </w:r>
      <w:proofErr w:type="spellEnd"/>
      <w:r w:rsidRPr="00C75BA9">
        <w:rPr>
          <w:rFonts w:ascii="Times New Roman" w:hAnsi="Times New Roman" w:cs="Times New Roman"/>
          <w:sz w:val="24"/>
          <w:szCs w:val="24"/>
        </w:rPr>
        <w:t>("Countries ")+</w:t>
      </w:r>
    </w:p>
    <w:p w14:paraId="087CAE75"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theme(</w:t>
      </w:r>
      <w:proofErr w:type="spellStart"/>
      <w:proofErr w:type="gramEnd"/>
      <w:r w:rsidRPr="00C75BA9">
        <w:rPr>
          <w:rFonts w:ascii="Times New Roman" w:hAnsi="Times New Roman" w:cs="Times New Roman"/>
          <w:sz w:val="24"/>
          <w:szCs w:val="24"/>
        </w:rPr>
        <w:t>axis.text.x</w:t>
      </w:r>
      <w:proofErr w:type="spellEnd"/>
      <w:r w:rsidRPr="00C75BA9">
        <w:rPr>
          <w:rFonts w:ascii="Times New Roman" w:hAnsi="Times New Roman" w:cs="Times New Roman"/>
          <w:sz w:val="24"/>
          <w:szCs w:val="24"/>
        </w:rPr>
        <w:t xml:space="preserve"> = </w:t>
      </w:r>
      <w:proofErr w:type="spellStart"/>
      <w:r w:rsidRPr="00C75BA9">
        <w:rPr>
          <w:rFonts w:ascii="Times New Roman" w:hAnsi="Times New Roman" w:cs="Times New Roman"/>
          <w:sz w:val="24"/>
          <w:szCs w:val="24"/>
        </w:rPr>
        <w:t>element_text</w:t>
      </w:r>
      <w:proofErr w:type="spellEnd"/>
      <w:r w:rsidRPr="00C75BA9">
        <w:rPr>
          <w:rFonts w:ascii="Times New Roman" w:hAnsi="Times New Roman" w:cs="Times New Roman"/>
          <w:sz w:val="24"/>
          <w:szCs w:val="24"/>
        </w:rPr>
        <w:t xml:space="preserve">(angle = 45, </w:t>
      </w:r>
      <w:proofErr w:type="spellStart"/>
      <w:r w:rsidRPr="00C75BA9">
        <w:rPr>
          <w:rFonts w:ascii="Times New Roman" w:hAnsi="Times New Roman" w:cs="Times New Roman"/>
          <w:sz w:val="24"/>
          <w:szCs w:val="24"/>
        </w:rPr>
        <w:t>vjust</w:t>
      </w:r>
      <w:proofErr w:type="spellEnd"/>
      <w:r w:rsidRPr="00C75BA9">
        <w:rPr>
          <w:rFonts w:ascii="Times New Roman" w:hAnsi="Times New Roman" w:cs="Times New Roman"/>
          <w:sz w:val="24"/>
          <w:szCs w:val="24"/>
        </w:rPr>
        <w:t xml:space="preserve"> = 1, </w:t>
      </w:r>
      <w:proofErr w:type="spellStart"/>
      <w:r w:rsidRPr="00C75BA9">
        <w:rPr>
          <w:rFonts w:ascii="Times New Roman" w:hAnsi="Times New Roman" w:cs="Times New Roman"/>
          <w:sz w:val="24"/>
          <w:szCs w:val="24"/>
        </w:rPr>
        <w:t>hjust</w:t>
      </w:r>
      <w:proofErr w:type="spellEnd"/>
      <w:r w:rsidRPr="00C75BA9">
        <w:rPr>
          <w:rFonts w:ascii="Times New Roman" w:hAnsi="Times New Roman" w:cs="Times New Roman"/>
          <w:sz w:val="24"/>
          <w:szCs w:val="24"/>
        </w:rPr>
        <w:t>=1))+</w:t>
      </w:r>
    </w:p>
    <w:p w14:paraId="323D6BF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proofErr w:type="gram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 Mobile Cellular subscribers")</w:t>
      </w:r>
    </w:p>
    <w:p w14:paraId="79648633"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p>
    <w:p w14:paraId="207D42B2"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scatterplot</w:t>
      </w:r>
      <w:proofErr w:type="gramEnd"/>
    </w:p>
    <w:p w14:paraId="00747D5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Subscriber</w:t>
      </w:r>
    </w:p>
    <w:p w14:paraId="0FF9EBF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par(</w:t>
      </w:r>
      <w:proofErr w:type="spellStart"/>
      <w:r w:rsidRPr="00C75BA9">
        <w:rPr>
          <w:rFonts w:ascii="Times New Roman" w:hAnsi="Times New Roman" w:cs="Times New Roman"/>
          <w:sz w:val="24"/>
          <w:szCs w:val="24"/>
        </w:rPr>
        <w:t>mfrow</w:t>
      </w:r>
      <w:proofErr w:type="spellEnd"/>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c(</w:t>
      </w:r>
      <w:proofErr w:type="gramEnd"/>
      <w:r w:rsidRPr="00C75BA9">
        <w:rPr>
          <w:rFonts w:ascii="Times New Roman" w:hAnsi="Times New Roman" w:cs="Times New Roman"/>
          <w:sz w:val="24"/>
          <w:szCs w:val="24"/>
        </w:rPr>
        <w:t>2,2))</w:t>
      </w:r>
    </w:p>
    <w:p w14:paraId="01DE4FC2"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(year) %&gt;%</w:t>
      </w:r>
    </w:p>
    <w:p w14:paraId="48A6691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(vars(subscribers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331B05A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2EB5438B"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plot(</w:t>
      </w:r>
      <w:proofErr w:type="spellStart"/>
      <w:proofErr w:type="gramEnd"/>
      <w:r w:rsidRPr="00C75BA9">
        <w:rPr>
          <w:rFonts w:ascii="Times New Roman" w:hAnsi="Times New Roman" w:cs="Times New Roman"/>
          <w:sz w:val="24"/>
          <w:szCs w:val="24"/>
        </w:rPr>
        <w:t>df$year,df$sum,xlab</w:t>
      </w:r>
      <w:proofErr w:type="spellEnd"/>
      <w:r w:rsidRPr="00C75BA9">
        <w:rPr>
          <w:rFonts w:ascii="Times New Roman" w:hAnsi="Times New Roman" w:cs="Times New Roman"/>
          <w:sz w:val="24"/>
          <w:szCs w:val="24"/>
        </w:rPr>
        <w:t xml:space="preserve"> = "Year",</w:t>
      </w:r>
      <w:proofErr w:type="spell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 xml:space="preserve"> = "Average mobile cellular Subscribers")</w:t>
      </w:r>
    </w:p>
    <w:p w14:paraId="7AECFDD7" w14:textId="77777777" w:rsidR="00C75BA9" w:rsidRPr="00C75BA9" w:rsidRDefault="00C75BA9" w:rsidP="00C75BA9">
      <w:pPr>
        <w:spacing w:line="480" w:lineRule="auto"/>
        <w:ind w:left="360"/>
        <w:jc w:val="both"/>
        <w:rPr>
          <w:rFonts w:ascii="Times New Roman" w:hAnsi="Times New Roman" w:cs="Times New Roman"/>
          <w:sz w:val="24"/>
          <w:szCs w:val="24"/>
        </w:rPr>
      </w:pPr>
    </w:p>
    <w:p w14:paraId="70D312D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users</w:t>
      </w:r>
      <w:proofErr w:type="gramEnd"/>
    </w:p>
    <w:p w14:paraId="6C86DE7A"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(year) %&gt;%</w:t>
      </w:r>
    </w:p>
    <w:p w14:paraId="0D11F1D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(vars(users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0476D6BD"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5E18D525"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plot(</w:t>
      </w:r>
      <w:proofErr w:type="spellStart"/>
      <w:proofErr w:type="gramEnd"/>
      <w:r w:rsidRPr="00C75BA9">
        <w:rPr>
          <w:rFonts w:ascii="Times New Roman" w:hAnsi="Times New Roman" w:cs="Times New Roman"/>
          <w:sz w:val="24"/>
          <w:szCs w:val="24"/>
        </w:rPr>
        <w:t>df$year,df$sum,xlab</w:t>
      </w:r>
      <w:proofErr w:type="spellEnd"/>
      <w:r w:rsidRPr="00C75BA9">
        <w:rPr>
          <w:rFonts w:ascii="Times New Roman" w:hAnsi="Times New Roman" w:cs="Times New Roman"/>
          <w:sz w:val="24"/>
          <w:szCs w:val="24"/>
        </w:rPr>
        <w:t xml:space="preserve"> = "Year",</w:t>
      </w:r>
      <w:proofErr w:type="spell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 xml:space="preserve"> = "% of internet users")</w:t>
      </w:r>
    </w:p>
    <w:p w14:paraId="79B5C707" w14:textId="77777777" w:rsidR="00C75BA9" w:rsidRPr="00C75BA9" w:rsidRDefault="00C75BA9" w:rsidP="00C75BA9">
      <w:pPr>
        <w:spacing w:line="480" w:lineRule="auto"/>
        <w:ind w:left="360"/>
        <w:jc w:val="both"/>
        <w:rPr>
          <w:rFonts w:ascii="Times New Roman" w:hAnsi="Times New Roman" w:cs="Times New Roman"/>
          <w:sz w:val="24"/>
          <w:szCs w:val="24"/>
        </w:rPr>
      </w:pPr>
    </w:p>
    <w:p w14:paraId="4DA14889"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lastRenderedPageBreak/>
        <w:t># Servers</w:t>
      </w:r>
    </w:p>
    <w:p w14:paraId="3F688650"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&lt;-data %&gt;% </w:t>
      </w:r>
      <w:proofErr w:type="spellStart"/>
      <w:r w:rsidRPr="00C75BA9">
        <w:rPr>
          <w:rFonts w:ascii="Times New Roman" w:hAnsi="Times New Roman" w:cs="Times New Roman"/>
          <w:sz w:val="24"/>
          <w:szCs w:val="24"/>
        </w:rPr>
        <w:t>group_by</w:t>
      </w:r>
      <w:proofErr w:type="spellEnd"/>
      <w:r w:rsidRPr="00C75BA9">
        <w:rPr>
          <w:rFonts w:ascii="Times New Roman" w:hAnsi="Times New Roman" w:cs="Times New Roman"/>
          <w:sz w:val="24"/>
          <w:szCs w:val="24"/>
        </w:rPr>
        <w:t>(year) %&gt;%</w:t>
      </w:r>
    </w:p>
    <w:p w14:paraId="27F57D09"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summarise_at</w:t>
      </w:r>
      <w:proofErr w:type="spellEnd"/>
      <w:r w:rsidRPr="00C75BA9">
        <w:rPr>
          <w:rFonts w:ascii="Times New Roman" w:hAnsi="Times New Roman" w:cs="Times New Roman"/>
          <w:sz w:val="24"/>
          <w:szCs w:val="24"/>
        </w:rPr>
        <w:t>(vars(servers</w:t>
      </w:r>
      <w:proofErr w:type="gramStart"/>
      <w:r w:rsidRPr="00C75BA9">
        <w:rPr>
          <w:rFonts w:ascii="Times New Roman" w:hAnsi="Times New Roman" w:cs="Times New Roman"/>
          <w:sz w:val="24"/>
          <w:szCs w:val="24"/>
        </w:rPr>
        <w:t>),list</w:t>
      </w:r>
      <w:proofErr w:type="gramEnd"/>
      <w:r w:rsidRPr="00C75BA9">
        <w:rPr>
          <w:rFonts w:ascii="Times New Roman" w:hAnsi="Times New Roman" w:cs="Times New Roman"/>
          <w:sz w:val="24"/>
          <w:szCs w:val="24"/>
        </w:rPr>
        <w:t>(sum=mean))%&gt;%</w:t>
      </w:r>
    </w:p>
    <w:p w14:paraId="0FCA912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arrange(desc(sum))</w:t>
      </w:r>
    </w:p>
    <w:p w14:paraId="693002B9"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plot(</w:t>
      </w:r>
      <w:proofErr w:type="spellStart"/>
      <w:proofErr w:type="gramEnd"/>
      <w:r w:rsidRPr="00C75BA9">
        <w:rPr>
          <w:rFonts w:ascii="Times New Roman" w:hAnsi="Times New Roman" w:cs="Times New Roman"/>
          <w:sz w:val="24"/>
          <w:szCs w:val="24"/>
        </w:rPr>
        <w:t>df$year,df$sum,xlab</w:t>
      </w:r>
      <w:proofErr w:type="spellEnd"/>
      <w:r w:rsidRPr="00C75BA9">
        <w:rPr>
          <w:rFonts w:ascii="Times New Roman" w:hAnsi="Times New Roman" w:cs="Times New Roman"/>
          <w:sz w:val="24"/>
          <w:szCs w:val="24"/>
        </w:rPr>
        <w:t xml:space="preserve"> = "Year",</w:t>
      </w:r>
      <w:proofErr w:type="spell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 xml:space="preserve"> = "Secure Internet servers")</w:t>
      </w:r>
    </w:p>
    <w:p w14:paraId="71E566D2"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dev.off</w:t>
      </w:r>
      <w:proofErr w:type="spellEnd"/>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w:t>
      </w:r>
    </w:p>
    <w:p w14:paraId="08A66A8C" w14:textId="77777777" w:rsidR="00C75BA9" w:rsidRPr="00C75BA9" w:rsidRDefault="00C75BA9" w:rsidP="00C75BA9">
      <w:pPr>
        <w:spacing w:line="480" w:lineRule="auto"/>
        <w:ind w:left="360"/>
        <w:jc w:val="both"/>
        <w:rPr>
          <w:rFonts w:ascii="Times New Roman" w:hAnsi="Times New Roman" w:cs="Times New Roman"/>
          <w:sz w:val="24"/>
          <w:szCs w:val="24"/>
        </w:rPr>
      </w:pPr>
    </w:p>
    <w:p w14:paraId="735231D5"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
    <w:p w14:paraId="334EA254" w14:textId="77777777" w:rsidR="00C75BA9" w:rsidRPr="00C75BA9" w:rsidRDefault="00C75BA9" w:rsidP="00C75BA9">
      <w:pPr>
        <w:spacing w:line="480" w:lineRule="auto"/>
        <w:ind w:left="360"/>
        <w:jc w:val="both"/>
        <w:rPr>
          <w:rFonts w:ascii="Times New Roman" w:hAnsi="Times New Roman" w:cs="Times New Roman"/>
          <w:sz w:val="24"/>
          <w:szCs w:val="24"/>
        </w:rPr>
      </w:pPr>
    </w:p>
    <w:p w14:paraId="6AB6445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Kmean</w:t>
      </w:r>
      <w:proofErr w:type="spellEnd"/>
      <w:r w:rsidRPr="00C75BA9">
        <w:rPr>
          <w:rFonts w:ascii="Times New Roman" w:hAnsi="Times New Roman" w:cs="Times New Roman"/>
          <w:sz w:val="24"/>
          <w:szCs w:val="24"/>
        </w:rPr>
        <w:t xml:space="preserve"> clustering</w:t>
      </w:r>
    </w:p>
    <w:p w14:paraId="6D696113" w14:textId="77777777" w:rsidR="00C75BA9" w:rsidRPr="00C75BA9" w:rsidRDefault="00C75BA9" w:rsidP="00C75BA9">
      <w:pPr>
        <w:spacing w:line="480" w:lineRule="auto"/>
        <w:ind w:left="360"/>
        <w:jc w:val="both"/>
        <w:rPr>
          <w:rFonts w:ascii="Times New Roman" w:hAnsi="Times New Roman" w:cs="Times New Roman"/>
          <w:sz w:val="24"/>
          <w:szCs w:val="24"/>
        </w:rPr>
      </w:pPr>
    </w:p>
    <w:p w14:paraId="7EBE0611"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Scalling</w:t>
      </w:r>
      <w:proofErr w:type="spellEnd"/>
      <w:r w:rsidRPr="00C75BA9">
        <w:rPr>
          <w:rFonts w:ascii="Times New Roman" w:hAnsi="Times New Roman" w:cs="Times New Roman"/>
          <w:sz w:val="24"/>
          <w:szCs w:val="24"/>
        </w:rPr>
        <w:t xml:space="preserve"> the data</w:t>
      </w:r>
    </w:p>
    <w:p w14:paraId="5AFBB73B"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&lt;-scale(data</w:t>
      </w:r>
      <w:proofErr w:type="gramStart"/>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c(1:2)])</w:t>
      </w:r>
    </w:p>
    <w:p w14:paraId="05B1326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w:t>
      </w:r>
      <w:proofErr w:type="spellStart"/>
      <w:r w:rsidRPr="00C75BA9">
        <w:rPr>
          <w:rFonts w:ascii="Times New Roman" w:hAnsi="Times New Roman" w:cs="Times New Roman"/>
          <w:sz w:val="24"/>
          <w:szCs w:val="24"/>
        </w:rPr>
        <w:t>factoextra</w:t>
      </w:r>
      <w:proofErr w:type="spellEnd"/>
      <w:r w:rsidRPr="00C75BA9">
        <w:rPr>
          <w:rFonts w:ascii="Times New Roman" w:hAnsi="Times New Roman" w:cs="Times New Roman"/>
          <w:sz w:val="24"/>
          <w:szCs w:val="24"/>
        </w:rPr>
        <w:t>)</w:t>
      </w:r>
    </w:p>
    <w:p w14:paraId="79E8007E"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library(cluster)</w:t>
      </w:r>
    </w:p>
    <w:p w14:paraId="5467E8DE" w14:textId="77777777" w:rsidR="00C75BA9" w:rsidRPr="00C75BA9" w:rsidRDefault="00C75BA9" w:rsidP="00C75BA9">
      <w:pPr>
        <w:spacing w:line="480" w:lineRule="auto"/>
        <w:ind w:left="360"/>
        <w:jc w:val="both"/>
        <w:rPr>
          <w:rFonts w:ascii="Times New Roman" w:hAnsi="Times New Roman" w:cs="Times New Roman"/>
          <w:sz w:val="24"/>
          <w:szCs w:val="24"/>
        </w:rPr>
      </w:pPr>
    </w:p>
    <w:p w14:paraId="315D79AC"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determining</w:t>
      </w:r>
      <w:proofErr w:type="gramEnd"/>
      <w:r w:rsidRPr="00C75BA9">
        <w:rPr>
          <w:rFonts w:ascii="Times New Roman" w:hAnsi="Times New Roman" w:cs="Times New Roman"/>
          <w:sz w:val="24"/>
          <w:szCs w:val="24"/>
        </w:rPr>
        <w:t xml:space="preserve"> the optimal number of clusters</w:t>
      </w:r>
    </w:p>
    <w:p w14:paraId="6A1179F9"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set.seed</w:t>
      </w:r>
      <w:proofErr w:type="spellEnd"/>
      <w:proofErr w:type="gramEnd"/>
      <w:r w:rsidRPr="00C75BA9">
        <w:rPr>
          <w:rFonts w:ascii="Times New Roman" w:hAnsi="Times New Roman" w:cs="Times New Roman"/>
          <w:sz w:val="24"/>
          <w:szCs w:val="24"/>
        </w:rPr>
        <w:t>(123)</w:t>
      </w:r>
    </w:p>
    <w:p w14:paraId="3B813207" w14:textId="77777777" w:rsidR="00C75BA9" w:rsidRPr="00C75BA9" w:rsidRDefault="00C75BA9" w:rsidP="00C75BA9">
      <w:pPr>
        <w:spacing w:line="480" w:lineRule="auto"/>
        <w:ind w:left="360"/>
        <w:jc w:val="both"/>
        <w:rPr>
          <w:rFonts w:ascii="Times New Roman" w:hAnsi="Times New Roman" w:cs="Times New Roman"/>
          <w:sz w:val="24"/>
          <w:szCs w:val="24"/>
        </w:rPr>
      </w:pPr>
    </w:p>
    <w:p w14:paraId="666917F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function</w:t>
      </w:r>
      <w:proofErr w:type="gramEnd"/>
      <w:r w:rsidRPr="00C75BA9">
        <w:rPr>
          <w:rFonts w:ascii="Times New Roman" w:hAnsi="Times New Roman" w:cs="Times New Roman"/>
          <w:sz w:val="24"/>
          <w:szCs w:val="24"/>
        </w:rPr>
        <w:t xml:space="preserve"> to compute total within-cluster sum of square </w:t>
      </w:r>
    </w:p>
    <w:p w14:paraId="68C8A436"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wss</w:t>
      </w:r>
      <w:proofErr w:type="spellEnd"/>
      <w:r w:rsidRPr="00C75BA9">
        <w:rPr>
          <w:rFonts w:ascii="Times New Roman" w:hAnsi="Times New Roman" w:cs="Times New Roman"/>
          <w:sz w:val="24"/>
          <w:szCs w:val="24"/>
        </w:rPr>
        <w:t xml:space="preserve"> &lt;- function(k) {</w:t>
      </w:r>
    </w:p>
    <w:p w14:paraId="74508AC6"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proofErr w:type="gramStart"/>
      <w:r w:rsidRPr="00C75BA9">
        <w:rPr>
          <w:rFonts w:ascii="Times New Roman" w:hAnsi="Times New Roman" w:cs="Times New Roman"/>
          <w:sz w:val="24"/>
          <w:szCs w:val="24"/>
        </w:rPr>
        <w:t>kmeans</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 xml:space="preserve">, k, </w:t>
      </w:r>
      <w:proofErr w:type="spellStart"/>
      <w:r w:rsidRPr="00C75BA9">
        <w:rPr>
          <w:rFonts w:ascii="Times New Roman" w:hAnsi="Times New Roman" w:cs="Times New Roman"/>
          <w:sz w:val="24"/>
          <w:szCs w:val="24"/>
        </w:rPr>
        <w:t>nstart</w:t>
      </w:r>
      <w:proofErr w:type="spellEnd"/>
      <w:r w:rsidRPr="00C75BA9">
        <w:rPr>
          <w:rFonts w:ascii="Times New Roman" w:hAnsi="Times New Roman" w:cs="Times New Roman"/>
          <w:sz w:val="24"/>
          <w:szCs w:val="24"/>
        </w:rPr>
        <w:t xml:space="preserve"> = 10 )$</w:t>
      </w:r>
      <w:proofErr w:type="spellStart"/>
      <w:r w:rsidRPr="00C75BA9">
        <w:rPr>
          <w:rFonts w:ascii="Times New Roman" w:hAnsi="Times New Roman" w:cs="Times New Roman"/>
          <w:sz w:val="24"/>
          <w:szCs w:val="24"/>
        </w:rPr>
        <w:t>tot.withinss</w:t>
      </w:r>
      <w:proofErr w:type="spellEnd"/>
    </w:p>
    <w:p w14:paraId="50E8C1FE"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w:t>
      </w:r>
    </w:p>
    <w:p w14:paraId="0C67150D" w14:textId="77777777" w:rsidR="00C75BA9" w:rsidRPr="00C75BA9" w:rsidRDefault="00C75BA9" w:rsidP="00C75BA9">
      <w:pPr>
        <w:spacing w:line="480" w:lineRule="auto"/>
        <w:ind w:left="360"/>
        <w:jc w:val="both"/>
        <w:rPr>
          <w:rFonts w:ascii="Times New Roman" w:hAnsi="Times New Roman" w:cs="Times New Roman"/>
          <w:sz w:val="24"/>
          <w:szCs w:val="24"/>
        </w:rPr>
      </w:pPr>
    </w:p>
    <w:p w14:paraId="699F5D26"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Compute and plot </w:t>
      </w:r>
      <w:proofErr w:type="spellStart"/>
      <w:r w:rsidRPr="00C75BA9">
        <w:rPr>
          <w:rFonts w:ascii="Times New Roman" w:hAnsi="Times New Roman" w:cs="Times New Roman"/>
          <w:sz w:val="24"/>
          <w:szCs w:val="24"/>
        </w:rPr>
        <w:t>wss</w:t>
      </w:r>
      <w:proofErr w:type="spellEnd"/>
      <w:r w:rsidRPr="00C75BA9">
        <w:rPr>
          <w:rFonts w:ascii="Times New Roman" w:hAnsi="Times New Roman" w:cs="Times New Roman"/>
          <w:sz w:val="24"/>
          <w:szCs w:val="24"/>
        </w:rPr>
        <w:t xml:space="preserve"> for k = 1 to k = 15</w:t>
      </w:r>
    </w:p>
    <w:p w14:paraId="21C57B4F"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proofErr w:type="gramStart"/>
      <w:r w:rsidRPr="00C75BA9">
        <w:rPr>
          <w:rFonts w:ascii="Times New Roman" w:hAnsi="Times New Roman" w:cs="Times New Roman"/>
          <w:sz w:val="24"/>
          <w:szCs w:val="24"/>
        </w:rPr>
        <w:t>k.values</w:t>
      </w:r>
      <w:proofErr w:type="spellEnd"/>
      <w:proofErr w:type="gramEnd"/>
      <w:r w:rsidRPr="00C75BA9">
        <w:rPr>
          <w:rFonts w:ascii="Times New Roman" w:hAnsi="Times New Roman" w:cs="Times New Roman"/>
          <w:sz w:val="24"/>
          <w:szCs w:val="24"/>
        </w:rPr>
        <w:t xml:space="preserve"> &lt;- 1:15</w:t>
      </w:r>
    </w:p>
    <w:p w14:paraId="30184CE2" w14:textId="77777777" w:rsidR="00C75BA9" w:rsidRPr="00C75BA9" w:rsidRDefault="00C75BA9" w:rsidP="00C75BA9">
      <w:pPr>
        <w:spacing w:line="480" w:lineRule="auto"/>
        <w:ind w:left="360"/>
        <w:jc w:val="both"/>
        <w:rPr>
          <w:rFonts w:ascii="Times New Roman" w:hAnsi="Times New Roman" w:cs="Times New Roman"/>
          <w:sz w:val="24"/>
          <w:szCs w:val="24"/>
        </w:rPr>
      </w:pPr>
    </w:p>
    <w:p w14:paraId="2F4A4302"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extract</w:t>
      </w:r>
      <w:proofErr w:type="gramEnd"/>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wss</w:t>
      </w:r>
      <w:proofErr w:type="spellEnd"/>
      <w:r w:rsidRPr="00C75BA9">
        <w:rPr>
          <w:rFonts w:ascii="Times New Roman" w:hAnsi="Times New Roman" w:cs="Times New Roman"/>
          <w:sz w:val="24"/>
          <w:szCs w:val="24"/>
        </w:rPr>
        <w:t xml:space="preserve"> for 2-15 clusters</w:t>
      </w:r>
    </w:p>
    <w:p w14:paraId="4EF97373"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wss_values</w:t>
      </w:r>
      <w:proofErr w:type="spellEnd"/>
      <w:r w:rsidRPr="00C75BA9">
        <w:rPr>
          <w:rFonts w:ascii="Times New Roman" w:hAnsi="Times New Roman" w:cs="Times New Roman"/>
          <w:sz w:val="24"/>
          <w:szCs w:val="24"/>
        </w:rPr>
        <w:t xml:space="preserve"> &lt;- </w:t>
      </w:r>
      <w:proofErr w:type="spellStart"/>
      <w:r w:rsidRPr="00C75BA9">
        <w:rPr>
          <w:rFonts w:ascii="Times New Roman" w:hAnsi="Times New Roman" w:cs="Times New Roman"/>
          <w:sz w:val="24"/>
          <w:szCs w:val="24"/>
        </w:rPr>
        <w:t>map_</w:t>
      </w:r>
      <w:proofErr w:type="gramStart"/>
      <w:r w:rsidRPr="00C75BA9">
        <w:rPr>
          <w:rFonts w:ascii="Times New Roman" w:hAnsi="Times New Roman" w:cs="Times New Roman"/>
          <w:sz w:val="24"/>
          <w:szCs w:val="24"/>
        </w:rPr>
        <w:t>dbl</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k.values</w:t>
      </w:r>
      <w:proofErr w:type="spellEnd"/>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wss</w:t>
      </w:r>
      <w:proofErr w:type="spellEnd"/>
      <w:r w:rsidRPr="00C75BA9">
        <w:rPr>
          <w:rFonts w:ascii="Times New Roman" w:hAnsi="Times New Roman" w:cs="Times New Roman"/>
          <w:sz w:val="24"/>
          <w:szCs w:val="24"/>
        </w:rPr>
        <w:t>)</w:t>
      </w:r>
    </w:p>
    <w:p w14:paraId="52CEE6CE" w14:textId="77777777" w:rsidR="00C75BA9" w:rsidRPr="00C75BA9" w:rsidRDefault="00C75BA9" w:rsidP="00C75BA9">
      <w:pPr>
        <w:spacing w:line="480" w:lineRule="auto"/>
        <w:ind w:left="360"/>
        <w:jc w:val="both"/>
        <w:rPr>
          <w:rFonts w:ascii="Times New Roman" w:hAnsi="Times New Roman" w:cs="Times New Roman"/>
          <w:sz w:val="24"/>
          <w:szCs w:val="24"/>
        </w:rPr>
      </w:pPr>
    </w:p>
    <w:p w14:paraId="6679597B" w14:textId="77777777" w:rsidR="00C75BA9" w:rsidRPr="00C75BA9"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plot(</w:t>
      </w:r>
      <w:proofErr w:type="spellStart"/>
      <w:proofErr w:type="gramEnd"/>
      <w:r w:rsidRPr="00C75BA9">
        <w:rPr>
          <w:rFonts w:ascii="Times New Roman" w:hAnsi="Times New Roman" w:cs="Times New Roman"/>
          <w:sz w:val="24"/>
          <w:szCs w:val="24"/>
        </w:rPr>
        <w:t>k.values</w:t>
      </w:r>
      <w:proofErr w:type="spellEnd"/>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wss_values</w:t>
      </w:r>
      <w:proofErr w:type="spellEnd"/>
      <w:r w:rsidRPr="00C75BA9">
        <w:rPr>
          <w:rFonts w:ascii="Times New Roman" w:hAnsi="Times New Roman" w:cs="Times New Roman"/>
          <w:sz w:val="24"/>
          <w:szCs w:val="24"/>
        </w:rPr>
        <w:t>,</w:t>
      </w:r>
    </w:p>
    <w:p w14:paraId="586AAC0F"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type="b", </w:t>
      </w:r>
      <w:proofErr w:type="spellStart"/>
      <w:r w:rsidRPr="00C75BA9">
        <w:rPr>
          <w:rFonts w:ascii="Times New Roman" w:hAnsi="Times New Roman" w:cs="Times New Roman"/>
          <w:sz w:val="24"/>
          <w:szCs w:val="24"/>
        </w:rPr>
        <w:t>pch</w:t>
      </w:r>
      <w:proofErr w:type="spellEnd"/>
      <w:r w:rsidRPr="00C75BA9">
        <w:rPr>
          <w:rFonts w:ascii="Times New Roman" w:hAnsi="Times New Roman" w:cs="Times New Roman"/>
          <w:sz w:val="24"/>
          <w:szCs w:val="24"/>
        </w:rPr>
        <w:t xml:space="preserve"> = 19, frame = FALSE, </w:t>
      </w:r>
    </w:p>
    <w:p w14:paraId="0F579644"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xlab</w:t>
      </w:r>
      <w:proofErr w:type="spellEnd"/>
      <w:r w:rsidRPr="00C75BA9">
        <w:rPr>
          <w:rFonts w:ascii="Times New Roman" w:hAnsi="Times New Roman" w:cs="Times New Roman"/>
          <w:sz w:val="24"/>
          <w:szCs w:val="24"/>
        </w:rPr>
        <w:t>="Number of clusters K",</w:t>
      </w:r>
    </w:p>
    <w:p w14:paraId="2E2C67E0"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ylab</w:t>
      </w:r>
      <w:proofErr w:type="spellEnd"/>
      <w:r w:rsidRPr="00C75BA9">
        <w:rPr>
          <w:rFonts w:ascii="Times New Roman" w:hAnsi="Times New Roman" w:cs="Times New Roman"/>
          <w:sz w:val="24"/>
          <w:szCs w:val="24"/>
        </w:rPr>
        <w:t>="Total within-clusters sum of squares")</w:t>
      </w:r>
    </w:p>
    <w:p w14:paraId="7899C68D" w14:textId="77777777" w:rsidR="00C75BA9" w:rsidRPr="00C75BA9" w:rsidRDefault="00C75BA9" w:rsidP="00C75BA9">
      <w:pPr>
        <w:spacing w:line="480" w:lineRule="auto"/>
        <w:ind w:left="360"/>
        <w:jc w:val="both"/>
        <w:rPr>
          <w:rFonts w:ascii="Times New Roman" w:hAnsi="Times New Roman" w:cs="Times New Roman"/>
          <w:sz w:val="24"/>
          <w:szCs w:val="24"/>
        </w:rPr>
      </w:pPr>
    </w:p>
    <w:p w14:paraId="3E6308AF" w14:textId="77777777" w:rsidR="00C75BA9" w:rsidRPr="00C75BA9" w:rsidRDefault="00C75BA9" w:rsidP="00C75BA9">
      <w:pPr>
        <w:spacing w:line="480" w:lineRule="auto"/>
        <w:ind w:left="360"/>
        <w:jc w:val="both"/>
        <w:rPr>
          <w:rFonts w:ascii="Times New Roman" w:hAnsi="Times New Roman" w:cs="Times New Roman"/>
          <w:sz w:val="24"/>
          <w:szCs w:val="24"/>
        </w:rPr>
      </w:pPr>
    </w:p>
    <w:p w14:paraId="7850E5F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lastRenderedPageBreak/>
        <w:t xml:space="preserve"># </w:t>
      </w:r>
      <w:proofErr w:type="gramStart"/>
      <w:r w:rsidRPr="00C75BA9">
        <w:rPr>
          <w:rFonts w:ascii="Times New Roman" w:hAnsi="Times New Roman" w:cs="Times New Roman"/>
          <w:sz w:val="24"/>
          <w:szCs w:val="24"/>
        </w:rPr>
        <w:t>four</w:t>
      </w:r>
      <w:proofErr w:type="gramEnd"/>
    </w:p>
    <w:p w14:paraId="5293C82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Kmeans</w:t>
      </w:r>
      <w:proofErr w:type="spellEnd"/>
    </w:p>
    <w:p w14:paraId="0A72E860"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kmean</w:t>
      </w:r>
      <w:proofErr w:type="spellEnd"/>
      <w:r w:rsidRPr="00C75BA9">
        <w:rPr>
          <w:rFonts w:ascii="Times New Roman" w:hAnsi="Times New Roman" w:cs="Times New Roman"/>
          <w:sz w:val="24"/>
          <w:szCs w:val="24"/>
        </w:rPr>
        <w:t xml:space="preserve">&lt;- </w:t>
      </w:r>
      <w:proofErr w:type="spellStart"/>
      <w:proofErr w:type="gramStart"/>
      <w:r w:rsidRPr="00C75BA9">
        <w:rPr>
          <w:rFonts w:ascii="Times New Roman" w:hAnsi="Times New Roman" w:cs="Times New Roman"/>
          <w:sz w:val="24"/>
          <w:szCs w:val="24"/>
        </w:rPr>
        <w:t>kmeans</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df,centers</w:t>
      </w:r>
      <w:proofErr w:type="spellEnd"/>
      <w:r w:rsidRPr="00C75BA9">
        <w:rPr>
          <w:rFonts w:ascii="Times New Roman" w:hAnsi="Times New Roman" w:cs="Times New Roman"/>
          <w:sz w:val="24"/>
          <w:szCs w:val="24"/>
        </w:rPr>
        <w:t xml:space="preserve"> = 3,nstart = 20)</w:t>
      </w:r>
    </w:p>
    <w:p w14:paraId="75495AAD" w14:textId="77777777" w:rsidR="00C75BA9" w:rsidRPr="00C75BA9" w:rsidRDefault="00C75BA9" w:rsidP="00C75BA9">
      <w:pPr>
        <w:spacing w:line="480" w:lineRule="auto"/>
        <w:ind w:left="360"/>
        <w:jc w:val="both"/>
        <w:rPr>
          <w:rFonts w:ascii="Times New Roman" w:hAnsi="Times New Roman" w:cs="Times New Roman"/>
          <w:sz w:val="24"/>
          <w:szCs w:val="24"/>
        </w:rPr>
      </w:pPr>
    </w:p>
    <w:p w14:paraId="1A289AB5"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kmean</w:t>
      </w:r>
      <w:proofErr w:type="spellEnd"/>
    </w:p>
    <w:p w14:paraId="22C3CEF9" w14:textId="77777777" w:rsidR="00C75BA9" w:rsidRPr="00C75BA9" w:rsidRDefault="00C75BA9" w:rsidP="00C75BA9">
      <w:pPr>
        <w:spacing w:line="480" w:lineRule="auto"/>
        <w:ind w:left="360"/>
        <w:jc w:val="both"/>
        <w:rPr>
          <w:rFonts w:ascii="Times New Roman" w:hAnsi="Times New Roman" w:cs="Times New Roman"/>
          <w:sz w:val="24"/>
          <w:szCs w:val="24"/>
        </w:rPr>
      </w:pPr>
    </w:p>
    <w:p w14:paraId="4CE7E94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plot</w:t>
      </w:r>
      <w:proofErr w:type="gramEnd"/>
      <w:r w:rsidRPr="00C75BA9">
        <w:rPr>
          <w:rFonts w:ascii="Times New Roman" w:hAnsi="Times New Roman" w:cs="Times New Roman"/>
          <w:sz w:val="24"/>
          <w:szCs w:val="24"/>
        </w:rPr>
        <w:t xml:space="preserve"> of the </w:t>
      </w:r>
      <w:proofErr w:type="spellStart"/>
      <w:r w:rsidRPr="00C75BA9">
        <w:rPr>
          <w:rFonts w:ascii="Times New Roman" w:hAnsi="Times New Roman" w:cs="Times New Roman"/>
          <w:sz w:val="24"/>
          <w:szCs w:val="24"/>
        </w:rPr>
        <w:t>kmean</w:t>
      </w:r>
      <w:proofErr w:type="spellEnd"/>
    </w:p>
    <w:p w14:paraId="77EDBCFB" w14:textId="77777777" w:rsidR="00C75BA9" w:rsidRPr="00C75BA9" w:rsidRDefault="00C75BA9" w:rsidP="00C75BA9">
      <w:pPr>
        <w:spacing w:line="480" w:lineRule="auto"/>
        <w:ind w:left="360"/>
        <w:jc w:val="both"/>
        <w:rPr>
          <w:rFonts w:ascii="Times New Roman" w:hAnsi="Times New Roman" w:cs="Times New Roman"/>
          <w:sz w:val="24"/>
          <w:szCs w:val="24"/>
        </w:rPr>
      </w:pPr>
      <w:proofErr w:type="spellStart"/>
      <w:r w:rsidRPr="00C75BA9">
        <w:rPr>
          <w:rFonts w:ascii="Times New Roman" w:hAnsi="Times New Roman" w:cs="Times New Roman"/>
          <w:sz w:val="24"/>
          <w:szCs w:val="24"/>
        </w:rPr>
        <w:t>fviz_</w:t>
      </w:r>
      <w:proofErr w:type="gramStart"/>
      <w:r w:rsidRPr="00C75BA9">
        <w:rPr>
          <w:rFonts w:ascii="Times New Roman" w:hAnsi="Times New Roman" w:cs="Times New Roman"/>
          <w:sz w:val="24"/>
          <w:szCs w:val="24"/>
        </w:rPr>
        <w:t>cluster</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kmean,data</w:t>
      </w:r>
      <w:proofErr w:type="spellEnd"/>
      <w:r w:rsidRPr="00C75BA9">
        <w:rPr>
          <w:rFonts w:ascii="Times New Roman" w:hAnsi="Times New Roman" w:cs="Times New Roman"/>
          <w:sz w:val="24"/>
          <w:szCs w:val="24"/>
        </w:rPr>
        <w:t xml:space="preserve"> = </w:t>
      </w:r>
      <w:proofErr w:type="spellStart"/>
      <w:r w:rsidRPr="00C75BA9">
        <w:rPr>
          <w:rFonts w:ascii="Times New Roman" w:hAnsi="Times New Roman" w:cs="Times New Roman"/>
          <w:sz w:val="24"/>
          <w:szCs w:val="24"/>
        </w:rPr>
        <w:t>df</w:t>
      </w:r>
      <w:proofErr w:type="spellEnd"/>
      <w:r w:rsidRPr="00C75BA9">
        <w:rPr>
          <w:rFonts w:ascii="Times New Roman" w:hAnsi="Times New Roman" w:cs="Times New Roman"/>
          <w:sz w:val="24"/>
          <w:szCs w:val="24"/>
        </w:rPr>
        <w:t>)</w:t>
      </w:r>
    </w:p>
    <w:p w14:paraId="7677E81C" w14:textId="77777777" w:rsidR="00C75BA9" w:rsidRPr="00C75BA9" w:rsidRDefault="00C75BA9" w:rsidP="00C75BA9">
      <w:pPr>
        <w:spacing w:line="480" w:lineRule="auto"/>
        <w:ind w:left="360"/>
        <w:jc w:val="both"/>
        <w:rPr>
          <w:rFonts w:ascii="Times New Roman" w:hAnsi="Times New Roman" w:cs="Times New Roman"/>
          <w:sz w:val="24"/>
          <w:szCs w:val="24"/>
        </w:rPr>
      </w:pPr>
    </w:p>
    <w:p w14:paraId="71106EF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find</w:t>
      </w:r>
      <w:proofErr w:type="gramEnd"/>
      <w:r w:rsidRPr="00C75BA9">
        <w:rPr>
          <w:rFonts w:ascii="Times New Roman" w:hAnsi="Times New Roman" w:cs="Times New Roman"/>
          <w:sz w:val="24"/>
          <w:szCs w:val="24"/>
        </w:rPr>
        <w:t xml:space="preserve"> means of each cluster</w:t>
      </w:r>
    </w:p>
    <w:p w14:paraId="1E7E9A4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aggregate(data</w:t>
      </w:r>
      <w:proofErr w:type="gramStart"/>
      <w:r w:rsidRPr="00C75BA9">
        <w:rPr>
          <w:rFonts w:ascii="Times New Roman" w:hAnsi="Times New Roman" w:cs="Times New Roman"/>
          <w:sz w:val="24"/>
          <w:szCs w:val="24"/>
        </w:rPr>
        <w:t>[,-</w:t>
      </w:r>
      <w:proofErr w:type="gramEnd"/>
      <w:r w:rsidRPr="00C75BA9">
        <w:rPr>
          <w:rFonts w:ascii="Times New Roman" w:hAnsi="Times New Roman" w:cs="Times New Roman"/>
          <w:sz w:val="24"/>
          <w:szCs w:val="24"/>
        </w:rPr>
        <w:t>c(1:2)], by=list(cluster=</w:t>
      </w:r>
      <w:proofErr w:type="spellStart"/>
      <w:r w:rsidRPr="00C75BA9">
        <w:rPr>
          <w:rFonts w:ascii="Times New Roman" w:hAnsi="Times New Roman" w:cs="Times New Roman"/>
          <w:sz w:val="24"/>
          <w:szCs w:val="24"/>
        </w:rPr>
        <w:t>kmean$cluster</w:t>
      </w:r>
      <w:proofErr w:type="spellEnd"/>
      <w:r w:rsidRPr="00C75BA9">
        <w:rPr>
          <w:rFonts w:ascii="Times New Roman" w:hAnsi="Times New Roman" w:cs="Times New Roman"/>
          <w:sz w:val="24"/>
          <w:szCs w:val="24"/>
        </w:rPr>
        <w:t>), mean)</w:t>
      </w:r>
    </w:p>
    <w:p w14:paraId="79F182CF" w14:textId="77777777" w:rsidR="00C75BA9" w:rsidRPr="00C75BA9" w:rsidRDefault="00C75BA9" w:rsidP="00C75BA9">
      <w:pPr>
        <w:spacing w:line="480" w:lineRule="auto"/>
        <w:ind w:left="360"/>
        <w:jc w:val="both"/>
        <w:rPr>
          <w:rFonts w:ascii="Times New Roman" w:hAnsi="Times New Roman" w:cs="Times New Roman"/>
          <w:sz w:val="24"/>
          <w:szCs w:val="24"/>
        </w:rPr>
      </w:pPr>
    </w:p>
    <w:p w14:paraId="41344A6B" w14:textId="77777777" w:rsidR="00C75BA9" w:rsidRPr="00C75BA9" w:rsidRDefault="00C75BA9" w:rsidP="00C75BA9">
      <w:pPr>
        <w:spacing w:line="480" w:lineRule="auto"/>
        <w:ind w:left="360"/>
        <w:jc w:val="both"/>
        <w:rPr>
          <w:rFonts w:ascii="Times New Roman" w:hAnsi="Times New Roman" w:cs="Times New Roman"/>
          <w:sz w:val="24"/>
          <w:szCs w:val="24"/>
        </w:rPr>
      </w:pPr>
    </w:p>
    <w:p w14:paraId="0E17B13B"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predictive</w:t>
      </w:r>
      <w:proofErr w:type="gramEnd"/>
      <w:r w:rsidRPr="00C75BA9">
        <w:rPr>
          <w:rFonts w:ascii="Times New Roman" w:hAnsi="Times New Roman" w:cs="Times New Roman"/>
          <w:sz w:val="24"/>
          <w:szCs w:val="24"/>
        </w:rPr>
        <w:t xml:space="preserve"> model</w:t>
      </w:r>
    </w:p>
    <w:p w14:paraId="3DF6ED6A"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fit&lt;-</w:t>
      </w:r>
      <w:proofErr w:type="spellStart"/>
      <w:proofErr w:type="gramStart"/>
      <w:r w:rsidRPr="00C75BA9">
        <w:rPr>
          <w:rFonts w:ascii="Times New Roman" w:hAnsi="Times New Roman" w:cs="Times New Roman"/>
          <w:sz w:val="24"/>
          <w:szCs w:val="24"/>
        </w:rPr>
        <w:t>lm</w:t>
      </w:r>
      <w:proofErr w:type="spellEnd"/>
      <w:r w:rsidRPr="00C75BA9">
        <w:rPr>
          <w:rFonts w:ascii="Times New Roman" w:hAnsi="Times New Roman" w:cs="Times New Roman"/>
          <w:sz w:val="24"/>
          <w:szCs w:val="24"/>
        </w:rPr>
        <w:t>(</w:t>
      </w:r>
      <w:proofErr w:type="spellStart"/>
      <w:proofErr w:type="gramEnd"/>
      <w:r w:rsidRPr="00C75BA9">
        <w:rPr>
          <w:rFonts w:ascii="Times New Roman" w:hAnsi="Times New Roman" w:cs="Times New Roman"/>
          <w:sz w:val="24"/>
          <w:szCs w:val="24"/>
        </w:rPr>
        <w:t>users~subscribers+servers,data</w:t>
      </w:r>
      <w:proofErr w:type="spellEnd"/>
      <w:r w:rsidRPr="00C75BA9">
        <w:rPr>
          <w:rFonts w:ascii="Times New Roman" w:hAnsi="Times New Roman" w:cs="Times New Roman"/>
          <w:sz w:val="24"/>
          <w:szCs w:val="24"/>
        </w:rPr>
        <w:t xml:space="preserve"> = data)</w:t>
      </w:r>
    </w:p>
    <w:p w14:paraId="44FED233"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summary</w:t>
      </w:r>
      <w:proofErr w:type="gramEnd"/>
    </w:p>
    <w:p w14:paraId="7ED2CE6F"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summary(fit)</w:t>
      </w:r>
    </w:p>
    <w:p w14:paraId="78466557" w14:textId="77777777" w:rsidR="00C75BA9" w:rsidRPr="00C75BA9" w:rsidRDefault="00C75BA9" w:rsidP="00C75BA9">
      <w:pPr>
        <w:spacing w:line="480" w:lineRule="auto"/>
        <w:ind w:left="360"/>
        <w:jc w:val="both"/>
        <w:rPr>
          <w:rFonts w:ascii="Times New Roman" w:hAnsi="Times New Roman" w:cs="Times New Roman"/>
          <w:sz w:val="24"/>
          <w:szCs w:val="24"/>
        </w:rPr>
      </w:pPr>
    </w:p>
    <w:p w14:paraId="3FAAC5E6" w14:textId="77777777" w:rsidR="00C75BA9" w:rsidRPr="00C75BA9" w:rsidRDefault="00C75BA9" w:rsidP="00C75BA9">
      <w:pPr>
        <w:spacing w:line="480" w:lineRule="auto"/>
        <w:ind w:left="360"/>
        <w:jc w:val="both"/>
        <w:rPr>
          <w:rFonts w:ascii="Times New Roman" w:hAnsi="Times New Roman" w:cs="Times New Roman"/>
          <w:sz w:val="24"/>
          <w:szCs w:val="24"/>
        </w:rPr>
      </w:pPr>
    </w:p>
    <w:p w14:paraId="1576D5CF"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 xml:space="preserve"># </w:t>
      </w:r>
      <w:proofErr w:type="gramStart"/>
      <w:r w:rsidRPr="00C75BA9">
        <w:rPr>
          <w:rFonts w:ascii="Times New Roman" w:hAnsi="Times New Roman" w:cs="Times New Roman"/>
          <w:sz w:val="24"/>
          <w:szCs w:val="24"/>
        </w:rPr>
        <w:t>model</w:t>
      </w:r>
      <w:proofErr w:type="gramEnd"/>
      <w:r w:rsidRPr="00C75BA9">
        <w:rPr>
          <w:rFonts w:ascii="Times New Roman" w:hAnsi="Times New Roman" w:cs="Times New Roman"/>
          <w:sz w:val="24"/>
          <w:szCs w:val="24"/>
        </w:rPr>
        <w:t xml:space="preserve"> </w:t>
      </w:r>
      <w:proofErr w:type="spellStart"/>
      <w:r w:rsidRPr="00C75BA9">
        <w:rPr>
          <w:rFonts w:ascii="Times New Roman" w:hAnsi="Times New Roman" w:cs="Times New Roman"/>
          <w:sz w:val="24"/>
          <w:szCs w:val="24"/>
        </w:rPr>
        <w:t>diagonistics</w:t>
      </w:r>
      <w:proofErr w:type="spellEnd"/>
    </w:p>
    <w:p w14:paraId="0AF52418" w14:textId="77777777" w:rsidR="00C75BA9" w:rsidRPr="00C75BA9" w:rsidRDefault="00C75BA9" w:rsidP="00C75BA9">
      <w:pPr>
        <w:spacing w:line="480" w:lineRule="auto"/>
        <w:ind w:left="360"/>
        <w:jc w:val="both"/>
        <w:rPr>
          <w:rFonts w:ascii="Times New Roman" w:hAnsi="Times New Roman" w:cs="Times New Roman"/>
          <w:sz w:val="24"/>
          <w:szCs w:val="24"/>
        </w:rPr>
      </w:pPr>
      <w:r w:rsidRPr="00C75BA9">
        <w:rPr>
          <w:rFonts w:ascii="Times New Roman" w:hAnsi="Times New Roman" w:cs="Times New Roman"/>
          <w:sz w:val="24"/>
          <w:szCs w:val="24"/>
        </w:rPr>
        <w:t>par(</w:t>
      </w:r>
      <w:proofErr w:type="spellStart"/>
      <w:r w:rsidRPr="00C75BA9">
        <w:rPr>
          <w:rFonts w:ascii="Times New Roman" w:hAnsi="Times New Roman" w:cs="Times New Roman"/>
          <w:sz w:val="24"/>
          <w:szCs w:val="24"/>
        </w:rPr>
        <w:t>mfrow</w:t>
      </w:r>
      <w:proofErr w:type="spellEnd"/>
      <w:r w:rsidRPr="00C75BA9">
        <w:rPr>
          <w:rFonts w:ascii="Times New Roman" w:hAnsi="Times New Roman" w:cs="Times New Roman"/>
          <w:sz w:val="24"/>
          <w:szCs w:val="24"/>
        </w:rPr>
        <w:t>=</w:t>
      </w:r>
      <w:proofErr w:type="gramStart"/>
      <w:r w:rsidRPr="00C75BA9">
        <w:rPr>
          <w:rFonts w:ascii="Times New Roman" w:hAnsi="Times New Roman" w:cs="Times New Roman"/>
          <w:sz w:val="24"/>
          <w:szCs w:val="24"/>
        </w:rPr>
        <w:t>c(</w:t>
      </w:r>
      <w:proofErr w:type="gramEnd"/>
      <w:r w:rsidRPr="00C75BA9">
        <w:rPr>
          <w:rFonts w:ascii="Times New Roman" w:hAnsi="Times New Roman" w:cs="Times New Roman"/>
          <w:sz w:val="24"/>
          <w:szCs w:val="24"/>
        </w:rPr>
        <w:t>2,2))</w:t>
      </w:r>
    </w:p>
    <w:p w14:paraId="4ACA8CBC" w14:textId="7976618A" w:rsidR="00757C35" w:rsidRPr="00757C35" w:rsidRDefault="00C75BA9" w:rsidP="00C75BA9">
      <w:pPr>
        <w:spacing w:line="480" w:lineRule="auto"/>
        <w:ind w:left="360"/>
        <w:jc w:val="both"/>
        <w:rPr>
          <w:rFonts w:ascii="Times New Roman" w:hAnsi="Times New Roman" w:cs="Times New Roman"/>
          <w:sz w:val="24"/>
          <w:szCs w:val="24"/>
        </w:rPr>
      </w:pPr>
      <w:proofErr w:type="gramStart"/>
      <w:r w:rsidRPr="00C75BA9">
        <w:rPr>
          <w:rFonts w:ascii="Times New Roman" w:hAnsi="Times New Roman" w:cs="Times New Roman"/>
          <w:sz w:val="24"/>
          <w:szCs w:val="24"/>
        </w:rPr>
        <w:t>plot(</w:t>
      </w:r>
      <w:proofErr w:type="spellStart"/>
      <w:proofErr w:type="gramEnd"/>
      <w:r w:rsidRPr="00C75BA9">
        <w:rPr>
          <w:rFonts w:ascii="Times New Roman" w:hAnsi="Times New Roman" w:cs="Times New Roman"/>
          <w:sz w:val="24"/>
          <w:szCs w:val="24"/>
        </w:rPr>
        <w:t>fit,which</w:t>
      </w:r>
      <w:proofErr w:type="spellEnd"/>
      <w:r w:rsidRPr="00C75BA9">
        <w:rPr>
          <w:rFonts w:ascii="Times New Roman" w:hAnsi="Times New Roman" w:cs="Times New Roman"/>
          <w:sz w:val="24"/>
          <w:szCs w:val="24"/>
        </w:rPr>
        <w:t xml:space="preserve"> = 1:4)</w:t>
      </w:r>
    </w:p>
    <w:sectPr w:rsidR="00757C35" w:rsidRPr="00757C35" w:rsidSect="004A67C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67B0" w14:textId="77777777" w:rsidR="00C541F6" w:rsidRDefault="00C541F6" w:rsidP="004A67C9">
      <w:pPr>
        <w:spacing w:after="0" w:line="240" w:lineRule="auto"/>
      </w:pPr>
      <w:r>
        <w:separator/>
      </w:r>
    </w:p>
  </w:endnote>
  <w:endnote w:type="continuationSeparator" w:id="0">
    <w:p w14:paraId="4689B018" w14:textId="77777777" w:rsidR="00C541F6" w:rsidRDefault="00C541F6" w:rsidP="004A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B871" w14:textId="77777777" w:rsidR="00C541F6" w:rsidRDefault="00C541F6" w:rsidP="004A67C9">
      <w:pPr>
        <w:spacing w:after="0" w:line="240" w:lineRule="auto"/>
      </w:pPr>
      <w:r>
        <w:separator/>
      </w:r>
    </w:p>
  </w:footnote>
  <w:footnote w:type="continuationSeparator" w:id="0">
    <w:p w14:paraId="61B00073" w14:textId="77777777" w:rsidR="00C541F6" w:rsidRDefault="00C541F6" w:rsidP="004A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A23B" w14:textId="24442BCF" w:rsidR="004A67C9" w:rsidRDefault="004A67C9">
    <w:pPr>
      <w:pStyle w:val="Header"/>
    </w:pPr>
    <w:r w:rsidRPr="004A67C9">
      <w:rPr>
        <w:rFonts w:ascii="Times New Roman" w:hAnsi="Times New Roman" w:cs="Times New Roman"/>
        <w:sz w:val="24"/>
        <w:szCs w:val="24"/>
      </w:rPr>
      <w:t>Digital development</w:t>
    </w:r>
    <w:r>
      <w:rPr>
        <w:rFonts w:ascii="Times New Roman" w:hAnsi="Times New Roman" w:cs="Times New Roman"/>
        <w:sz w:val="24"/>
        <w:szCs w:val="24"/>
      </w:rPr>
      <w:tab/>
    </w:r>
    <w:r>
      <w:rPr>
        <w:rFonts w:ascii="Times New Roman" w:hAnsi="Times New Roman" w:cs="Times New Roman"/>
        <w:sz w:val="24"/>
        <w:szCs w:val="24"/>
      </w:rPr>
      <w:tab/>
    </w:r>
    <w:r w:rsidRPr="004A67C9">
      <w:rPr>
        <w:rFonts w:ascii="Times New Roman" w:hAnsi="Times New Roman" w:cs="Times New Roman"/>
        <w:sz w:val="24"/>
        <w:szCs w:val="24"/>
      </w:rPr>
      <w:fldChar w:fldCharType="begin"/>
    </w:r>
    <w:r w:rsidRPr="004A67C9">
      <w:rPr>
        <w:rFonts w:ascii="Times New Roman" w:hAnsi="Times New Roman" w:cs="Times New Roman"/>
        <w:sz w:val="24"/>
        <w:szCs w:val="24"/>
      </w:rPr>
      <w:instrText xml:space="preserve"> PAGE   \* MERGEFORMAT </w:instrText>
    </w:r>
    <w:r w:rsidRPr="004A67C9">
      <w:rPr>
        <w:rFonts w:ascii="Times New Roman" w:hAnsi="Times New Roman" w:cs="Times New Roman"/>
        <w:sz w:val="24"/>
        <w:szCs w:val="24"/>
      </w:rPr>
      <w:fldChar w:fldCharType="separate"/>
    </w:r>
    <w:r w:rsidRPr="004A67C9">
      <w:rPr>
        <w:rFonts w:ascii="Times New Roman" w:hAnsi="Times New Roman" w:cs="Times New Roman"/>
        <w:noProof/>
        <w:sz w:val="24"/>
        <w:szCs w:val="24"/>
      </w:rPr>
      <w:t>1</w:t>
    </w:r>
    <w:r w:rsidRPr="004A67C9">
      <w:rPr>
        <w:rFonts w:ascii="Times New Roman" w:hAnsi="Times New Roman" w:cs="Times New Roman"/>
        <w:noProof/>
        <w:sz w:val="24"/>
        <w:szCs w:val="24"/>
      </w:rPr>
      <w:fldChar w:fldCharType="end"/>
    </w:r>
    <w:r>
      <w:rPr>
        <w:rFonts w:ascii="Times New Roman" w:hAnsi="Times New Roman" w:cs="Times New Roman"/>
        <w:noProof/>
        <w:sz w:val="24"/>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A928" w14:textId="1A5B894C" w:rsidR="004A67C9" w:rsidRPr="004A67C9" w:rsidRDefault="004A67C9" w:rsidP="004A67C9">
    <w:pPr>
      <w:pStyle w:val="Header"/>
      <w:spacing w:line="480" w:lineRule="auto"/>
      <w:jc w:val="both"/>
      <w:rPr>
        <w:rFonts w:ascii="Times New Roman" w:hAnsi="Times New Roman" w:cs="Times New Roman"/>
        <w:sz w:val="24"/>
        <w:szCs w:val="24"/>
      </w:rPr>
    </w:pPr>
    <w:r w:rsidRPr="004A67C9">
      <w:rPr>
        <w:rFonts w:ascii="Times New Roman" w:hAnsi="Times New Roman" w:cs="Times New Roman"/>
        <w:sz w:val="24"/>
        <w:szCs w:val="24"/>
      </w:rPr>
      <w:t>Running head: Digital development</w:t>
    </w:r>
    <w:r w:rsidRPr="004A67C9">
      <w:rPr>
        <w:rFonts w:ascii="Times New Roman" w:hAnsi="Times New Roman" w:cs="Times New Roman"/>
        <w:sz w:val="24"/>
        <w:szCs w:val="24"/>
      </w:rPr>
      <w:tab/>
    </w:r>
    <w:r w:rsidRPr="004A67C9">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A4621"/>
    <w:multiLevelType w:val="hybridMultilevel"/>
    <w:tmpl w:val="0E54F9A2"/>
    <w:lvl w:ilvl="0" w:tplc="38543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50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UwNjI1tbA0tDAztDBW0lEKTi0uzszPAykwqgUA2cs5/CwAAAA="/>
  </w:docVars>
  <w:rsids>
    <w:rsidRoot w:val="00B74D79"/>
    <w:rsid w:val="00011DE3"/>
    <w:rsid w:val="000246D4"/>
    <w:rsid w:val="000264F3"/>
    <w:rsid w:val="000308FC"/>
    <w:rsid w:val="000B297A"/>
    <w:rsid w:val="000C56CD"/>
    <w:rsid w:val="000C6D73"/>
    <w:rsid w:val="000E1641"/>
    <w:rsid w:val="000E7CDB"/>
    <w:rsid w:val="000F2F22"/>
    <w:rsid w:val="0013506C"/>
    <w:rsid w:val="001855FF"/>
    <w:rsid w:val="001B1BCF"/>
    <w:rsid w:val="0022441C"/>
    <w:rsid w:val="00226C2A"/>
    <w:rsid w:val="00235704"/>
    <w:rsid w:val="002761C6"/>
    <w:rsid w:val="00336424"/>
    <w:rsid w:val="003377BE"/>
    <w:rsid w:val="003A2B4A"/>
    <w:rsid w:val="003B11BD"/>
    <w:rsid w:val="003C56B1"/>
    <w:rsid w:val="003C69D2"/>
    <w:rsid w:val="00410480"/>
    <w:rsid w:val="00472DDC"/>
    <w:rsid w:val="004806DC"/>
    <w:rsid w:val="00480E67"/>
    <w:rsid w:val="00494EC6"/>
    <w:rsid w:val="004A3C03"/>
    <w:rsid w:val="004A67C9"/>
    <w:rsid w:val="004B1889"/>
    <w:rsid w:val="004C23C4"/>
    <w:rsid w:val="004C241F"/>
    <w:rsid w:val="004E46B5"/>
    <w:rsid w:val="004E6C27"/>
    <w:rsid w:val="004E76EA"/>
    <w:rsid w:val="00512A12"/>
    <w:rsid w:val="00526F7E"/>
    <w:rsid w:val="00553353"/>
    <w:rsid w:val="00577791"/>
    <w:rsid w:val="005823C0"/>
    <w:rsid w:val="00583A1C"/>
    <w:rsid w:val="005D22DD"/>
    <w:rsid w:val="006004E2"/>
    <w:rsid w:val="00643B68"/>
    <w:rsid w:val="0068223B"/>
    <w:rsid w:val="006A73D6"/>
    <w:rsid w:val="006B0659"/>
    <w:rsid w:val="006B7FF9"/>
    <w:rsid w:val="006D70AE"/>
    <w:rsid w:val="006F5EFC"/>
    <w:rsid w:val="00707014"/>
    <w:rsid w:val="00733213"/>
    <w:rsid w:val="00755FAE"/>
    <w:rsid w:val="00757C35"/>
    <w:rsid w:val="00766BD9"/>
    <w:rsid w:val="007C5179"/>
    <w:rsid w:val="007C5AFF"/>
    <w:rsid w:val="007E16F1"/>
    <w:rsid w:val="00800BE2"/>
    <w:rsid w:val="00817C5C"/>
    <w:rsid w:val="008604DC"/>
    <w:rsid w:val="0090358A"/>
    <w:rsid w:val="00922721"/>
    <w:rsid w:val="0094380C"/>
    <w:rsid w:val="009F42F8"/>
    <w:rsid w:val="00A1162B"/>
    <w:rsid w:val="00A70868"/>
    <w:rsid w:val="00A84283"/>
    <w:rsid w:val="00A93FB0"/>
    <w:rsid w:val="00AA06F1"/>
    <w:rsid w:val="00AB34A6"/>
    <w:rsid w:val="00AC1336"/>
    <w:rsid w:val="00AC4C2C"/>
    <w:rsid w:val="00AF2A8C"/>
    <w:rsid w:val="00B31322"/>
    <w:rsid w:val="00B576BB"/>
    <w:rsid w:val="00B62CFE"/>
    <w:rsid w:val="00B74D79"/>
    <w:rsid w:val="00C01DD6"/>
    <w:rsid w:val="00C541F6"/>
    <w:rsid w:val="00C75BA9"/>
    <w:rsid w:val="00CB11F2"/>
    <w:rsid w:val="00D2724C"/>
    <w:rsid w:val="00D30C45"/>
    <w:rsid w:val="00D7329C"/>
    <w:rsid w:val="00DA7743"/>
    <w:rsid w:val="00DB29FA"/>
    <w:rsid w:val="00DE3998"/>
    <w:rsid w:val="00DF52FE"/>
    <w:rsid w:val="00E120B3"/>
    <w:rsid w:val="00E27706"/>
    <w:rsid w:val="00E77034"/>
    <w:rsid w:val="00E8783C"/>
    <w:rsid w:val="00EF5977"/>
    <w:rsid w:val="00F26577"/>
    <w:rsid w:val="00F276BB"/>
    <w:rsid w:val="00F51C41"/>
    <w:rsid w:val="00F55A27"/>
    <w:rsid w:val="00F659F5"/>
    <w:rsid w:val="00F70934"/>
    <w:rsid w:val="00F751E4"/>
    <w:rsid w:val="00F77368"/>
    <w:rsid w:val="00F93FF1"/>
    <w:rsid w:val="00FB1902"/>
    <w:rsid w:val="00FD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B76D"/>
  <w15:docId w15:val="{409054A8-C2B3-4CA4-80F6-1E8332A1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67C9"/>
    <w:pPr>
      <w:spacing w:after="0" w:line="240" w:lineRule="auto"/>
    </w:pPr>
    <w:rPr>
      <w:rFonts w:eastAsiaTheme="minorEastAsia"/>
    </w:rPr>
  </w:style>
  <w:style w:type="character" w:customStyle="1" w:styleId="NoSpacingChar">
    <w:name w:val="No Spacing Char"/>
    <w:basedOn w:val="DefaultParagraphFont"/>
    <w:link w:val="NoSpacing"/>
    <w:uiPriority w:val="1"/>
    <w:rsid w:val="004A67C9"/>
    <w:rPr>
      <w:rFonts w:eastAsiaTheme="minorEastAsia"/>
    </w:rPr>
  </w:style>
  <w:style w:type="paragraph" w:styleId="Header">
    <w:name w:val="header"/>
    <w:basedOn w:val="Normal"/>
    <w:link w:val="HeaderChar"/>
    <w:uiPriority w:val="99"/>
    <w:unhideWhenUsed/>
    <w:rsid w:val="004A6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7C9"/>
  </w:style>
  <w:style w:type="paragraph" w:styleId="Footer">
    <w:name w:val="footer"/>
    <w:basedOn w:val="Normal"/>
    <w:link w:val="FooterChar"/>
    <w:uiPriority w:val="99"/>
    <w:unhideWhenUsed/>
    <w:rsid w:val="004A6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7C9"/>
  </w:style>
  <w:style w:type="character" w:customStyle="1" w:styleId="Heading1Char">
    <w:name w:val="Heading 1 Char"/>
    <w:basedOn w:val="DefaultParagraphFont"/>
    <w:link w:val="Heading1"/>
    <w:uiPriority w:val="9"/>
    <w:rsid w:val="004A67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604DC"/>
    <w:rPr>
      <w:color w:val="0563C1" w:themeColor="hyperlink"/>
      <w:u w:val="single"/>
    </w:rPr>
  </w:style>
  <w:style w:type="character" w:styleId="UnresolvedMention">
    <w:name w:val="Unresolved Mention"/>
    <w:basedOn w:val="DefaultParagraphFont"/>
    <w:uiPriority w:val="99"/>
    <w:semiHidden/>
    <w:unhideWhenUsed/>
    <w:rsid w:val="008604DC"/>
    <w:rPr>
      <w:color w:val="605E5C"/>
      <w:shd w:val="clear" w:color="auto" w:fill="E1DFDD"/>
    </w:rPr>
  </w:style>
  <w:style w:type="table" w:styleId="TableGrid">
    <w:name w:val="Table Grid"/>
    <w:basedOn w:val="TableNormal"/>
    <w:uiPriority w:val="39"/>
    <w:rsid w:val="004E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297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C56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27706"/>
    <w:rPr>
      <w:color w:val="808080"/>
    </w:rPr>
  </w:style>
  <w:style w:type="paragraph" w:styleId="ListParagraph">
    <w:name w:val="List Paragraph"/>
    <w:basedOn w:val="Normal"/>
    <w:uiPriority w:val="34"/>
    <w:qFormat/>
    <w:rsid w:val="00A84283"/>
    <w:pPr>
      <w:ind w:left="720"/>
      <w:contextualSpacing/>
    </w:pPr>
  </w:style>
  <w:style w:type="paragraph" w:styleId="Bibliography">
    <w:name w:val="Bibliography"/>
    <w:basedOn w:val="Normal"/>
    <w:next w:val="Normal"/>
    <w:uiPriority w:val="37"/>
    <w:unhideWhenUsed/>
    <w:rsid w:val="0057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3174">
      <w:bodyDiv w:val="1"/>
      <w:marLeft w:val="0"/>
      <w:marRight w:val="0"/>
      <w:marTop w:val="0"/>
      <w:marBottom w:val="0"/>
      <w:divBdr>
        <w:top w:val="none" w:sz="0" w:space="0" w:color="auto"/>
        <w:left w:val="none" w:sz="0" w:space="0" w:color="auto"/>
        <w:bottom w:val="none" w:sz="0" w:space="0" w:color="auto"/>
        <w:right w:val="none" w:sz="0" w:space="0" w:color="auto"/>
      </w:divBdr>
    </w:div>
    <w:div w:id="754059286">
      <w:bodyDiv w:val="1"/>
      <w:marLeft w:val="0"/>
      <w:marRight w:val="0"/>
      <w:marTop w:val="0"/>
      <w:marBottom w:val="0"/>
      <w:divBdr>
        <w:top w:val="none" w:sz="0" w:space="0" w:color="auto"/>
        <w:left w:val="none" w:sz="0" w:space="0" w:color="auto"/>
        <w:bottom w:val="none" w:sz="0" w:space="0" w:color="auto"/>
        <w:right w:val="none" w:sz="0" w:space="0" w:color="auto"/>
      </w:divBdr>
    </w:div>
    <w:div w:id="858154359">
      <w:bodyDiv w:val="1"/>
      <w:marLeft w:val="0"/>
      <w:marRight w:val="0"/>
      <w:marTop w:val="0"/>
      <w:marBottom w:val="0"/>
      <w:divBdr>
        <w:top w:val="none" w:sz="0" w:space="0" w:color="auto"/>
        <w:left w:val="none" w:sz="0" w:space="0" w:color="auto"/>
        <w:bottom w:val="none" w:sz="0" w:space="0" w:color="auto"/>
        <w:right w:val="none" w:sz="0" w:space="0" w:color="auto"/>
      </w:divBdr>
    </w:div>
    <w:div w:id="859705856">
      <w:bodyDiv w:val="1"/>
      <w:marLeft w:val="0"/>
      <w:marRight w:val="0"/>
      <w:marTop w:val="0"/>
      <w:marBottom w:val="0"/>
      <w:divBdr>
        <w:top w:val="none" w:sz="0" w:space="0" w:color="auto"/>
        <w:left w:val="none" w:sz="0" w:space="0" w:color="auto"/>
        <w:bottom w:val="none" w:sz="0" w:space="0" w:color="auto"/>
        <w:right w:val="none" w:sz="0" w:space="0" w:color="auto"/>
      </w:divBdr>
    </w:div>
    <w:div w:id="971717023">
      <w:bodyDiv w:val="1"/>
      <w:marLeft w:val="0"/>
      <w:marRight w:val="0"/>
      <w:marTop w:val="0"/>
      <w:marBottom w:val="0"/>
      <w:divBdr>
        <w:top w:val="none" w:sz="0" w:space="0" w:color="auto"/>
        <w:left w:val="none" w:sz="0" w:space="0" w:color="auto"/>
        <w:bottom w:val="none" w:sz="0" w:space="0" w:color="auto"/>
        <w:right w:val="none" w:sz="0" w:space="0" w:color="auto"/>
      </w:divBdr>
    </w:div>
    <w:div w:id="995769368">
      <w:bodyDiv w:val="1"/>
      <w:marLeft w:val="0"/>
      <w:marRight w:val="0"/>
      <w:marTop w:val="0"/>
      <w:marBottom w:val="0"/>
      <w:divBdr>
        <w:top w:val="none" w:sz="0" w:space="0" w:color="auto"/>
        <w:left w:val="none" w:sz="0" w:space="0" w:color="auto"/>
        <w:bottom w:val="none" w:sz="0" w:space="0" w:color="auto"/>
        <w:right w:val="none" w:sz="0" w:space="0" w:color="auto"/>
      </w:divBdr>
    </w:div>
    <w:div w:id="1027759347">
      <w:bodyDiv w:val="1"/>
      <w:marLeft w:val="0"/>
      <w:marRight w:val="0"/>
      <w:marTop w:val="0"/>
      <w:marBottom w:val="0"/>
      <w:divBdr>
        <w:top w:val="none" w:sz="0" w:space="0" w:color="auto"/>
        <w:left w:val="none" w:sz="0" w:space="0" w:color="auto"/>
        <w:bottom w:val="none" w:sz="0" w:space="0" w:color="auto"/>
        <w:right w:val="none" w:sz="0" w:space="0" w:color="auto"/>
      </w:divBdr>
    </w:div>
    <w:div w:id="1110779227">
      <w:bodyDiv w:val="1"/>
      <w:marLeft w:val="0"/>
      <w:marRight w:val="0"/>
      <w:marTop w:val="0"/>
      <w:marBottom w:val="0"/>
      <w:divBdr>
        <w:top w:val="none" w:sz="0" w:space="0" w:color="auto"/>
        <w:left w:val="none" w:sz="0" w:space="0" w:color="auto"/>
        <w:bottom w:val="none" w:sz="0" w:space="0" w:color="auto"/>
        <w:right w:val="none" w:sz="0" w:space="0" w:color="auto"/>
      </w:divBdr>
    </w:div>
    <w:div w:id="1285161557">
      <w:bodyDiv w:val="1"/>
      <w:marLeft w:val="0"/>
      <w:marRight w:val="0"/>
      <w:marTop w:val="0"/>
      <w:marBottom w:val="0"/>
      <w:divBdr>
        <w:top w:val="none" w:sz="0" w:space="0" w:color="auto"/>
        <w:left w:val="none" w:sz="0" w:space="0" w:color="auto"/>
        <w:bottom w:val="none" w:sz="0" w:space="0" w:color="auto"/>
        <w:right w:val="none" w:sz="0" w:space="0" w:color="auto"/>
      </w:divBdr>
    </w:div>
    <w:div w:id="1539122274">
      <w:bodyDiv w:val="1"/>
      <w:marLeft w:val="0"/>
      <w:marRight w:val="0"/>
      <w:marTop w:val="0"/>
      <w:marBottom w:val="0"/>
      <w:divBdr>
        <w:top w:val="none" w:sz="0" w:space="0" w:color="auto"/>
        <w:left w:val="none" w:sz="0" w:space="0" w:color="auto"/>
        <w:bottom w:val="none" w:sz="0" w:space="0" w:color="auto"/>
        <w:right w:val="none" w:sz="0" w:space="0" w:color="auto"/>
      </w:divBdr>
    </w:div>
    <w:div w:id="1695689467">
      <w:bodyDiv w:val="1"/>
      <w:marLeft w:val="0"/>
      <w:marRight w:val="0"/>
      <w:marTop w:val="0"/>
      <w:marBottom w:val="0"/>
      <w:divBdr>
        <w:top w:val="none" w:sz="0" w:space="0" w:color="auto"/>
        <w:left w:val="none" w:sz="0" w:space="0" w:color="auto"/>
        <w:bottom w:val="none" w:sz="0" w:space="0" w:color="auto"/>
        <w:right w:val="none" w:sz="0" w:space="0" w:color="auto"/>
      </w:divBdr>
    </w:div>
    <w:div w:id="1705015834">
      <w:bodyDiv w:val="1"/>
      <w:marLeft w:val="0"/>
      <w:marRight w:val="0"/>
      <w:marTop w:val="0"/>
      <w:marBottom w:val="0"/>
      <w:divBdr>
        <w:top w:val="none" w:sz="0" w:space="0" w:color="auto"/>
        <w:left w:val="none" w:sz="0" w:space="0" w:color="auto"/>
        <w:bottom w:val="none" w:sz="0" w:space="0" w:color="auto"/>
        <w:right w:val="none" w:sz="0" w:space="0" w:color="auto"/>
      </w:divBdr>
    </w:div>
    <w:div w:id="1920094898">
      <w:bodyDiv w:val="1"/>
      <w:marLeft w:val="0"/>
      <w:marRight w:val="0"/>
      <w:marTop w:val="0"/>
      <w:marBottom w:val="0"/>
      <w:divBdr>
        <w:top w:val="none" w:sz="0" w:space="0" w:color="auto"/>
        <w:left w:val="none" w:sz="0" w:space="0" w:color="auto"/>
        <w:bottom w:val="none" w:sz="0" w:space="0" w:color="auto"/>
        <w:right w:val="none" w:sz="0" w:space="0" w:color="auto"/>
      </w:divBdr>
    </w:div>
    <w:div w:id="2043746344">
      <w:bodyDiv w:val="1"/>
      <w:marLeft w:val="0"/>
      <w:marRight w:val="0"/>
      <w:marTop w:val="0"/>
      <w:marBottom w:val="0"/>
      <w:divBdr>
        <w:top w:val="none" w:sz="0" w:space="0" w:color="auto"/>
        <w:left w:val="none" w:sz="0" w:space="0" w:color="auto"/>
        <w:bottom w:val="none" w:sz="0" w:space="0" w:color="auto"/>
        <w:right w:val="none" w:sz="0" w:space="0" w:color="auto"/>
      </w:divBdr>
    </w:div>
    <w:div w:id="2062091306">
      <w:bodyDiv w:val="1"/>
      <w:marLeft w:val="0"/>
      <w:marRight w:val="0"/>
      <w:marTop w:val="0"/>
      <w:marBottom w:val="0"/>
      <w:divBdr>
        <w:top w:val="none" w:sz="0" w:space="0" w:color="auto"/>
        <w:left w:val="none" w:sz="0" w:space="0" w:color="auto"/>
        <w:bottom w:val="none" w:sz="0" w:space="0" w:color="auto"/>
        <w:right w:val="none" w:sz="0" w:space="0" w:color="auto"/>
      </w:divBdr>
    </w:div>
    <w:div w:id="2062515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topic/digitaldevelopmen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Isa18</b:Tag>
    <b:SourceType>JournalArticle</b:SourceType>
    <b:Guid>{E46EA047-025E-44A3-A511-45494FDDCA13}</b:Guid>
    <b:Author>
      <b:Author>
        <b:NameList>
          <b:Person>
            <b:Last>Isaac</b:Last>
            <b:First>O.,</b:First>
            <b:Middle>Abdullah, Z., Ramayah, T., &amp; Mutahar, A. M</b:Middle>
          </b:Person>
        </b:NameList>
      </b:Author>
    </b:Author>
    <b:Title> International Journal of Technological Learning, Innovation and Development, </b:Title>
    <b:JournalName> Factors determining user satisfaction of internet usage among public sector employees in Yemen.</b:JournalName>
    <b:Year>2018</b:Year>
    <b:Pages>10(1), 37-68.</b:Pages>
    <b:RefOrder>9</b:RefOrder>
  </b:Source>
  <b:Source>
    <b:Tag>Yan19</b:Tag>
    <b:SourceType>JournalArticle</b:SourceType>
    <b:Guid>{8B3486BA-A14C-4EDF-9F42-C79C3B7D4908}</b:Guid>
    <b:Author>
      <b:Author>
        <b:NameList>
          <b:Person>
            <b:Last>Yang</b:Last>
            <b:First>F.,</b:First>
            <b:Middle>&amp; Zhang, X.</b:Middle>
          </b:Person>
        </b:NameList>
      </b:Author>
    </b:Author>
    <b:Title>. Focal fields in literature on the information divide: the USA, China, UK and India.</b:Title>
    <b:JournalName> Journal of Documentation.</b:JournalName>
    <b:Year>2019</b:Year>
    <b:RefOrder>10</b:RefOrder>
  </b:Source>
  <b:Source>
    <b:Tag>Mat20</b:Tag>
    <b:SourceType>JournalArticle</b:SourceType>
    <b:Guid>{44A10E20-9A6B-4A20-BD08-D670A756B69A}</b:Guid>
    <b:Author>
      <b:Author>
        <b:NameList>
          <b:Person>
            <b:Last>Matthess</b:Last>
            <b:First>M.,</b:First>
            <b:Middle>&amp; Kunkel, S.</b:Middle>
          </b:Person>
        </b:NameList>
      </b:Author>
    </b:Author>
    <b:Title>Structural change and digitalization in developing countries: Conceptually linking the two transformations. </b:Title>
    <b:JournalName>Technology in society,</b:JournalName>
    <b:Year>2020</b:Year>
    <b:Pages> 63, 101428.</b:Pages>
    <b:RefOrder>1</b:RefOrder>
  </b:Source>
  <b:Source>
    <b:Tag>Min21</b:Tag>
    <b:SourceType>JournalArticle</b:SourceType>
    <b:Guid>{F6490F82-5335-4197-A011-D55BB6C3FA4A}</b:Guid>
    <b:Author>
      <b:Author>
        <b:NameList>
          <b:Person>
            <b:Last>Min</b:Last>
            <b:First>S.,</b:First>
            <b:Middle>So, K. K. F., &amp; Jeong, M.</b:Middle>
          </b:Person>
        </b:NameList>
      </b:Author>
    </b:Author>
    <b:Title>Consumer adoption of the Uber mobile application: Insights from diffusion of innovation theory and technology acceptance model.</b:Title>
    <b:JournalName> In Future of Tourism Marketing  Routledge.</b:JournalName>
    <b:Year>2021</b:Year>
    <b:Pages>(pp. 2-15).</b:Pages>
    <b:RefOrder>11</b:RefOrder>
  </b:Source>
  <b:Source>
    <b:Tag>Tal18</b:Tag>
    <b:SourceType>JournalArticle</b:SourceType>
    <b:Guid>{51471B6B-A7A9-4638-BFB6-7A6679BE88B4}</b:Guid>
    <b:Author>
      <b:Author>
        <b:NameList>
          <b:Person>
            <b:Last>Talebian</b:Last>
            <b:First>A.,</b:First>
            <b:Middle>&amp; Mishra, S.</b:Middle>
          </b:Person>
        </b:NameList>
      </b:Author>
    </b:Author>
    <b:Title>Predicting the adoption of connected autonomous vehicles: A new approach based on the theory of diffusion of innovations. </b:Title>
    <b:JournalName>Transportation Research Part C: Emerging Technologies,</b:JournalName>
    <b:Year>2018</b:Year>
    <b:Pages> 95, 363-380.</b:Pages>
    <b:RefOrder>12</b:RefOrder>
  </b:Source>
  <b:Source>
    <b:Tag>Mat19</b:Tag>
    <b:SourceType>JournalArticle</b:SourceType>
    <b:Guid>{168ABC22-6DC2-46A6-BDCC-C53AFD345BAA}</b:Guid>
    <b:Author>
      <b:Author>
        <b:NameList>
          <b:Person>
            <b:Last>Mattsson</b:Last>
            <b:First>L.</b:First>
            <b:Middle>G., &amp; Andersson, P.</b:Middle>
          </b:Person>
        </b:NameList>
      </b:Author>
    </b:Author>
    <b:Title>Private-public interaction in public service innovation processes-business model challenges for a start-up EdTech firm.</b:Title>
    <b:JournalName> Journal of Business &amp; Industrial Marketing.</b:JournalName>
    <b:Year>2019</b:Year>
    <b:RefOrder>13</b:RefOrder>
  </b:Source>
  <b:Source>
    <b:Tag>Lee18</b:Tag>
    <b:SourceType>JournalArticle</b:SourceType>
    <b:Guid>{DBA9C93F-E571-4B3A-9ACE-DB0F28210CE2}</b:Guid>
    <b:Author>
      <b:Author>
        <b:NameList>
          <b:Person>
            <b:Last>Lee</b:Last>
            <b:First>M.,</b:First>
            <b:Middle>Yun, J. J., Pyka, A., Won, D., Kodama, F., Schiuma, G., ... &amp; Zhao, X.</b:Middle>
          </b:Person>
        </b:NameList>
      </b:Author>
    </b:Author>
    <b:Title> How to respond to the fourth industrial revolution, or the second information technology revolution? Dynamic new combinations between technology, market, and society through open innovation</b:Title>
    <b:JournalName>Journal of Open Innovation: Technology, Market, and Complexity, </b:JournalName>
    <b:Year>2018</b:Year>
    <b:Pages>4(3), 21</b:Pages>
    <b:RefOrder>14</b:RefOrder>
  </b:Source>
  <b:Source>
    <b:Tag>Dav20</b:Tag>
    <b:SourceType>JournalArticle</b:SourceType>
    <b:Guid>{566EDF24-2D33-4775-917F-6C620CAA181A}</b:Guid>
    <b:Author>
      <b:Author>
        <b:NameList>
          <b:Person>
            <b:Last>David</b:Last>
            <b:First>O.</b:First>
            <b:Middle>O., &amp; Grobler, W.</b:Middle>
          </b:Person>
        </b:NameList>
      </b:Author>
    </b:Author>
    <b:Title>Information and communication technology penetration level as an impetus for economic growth and development in Africa.</b:Title>
    <b:JournalName> Economic research-Ekonomska istraživanja,</b:JournalName>
    <b:Year>2020</b:Year>
    <b:Pages> 33(1), 1394-1418.</b:Pages>
    <b:RefOrder>15</b:RefOrder>
  </b:Source>
  <b:Source>
    <b:Tag>Emb21</b:Tag>
    <b:SourceType>JournalArticle</b:SourceType>
    <b:Guid>{9E0AA7C4-C604-4208-9224-C2D692005DD7}</b:Guid>
    <b:Author>
      <b:Author>
        <b:NameList>
          <b:Person>
            <b:Last>Embaye</b:Last>
            <b:First>W.</b:First>
            <b:Middle>T., Zereyesus, Y. A., &amp; Chen, B</b:Middle>
          </b:Person>
        </b:NameList>
      </b:Author>
    </b:Author>
    <b:Title>Predicting the rental value of houses in household surveys in Tanzania, Uganda and Malawi: Evaluations of hedonic pricing and machine learning approaches. </b:Title>
    <b:JournalName>Plos one</b:JournalName>
    <b:Year>2021</b:Year>
    <b:Pages>, 16(2), e0244953.</b:Pages>
    <b:RefOrder>4</b:RefOrder>
  </b:Source>
  <b:Source>
    <b:Tag>Fla19</b:Tag>
    <b:SourceType>JournalArticle</b:SourceType>
    <b:Guid>{3649699F-2A6E-4F98-9076-3B22C52BBE25}</b:Guid>
    <b:Author>
      <b:Author>
        <b:NameList>
          <b:Person>
            <b:Last>Flatt</b:Last>
            <b:First>C.,</b:First>
            <b:Middle>&amp; Jacobs, R. L.</b:Middle>
          </b:Person>
        </b:NameList>
      </b:Author>
    </b:Author>
    <b:Title> Principle assumptions of regression analysis: Testing, techniques, and statistical reporting of imperfect data sets.</b:Title>
    <b:JournalName> Advances in Developing Human Resources</b:JournalName>
    <b:Year>2019</b:Year>
    <b:Pages>, 21(4), 484-502.</b:Pages>
    <b:RefOrder>5</b:RefOrder>
  </b:Source>
  <b:Source>
    <b:Tag>Bun19</b:Tag>
    <b:SourceType>JournalArticle</b:SourceType>
    <b:Guid>{25EF367F-55A0-4B0A-AC58-BB2B76ED6175}</b:Guid>
    <b:Author>
      <b:Author>
        <b:NameList>
          <b:Person>
            <b:Last>Bun</b:Last>
            <b:First>M.</b:First>
            <b:Middle>J., &amp; Harrison, T. D</b:Middle>
          </b:Person>
        </b:NameList>
      </b:Author>
    </b:Author>
    <b:Title>OLS and IV estimation of regression models including endogenous interaction terms.</b:Title>
    <b:JournalName> Econometric Reviews,</b:JournalName>
    <b:Year>2019</b:Year>
    <b:Pages> 38(7), 814-827.</b:Pages>
    <b:RefOrder>6</b:RefOrder>
  </b:Source>
  <b:Source>
    <b:Tag>Rah22</b:Tag>
    <b:SourceType>JournalArticle</b:SourceType>
    <b:Guid>{C56686A1-EB1A-45A6-993D-1E306C84791E}</b:Guid>
    <b:Author>
      <b:Author>
        <b:NameList>
          <b:Person>
            <b:Last>Rahmatullah</b:Last>
            <b:First>A.</b:First>
            <b:Middle>S., Mulyasa, E., Syahrani, S., Pongpalilu, F., &amp; Putri, R. E</b:Middle>
          </b:Person>
        </b:NameList>
      </b:Author>
    </b:Author>
    <b:Title> Digital era 4.0: The contribution to education and student psychology. </b:Title>
    <b:JournalName>Linguistics and Culture Review,</b:JournalName>
    <b:Year>2022</b:Year>
    <b:Pages> 6, 89-107.</b:Pages>
    <b:RefOrder>7</b:RefOrder>
  </b:Source>
  <b:Source>
    <b:Tag>Vol21</b:Tag>
    <b:SourceType>JournalArticle</b:SourceType>
    <b:Guid>{FA4B8C3D-91E6-4FCD-94FC-A49A0A3CDAB5}</b:Guid>
    <b:Author>
      <b:Author>
        <b:NameList>
          <b:Person>
            <b:Last>Volberda</b:Last>
            <b:First>H.</b:First>
            <b:Middle>W., Khanagha, S., Baden-Fuller, C., Mihalache, O. R., &amp; Birkinshaw, J.</b:Middle>
          </b:Person>
        </b:NameList>
      </b:Author>
    </b:Author>
    <b:Title>Strategizing in a digital world: Overcoming cognitive barriers, reconfiguring routines and introducing new organizational forms.</b:Title>
    <b:JournalName> Long Range Planning,</b:JournalName>
    <b:Year>2021</b:Year>
    <b:Pages> 54(5), 102110</b:Pages>
    <b:RefOrder>8</b:RefOrder>
  </b:Source>
  <b:Source>
    <b:Tag>Mal20</b:Tag>
    <b:SourceType>JournalArticle</b:SourceType>
    <b:Guid>{69D8EEAF-D1AD-4532-A9F1-685D97BC0066}</b:Guid>
    <b:Author>
      <b:Author>
        <b:NameList>
          <b:Person>
            <b:Last>Maleki</b:Last>
            <b:First>M.,</b:First>
            <b:Middle>Mahmoudi, M. R., Wraith, D., &amp; Pho, K. H.</b:Middle>
          </b:Person>
        </b:NameList>
      </b:Author>
    </b:Author>
    <b:Title> Time series modelling to forecast the confirmed and recovered cases of COVID-19. </b:Title>
    <b:JournalName>Travel medicine and infectious disease, </b:JournalName>
    <b:Year>2020</b:Year>
    <b:Pages>37, 101742.</b:Pages>
    <b:RefOrder>3</b:RefOrder>
  </b:Source>
  <b:Source>
    <b:Tag>Bay21</b:Tag>
    <b:SourceType>JournalArticle</b:SourceType>
    <b:Guid>{8FDC0CC3-DEDB-4A75-8EC2-7D5C69C9A8DB}</b:Guid>
    <b:Author>
      <b:Author>
        <b:NameList>
          <b:Person>
            <b:Last>Bayar</b:Last>
            <b:First>Y.,</b:First>
            <b:Middle>Gavriletea, M. D., &amp; Păun, D</b:Middle>
          </b:Person>
        </b:NameList>
      </b:Author>
    </b:Author>
    <b:Title>. Impact of mobile phones and internet use on financial inclusion: Empirical evidence from the EU post-communist countries. </b:Title>
    <b:JournalName>Technological and Economic Development of Economy,</b:JournalName>
    <b:Year>2021</b:Year>
    <b:Pages> 27(3), 722-741.</b:Pages>
    <b:RefOrder>2</b:RefOrder>
  </b:Source>
</b:Sources>
</file>

<file path=customXml/itemProps1.xml><?xml version="1.0" encoding="utf-8"?>
<ds:datastoreItem xmlns:ds="http://schemas.openxmlformats.org/officeDocument/2006/customXml" ds:itemID="{6AD2DEE7-3A3B-4201-92C1-FE76E58B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2022-08-15T10:21:00Z</dcterms:created>
  <dcterms:modified xsi:type="dcterms:W3CDTF">2022-08-16T14:21:00Z</dcterms:modified>
</cp:coreProperties>
</file>