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Hypothesis Testing Exercises</w:t>
      </w:r>
    </w:p>
    <w:p>
      <w:pPr>
        <w:pStyle w:val="Author"/>
      </w:pPr>
      <w:r>
        <w:rPr>
          <w:rtl w:val="0"/>
          <w:lang w:val="en-US"/>
        </w:rPr>
        <w:t>Charley Kirk</w:t>
      </w:r>
    </w:p>
    <w:p>
      <w:pPr>
        <w:pStyle w:val="Date"/>
      </w:pPr>
      <w:r>
        <w:rPr>
          <w:rtl w:val="0"/>
          <w:lang w:val="en-US"/>
        </w:rPr>
        <w:t>11/7/2024</w:t>
      </w:r>
    </w:p>
    <w:p>
      <w:pPr>
        <w:pStyle w:val="First Paragraph"/>
      </w:pPr>
      <w:r>
        <w:rPr>
          <w:rtl w:val="0"/>
          <w:lang w:val="en-US"/>
        </w:rPr>
        <w:t xml:space="preserve">ModernDive is under a </w:t>
      </w:r>
      <w:r>
        <w:rPr>
          <w:rStyle w:val="Hyperlink.0"/>
        </w:rPr>
        <w:fldChar w:fldCharType="begin" w:fldLock="0"/>
      </w:r>
      <w:r>
        <w:rPr>
          <w:rStyle w:val="Hyperlink.0"/>
        </w:rPr>
        <w:instrText xml:space="preserve"> HYPERLINK "https://creativecommons.org/licenses/by-nc-sa/4.0/"</w:instrText>
      </w:r>
      <w:r>
        <w:rPr>
          <w:rStyle w:val="Hyperlink.0"/>
        </w:rPr>
        <w:fldChar w:fldCharType="separate" w:fldLock="0"/>
      </w:r>
      <w:r>
        <w:rPr>
          <w:rStyle w:val="Hyperlink.0"/>
          <w:rtl w:val="0"/>
        </w:rPr>
        <w:t>Creative Commons Attribution - NonCommercial - ShareAlike 4.0 license</w:t>
      </w:r>
      <w:r>
        <w:rPr/>
        <w:fldChar w:fldCharType="end" w:fldLock="0"/>
      </w:r>
      <w:r>
        <w:rPr>
          <w:rtl w:val="0"/>
          <w:lang w:val="en-US"/>
        </w:rPr>
        <w:t xml:space="preserve"> so it is able to be modified with attribution as above.</w:t>
      </w:r>
    </w:p>
    <w:p>
      <w:pPr>
        <w:pStyle w:val="Body Text"/>
      </w:pPr>
      <w:r>
        <w:rPr>
          <w:rtl w:val="0"/>
          <w:lang w:val="en-US"/>
        </w:rPr>
        <w:t xml:space="preserve">This assignment for questions 1 and 2 is based on one by Albert Kim and Jenny Smetzer designed to accompany the book. The further questions were adapted by Albert Kim and Jenny Smetzer from OpenIntro </w:t>
      </w:r>
      <w:r>
        <w:rPr>
          <w:rStyle w:val="Hyperlink.0"/>
        </w:rPr>
        <w:fldChar w:fldCharType="begin" w:fldLock="0"/>
      </w:r>
      <w:r>
        <w:rPr>
          <w:rStyle w:val="Hyperlink.0"/>
        </w:rPr>
        <w:instrText xml:space="preserve"> HYPERLINK "http://creativecommons.org/licenses/by-sa/3.0"</w:instrText>
      </w:r>
      <w:r>
        <w:rPr>
          <w:rStyle w:val="Hyperlink.0"/>
        </w:rPr>
        <w:fldChar w:fldCharType="separate" w:fldLock="0"/>
      </w:r>
      <w:r>
        <w:rPr>
          <w:rStyle w:val="Hyperlink.0"/>
          <w:rtl w:val="0"/>
        </w:rPr>
        <w:t>Creative Commons Attribution-ShareAlike 3.0 Unported</w:t>
      </w:r>
      <w:r>
        <w:rPr/>
        <w:fldChar w:fldCharType="end" w:fldLock="0"/>
      </w:r>
      <w:r>
        <w:rPr>
          <w:rtl w:val="0"/>
          <w:lang w:val="en-US"/>
        </w:rPr>
        <w:t xml:space="preserve"> by J Smetzer.</w:t>
      </w:r>
    </w:p>
    <w:p>
      <w:pPr>
        <w:pStyle w:val="Heading"/>
      </w:pPr>
      <w:bookmarkStart w:name="background" w:id="0"/>
      <w:r>
        <w:rPr>
          <w:rFonts w:cs="Arial Unicode MS" w:eastAsia="Arial Unicode MS"/>
          <w:rtl w:val="0"/>
          <w:lang w:val="en-US"/>
        </w:rPr>
        <w:t>Background</w:t>
      </w:r>
    </w:p>
    <w:p>
      <w:pPr>
        <w:pStyle w:val="First Paragraph"/>
      </w:pPr>
      <w:r>
        <w:rPr>
          <w:rtl w:val="0"/>
          <w:lang w:val="en-US"/>
        </w:rPr>
        <w:t>First load the necessary packages:</w:t>
      </w:r>
    </w:p>
    <w:p>
      <w:pPr>
        <w:pStyle w:val="Source Code"/>
      </w:pPr>
      <w:r>
        <w:rPr>
          <w:rStyle w:val="FunctionTok"/>
          <w:rtl w:val="0"/>
          <w:lang w:val="en-US"/>
        </w:rPr>
        <w:t>library</w:t>
      </w:r>
      <w:r>
        <w:rPr>
          <w:rStyle w:val="NormalTok"/>
          <w:rtl w:val="0"/>
          <w:lang w:val="en-US"/>
        </w:rPr>
        <w:t>(tidyverse)</w:t>
      </w:r>
      <w:r>
        <w:br w:type="textWrapping"/>
      </w:r>
      <w:r>
        <w:rPr>
          <w:rStyle w:val="FunctionTok"/>
          <w:rtl w:val="0"/>
          <w:lang w:val="en-US"/>
        </w:rPr>
        <w:t>library</w:t>
      </w:r>
      <w:r>
        <w:rPr>
          <w:rStyle w:val="NormalTok"/>
          <w:rtl w:val="0"/>
          <w:lang w:val="en-US"/>
        </w:rPr>
        <w:t>(infer)</w:t>
      </w:r>
      <w:r>
        <w:br w:type="textWrapping"/>
      </w:r>
      <w:r>
        <w:rPr>
          <w:rStyle w:val="FunctionTok"/>
          <w:rtl w:val="0"/>
          <w:lang w:val="en-US"/>
        </w:rPr>
        <w:t>library</w:t>
      </w:r>
      <w:r>
        <w:rPr>
          <w:rStyle w:val="NormalTok"/>
          <w:rtl w:val="0"/>
          <w:lang w:val="en-US"/>
        </w:rPr>
        <w:t>(readr)</w:t>
      </w:r>
      <w:r>
        <w:br w:type="textWrapping"/>
      </w:r>
      <w:r>
        <w:rPr>
          <w:rStyle w:val="FunctionTok"/>
          <w:rtl w:val="0"/>
          <w:lang w:val="en-US"/>
        </w:rPr>
        <w:t>library</w:t>
      </w:r>
      <w:r>
        <w:rPr>
          <w:rStyle w:val="NormalTok"/>
          <w:rtl w:val="0"/>
          <w:lang w:val="en-US"/>
        </w:rPr>
        <w:t>(effsize)</w:t>
      </w:r>
      <w:r>
        <w:br w:type="textWrapping"/>
      </w:r>
      <w:r>
        <w:rPr>
          <w:rStyle w:val="FunctionTok"/>
          <w:rtl w:val="0"/>
          <w:lang w:val="en-US"/>
        </w:rPr>
        <w:t>library</w:t>
      </w:r>
      <w:r>
        <w:rPr>
          <w:rStyle w:val="NormalTok"/>
          <w:rtl w:val="0"/>
          <w:lang w:val="en-US"/>
        </w:rPr>
        <w:t>(mosaic)</w:t>
      </w:r>
    </w:p>
    <w:p>
      <w:pPr>
        <w:pStyle w:val="First Paragraph"/>
      </w:pPr>
      <w:r>
        <w:rPr>
          <w:rtl w:val="0"/>
          <w:lang w:val="en-US"/>
        </w:rPr>
        <w:t>For this Problem Set you will work with some grade-point-average (GPA) data for college freshman. The following will read in the data:</w:t>
      </w:r>
    </w:p>
    <w:p>
      <w:pPr>
        <w:pStyle w:val="Source Code"/>
      </w:pPr>
      <w:r>
        <w:rPr>
          <w:rStyle w:val="NormalTok"/>
          <w:rtl w:val="0"/>
          <w:lang w:val="en-US"/>
        </w:rPr>
        <w:t xml:space="preserve">sat_gpa </w:t>
      </w:r>
      <w:r>
        <w:rPr>
          <w:rStyle w:val="ConstantTok"/>
          <w:rtl w:val="0"/>
          <w:lang w:val="en-US"/>
        </w:rPr>
        <w:t>&lt;-</w:t>
      </w:r>
      <w:r>
        <w:rPr>
          <w:rStyle w:val="NormalTok"/>
          <w:rtl w:val="0"/>
          <w:lang w:val="en-US"/>
        </w:rPr>
        <w:t xml:space="preserve"> </w:t>
      </w:r>
      <w:r>
        <w:rPr>
          <w:rStyle w:val="FunctionTok"/>
          <w:rtl w:val="0"/>
          <w:lang w:val="en-US"/>
        </w:rPr>
        <w:t>read_csv</w:t>
      </w:r>
      <w:r>
        <w:rPr>
          <w:rStyle w:val="NormalTok"/>
          <w:rtl w:val="0"/>
          <w:lang w:val="en-US"/>
        </w:rPr>
        <w:t>(</w:t>
      </w:r>
      <w:r>
        <w:rPr>
          <w:rStyle w:val="StringTok"/>
          <w:rtl w:val="0"/>
          <w:lang w:val="en-US"/>
        </w:rPr>
        <w:t>"https://rudeboybert.github.io/SDS220/static/PS/sat_gpa.csv"</w:t>
      </w:r>
      <w:r>
        <w:rPr>
          <w:rStyle w:val="NormalTok"/>
          <w:rtl w:val="0"/>
          <w:lang w:val="en-US"/>
        </w:rPr>
        <w:t>)</w:t>
      </w:r>
      <w:r>
        <w:br w:type="textWrapping"/>
      </w:r>
      <w:r>
        <w:rPr>
          <w:rStyle w:val="FunctionTok"/>
          <w:rtl w:val="0"/>
          <w:lang w:val="en-US"/>
        </w:rPr>
        <w:t>glimpse</w:t>
      </w:r>
      <w:r>
        <w:rPr>
          <w:rStyle w:val="NormalTok"/>
          <w:rtl w:val="0"/>
          <w:lang w:val="en-US"/>
        </w:rPr>
        <w:t>(sat_gpa)</w:t>
      </w:r>
    </w:p>
    <w:p>
      <w:pPr>
        <w:pStyle w:val="Source Code"/>
      </w:pPr>
      <w:r>
        <w:rPr>
          <w:rStyle w:val="Verbatim Char"/>
          <w:rtl w:val="0"/>
          <w:lang w:val="en-US"/>
        </w:rPr>
        <w:t>## Rows: 1,000</w:t>
      </w:r>
      <w:r>
        <w:br w:type="textWrapping"/>
      </w:r>
      <w:r>
        <w:rPr>
          <w:rStyle w:val="Verbatim Char"/>
          <w:rtl w:val="0"/>
          <w:lang w:val="en-US"/>
        </w:rPr>
        <w:t>## Columns: 7</w:t>
      </w:r>
      <w:r>
        <w:br w:type="textWrapping"/>
      </w:r>
      <w:r>
        <w:rPr>
          <w:rStyle w:val="Verbatim Char"/>
          <w:rtl w:val="0"/>
          <w:lang w:val="en-US"/>
        </w:rPr>
        <w:t xml:space="preserve">## $ ...1       &lt;dbl&gt; 1, 2, 3, 4, 5, 6, 7, 8, 9, 10, 11, 12, 13, 14, 15, 16, 17, </w:t>
      </w:r>
      <w:r>
        <w:rPr>
          <w:rStyle w:val="Verbatim Char"/>
          <w:rtl w:val="0"/>
          <w:lang w:val="en-US"/>
        </w:rPr>
        <w:t>…</w:t>
      </w:r>
      <w:r>
        <w:br w:type="textWrapping"/>
      </w:r>
      <w:r>
        <w:rPr>
          <w:rStyle w:val="Verbatim Char"/>
          <w:rtl w:val="0"/>
          <w:lang w:val="en-US"/>
        </w:rPr>
        <w:t>## $ sex        &lt;chr&gt; "Male", "Female", "Female", "Male", "Male", "Female", "Male</w:t>
      </w:r>
      <w:r>
        <w:rPr>
          <w:rStyle w:val="Verbatim Char"/>
          <w:rtl w:val="0"/>
          <w:lang w:val="en-US"/>
        </w:rPr>
        <w:t>…</w:t>
      </w:r>
      <w:r>
        <w:br w:type="textWrapping"/>
      </w:r>
      <w:r>
        <w:rPr>
          <w:rStyle w:val="Verbatim Char"/>
          <w:rtl w:val="0"/>
          <w:lang w:val="en-US"/>
        </w:rPr>
        <w:t>## $ sat_verbal &lt;dbl&gt; 65, 58, 56, 42, 55, 55, 57, 53, 67, 41, 58, 45, 43, 50, 54,</w:t>
      </w:r>
      <w:r>
        <w:rPr>
          <w:rStyle w:val="Verbatim Char"/>
          <w:rtl w:val="0"/>
          <w:lang w:val="en-US"/>
        </w:rPr>
        <w:t>…</w:t>
      </w:r>
      <w:r>
        <w:br w:type="textWrapping"/>
      </w:r>
      <w:r>
        <w:rPr>
          <w:rStyle w:val="Verbatim Char"/>
          <w:rtl w:val="0"/>
          <w:lang w:val="en-US"/>
        </w:rPr>
        <w:t>## $ sat_math   &lt;dbl&gt; 62, 64, 60, 53, 52, 56, 65, 62, 77, 44, 70, 57, 45, 58, 66,</w:t>
      </w:r>
      <w:r>
        <w:rPr>
          <w:rStyle w:val="Verbatim Char"/>
          <w:rtl w:val="0"/>
          <w:lang w:val="en-US"/>
        </w:rPr>
        <w:t>…</w:t>
      </w:r>
      <w:r>
        <w:br w:type="textWrapping"/>
      </w:r>
      <w:r>
        <w:rPr>
          <w:rStyle w:val="Verbatim Char"/>
          <w:rtl w:val="0"/>
          <w:lang w:val="en-US"/>
        </w:rPr>
        <w:t>## $ sat_total  &lt;dbl&gt; 127, 122, 116, 95, 107, 111, 122, 115, 144, 85, 128, 102, 8</w:t>
      </w:r>
      <w:r>
        <w:rPr>
          <w:rStyle w:val="Verbatim Char"/>
          <w:rtl w:val="0"/>
          <w:lang w:val="en-US"/>
        </w:rPr>
        <w:t>…</w:t>
      </w:r>
      <w:r>
        <w:br w:type="textWrapping"/>
      </w:r>
      <w:r>
        <w:rPr>
          <w:rStyle w:val="Verbatim Char"/>
          <w:rtl w:val="0"/>
          <w:lang w:val="en-US"/>
        </w:rPr>
        <w:t>## $ gpa_hs     &lt;chr&gt; "high", "high", "high", "high", "high", "high", "low", "hig</w:t>
      </w:r>
      <w:r>
        <w:rPr>
          <w:rStyle w:val="Verbatim Char"/>
          <w:rtl w:val="0"/>
          <w:lang w:val="en-US"/>
        </w:rPr>
        <w:t>…</w:t>
      </w:r>
      <w:r>
        <w:br w:type="textWrapping"/>
      </w:r>
      <w:r>
        <w:rPr>
          <w:rStyle w:val="Verbatim Char"/>
          <w:rtl w:val="0"/>
          <w:lang w:val="en-US"/>
        </w:rPr>
        <w:t>## $ gpa_fy     &lt;dbl&gt; 3.18, 3.33, 3.25, 2.42, 2.63, 2.91, 2.83, 2.51, 3.82, 2.54,</w:t>
      </w:r>
      <w:r>
        <w:rPr>
          <w:rStyle w:val="Verbatim Char"/>
          <w:rtl w:val="0"/>
          <w:lang w:val="en-US"/>
        </w:rPr>
        <w:t>…</w:t>
      </w:r>
    </w:p>
    <w:p>
      <w:pPr>
        <w:pStyle w:val="First Paragraph"/>
      </w:pPr>
      <w:r>
        <w:rPr>
          <w:rtl w:val="0"/>
          <w:lang w:val="en-US"/>
        </w:rPr>
        <w:t xml:space="preserve">Each row or case in this data frame is a student. The data includes the (binary) gender of each student; the math, verbal and total SAT scores for each student; the GPA of each student in high school (categorized as </w:t>
      </w:r>
      <w:r>
        <w:rPr>
          <w:rtl w:val="0"/>
          <w:lang w:val="en-US"/>
        </w:rPr>
        <w:t>“</w:t>
      </w:r>
      <w:r>
        <w:rPr>
          <w:rtl w:val="0"/>
          <w:lang w:val="en-US"/>
        </w:rPr>
        <w:t>low</w:t>
      </w:r>
      <w:r>
        <w:rPr>
          <w:rtl w:val="0"/>
          <w:lang w:val="en-US"/>
        </w:rPr>
        <w:t xml:space="preserve">” </w:t>
      </w:r>
      <w:r>
        <w:rPr>
          <w:rtl w:val="0"/>
          <w:lang w:val="en-US"/>
        </w:rPr>
        <w:t xml:space="preserve">or </w:t>
      </w:r>
      <w:r>
        <w:rPr>
          <w:rtl w:val="0"/>
          <w:lang w:val="en-US"/>
        </w:rPr>
        <w:t>“</w:t>
      </w:r>
      <w:r>
        <w:rPr>
          <w:rtl w:val="0"/>
          <w:lang w:val="en-US"/>
        </w:rPr>
        <w:t>high</w:t>
      </w:r>
      <w:r>
        <w:rPr>
          <w:rtl w:val="0"/>
          <w:lang w:val="en-US"/>
        </w:rPr>
        <w:t>”</w:t>
      </w:r>
      <w:r>
        <w:rPr>
          <w:rtl w:val="0"/>
          <w:lang w:val="en-US"/>
        </w:rPr>
        <w:t>); and the GPA of each student their first year of college on a numeric scale.</w:t>
      </w:r>
    </w:p>
    <w:p>
      <w:pPr>
        <w:pStyle w:val="Body Text"/>
      </w:pPr>
      <w:r>
        <w:rPr>
          <w:rtl w:val="0"/>
          <w:lang w:val="en-US"/>
        </w:rPr>
        <w:t>We will use hypothesis testing to answer the following questions:</w:t>
      </w:r>
    </w:p>
    <w:p>
      <w:pPr>
        <w:pStyle w:val="Compact"/>
        <w:numPr>
          <w:ilvl w:val="0"/>
          <w:numId w:val="2"/>
        </w:numPr>
        <w:rPr>
          <w:lang w:val="en-US"/>
        </w:rPr>
      </w:pPr>
      <w:r>
        <w:rPr>
          <w:rtl w:val="0"/>
          <w:lang w:val="en-US"/>
        </w:rPr>
        <w:t>Is there a difference in male and female freshman GPAs?</w:t>
      </w:r>
    </w:p>
    <w:p>
      <w:pPr>
        <w:pStyle w:val="Compact"/>
        <w:numPr>
          <w:ilvl w:val="0"/>
          <w:numId w:val="2"/>
        </w:numPr>
        <w:rPr>
          <w:lang w:val="en-US"/>
        </w:rPr>
      </w:pPr>
      <w:r>
        <w:rPr>
          <w:rtl w:val="0"/>
          <w:lang w:val="en-US"/>
        </w:rPr>
        <w:t xml:space="preserve">Is there a difference in total SAT score for students with a </w:t>
      </w:r>
      <w:r>
        <w:rPr>
          <w:rtl w:val="0"/>
          <w:lang w:val="en-US"/>
        </w:rPr>
        <w:t>“</w:t>
      </w:r>
      <w:r>
        <w:rPr>
          <w:rtl w:val="0"/>
          <w:lang w:val="en-US"/>
        </w:rPr>
        <w:t>low</w:t>
      </w:r>
      <w:r>
        <w:rPr>
          <w:rtl w:val="0"/>
          <w:lang w:val="en-US"/>
        </w:rPr>
        <w:t xml:space="preserve">” </w:t>
      </w:r>
      <w:r>
        <w:rPr>
          <w:rtl w:val="0"/>
          <w:lang w:val="en-US"/>
        </w:rPr>
        <w:t xml:space="preserve">and </w:t>
      </w:r>
      <w:r>
        <w:rPr>
          <w:rtl w:val="0"/>
          <w:lang w:val="en-US"/>
        </w:rPr>
        <w:t>“</w:t>
      </w:r>
      <w:r>
        <w:rPr>
          <w:rtl w:val="0"/>
          <w:lang w:val="en-US"/>
        </w:rPr>
        <w:t>high</w:t>
      </w:r>
      <w:r>
        <w:rPr>
          <w:rtl w:val="0"/>
          <w:lang w:val="en-US"/>
        </w:rPr>
        <w:t xml:space="preserve">” </w:t>
      </w:r>
      <w:r>
        <w:rPr>
          <w:rtl w:val="0"/>
          <w:lang w:val="en-US"/>
        </w:rPr>
        <w:t>high-school GPA?</w:t>
      </w:r>
    </w:p>
    <w:p>
      <w:pPr>
        <w:pStyle w:val="First Paragraph"/>
      </w:pPr>
      <w:r>
        <w:rPr>
          <w:rtl w:val="0"/>
          <w:lang w:val="en-US"/>
        </w:rPr>
        <w:t>Note, if you get stuck as you are working through this, it will be helpful to go back and read Chapter 10 in ModernDive.</w:t>
      </w:r>
      <w:bookmarkEnd w:id="0"/>
    </w:p>
    <w:p>
      <w:pPr>
        <w:pStyle w:val="Heading"/>
      </w:pPr>
      <w:bookmarkStart w:name="X65ad7f8cfc9eb9ed6db1ad3de849d017afdf94f" w:id="1"/>
      <w:r>
        <w:rPr>
          <w:rFonts w:cs="Arial Unicode MS" w:eastAsia="Arial Unicode MS"/>
          <w:rtl w:val="0"/>
          <w:lang w:val="en-US"/>
        </w:rPr>
        <w:t>Question 1: Gender differences in first-year GPA</w:t>
      </w:r>
      <w:bookmarkEnd w:id="1"/>
    </w:p>
    <w:p>
      <w:pPr>
        <w:pStyle w:val="Heading 2"/>
      </w:pPr>
      <w:bookmarkStart w:name="exploratorydataanalysis" w:id="2"/>
      <w:r>
        <w:rPr>
          <w:rFonts w:cs="Arial Unicode MS" w:eastAsia="Arial Unicode MS"/>
          <w:rtl w:val="0"/>
          <w:lang w:val="en-US"/>
        </w:rPr>
        <w:t>Exploratory data analysis</w:t>
      </w:r>
      <w:bookmarkEnd w:id="2"/>
    </w:p>
    <w:p>
      <w:pPr>
        <w:pStyle w:val="Heading 4"/>
      </w:pPr>
      <w:bookmarkStart w:name="q1." w:id="3"/>
      <w:r>
        <w:rPr>
          <w:rFonts w:cs="Arial Unicode MS" w:eastAsia="Arial Unicode MS"/>
          <w:rtl w:val="0"/>
          <w:lang w:val="en-US"/>
        </w:rPr>
        <w:t>Q1.</w:t>
      </w:r>
    </w:p>
    <w:p>
      <w:pPr>
        <w:pStyle w:val="Compact"/>
        <w:numPr>
          <w:ilvl w:val="0"/>
          <w:numId w:val="4"/>
        </w:numPr>
        <w:rPr>
          <w:lang w:val="en-US"/>
        </w:rPr>
      </w:pPr>
      <w:r>
        <w:rPr>
          <w:rtl w:val="0"/>
          <w:lang w:val="en-US"/>
        </w:rPr>
        <w:t xml:space="preserve">Calculate the mean GPA score for each gender, using the </w:t>
      </w:r>
      <w:r>
        <w:rPr>
          <w:rStyle w:val="Verbatim Char"/>
          <w:rtl w:val="0"/>
          <w:lang w:val="en-US"/>
        </w:rPr>
        <w:t>group_by</w:t>
      </w:r>
      <w:r>
        <w:rPr>
          <w:rtl w:val="0"/>
          <w:lang w:val="en-US"/>
        </w:rPr>
        <w:t xml:space="preserve"> and </w:t>
      </w:r>
      <w:r>
        <w:rPr>
          <w:rStyle w:val="Verbatim Char"/>
          <w:rtl w:val="0"/>
          <w:lang w:val="en-US"/>
        </w:rPr>
        <w:t>summarize</w:t>
      </w:r>
      <w:r>
        <w:rPr>
          <w:rtl w:val="0"/>
          <w:lang w:val="en-US"/>
        </w:rPr>
        <w:t xml:space="preserve"> commands from the </w:t>
      </w:r>
      <w:r>
        <w:rPr>
          <w:rStyle w:val="Verbatim Char"/>
          <w:rtl w:val="0"/>
          <w:lang w:val="en-US"/>
        </w:rPr>
        <w:t>dplyr</w:t>
      </w:r>
      <w:r>
        <w:rPr>
          <w:rtl w:val="0"/>
          <w:lang w:val="en-US"/>
        </w:rPr>
        <w:t xml:space="preserve"> package.</w:t>
      </w:r>
    </w:p>
    <w:p>
      <w:pPr>
        <w:pStyle w:val="Source Code"/>
      </w:pPr>
      <w:r>
        <w:rPr>
          <w:rStyle w:val="NormalTok"/>
          <w:rtl w:val="0"/>
          <w:lang w:val="en-US"/>
        </w:rPr>
        <w:t>sat_gpa</w:t>
      </w:r>
      <w:r>
        <w:rPr>
          <w:rStyle w:val="SpecialCharTok"/>
          <w:rtl w:val="0"/>
          <w:lang w:val="en-US"/>
        </w:rPr>
        <w:t>%&gt;%</w:t>
      </w:r>
      <w:r>
        <w:br w:type="textWrapping"/>
      </w:r>
      <w:r>
        <w:rPr>
          <w:rStyle w:val="NormalTok"/>
          <w:rtl w:val="0"/>
          <w:lang w:val="en-US"/>
        </w:rPr>
        <w:t xml:space="preserve">  </w:t>
      </w:r>
      <w:r>
        <w:rPr>
          <w:rStyle w:val="FunctionTok"/>
          <w:rtl w:val="0"/>
          <w:lang w:val="en-US"/>
        </w:rPr>
        <w:t>group_by</w:t>
      </w:r>
      <w:r>
        <w:rPr>
          <w:rStyle w:val="NormalTok"/>
          <w:rtl w:val="0"/>
          <w:lang w:val="en-US"/>
        </w:rPr>
        <w:t>(sex)</w:t>
      </w:r>
      <w:r>
        <w:rPr>
          <w:rStyle w:val="SpecialCharTok"/>
          <w:rtl w:val="0"/>
          <w:lang w:val="en-US"/>
        </w:rPr>
        <w:t>%&gt;%</w:t>
      </w:r>
      <w:r>
        <w:br w:type="textWrapping"/>
      </w:r>
      <w:r>
        <w:rPr>
          <w:rStyle w:val="NormalTok"/>
          <w:rtl w:val="0"/>
          <w:lang w:val="en-US"/>
        </w:rPr>
        <w:t xml:space="preserve">  </w:t>
      </w:r>
      <w:r>
        <w:rPr>
          <w:rStyle w:val="FunctionTok"/>
          <w:rtl w:val="0"/>
          <w:lang w:val="en-US"/>
        </w:rPr>
        <w:t>summarize</w:t>
      </w:r>
      <w:r>
        <w:rPr>
          <w:rStyle w:val="NormalTok"/>
          <w:rtl w:val="0"/>
          <w:lang w:val="en-US"/>
        </w:rPr>
        <w:t>(</w:t>
      </w:r>
      <w:r>
        <w:rPr>
          <w:rStyle w:val="AttributeTok"/>
          <w:rtl w:val="0"/>
          <w:lang w:val="en-US"/>
        </w:rPr>
        <w:t>mean_gpa=</w:t>
      </w:r>
      <w:r>
        <w:rPr>
          <w:rStyle w:val="FunctionTok"/>
          <w:rtl w:val="0"/>
          <w:lang w:val="en-US"/>
        </w:rPr>
        <w:t>mean</w:t>
      </w:r>
      <w:r>
        <w:rPr>
          <w:rStyle w:val="NormalTok"/>
          <w:rtl w:val="0"/>
          <w:lang w:val="en-US"/>
        </w:rPr>
        <w:t>(gpa_fy))</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2</w:t>
      </w:r>
      <w:r>
        <w:br w:type="textWrapping"/>
      </w:r>
      <w:r>
        <w:rPr>
          <w:rStyle w:val="Verbatim Char"/>
          <w:rtl w:val="0"/>
          <w:lang w:val="en-US"/>
        </w:rPr>
        <w:t>##   sex    mean_gpa</w:t>
      </w:r>
      <w:r>
        <w:br w:type="textWrapping"/>
      </w:r>
      <w:r>
        <w:rPr>
          <w:rStyle w:val="Verbatim Char"/>
          <w:rtl w:val="0"/>
          <w:lang w:val="en-US"/>
        </w:rPr>
        <w:t>##   &lt;chr&gt;     &lt;dbl&gt;</w:t>
      </w:r>
      <w:r>
        <w:br w:type="textWrapping"/>
      </w:r>
      <w:r>
        <w:rPr>
          <w:rStyle w:val="Verbatim Char"/>
          <w:rtl w:val="0"/>
          <w:lang w:val="en-US"/>
        </w:rPr>
        <w:t>## 1 Female     2.54</w:t>
      </w:r>
      <w:r>
        <w:br w:type="textWrapping"/>
      </w:r>
      <w:r>
        <w:rPr>
          <w:rStyle w:val="Verbatim Char"/>
          <w:rtl w:val="0"/>
          <w:lang w:val="en-US"/>
        </w:rPr>
        <w:t>## 2 Male       2.40</w:t>
      </w:r>
    </w:p>
    <w:p>
      <w:pPr>
        <w:pStyle w:val="First Paragraph"/>
      </w:pPr>
      <w:r>
        <w:rPr>
          <w:rFonts w:ascii="Cambria Bold" w:hAnsi="Cambria Bold"/>
          <w:rtl w:val="0"/>
          <w:lang w:val="en-US"/>
        </w:rPr>
        <w:t>Questions</w:t>
      </w:r>
      <w:r>
        <w:rPr>
          <w:rtl w:val="0"/>
          <w:lang w:val="en-US"/>
        </w:rPr>
        <w:t>:</w:t>
      </w:r>
    </w:p>
    <w:p>
      <w:pPr>
        <w:pStyle w:val="Compact"/>
        <w:numPr>
          <w:ilvl w:val="0"/>
          <w:numId w:val="5"/>
        </w:numPr>
        <w:rPr>
          <w:lang w:val="en-US"/>
        </w:rPr>
      </w:pPr>
      <w:r>
        <w:rPr>
          <w:rtl w:val="0"/>
          <w:lang w:val="en-US"/>
        </w:rPr>
        <w:t>What is the difference in sample mean GPA</w:t>
      </w:r>
      <w:r>
        <w:rPr>
          <w:rtl w:val="0"/>
          <w:lang w:val="en-US"/>
        </w:rPr>
        <w:t>’</w:t>
      </w:r>
      <w:r>
        <w:rPr>
          <w:rtl w:val="0"/>
          <w:lang w:val="en-US"/>
        </w:rPr>
        <w:t>s?</w:t>
      </w:r>
    </w:p>
    <w:p>
      <w:pPr>
        <w:pStyle w:val="Compact"/>
        <w:numPr>
          <w:ilvl w:val="0"/>
          <w:numId w:val="2"/>
        </w:numPr>
        <w:rPr>
          <w:lang w:val="en-US"/>
        </w:rPr>
      </w:pPr>
      <w:r>
        <w:rPr>
          <w:rtl w:val="0"/>
          <w:lang w:val="en-US"/>
        </w:rPr>
        <w:t>Make a guess: are we likely to observe this difference just by chance or is the mean GPA for females higher?</w:t>
      </w:r>
    </w:p>
    <w:p>
      <w:pPr>
        <w:pStyle w:val="First Paragraph"/>
      </w:pPr>
      <w:r>
        <w:rPr>
          <w:rFonts w:ascii="Cambria Bold" w:hAnsi="Cambria Bold"/>
          <w:rtl w:val="0"/>
          <w:lang w:val="en-US"/>
        </w:rPr>
        <w:t>Answers</w:t>
      </w:r>
      <w:r>
        <w:rPr>
          <w:rtl w:val="0"/>
          <w:lang w:val="en-US"/>
        </w:rPr>
        <w:t>:</w:t>
      </w:r>
    </w:p>
    <w:p>
      <w:pPr>
        <w:pStyle w:val="Source Code"/>
      </w:pPr>
      <w:r>
        <w:rPr>
          <w:rStyle w:val="DecValTok"/>
          <w:rtl w:val="0"/>
          <w:lang w:val="en-US"/>
        </w:rPr>
        <w:t>2.544587-2.396066</w:t>
      </w:r>
    </w:p>
    <w:p>
      <w:pPr>
        <w:pStyle w:val="Source Code"/>
      </w:pPr>
      <w:r>
        <w:rPr>
          <w:rStyle w:val="Verbatim Char"/>
          <w:rtl w:val="0"/>
          <w:lang w:val="en-US"/>
        </w:rPr>
        <w:t>## [1] 0.148521</w:t>
      </w:r>
    </w:p>
    <w:p>
      <w:pPr>
        <w:pStyle w:val="First Paragraph"/>
      </w:pPr>
      <w:r>
        <w:rPr>
          <w:rtl w:val="0"/>
          <w:lang w:val="en-US"/>
        </w:rPr>
        <w:t>The difference in sample mean GPA</w:t>
      </w:r>
      <w:r>
        <w:rPr>
          <w:rtl w:val="0"/>
          <w:lang w:val="en-US"/>
        </w:rPr>
        <w:t>’</w:t>
      </w:r>
      <w:r>
        <w:rPr>
          <w:rtl w:val="0"/>
          <w:lang w:val="en-US"/>
        </w:rPr>
        <w:t>s is 0.148521. Considering there are 1,000 observations I would say we are rather unlikely to observe this difference by chance.</w:t>
      </w:r>
      <w:bookmarkEnd w:id="3"/>
    </w:p>
    <w:p>
      <w:pPr>
        <w:pStyle w:val="Heading 4"/>
      </w:pPr>
      <w:bookmarkStart w:name="q1.b" w:id="4"/>
      <w:r>
        <w:rPr>
          <w:rFonts w:cs="Arial Unicode MS" w:eastAsia="Arial Unicode MS"/>
          <w:rtl w:val="0"/>
          <w:lang w:val="en-US"/>
        </w:rPr>
        <w:t>Q1.b)</w:t>
      </w:r>
    </w:p>
    <w:p>
      <w:pPr>
        <w:pStyle w:val="First Paragraph"/>
      </w:pPr>
      <w:r>
        <w:rPr>
          <w:rtl w:val="0"/>
          <w:lang w:val="en-US"/>
        </w:rPr>
        <w:t>Create and describe a data visualization that displays the GPAs of the two groups. Be sure to include a title and label your axes.</w:t>
      </w:r>
    </w:p>
    <w:p>
      <w:pPr>
        <w:pStyle w:val="Source Code"/>
      </w:pPr>
      <w:r>
        <w:rPr>
          <w:rStyle w:val="NormalTok"/>
          <w:rtl w:val="0"/>
          <w:lang w:val="en-US"/>
        </w:rPr>
        <w:t>sat_gpa</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(sex, gpa_fy))</w:t>
      </w:r>
      <w:r>
        <w:rPr>
          <w:rStyle w:val="SpecialCharTok"/>
          <w:rtl w:val="0"/>
          <w:lang w:val="en-US"/>
        </w:rPr>
        <w:t>+</w:t>
      </w:r>
      <w:r>
        <w:br w:type="textWrapping"/>
      </w:r>
      <w:r>
        <w:rPr>
          <w:rStyle w:val="NormalTok"/>
          <w:rtl w:val="0"/>
          <w:lang w:val="en-US"/>
        </w:rPr>
        <w:t xml:space="preserve">  </w:t>
      </w:r>
      <w:r>
        <w:rPr>
          <w:rStyle w:val="FunctionTok"/>
          <w:rtl w:val="0"/>
          <w:lang w:val="en-US"/>
        </w:rPr>
        <w:t>geom_boxplot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labs</w:t>
      </w:r>
      <w:r>
        <w:rPr>
          <w:rStyle w:val="NormalTok"/>
          <w:rtl w:val="0"/>
          <w:lang w:val="en-US"/>
        </w:rPr>
        <w:t>(</w:t>
      </w:r>
      <w:r>
        <w:rPr>
          <w:rStyle w:val="AttributeTok"/>
          <w:rtl w:val="0"/>
          <w:lang w:val="en-US"/>
        </w:rPr>
        <w:t>x=</w:t>
      </w:r>
      <w:r>
        <w:rPr>
          <w:rStyle w:val="StringTok"/>
          <w:rtl w:val="0"/>
          <w:lang w:val="en-US"/>
        </w:rPr>
        <w:t>"Sex"</w:t>
      </w:r>
      <w:r>
        <w:rPr>
          <w:rStyle w:val="NormalTok"/>
          <w:rtl w:val="0"/>
          <w:lang w:val="en-US"/>
        </w:rPr>
        <w:t xml:space="preserve">, </w:t>
      </w:r>
      <w:r>
        <w:rPr>
          <w:rStyle w:val="AttributeTok"/>
          <w:rtl w:val="0"/>
          <w:lang w:val="en-US"/>
        </w:rPr>
        <w:t>y=</w:t>
      </w:r>
      <w:r>
        <w:rPr>
          <w:rStyle w:val="StringTok"/>
          <w:rtl w:val="0"/>
          <w:lang w:val="en-US"/>
        </w:rPr>
        <w:t>"GPA Freshman College Year"</w:t>
      </w:r>
      <w:r>
        <w:rPr>
          <w:rStyle w:val="NormalTok"/>
          <w:rtl w:val="0"/>
          <w:lang w:val="en-US"/>
        </w:rPr>
        <w:t xml:space="preserve">, </w:t>
      </w:r>
      <w:r>
        <w:rPr>
          <w:rStyle w:val="AttributeTok"/>
          <w:rtl w:val="0"/>
          <w:lang w:val="en-US"/>
        </w:rPr>
        <w:t>title =</w:t>
      </w:r>
      <w:r>
        <w:rPr>
          <w:rStyle w:val="NormalTok"/>
          <w:rtl w:val="0"/>
          <w:lang w:val="en-US"/>
        </w:rPr>
        <w:t xml:space="preserve"> </w:t>
      </w:r>
      <w:r>
        <w:rPr>
          <w:rStyle w:val="StringTok"/>
          <w:rtl w:val="0"/>
          <w:lang w:val="en-US"/>
        </w:rPr>
        <w:t>"GPAs of Freshman College Students by Sex"</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25" name="officeArt object" descr="rId24.png"/>
            <wp:cNvGraphicFramePr/>
            <a:graphic xmlns:a="http://schemas.openxmlformats.org/drawingml/2006/main">
              <a:graphicData uri="http://schemas.openxmlformats.org/drawingml/2006/picture">
                <pic:pic xmlns:pic="http://schemas.openxmlformats.org/drawingml/2006/picture">
                  <pic:nvPicPr>
                    <pic:cNvPr id="1073741825" name="rId24.png" descr="rId24.png"/>
                    <pic:cNvPicPr>
                      <a:picLocks noChangeAspect="1"/>
                    </pic:cNvPicPr>
                  </pic:nvPicPr>
                  <pic:blipFill>
                    <a:blip r:embed="rId4">
                      <a:extLst/>
                    </a:blip>
                    <a:stretch>
                      <a:fillRect/>
                    </a:stretch>
                  </pic:blipFill>
                  <pic:spPr>
                    <a:xfrm>
                      <a:off x="0" y="0"/>
                      <a:ext cx="5334000" cy="3000375"/>
                    </a:xfrm>
                    <a:prstGeom prst="rect">
                      <a:avLst/>
                    </a:prstGeom>
                    <a:ln w="12700" cap="flat">
                      <a:noFill/>
                      <a:miter lim="400000"/>
                    </a:ln>
                    <a:effectLst/>
                  </pic:spPr>
                </pic:pic>
              </a:graphicData>
            </a:graphic>
          </wp:inline>
        </w:drawing>
      </w:r>
      <w:bookmarkEnd w:id="4"/>
    </w:p>
    <w:p>
      <w:pPr>
        <w:pStyle w:val="Heading 2"/>
      </w:pPr>
      <w:bookmarkStart w:name="statinganullhypothesis" w:id="5"/>
      <w:r>
        <w:rPr>
          <w:rFonts w:cs="Arial Unicode MS" w:eastAsia="Arial Unicode MS"/>
          <w:rtl w:val="0"/>
          <w:lang w:val="en-US"/>
        </w:rPr>
        <w:t>Stating a null hypothesis</w:t>
      </w:r>
    </w:p>
    <w:p>
      <w:pPr>
        <w:pStyle w:val="First Paragraph"/>
      </w:pPr>
      <w:r>
        <w:rPr>
          <w:rtl w:val="0"/>
          <w:lang w:val="en-US"/>
        </w:rPr>
        <w:t>We will now test the null hypothesis that there</w:t>
      </w:r>
      <w:r>
        <w:rPr>
          <w:rtl w:val="0"/>
          <w:lang w:val="en-US"/>
        </w:rPr>
        <w:t>’</w:t>
      </w:r>
      <w:r>
        <w:rPr>
          <w:rtl w:val="0"/>
          <w:lang w:val="en-US"/>
        </w:rPr>
        <w:t>s no difference in population mean GPA between the genders at the population level. We can write this out in mathematical notation</w:t>
      </w:r>
    </w:p>
    <w:p>
      <w:pPr>
        <w:pStyle w:val="Body Text"/>
        <w:jc w:val="center"/>
        <w:rPr>
          <w:color w:val="000000"/>
          <w:sz w:val="24"/>
        </w:rPr>
      </w:pPr>
      <m:oMathPara>
        <m:oMathParaPr>
          <m:jc m:val="center"/>
        </m:oMathParaPr>
        <m:oMath>
          <m:m>
            <m:mPr>
              <m:ctrlPr>
                <w:rPr xmlns:w="http://schemas.openxmlformats.org/wordprocessingml/2006/main">
                  <w:rFonts w:ascii="Cambria Math" w:hAnsi="Cambria Math"/>
                  <w:i/>
                  <w:color w:val="000000"/>
                  <w:sz w:val="26"/>
                  <w:szCs w:val="26"/>
                </w:rPr>
              </m:ctrlPr>
              <m:baseJc m:val="center"/>
              <m:plcHide m:val="on"/>
              <m:mcs>
                <m:mc>
                  <m:mcPr>
                    <m:count m:val="2"/>
                    <m:mcJc m:val="center"/>
                  </m:mcPr>
                </m:mc>
              </m:mcs>
            </m:mPr>
            <m:mr>
              <m:e>
                <m:sSub>
                  <m:e>
                    <m:r>
                      <w:rPr xmlns:w="http://schemas.openxmlformats.org/wordprocessingml/2006/main">
                        <w:rFonts w:ascii="Cambria Math" w:hAnsi="Cambria Math"/>
                        <w:i/>
                        <w:color w:val="000000"/>
                        <w:sz w:val="26"/>
                        <w:szCs w:val="26"/>
                      </w:rPr>
                      <m:t>H</m:t>
                    </m:r>
                  </m:e>
                  <m:sub>
                    <m:r>
                      <w:rPr xmlns:w="http://schemas.openxmlformats.org/wordprocessingml/2006/main">
                        <w:rFonts w:ascii="Cambria Math" w:hAnsi="Cambria Math"/>
                        <w:i/>
                        <w:color w:val="000000"/>
                        <w:sz w:val="26"/>
                        <w:szCs w:val="26"/>
                      </w:rPr>
                      <m:t>0</m:t>
                    </m:r>
                  </m:sub>
                </m:sSub>
                <m:r>
                  <w:rPr xmlns:w="http://schemas.openxmlformats.org/wordprocessingml/2006/main">
                    <w:rFonts w:ascii="Cambria Math" w:hAnsi="Cambria Math"/>
                    <w:i/>
                    <w:color w:val="000000"/>
                    <w:sz w:val="26"/>
                    <w:szCs w:val="26"/>
                  </w:rPr>
                  <m:t>:</m:t>
                </m:r>
              </m:e>
              <m:e>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e>
            </m:mr>
            <m:mr>
              <m:e>
                <m:r>
                  <w:rPr xmlns:w="http://schemas.openxmlformats.org/wordprocessingml/2006/main">
                    <w:rFonts w:ascii="Cambria Math" w:hAnsi="Cambria Math"/>
                    <w:i/>
                    <w:color w:val="000000"/>
                    <w:sz w:val="26"/>
                    <w:szCs w:val="26"/>
                  </w:rPr>
                  <m:t/>
                </m:r>
                <m:r>
                  <m:rPr>
                    <m:nor/>
                  </m:rPr>
                  <w:rPr xmlns:w="http://schemas.openxmlformats.org/wordprocessingml/2006/main">
                    <w:rFonts w:ascii="Cambria Math" w:hAnsi="Cambria Math"/>
                    <w:i/>
                    <w:color w:val="000000"/>
                    <w:sz w:val="26"/>
                    <w:szCs w:val="26"/>
                  </w:rPr>
                  <m:t>vs</m:t>
                </m:r>
                <m:sSub>
                  <m:e>
                    <m:r>
                      <w:rPr xmlns:w="http://schemas.openxmlformats.org/wordprocessingml/2006/main">
                        <w:rFonts w:ascii="Cambria Math" w:hAnsi="Cambria Math"/>
                        <w:i/>
                        <w:color w:val="000000"/>
                        <w:sz w:val="26"/>
                        <w:szCs w:val="26"/>
                      </w:rPr>
                      <m:t>H</m:t>
                    </m:r>
                  </m:e>
                  <m:sub>
                    <m:r>
                      <w:rPr xmlns:w="http://schemas.openxmlformats.org/wordprocessingml/2006/main">
                        <w:rFonts w:ascii="Cambria Math" w:hAnsi="Cambria Math"/>
                        <w:i/>
                        <w:color w:val="000000"/>
                        <w:sz w:val="26"/>
                        <w:szCs w:val="26"/>
                      </w:rPr>
                      <m:t>A</m:t>
                    </m:r>
                  </m:sub>
                </m:sSub>
                <m:r>
                  <w:rPr xmlns:w="http://schemas.openxmlformats.org/wordprocessingml/2006/main">
                    <w:rFonts w:ascii="Cambria Math" w:hAnsi="Cambria Math"/>
                    <w:i/>
                    <w:color w:val="000000"/>
                    <w:sz w:val="26"/>
                    <w:szCs w:val="26"/>
                  </w:rPr>
                  <m:t>:</m:t>
                </m:r>
              </m:e>
              <m:e>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e>
            </m:mr>
          </m:m>
        </m:oMath>
      </m:oMathPara>
    </w:p>
    <w:p>
      <w:pPr>
        <w:pStyle w:val="First Paragraph"/>
      </w:pPr>
      <w:r>
        <w:rPr>
          <w:rtl w:val="0"/>
          <w:lang w:val="en-US"/>
        </w:rPr>
        <w:t>or expressed differently, that the difference is 0 or not:</w:t>
      </w:r>
    </w:p>
    <w:p>
      <w:pPr>
        <w:pStyle w:val="Body Text"/>
        <w:rPr>
          <w:color w:val="000000"/>
          <w:sz w:val="24"/>
        </w:rPr>
      </w:pPr>
      <m:oMathPara>
        <m:oMathParaPr>
          <m:jc m:val="left"/>
        </m:oMathParaPr>
        <m:oMath>
          <m:m>
            <m:mPr>
              <m:ctrlPr>
                <w:rPr xmlns:w="http://schemas.openxmlformats.org/wordprocessingml/2006/main">
                  <w:rFonts w:ascii="Cambria Math" w:hAnsi="Cambria Math"/>
                  <w:i/>
                  <w:color w:val="000000"/>
                  <w:sz w:val="26"/>
                  <w:szCs w:val="26"/>
                </w:rPr>
              </m:ctrlPr>
              <m:baseJc m:val="center"/>
              <m:plcHide m:val="on"/>
              <m:mcs>
                <m:mc>
                  <m:mcPr>
                    <m:count m:val="2"/>
                    <m:mcJc m:val="center"/>
                  </m:mcPr>
                </m:mc>
              </m:mcs>
            </m:mPr>
            <m:mr>
              <m:e>
                <m:sSub>
                  <m:e>
                    <m:r>
                      <w:rPr xmlns:w="http://schemas.openxmlformats.org/wordprocessingml/2006/main">
                        <w:rFonts w:ascii="Cambria Math" w:hAnsi="Cambria Math"/>
                        <w:i/>
                        <w:color w:val="000000"/>
                        <w:sz w:val="26"/>
                        <w:szCs w:val="26"/>
                      </w:rPr>
                      <m:t>H</m:t>
                    </m:r>
                  </m:e>
                  <m:sub>
                    <m:r>
                      <w:rPr xmlns:w="http://schemas.openxmlformats.org/wordprocessingml/2006/main">
                        <w:rFonts w:ascii="Cambria Math" w:hAnsi="Cambria Math"/>
                        <w:i/>
                        <w:color w:val="000000"/>
                        <w:sz w:val="26"/>
                        <w:szCs w:val="26"/>
                      </w:rPr>
                      <m:t>0</m:t>
                    </m:r>
                  </m:sub>
                </m:sSub>
                <m:r>
                  <w:rPr xmlns:w="http://schemas.openxmlformats.org/wordprocessingml/2006/main">
                    <w:rFonts w:ascii="Cambria Math" w:hAnsi="Cambria Math"/>
                    <w:i/>
                    <w:color w:val="000000"/>
                    <w:sz w:val="26"/>
                    <w:szCs w:val="26"/>
                  </w:rPr>
                  <m:t>:</m:t>
                </m:r>
              </m:e>
              <m:e>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
                </m:r>
                <m:r>
                  <m:rPr>
                    <m:nor/>
                  </m:rPr>
                  <w:rPr xmlns:w="http://schemas.openxmlformats.org/wordprocessingml/2006/main">
                    <w:rFonts w:ascii="Cambria Math" w:hAnsi="Cambria Math"/>
                    <w:i/>
                    <w:color w:val="000000"/>
                    <w:sz w:val="26"/>
                    <w:szCs w:val="26"/>
                  </w:rPr>
                  <m:t>vs</m:t>
                </m:r>
                <m:sSub>
                  <m:e>
                    <m:r>
                      <w:rPr xmlns:w="http://schemas.openxmlformats.org/wordprocessingml/2006/main">
                        <w:rFonts w:ascii="Cambria Math" w:hAnsi="Cambria Math"/>
                        <w:i/>
                        <w:color w:val="000000"/>
                        <w:sz w:val="26"/>
                        <w:szCs w:val="26"/>
                      </w:rPr>
                      <m:t>H</m:t>
                    </m:r>
                  </m:e>
                  <m:sub>
                    <m:r>
                      <w:rPr xmlns:w="http://schemas.openxmlformats.org/wordprocessingml/2006/main">
                        <w:rFonts w:ascii="Cambria Math" w:hAnsi="Cambria Math"/>
                        <w:i/>
                        <w:color w:val="000000"/>
                        <w:sz w:val="26"/>
                        <w:szCs w:val="26"/>
                      </w:rPr>
                      <m:t>A</m:t>
                    </m:r>
                  </m:sub>
                </m:sSub>
                <m:r>
                  <w:rPr xmlns:w="http://schemas.openxmlformats.org/wordprocessingml/2006/main">
                    <w:rFonts w:ascii="Cambria Math" w:hAnsi="Cambria Math"/>
                    <w:i/>
                    <w:color w:val="000000"/>
                    <w:sz w:val="26"/>
                    <w:szCs w:val="26"/>
                  </w:rPr>
                  <m:t>:</m:t>
                </m:r>
              </m:e>
              <m:e>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e</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0</m:t>
                </m:r>
              </m:e>
            </m:mr>
          </m:m>
        </m:oMath>
      </m:oMathPara>
      <w:bookmarkEnd w:id="5"/>
    </w:p>
    <w:p>
      <w:pPr>
        <w:pStyle w:val="Heading 2"/>
      </w:pPr>
      <w:bookmarkStart w:name="testingthehypothesis" w:id="6"/>
      <w:r>
        <w:rPr>
          <w:rFonts w:cs="Arial Unicode MS" w:eastAsia="Arial Unicode MS"/>
          <w:rtl w:val="0"/>
          <w:lang w:val="en-US"/>
        </w:rPr>
        <w:t>Testing the hypothesis</w:t>
      </w:r>
    </w:p>
    <w:p>
      <w:pPr>
        <w:pStyle w:val="First Paragraph"/>
      </w:pPr>
      <w:r>
        <w:rPr>
          <w:rtl w:val="0"/>
          <w:lang w:val="en-US"/>
        </w:rPr>
        <w:t>Here</w:t>
      </w:r>
      <w:r>
        <w:rPr>
          <w:rtl w:val="0"/>
          <w:lang w:val="en-US"/>
        </w:rPr>
        <w:t>’</w:t>
      </w:r>
      <w:r>
        <w:rPr>
          <w:rtl w:val="0"/>
          <w:lang w:val="en-US"/>
        </w:rPr>
        <w:t>s how we use infer to run this hypothesis test:</w:t>
      </w:r>
      <w:bookmarkEnd w:id="6"/>
    </w:p>
    <w:p>
      <w:pPr>
        <w:pStyle w:val="Heading 3"/>
      </w:pPr>
      <w:bookmarkStart w:name="step1calculatetheobserveddifference" w:id="7"/>
      <w:r>
        <w:rPr>
          <w:rFonts w:cs="Arial Unicode MS" w:eastAsia="Arial Unicode MS"/>
          <w:rtl w:val="0"/>
          <w:lang w:val="en-US"/>
        </w:rPr>
        <w:t>Step 1: Calculate the observed difference</w:t>
      </w:r>
    </w:p>
    <w:p>
      <w:pPr>
        <w:pStyle w:val="First Paragraph"/>
      </w:pPr>
      <w:r>
        <w:rPr>
          <w:rtl w:val="0"/>
          <w:lang w:val="en-US"/>
        </w:rPr>
        <w:t>Note that the order we choose does not matter here (female then male)</w:t>
      </w:r>
      <w:r>
        <w:rPr>
          <w:rtl w:val="0"/>
          <w:lang w:val="en-US"/>
        </w:rPr>
        <w:t>…</w:t>
      </w:r>
      <w:r>
        <w:rPr>
          <w:rtl w:val="0"/>
          <w:lang w:val="en-US"/>
        </w:rPr>
        <w:t xml:space="preserve">but since we used </w:t>
      </w:r>
      <w:r>
        <w:rPr>
          <w:rStyle w:val="Verbatim Char"/>
          <w:rtl w:val="0"/>
          <w:lang w:val="en-US"/>
        </w:rPr>
        <w:t>order = c("Female", "Male")</w:t>
      </w:r>
      <w:r>
        <w:rPr>
          <w:rtl w:val="0"/>
          <w:lang w:val="en-US"/>
        </w:rPr>
        <w:t xml:space="preserve"> here, we should do the same in subsequent calculations!</w:t>
      </w:r>
    </w:p>
    <w:p>
      <w:pPr>
        <w:pStyle w:val="Source Code"/>
      </w:pPr>
      <w:r>
        <w:rPr>
          <w:rStyle w:val="NormalTok"/>
          <w:rtl w:val="0"/>
          <w:lang w:val="en-US"/>
        </w:rPr>
        <w:t xml:space="preserve">obs_diff_gpa_sex </w:t>
      </w:r>
      <w:r>
        <w:rPr>
          <w:rStyle w:val="ConstantTok"/>
          <w:rtl w:val="0"/>
          <w:lang w:val="en-US"/>
        </w:rPr>
        <w:t>&lt;-</w:t>
      </w:r>
      <w:r>
        <w:rPr>
          <w:rStyle w:val="NormalTok"/>
          <w:rtl w:val="0"/>
          <w:lang w:val="en-US"/>
        </w:rPr>
        <w:t xml:space="preserve"> sat_gpa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specify</w:t>
      </w:r>
      <w:r>
        <w:rPr>
          <w:rStyle w:val="NormalTok"/>
          <w:rtl w:val="0"/>
          <w:lang w:val="en-US"/>
        </w:rPr>
        <w:t xml:space="preserve">(gpa_fy </w:t>
      </w:r>
      <w:r>
        <w:rPr>
          <w:rStyle w:val="SpecialCharTok"/>
          <w:rtl w:val="0"/>
          <w:lang w:val="en-US"/>
        </w:rPr>
        <w:t>~</w:t>
      </w:r>
      <w:r>
        <w:rPr>
          <w:rStyle w:val="NormalTok"/>
          <w:rtl w:val="0"/>
          <w:lang w:val="en-US"/>
        </w:rPr>
        <w:t xml:space="preserve"> sex)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calculate</w:t>
      </w:r>
      <w:r>
        <w:rPr>
          <w:rStyle w:val="NormalTok"/>
          <w:rtl w:val="0"/>
          <w:lang w:val="en-US"/>
        </w:rPr>
        <w:t>(</w:t>
      </w:r>
      <w:r>
        <w:rPr>
          <w:rStyle w:val="AttributeTok"/>
          <w:rtl w:val="0"/>
          <w:lang w:val="en-US"/>
        </w:rPr>
        <w:t>stat =</w:t>
      </w:r>
      <w:r>
        <w:rPr>
          <w:rStyle w:val="NormalTok"/>
          <w:rtl w:val="0"/>
          <w:lang w:val="en-US"/>
        </w:rPr>
        <w:t xml:space="preserve"> </w:t>
      </w:r>
      <w:r>
        <w:rPr>
          <w:rStyle w:val="StringTok"/>
          <w:rtl w:val="0"/>
          <w:lang w:val="en-US"/>
        </w:rPr>
        <w:t>"diff in means"</w:t>
      </w:r>
      <w:r>
        <w:rPr>
          <w:rStyle w:val="NormalTok"/>
          <w:rtl w:val="0"/>
          <w:lang w:val="en-US"/>
        </w:rPr>
        <w:t xml:space="preserve">, </w:t>
      </w:r>
      <w:r>
        <w:rPr>
          <w:rStyle w:val="AttributeTok"/>
          <w:rtl w:val="0"/>
          <w:lang w:val="en-US"/>
        </w:rPr>
        <w:t>order =</w:t>
      </w:r>
      <w:r>
        <w:rPr>
          <w:rStyle w:val="NormalTok"/>
          <w:rtl w:val="0"/>
          <w:lang w:val="en-US"/>
        </w:rPr>
        <w:t xml:space="preserve"> </w:t>
      </w:r>
      <w:r>
        <w:rPr>
          <w:rStyle w:val="FunctionTok"/>
          <w:rtl w:val="0"/>
          <w:lang w:val="en-US"/>
        </w:rPr>
        <w:t>c</w:t>
      </w:r>
      <w:r>
        <w:rPr>
          <w:rStyle w:val="NormalTok"/>
          <w:rtl w:val="0"/>
          <w:lang w:val="en-US"/>
        </w:rPr>
        <w:t>(</w:t>
      </w:r>
      <w:r>
        <w:rPr>
          <w:rStyle w:val="StringTok"/>
          <w:rtl w:val="0"/>
          <w:lang w:val="en-US"/>
        </w:rPr>
        <w:t>"Female"</w:t>
      </w:r>
      <w:r>
        <w:rPr>
          <w:rStyle w:val="NormalTok"/>
          <w:rtl w:val="0"/>
          <w:lang w:val="en-US"/>
        </w:rPr>
        <w:t xml:space="preserve">, </w:t>
      </w:r>
      <w:r>
        <w:rPr>
          <w:rStyle w:val="StringTok"/>
          <w:rtl w:val="0"/>
          <w:lang w:val="en-US"/>
        </w:rPr>
        <w:t>"Male"</w:t>
      </w:r>
      <w:r>
        <w:rPr>
          <w:rStyle w:val="NormalTok"/>
          <w:rtl w:val="0"/>
          <w:lang w:val="en-US"/>
        </w:rPr>
        <w:t>))</w:t>
      </w:r>
      <w:r>
        <w:br w:type="textWrapping"/>
        <w:br w:type="textWrapping"/>
      </w:r>
      <w:r>
        <w:rPr>
          <w:rStyle w:val="NormalTok"/>
          <w:rtl w:val="0"/>
          <w:lang w:val="en-US"/>
        </w:rPr>
        <w:t>obs_diff_gpa_sex</w:t>
      </w:r>
    </w:p>
    <w:p>
      <w:pPr>
        <w:pStyle w:val="Source Code"/>
      </w:pPr>
      <w:r>
        <w:rPr>
          <w:rStyle w:val="Verbatim Char"/>
          <w:rtl w:val="0"/>
          <w:lang w:val="en-US"/>
        </w:rPr>
        <w:t>## Response: gpa_fy (numeric)</w:t>
      </w:r>
      <w:r>
        <w:br w:type="textWrapping"/>
      </w:r>
      <w:r>
        <w:rPr>
          <w:rStyle w:val="Verbatim Char"/>
          <w:rtl w:val="0"/>
          <w:lang w:val="en-US"/>
        </w:rPr>
        <w:t>## Explanatory: sex (factor)</w:t>
      </w:r>
      <w:r>
        <w:br w:type="textWrapping"/>
      </w:r>
      <w:r>
        <w:rPr>
          <w:rStyle w:val="Verbatim Char"/>
          <w:rtl w:val="0"/>
          <w:lang w:val="en-US"/>
        </w:rPr>
        <w:t xml:space="preserve">## # A tibble: 1 </w:t>
      </w:r>
      <w:r>
        <w:rPr>
          <w:rStyle w:val="Verbatim Char"/>
          <w:rtl w:val="0"/>
          <w:lang w:val="en-US"/>
        </w:rPr>
        <w:t xml:space="preserve">× </w:t>
      </w:r>
      <w:r>
        <w:rPr>
          <w:rStyle w:val="Verbatim Char"/>
          <w:rtl w:val="0"/>
          <w:lang w:val="en-US"/>
        </w:rPr>
        <w:t>1</w:t>
      </w:r>
      <w:r>
        <w:br w:type="textWrapping"/>
      </w:r>
      <w:r>
        <w:rPr>
          <w:rStyle w:val="Verbatim Char"/>
          <w:rtl w:val="0"/>
          <w:lang w:val="en-US"/>
        </w:rPr>
        <w:t>##    stat</w:t>
      </w:r>
      <w:r>
        <w:br w:type="textWrapping"/>
      </w:r>
      <w:r>
        <w:rPr>
          <w:rStyle w:val="Verbatim Char"/>
          <w:rtl w:val="0"/>
          <w:lang w:val="en-US"/>
        </w:rPr>
        <w:t>##   &lt;dbl&gt;</w:t>
      </w:r>
      <w:r>
        <w:br w:type="textWrapping"/>
      </w:r>
      <w:r>
        <w:rPr>
          <w:rStyle w:val="Verbatim Char"/>
          <w:rtl w:val="0"/>
          <w:lang w:val="en-US"/>
        </w:rPr>
        <w:t>## 1 0.149</w:t>
      </w:r>
    </w:p>
    <w:p>
      <w:pPr>
        <w:pStyle w:val="First Paragraph"/>
      </w:pPr>
      <w:r>
        <w:rPr>
          <w:rtl w:val="0"/>
          <w:lang w:val="en-US"/>
        </w:rPr>
        <w:t>Note that this is the difference in the group means we calculated earlier.</w:t>
      </w:r>
    </w:p>
    <w:p>
      <w:pPr>
        <w:pStyle w:val="Source Code"/>
      </w:pPr>
      <w:r>
        <w:rPr>
          <w:rStyle w:val="DecValTok"/>
          <w:rtl w:val="0"/>
          <w:lang w:val="en-US"/>
        </w:rPr>
        <w:t>2.544587</w:t>
      </w:r>
      <w:r>
        <w:rPr>
          <w:rStyle w:val="NormalTok"/>
          <w:rtl w:val="0"/>
          <w:lang w:val="en-US"/>
        </w:rPr>
        <w:t xml:space="preserve"> </w:t>
      </w:r>
      <w:r>
        <w:rPr>
          <w:rStyle w:val="SpecialCharTok"/>
          <w:rtl w:val="0"/>
          <w:lang w:val="en-US"/>
        </w:rPr>
        <w:t>-</w:t>
      </w:r>
      <w:r>
        <w:rPr>
          <w:rStyle w:val="NormalTok"/>
          <w:rtl w:val="0"/>
          <w:lang w:val="en-US"/>
        </w:rPr>
        <w:t xml:space="preserve"> </w:t>
      </w:r>
      <w:r>
        <w:rPr>
          <w:rStyle w:val="DecValTok"/>
          <w:rtl w:val="0"/>
          <w:lang w:val="en-US"/>
        </w:rPr>
        <w:t>2.396066</w:t>
      </w:r>
    </w:p>
    <w:p>
      <w:pPr>
        <w:pStyle w:val="Source Code"/>
      </w:pPr>
      <w:r>
        <w:rPr>
          <w:rStyle w:val="Verbatim Char"/>
          <w:rtl w:val="0"/>
          <w:lang w:val="en-US"/>
        </w:rPr>
        <w:t>## [1] 0.148521</w:t>
      </w:r>
      <w:bookmarkEnd w:id="7"/>
    </w:p>
    <w:p>
      <w:pPr>
        <w:pStyle w:val="Heading 3"/>
        <w:rPr>
          <w:color w:val="000000"/>
          <w:sz w:val="24"/>
        </w:rPr>
      </w:pPr>
      <w:bookmarkStart w:name="X518218e783e315643f5bc4fe70f75a659207852" w:id="8"/>
      <w:r>
        <w:rPr>
          <w:rFonts w:cs="Arial Unicode MS" w:eastAsia="Arial Unicode MS"/>
          <w:rtl w:val="0"/>
          <w:lang w:val="en-US"/>
        </w:rPr>
        <w:t xml:space="preserve">Step 2. Generate the null distribution of </w:t>
      </w:r>
      <m:oMath>
        <m:r>
          <w:rPr xmlns:w="http://schemas.openxmlformats.org/wordprocessingml/2006/main">
            <w:rFonts w:ascii="Cambria Math" w:hAnsi="Cambria Math"/>
            <w:i/>
            <w:color w:val="4f81bd"/>
            <w:sz w:val="26"/>
            <w:szCs w:val="26"/>
          </w:rPr>
          <m:t>δ</m:t>
        </m:r>
      </m:oMath>
      <w:r>
        <w:rPr>
          <w:rFonts w:cs="Arial Unicode MS" w:eastAsia="Arial Unicode MS"/>
          <w:rtl w:val="0"/>
          <w:lang w:val="en-US"/>
        </w:rPr>
        <w:t>, the difference in means</w:t>
      </w:r>
    </w:p>
    <w:p>
      <w:pPr>
        <w:pStyle w:val="First Paragraph"/>
      </w:pPr>
      <w:r>
        <w:rPr>
          <w:rtl w:val="0"/>
          <w:lang w:val="en-US"/>
        </w:rPr>
        <w:t xml:space="preserve">This step involves generating simulated values </w:t>
      </w:r>
      <w:r>
        <w:rPr>
          <w:rFonts w:ascii="Cambria Italic" w:hAnsi="Cambria Italic"/>
          <w:rtl w:val="0"/>
          <w:lang w:val="en-US"/>
        </w:rPr>
        <w:t>as if</w:t>
      </w:r>
      <w:r>
        <w:rPr>
          <w:rtl w:val="0"/>
          <w:lang w:val="en-US"/>
        </w:rPr>
        <w:t xml:space="preserve"> we lived in a world where there</w:t>
      </w:r>
      <w:r>
        <w:rPr>
          <w:rtl w:val="0"/>
          <w:lang w:val="en-US"/>
        </w:rPr>
        <w:t>’</w:t>
      </w:r>
      <w:r>
        <w:rPr>
          <w:rtl w:val="0"/>
          <w:lang w:val="en-US"/>
        </w:rPr>
        <w:t>s no difference between the two groups. Going back to the idea of permutation, and tactile sampling, this is akin to shuffling the GPA scores between male and female labels (i.e.</w:t>
      </w:r>
      <w:r>
        <w:rPr>
          <w:rtl w:val="0"/>
          <w:lang w:val="en-US"/>
        </w:rPr>
        <w:t> </w:t>
      </w:r>
      <w:r>
        <w:rPr>
          <w:rtl w:val="0"/>
          <w:lang w:val="en-US"/>
        </w:rPr>
        <w:t>removing the structure to the data) just as we could have done with index cards.</w:t>
      </w:r>
    </w:p>
    <w:p>
      <w:pPr>
        <w:pStyle w:val="Source Code"/>
      </w:pPr>
      <w:r>
        <w:rPr>
          <w:rStyle w:val="NormalTok"/>
          <w:rtl w:val="0"/>
          <w:lang w:val="en-US"/>
        </w:rPr>
        <w:t xml:space="preserve">gpas_in_null_world </w:t>
      </w:r>
      <w:r>
        <w:rPr>
          <w:rStyle w:val="ConstantTok"/>
          <w:rtl w:val="0"/>
          <w:lang w:val="en-US"/>
        </w:rPr>
        <w:t>&lt;-</w:t>
      </w:r>
      <w:r>
        <w:rPr>
          <w:rStyle w:val="NormalTok"/>
          <w:rtl w:val="0"/>
          <w:lang w:val="en-US"/>
        </w:rPr>
        <w:t xml:space="preserve"> sat_gpa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specify</w:t>
      </w:r>
      <w:r>
        <w:rPr>
          <w:rStyle w:val="NormalTok"/>
          <w:rtl w:val="0"/>
          <w:lang w:val="en-US"/>
        </w:rPr>
        <w:t xml:space="preserve">(gpa_fy </w:t>
      </w:r>
      <w:r>
        <w:rPr>
          <w:rStyle w:val="SpecialCharTok"/>
          <w:rtl w:val="0"/>
          <w:lang w:val="en-US"/>
        </w:rPr>
        <w:t>~</w:t>
      </w:r>
      <w:r>
        <w:rPr>
          <w:rStyle w:val="NormalTok"/>
          <w:rtl w:val="0"/>
          <w:lang w:val="en-US"/>
        </w:rPr>
        <w:t xml:space="preserve"> sex)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hypothesize</w:t>
      </w:r>
      <w:r>
        <w:rPr>
          <w:rStyle w:val="NormalTok"/>
          <w:rtl w:val="0"/>
          <w:lang w:val="en-US"/>
        </w:rPr>
        <w:t>(</w:t>
      </w:r>
      <w:r>
        <w:rPr>
          <w:rStyle w:val="AttributeTok"/>
          <w:rtl w:val="0"/>
          <w:lang w:val="en-US"/>
        </w:rPr>
        <w:t>null =</w:t>
      </w:r>
      <w:r>
        <w:rPr>
          <w:rStyle w:val="NormalTok"/>
          <w:rtl w:val="0"/>
          <w:lang w:val="en-US"/>
        </w:rPr>
        <w:t xml:space="preserve"> </w:t>
      </w:r>
      <w:r>
        <w:rPr>
          <w:rStyle w:val="StringTok"/>
          <w:rtl w:val="0"/>
          <w:lang w:val="en-US"/>
        </w:rPr>
        <w:t>"independence"</w:t>
      </w:r>
      <w:r>
        <w:rPr>
          <w:rStyle w:val="NormalTok"/>
          <w:rtl w:val="0"/>
          <w:lang w:val="en-US"/>
        </w:rPr>
        <w:t xml:space="preserve">)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generate</w:t>
      </w:r>
      <w:r>
        <w:rPr>
          <w:rStyle w:val="NormalTok"/>
          <w:rtl w:val="0"/>
          <w:lang w:val="en-US"/>
        </w:rPr>
        <w:t>(</w:t>
      </w:r>
      <w:r>
        <w:rPr>
          <w:rStyle w:val="AttributeTok"/>
          <w:rtl w:val="0"/>
          <w:lang w:val="en-US"/>
        </w:rPr>
        <w:t>reps =</w:t>
      </w:r>
      <w:r>
        <w:rPr>
          <w:rStyle w:val="NormalTok"/>
          <w:rtl w:val="0"/>
          <w:lang w:val="en-US"/>
        </w:rPr>
        <w:t xml:space="preserve"> </w:t>
      </w:r>
      <w:r>
        <w:rPr>
          <w:rStyle w:val="DecValTok"/>
          <w:rtl w:val="0"/>
          <w:lang w:val="en-US"/>
        </w:rPr>
        <w:t>5000</w:t>
      </w:r>
      <w:r>
        <w:rPr>
          <w:rStyle w:val="NormalTok"/>
          <w:rtl w:val="0"/>
          <w:lang w:val="en-US"/>
        </w:rPr>
        <w:t>)</w:t>
      </w:r>
      <w:bookmarkEnd w:id="8"/>
    </w:p>
    <w:p>
      <w:pPr>
        <w:pStyle w:val="Heading 4"/>
      </w:pPr>
      <w:bookmarkStart w:name="q1.c" w:id="9"/>
      <w:r>
        <w:rPr>
          <w:rFonts w:cs="Arial Unicode MS" w:eastAsia="Arial Unicode MS"/>
          <w:rtl w:val="0"/>
          <w:lang w:val="en-US"/>
        </w:rPr>
        <w:t>Q1.c)</w:t>
      </w:r>
    </w:p>
    <w:p>
      <w:pPr>
        <w:pStyle w:val="First Paragraph"/>
      </w:pPr>
      <w:r>
        <w:rPr>
          <w:rFonts w:ascii="Cambria Bold" w:hAnsi="Cambria Bold"/>
          <w:rtl w:val="0"/>
          <w:lang w:val="en-US"/>
        </w:rPr>
        <w:t>Questions</w:t>
      </w:r>
      <w:r>
        <w:rPr>
          <w:rtl w:val="0"/>
          <w:lang w:val="en-US"/>
        </w:rPr>
        <w:t>:</w:t>
      </w:r>
    </w:p>
    <w:p>
      <w:pPr>
        <w:pStyle w:val="Compact"/>
        <w:numPr>
          <w:ilvl w:val="0"/>
          <w:numId w:val="6"/>
        </w:numPr>
        <w:rPr>
          <w:lang w:val="en-US"/>
        </w:rPr>
      </w:pPr>
      <w:r>
        <w:rPr>
          <w:rtl w:val="0"/>
          <w:lang w:val="en-US"/>
        </w:rPr>
        <w:t xml:space="preserve">What was the size of the </w:t>
      </w:r>
      <w:r>
        <w:rPr>
          <w:rtl w:val="0"/>
          <w:lang w:val="en-US"/>
        </w:rPr>
        <w:t>“</w:t>
      </w:r>
      <w:r>
        <w:rPr>
          <w:rtl w:val="0"/>
          <w:lang w:val="en-US"/>
        </w:rPr>
        <w:t>shuffled</w:t>
      </w:r>
      <w:r>
        <w:rPr>
          <w:rtl w:val="0"/>
          <w:lang w:val="en-US"/>
        </w:rPr>
        <w:t xml:space="preserve">” </w:t>
      </w:r>
      <w:r>
        <w:rPr>
          <w:rtl w:val="0"/>
          <w:lang w:val="en-US"/>
        </w:rPr>
        <w:t>(permuted) sample in each run?</w:t>
      </w:r>
    </w:p>
    <w:p>
      <w:pPr>
        <w:pStyle w:val="Compact"/>
        <w:numPr>
          <w:ilvl w:val="0"/>
          <w:numId w:val="2"/>
        </w:numPr>
        <w:rPr>
          <w:lang w:val="en-US"/>
        </w:rPr>
      </w:pPr>
      <w:r>
        <w:rPr>
          <w:rtl w:val="0"/>
          <w:lang w:val="en-US"/>
        </w:rPr>
        <w:t xml:space="preserve">How many times did we do a different </w:t>
      </w:r>
      <w:r>
        <w:rPr>
          <w:rtl w:val="0"/>
          <w:lang w:val="en-US"/>
        </w:rPr>
        <w:t>“</w:t>
      </w:r>
      <w:r>
        <w:rPr>
          <w:rtl w:val="0"/>
          <w:lang w:val="en-US"/>
        </w:rPr>
        <w:t>shuffle</w:t>
      </w:r>
      <w:r>
        <w:rPr>
          <w:rtl w:val="0"/>
          <w:lang w:val="en-US"/>
        </w:rPr>
        <w:t xml:space="preserve">” </w:t>
      </w:r>
      <w:r>
        <w:rPr>
          <w:rtl w:val="0"/>
          <w:lang w:val="en-US"/>
        </w:rPr>
        <w:t xml:space="preserve">(permute) here to the sample? How many rows are in the </w:t>
      </w:r>
      <w:r>
        <w:rPr>
          <w:rStyle w:val="Verbatim Char"/>
          <w:rtl w:val="0"/>
          <w:lang w:val="en-US"/>
        </w:rPr>
        <w:t>gpas_in_null_world</w:t>
      </w:r>
      <w:r>
        <w:rPr>
          <w:rtl w:val="0"/>
          <w:lang w:val="en-US"/>
        </w:rPr>
        <w:t xml:space="preserve"> data frame?</w:t>
      </w:r>
    </w:p>
    <w:p>
      <w:pPr>
        <w:pStyle w:val="First Paragraph"/>
      </w:pPr>
      <w:r>
        <w:rPr>
          <w:rFonts w:ascii="Cambria Bold" w:hAnsi="Cambria Bold"/>
          <w:rtl w:val="0"/>
          <w:lang w:val="en-US"/>
        </w:rPr>
        <w:t>Answers:</w:t>
      </w:r>
    </w:p>
    <w:p>
      <w:pPr>
        <w:pStyle w:val="Source Code"/>
      </w:pPr>
      <w:r>
        <w:rPr>
          <w:rStyle w:val="NormalTok"/>
          <w:rtl w:val="0"/>
          <w:lang w:val="en-US"/>
        </w:rPr>
        <w:t>gpas_in_null_world</w:t>
      </w:r>
    </w:p>
    <w:p>
      <w:pPr>
        <w:pStyle w:val="Source Code"/>
      </w:pPr>
      <w:r>
        <w:rPr>
          <w:rStyle w:val="Verbatim Char"/>
          <w:rtl w:val="0"/>
          <w:lang w:val="en-US"/>
        </w:rPr>
        <w:t>## Response: gpa_fy (numeric)</w:t>
      </w:r>
      <w:r>
        <w:br w:type="textWrapping"/>
      </w:r>
      <w:r>
        <w:rPr>
          <w:rStyle w:val="Verbatim Char"/>
          <w:rtl w:val="0"/>
          <w:lang w:val="en-US"/>
        </w:rPr>
        <w:t>## Explanatory: sex (factor)</w:t>
      </w:r>
      <w:r>
        <w:br w:type="textWrapping"/>
      </w:r>
      <w:r>
        <w:rPr>
          <w:rStyle w:val="Verbatim Char"/>
          <w:rtl w:val="0"/>
          <w:lang w:val="en-US"/>
        </w:rPr>
        <w:t>## Null Hypothesis: independence</w:t>
      </w:r>
      <w:r>
        <w:br w:type="textWrapping"/>
      </w:r>
      <w:r>
        <w:rPr>
          <w:rStyle w:val="Verbatim Char"/>
          <w:rtl w:val="0"/>
          <w:lang w:val="en-US"/>
        </w:rPr>
        <w:t xml:space="preserve">## # A tibble: 5,000,000 </w:t>
      </w:r>
      <w:r>
        <w:rPr>
          <w:rStyle w:val="Verbatim Char"/>
          <w:rtl w:val="0"/>
          <w:lang w:val="en-US"/>
        </w:rPr>
        <w:t xml:space="preserve">× </w:t>
      </w:r>
      <w:r>
        <w:rPr>
          <w:rStyle w:val="Verbatim Char"/>
          <w:rtl w:val="0"/>
          <w:lang w:val="en-US"/>
        </w:rPr>
        <w:t>3</w:t>
      </w:r>
      <w:r>
        <w:br w:type="textWrapping"/>
      </w:r>
      <w:r>
        <w:rPr>
          <w:rStyle w:val="Verbatim Char"/>
          <w:rtl w:val="0"/>
          <w:lang w:val="en-US"/>
        </w:rPr>
        <w:t>## # Groups:   replicate [5,000]</w:t>
      </w:r>
      <w:r>
        <w:br w:type="textWrapping"/>
      </w:r>
      <w:r>
        <w:rPr>
          <w:rStyle w:val="Verbatim Char"/>
          <w:rtl w:val="0"/>
          <w:lang w:val="en-US"/>
        </w:rPr>
        <w:t>##    gpa_fy sex    replicate</w:t>
      </w:r>
      <w:r>
        <w:br w:type="textWrapping"/>
      </w:r>
      <w:r>
        <w:rPr>
          <w:rStyle w:val="Verbatim Char"/>
          <w:rtl w:val="0"/>
          <w:lang w:val="en-US"/>
        </w:rPr>
        <w:t>##     &lt;dbl&gt; &lt;fct&gt;      &lt;int&gt;</w:t>
      </w:r>
      <w:r>
        <w:br w:type="textWrapping"/>
      </w:r>
      <w:r>
        <w:rPr>
          <w:rStyle w:val="Verbatim Char"/>
          <w:rtl w:val="0"/>
          <w:lang w:val="en-US"/>
        </w:rPr>
        <w:t>##  1   1.5  Male           1</w:t>
      </w:r>
      <w:r>
        <w:br w:type="textWrapping"/>
      </w:r>
      <w:r>
        <w:rPr>
          <w:rStyle w:val="Verbatim Char"/>
          <w:rtl w:val="0"/>
          <w:lang w:val="en-US"/>
        </w:rPr>
        <w:t>##  2   3.18 Female         1</w:t>
      </w:r>
      <w:r>
        <w:br w:type="textWrapping"/>
      </w:r>
      <w:r>
        <w:rPr>
          <w:rStyle w:val="Verbatim Char"/>
          <w:rtl w:val="0"/>
          <w:lang w:val="en-US"/>
        </w:rPr>
        <w:t>##  3   2.38 Female         1</w:t>
      </w:r>
      <w:r>
        <w:br w:type="textWrapping"/>
      </w:r>
      <w:r>
        <w:rPr>
          <w:rStyle w:val="Verbatim Char"/>
          <w:rtl w:val="0"/>
          <w:lang w:val="en-US"/>
        </w:rPr>
        <w:t>##  4   1.96 Male           1</w:t>
      </w:r>
      <w:r>
        <w:br w:type="textWrapping"/>
      </w:r>
      <w:r>
        <w:rPr>
          <w:rStyle w:val="Verbatim Char"/>
          <w:rtl w:val="0"/>
          <w:lang w:val="en-US"/>
        </w:rPr>
        <w:t>##  5   3.07 Male           1</w:t>
      </w:r>
      <w:r>
        <w:br w:type="textWrapping"/>
      </w:r>
      <w:r>
        <w:rPr>
          <w:rStyle w:val="Verbatim Char"/>
          <w:rtl w:val="0"/>
          <w:lang w:val="en-US"/>
        </w:rPr>
        <w:t>##  6   2.98 Female         1</w:t>
      </w:r>
      <w:r>
        <w:br w:type="textWrapping"/>
      </w:r>
      <w:r>
        <w:rPr>
          <w:rStyle w:val="Verbatim Char"/>
          <w:rtl w:val="0"/>
          <w:lang w:val="en-US"/>
        </w:rPr>
        <w:t>##  7   3.79 Male           1</w:t>
      </w:r>
      <w:r>
        <w:br w:type="textWrapping"/>
      </w:r>
      <w:r>
        <w:rPr>
          <w:rStyle w:val="Verbatim Char"/>
          <w:rtl w:val="0"/>
          <w:lang w:val="en-US"/>
        </w:rPr>
        <w:t>##  8   1.69 Male           1</w:t>
      </w:r>
      <w:r>
        <w:br w:type="textWrapping"/>
      </w:r>
      <w:r>
        <w:rPr>
          <w:rStyle w:val="Verbatim Char"/>
          <w:rtl w:val="0"/>
          <w:lang w:val="en-US"/>
        </w:rPr>
        <w:t>##  9   2.24 Female         1</w:t>
      </w:r>
      <w:r>
        <w:br w:type="textWrapping"/>
      </w:r>
      <w:r>
        <w:rPr>
          <w:rStyle w:val="Verbatim Char"/>
          <w:rtl w:val="0"/>
          <w:lang w:val="en-US"/>
        </w:rPr>
        <w:t>## 10   3.94 Male           1</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4,999,990 more rows</w:t>
      </w:r>
    </w:p>
    <w:p>
      <w:pPr>
        <w:pStyle w:val="First Paragraph"/>
      </w:pPr>
      <w:r>
        <w:rPr>
          <w:rtl w:val="0"/>
          <w:lang w:val="en-US"/>
        </w:rPr>
        <w:t>The size of each permuted sample was 1,000, we permuted 5,000 times and there are 5,000,000 rows in the gpas_in_null_world data frame.</w:t>
      </w:r>
      <w:bookmarkEnd w:id="9"/>
    </w:p>
    <w:p>
      <w:pPr>
        <w:pStyle w:val="Heading 3"/>
      </w:pPr>
      <w:bookmarkStart w:name="X3029005abd43c78c4382363092ca1909306402e" w:id="10"/>
      <w:r>
        <w:rPr>
          <w:rFonts w:cs="Arial Unicode MS" w:eastAsia="Arial Unicode MS"/>
          <w:rtl w:val="0"/>
          <w:lang w:val="en-US"/>
        </w:rPr>
        <w:t>Step 3. Calculate the differences between male and females under the null</w:t>
      </w:r>
    </w:p>
    <w:p>
      <w:pPr>
        <w:pStyle w:val="First Paragraph"/>
      </w:pPr>
      <w:r>
        <w:rPr>
          <w:rtl w:val="0"/>
          <w:lang w:val="en-US"/>
        </w:rPr>
        <w:t xml:space="preserve">The following calculates the differences in mean GPA for males and females for </w:t>
      </w:r>
      <w:r>
        <w:rPr>
          <w:rtl w:val="0"/>
          <w:lang w:val="en-US"/>
        </w:rPr>
        <w:t>“</w:t>
      </w:r>
      <w:r>
        <w:rPr>
          <w:rtl w:val="0"/>
          <w:lang w:val="en-US"/>
        </w:rPr>
        <w:t>shuffled</w:t>
      </w:r>
      <w:r>
        <w:rPr>
          <w:rtl w:val="0"/>
          <w:lang w:val="en-US"/>
        </w:rPr>
        <w:t xml:space="preserve">” </w:t>
      </w:r>
      <w:r>
        <w:rPr>
          <w:rtl w:val="0"/>
          <w:lang w:val="en-US"/>
        </w:rPr>
        <w:t>(permuted) data.</w:t>
      </w:r>
    </w:p>
    <w:p>
      <w:pPr>
        <w:pStyle w:val="Source Code"/>
      </w:pPr>
      <w:r>
        <w:rPr>
          <w:rStyle w:val="NormalTok"/>
          <w:rtl w:val="0"/>
          <w:lang w:val="en-US"/>
        </w:rPr>
        <w:t xml:space="preserve">gpa_diff_under_null </w:t>
      </w:r>
      <w:r>
        <w:rPr>
          <w:rStyle w:val="ConstantTok"/>
          <w:rtl w:val="0"/>
          <w:lang w:val="en-US"/>
        </w:rPr>
        <w:t>&lt;-</w:t>
      </w:r>
      <w:r>
        <w:rPr>
          <w:rStyle w:val="NormalTok"/>
          <w:rtl w:val="0"/>
          <w:lang w:val="en-US"/>
        </w:rPr>
        <w:t xml:space="preserve"> gpas_in_null_world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calculate</w:t>
      </w:r>
      <w:r>
        <w:rPr>
          <w:rStyle w:val="NormalTok"/>
          <w:rtl w:val="0"/>
          <w:lang w:val="en-US"/>
        </w:rPr>
        <w:t>(</w:t>
      </w:r>
      <w:r>
        <w:rPr>
          <w:rStyle w:val="AttributeTok"/>
          <w:rtl w:val="0"/>
          <w:lang w:val="en-US"/>
        </w:rPr>
        <w:t>stat =</w:t>
      </w:r>
      <w:r>
        <w:rPr>
          <w:rStyle w:val="NormalTok"/>
          <w:rtl w:val="0"/>
          <w:lang w:val="en-US"/>
        </w:rPr>
        <w:t xml:space="preserve"> </w:t>
      </w:r>
      <w:r>
        <w:rPr>
          <w:rStyle w:val="StringTok"/>
          <w:rtl w:val="0"/>
          <w:lang w:val="en-US"/>
        </w:rPr>
        <w:t>"diff in means"</w:t>
      </w:r>
      <w:r>
        <w:rPr>
          <w:rStyle w:val="NormalTok"/>
          <w:rtl w:val="0"/>
          <w:lang w:val="en-US"/>
        </w:rPr>
        <w:t xml:space="preserve">, </w:t>
      </w:r>
      <w:r>
        <w:rPr>
          <w:rStyle w:val="AttributeTok"/>
          <w:rtl w:val="0"/>
          <w:lang w:val="en-US"/>
        </w:rPr>
        <w:t>order =</w:t>
      </w:r>
      <w:r>
        <w:rPr>
          <w:rStyle w:val="NormalTok"/>
          <w:rtl w:val="0"/>
          <w:lang w:val="en-US"/>
        </w:rPr>
        <w:t xml:space="preserve"> </w:t>
      </w:r>
      <w:r>
        <w:rPr>
          <w:rStyle w:val="FunctionTok"/>
          <w:rtl w:val="0"/>
          <w:lang w:val="en-US"/>
        </w:rPr>
        <w:t>c</w:t>
      </w:r>
      <w:r>
        <w:rPr>
          <w:rStyle w:val="NormalTok"/>
          <w:rtl w:val="0"/>
          <w:lang w:val="en-US"/>
        </w:rPr>
        <w:t>(</w:t>
      </w:r>
      <w:r>
        <w:rPr>
          <w:rStyle w:val="StringTok"/>
          <w:rtl w:val="0"/>
          <w:lang w:val="en-US"/>
        </w:rPr>
        <w:t>"Female"</w:t>
      </w:r>
      <w:r>
        <w:rPr>
          <w:rStyle w:val="NormalTok"/>
          <w:rtl w:val="0"/>
          <w:lang w:val="en-US"/>
        </w:rPr>
        <w:t xml:space="preserve">, </w:t>
      </w:r>
      <w:r>
        <w:rPr>
          <w:rStyle w:val="StringTok"/>
          <w:rtl w:val="0"/>
          <w:lang w:val="en-US"/>
        </w:rPr>
        <w:t>"Male"</w:t>
      </w:r>
      <w:r>
        <w:rPr>
          <w:rStyle w:val="NormalTok"/>
          <w:rtl w:val="0"/>
          <w:lang w:val="en-US"/>
        </w:rPr>
        <w:t xml:space="preserve">)) </w:t>
      </w:r>
      <w:r>
        <w:br w:type="textWrapping"/>
        <w:br w:type="textWrapping"/>
      </w:r>
      <w:r>
        <w:rPr>
          <w:rStyle w:val="NormalTok"/>
          <w:rtl w:val="0"/>
          <w:lang w:val="en-US"/>
        </w:rPr>
        <w:t xml:space="preserve">gpa_diff_under_null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slice</w:t>
      </w:r>
      <w:r>
        <w:rPr>
          <w:rStyle w:val="NormalTok"/>
          <w:rtl w:val="0"/>
          <w:lang w:val="en-US"/>
        </w:rPr>
        <w:t>(</w:t>
      </w:r>
      <w:r>
        <w:rPr>
          <w:rStyle w:val="DecValTok"/>
          <w:rtl w:val="0"/>
          <w:lang w:val="en-US"/>
        </w:rPr>
        <w:t>1</w:t>
      </w:r>
      <w:r>
        <w:rPr>
          <w:rStyle w:val="SpecialCharTok"/>
          <w:rtl w:val="0"/>
          <w:lang w:val="en-US"/>
        </w:rPr>
        <w:t>:</w:t>
      </w:r>
      <w:r>
        <w:rPr>
          <w:rStyle w:val="DecValTok"/>
          <w:rtl w:val="0"/>
          <w:lang w:val="en-US"/>
        </w:rPr>
        <w:t>5</w:t>
      </w:r>
      <w:r>
        <w:rPr>
          <w:rStyle w:val="NormalTok"/>
          <w:rtl w:val="0"/>
          <w:lang w:val="en-US"/>
        </w:rPr>
        <w:t>)</w:t>
      </w:r>
    </w:p>
    <w:p>
      <w:pPr>
        <w:pStyle w:val="Source Code"/>
      </w:pPr>
      <w:r>
        <w:rPr>
          <w:rStyle w:val="Verbatim Char"/>
          <w:rtl w:val="0"/>
          <w:lang w:val="en-US"/>
        </w:rPr>
        <w:t>## Response: gpa_fy (numeric)</w:t>
      </w:r>
      <w:r>
        <w:br w:type="textWrapping"/>
      </w:r>
      <w:r>
        <w:rPr>
          <w:rStyle w:val="Verbatim Char"/>
          <w:rtl w:val="0"/>
          <w:lang w:val="en-US"/>
        </w:rPr>
        <w:t>## Explanatory: sex (factor)</w:t>
      </w:r>
      <w:r>
        <w:br w:type="textWrapping"/>
      </w:r>
      <w:r>
        <w:rPr>
          <w:rStyle w:val="Verbatim Char"/>
          <w:rtl w:val="0"/>
          <w:lang w:val="en-US"/>
        </w:rPr>
        <w:t>## Null Hypothesis: independence</w:t>
      </w:r>
      <w:r>
        <w:br w:type="textWrapping"/>
      </w:r>
      <w:r>
        <w:rPr>
          <w:rStyle w:val="Verbatim Char"/>
          <w:rtl w:val="0"/>
          <w:lang w:val="en-US"/>
        </w:rPr>
        <w:t xml:space="preserve">## # A tibble: 5 </w:t>
      </w:r>
      <w:r>
        <w:rPr>
          <w:rStyle w:val="Verbatim Char"/>
          <w:rtl w:val="0"/>
          <w:lang w:val="en-US"/>
        </w:rPr>
        <w:t xml:space="preserve">× </w:t>
      </w:r>
      <w:r>
        <w:rPr>
          <w:rStyle w:val="Verbatim Char"/>
          <w:rtl w:val="0"/>
          <w:lang w:val="en-US"/>
        </w:rPr>
        <w:t>2</w:t>
      </w:r>
      <w:r>
        <w:br w:type="textWrapping"/>
      </w:r>
      <w:r>
        <w:rPr>
          <w:rStyle w:val="Verbatim Char"/>
          <w:rtl w:val="0"/>
          <w:lang w:val="en-US"/>
        </w:rPr>
        <w:t>##   replicate      stat</w:t>
      </w:r>
      <w:r>
        <w:br w:type="textWrapping"/>
      </w:r>
      <w:r>
        <w:rPr>
          <w:rStyle w:val="Verbatim Char"/>
          <w:rtl w:val="0"/>
          <w:lang w:val="en-US"/>
        </w:rPr>
        <w:t>##       &lt;int&gt;     &lt;dbl&gt;</w:t>
      </w:r>
      <w:r>
        <w:br w:type="textWrapping"/>
      </w:r>
      <w:r>
        <w:rPr>
          <w:rStyle w:val="Verbatim Char"/>
          <w:rtl w:val="0"/>
          <w:lang w:val="en-US"/>
        </w:rPr>
        <w:t xml:space="preserve">## 1         1 -0.0225  </w:t>
      </w:r>
      <w:r>
        <w:br w:type="textWrapping"/>
      </w:r>
      <w:r>
        <w:rPr>
          <w:rStyle w:val="Verbatim Char"/>
          <w:rtl w:val="0"/>
          <w:lang w:val="en-US"/>
        </w:rPr>
        <w:t xml:space="preserve">## 2         2  0.00445 </w:t>
      </w:r>
      <w:r>
        <w:br w:type="textWrapping"/>
      </w:r>
      <w:r>
        <w:rPr>
          <w:rStyle w:val="Verbatim Char"/>
          <w:rtl w:val="0"/>
          <w:lang w:val="en-US"/>
        </w:rPr>
        <w:t xml:space="preserve">## 3         3  0.0205  </w:t>
      </w:r>
      <w:r>
        <w:br w:type="textWrapping"/>
      </w:r>
      <w:r>
        <w:rPr>
          <w:rStyle w:val="Verbatim Char"/>
          <w:rtl w:val="0"/>
          <w:lang w:val="en-US"/>
        </w:rPr>
        <w:t>## 4         4 -0.000552</w:t>
      </w:r>
      <w:r>
        <w:br w:type="textWrapping"/>
      </w:r>
      <w:r>
        <w:rPr>
          <w:rStyle w:val="Verbatim Char"/>
          <w:rtl w:val="0"/>
          <w:lang w:val="en-US"/>
        </w:rPr>
        <w:t>## 5         5 -0.00452</w:t>
      </w:r>
      <w:bookmarkEnd w:id="10"/>
    </w:p>
    <w:p>
      <w:pPr>
        <w:pStyle w:val="Heading 4"/>
      </w:pPr>
      <w:bookmarkStart w:name="q1.d" w:id="11"/>
      <w:r>
        <w:rPr>
          <w:rFonts w:cs="Arial Unicode MS" w:eastAsia="Arial Unicode MS"/>
          <w:rtl w:val="0"/>
          <w:lang w:val="en-US"/>
        </w:rPr>
        <w:t>Q1.d)</w:t>
      </w:r>
    </w:p>
    <w:p>
      <w:pPr>
        <w:pStyle w:val="First Paragraph"/>
      </w:pPr>
      <w:r>
        <w:rPr>
          <w:rFonts w:ascii="Cambria Bold" w:hAnsi="Cambria Bold"/>
          <w:rtl w:val="0"/>
          <w:lang w:val="en-US"/>
        </w:rPr>
        <w:t>Question</w:t>
      </w:r>
      <w:r>
        <w:rPr>
          <w:rtl w:val="0"/>
          <w:lang w:val="en-US"/>
        </w:rPr>
        <w:t>:</w:t>
      </w:r>
    </w:p>
    <w:p>
      <w:pPr>
        <w:pStyle w:val="Body Text"/>
      </w:pPr>
      <w:r>
        <w:rPr>
          <w:rtl w:val="0"/>
          <w:lang w:val="en-US"/>
        </w:rPr>
        <w:t>How many rows are in this data frame? Why?</w:t>
      </w:r>
    </w:p>
    <w:p>
      <w:pPr>
        <w:pStyle w:val="Body Text"/>
      </w:pPr>
      <w:r>
        <w:rPr>
          <w:rFonts w:ascii="Cambria Bold" w:hAnsi="Cambria Bold"/>
          <w:rtl w:val="0"/>
          <w:lang w:val="en-US"/>
        </w:rPr>
        <w:t>Answer:</w:t>
      </w:r>
    </w:p>
    <w:p>
      <w:pPr>
        <w:pStyle w:val="Source Code"/>
      </w:pPr>
      <w:r>
        <w:rPr>
          <w:rStyle w:val="NormalTok"/>
          <w:rtl w:val="0"/>
          <w:lang w:val="en-US"/>
        </w:rPr>
        <w:t>gpa_diff_under_null</w:t>
      </w:r>
    </w:p>
    <w:p>
      <w:pPr>
        <w:pStyle w:val="Source Code"/>
      </w:pPr>
      <w:r>
        <w:rPr>
          <w:rStyle w:val="Verbatim Char"/>
          <w:rtl w:val="0"/>
          <w:lang w:val="en-US"/>
        </w:rPr>
        <w:t>## Response: gpa_fy (numeric)</w:t>
      </w:r>
      <w:r>
        <w:br w:type="textWrapping"/>
      </w:r>
      <w:r>
        <w:rPr>
          <w:rStyle w:val="Verbatim Char"/>
          <w:rtl w:val="0"/>
          <w:lang w:val="en-US"/>
        </w:rPr>
        <w:t>## Explanatory: sex (factor)</w:t>
      </w:r>
      <w:r>
        <w:br w:type="textWrapping"/>
      </w:r>
      <w:r>
        <w:rPr>
          <w:rStyle w:val="Verbatim Char"/>
          <w:rtl w:val="0"/>
          <w:lang w:val="en-US"/>
        </w:rPr>
        <w:t>## Null Hypothesis: independence</w:t>
      </w:r>
      <w:r>
        <w:br w:type="textWrapping"/>
      </w:r>
      <w:r>
        <w:rPr>
          <w:rStyle w:val="Verbatim Char"/>
          <w:rtl w:val="0"/>
          <w:lang w:val="en-US"/>
        </w:rPr>
        <w:t xml:space="preserve">## # A tibble: 5,000 </w:t>
      </w:r>
      <w:r>
        <w:rPr>
          <w:rStyle w:val="Verbatim Char"/>
          <w:rtl w:val="0"/>
          <w:lang w:val="en-US"/>
        </w:rPr>
        <w:t xml:space="preserve">× </w:t>
      </w:r>
      <w:r>
        <w:rPr>
          <w:rStyle w:val="Verbatim Char"/>
          <w:rtl w:val="0"/>
          <w:lang w:val="en-US"/>
        </w:rPr>
        <w:t>2</w:t>
      </w:r>
      <w:r>
        <w:br w:type="textWrapping"/>
      </w:r>
      <w:r>
        <w:rPr>
          <w:rStyle w:val="Verbatim Char"/>
          <w:rtl w:val="0"/>
          <w:lang w:val="en-US"/>
        </w:rPr>
        <w:t>##    replicate      stat</w:t>
      </w:r>
      <w:r>
        <w:br w:type="textWrapping"/>
      </w:r>
      <w:r>
        <w:rPr>
          <w:rStyle w:val="Verbatim Char"/>
          <w:rtl w:val="0"/>
          <w:lang w:val="en-US"/>
        </w:rPr>
        <w:t>##        &lt;int&gt;     &lt;dbl&gt;</w:t>
      </w:r>
      <w:r>
        <w:br w:type="textWrapping"/>
      </w:r>
      <w:r>
        <w:rPr>
          <w:rStyle w:val="Verbatim Char"/>
          <w:rtl w:val="0"/>
          <w:lang w:val="en-US"/>
        </w:rPr>
        <w:t xml:space="preserve">##  1         1 -0.0225  </w:t>
      </w:r>
      <w:r>
        <w:br w:type="textWrapping"/>
      </w:r>
      <w:r>
        <w:rPr>
          <w:rStyle w:val="Verbatim Char"/>
          <w:rtl w:val="0"/>
          <w:lang w:val="en-US"/>
        </w:rPr>
        <w:t xml:space="preserve">##  2         2  0.00445 </w:t>
      </w:r>
      <w:r>
        <w:br w:type="textWrapping"/>
      </w:r>
      <w:r>
        <w:rPr>
          <w:rStyle w:val="Verbatim Char"/>
          <w:rtl w:val="0"/>
          <w:lang w:val="en-US"/>
        </w:rPr>
        <w:t xml:space="preserve">##  3         3  0.0205  </w:t>
      </w:r>
      <w:r>
        <w:br w:type="textWrapping"/>
      </w:r>
      <w:r>
        <w:rPr>
          <w:rStyle w:val="Verbatim Char"/>
          <w:rtl w:val="0"/>
          <w:lang w:val="en-US"/>
        </w:rPr>
        <w:t>##  4         4 -0.000552</w:t>
      </w:r>
      <w:r>
        <w:br w:type="textWrapping"/>
      </w:r>
      <w:r>
        <w:rPr>
          <w:rStyle w:val="Verbatim Char"/>
          <w:rtl w:val="0"/>
          <w:lang w:val="en-US"/>
        </w:rPr>
        <w:t xml:space="preserve">##  5         5 -0.00452 </w:t>
      </w:r>
      <w:r>
        <w:br w:type="textWrapping"/>
      </w:r>
      <w:r>
        <w:rPr>
          <w:rStyle w:val="Verbatim Char"/>
          <w:rtl w:val="0"/>
          <w:lang w:val="en-US"/>
        </w:rPr>
        <w:t xml:space="preserve">##  6         6  0.0220  </w:t>
      </w:r>
      <w:r>
        <w:br w:type="textWrapping"/>
      </w:r>
      <w:r>
        <w:rPr>
          <w:rStyle w:val="Verbatim Char"/>
          <w:rtl w:val="0"/>
          <w:lang w:val="en-US"/>
        </w:rPr>
        <w:t xml:space="preserve">##  7         7  0.0609  </w:t>
      </w:r>
      <w:r>
        <w:br w:type="textWrapping"/>
      </w:r>
      <w:r>
        <w:rPr>
          <w:rStyle w:val="Verbatim Char"/>
          <w:rtl w:val="0"/>
          <w:lang w:val="en-US"/>
        </w:rPr>
        <w:t xml:space="preserve">##  8         8 -0.0222  </w:t>
      </w:r>
      <w:r>
        <w:br w:type="textWrapping"/>
      </w:r>
      <w:r>
        <w:rPr>
          <w:rStyle w:val="Verbatim Char"/>
          <w:rtl w:val="0"/>
          <w:lang w:val="en-US"/>
        </w:rPr>
        <w:t xml:space="preserve">##  9         9  0.0270  </w:t>
      </w:r>
      <w:r>
        <w:br w:type="textWrapping"/>
      </w:r>
      <w:r>
        <w:rPr>
          <w:rStyle w:val="Verbatim Char"/>
          <w:rtl w:val="0"/>
          <w:lang w:val="en-US"/>
        </w:rPr>
        <w:t xml:space="preserve">## 10        10 -0.0652  </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4,990 more rows</w:t>
      </w:r>
    </w:p>
    <w:p>
      <w:pPr>
        <w:pStyle w:val="First Paragraph"/>
      </w:pPr>
      <w:r>
        <w:rPr>
          <w:rtl w:val="0"/>
          <w:lang w:val="en-US"/>
        </w:rPr>
        <w:t>There are 5,000 rows in this data frame because there is one statistic for each of the 5,000 samples.</w:t>
      </w:r>
      <w:bookmarkEnd w:id="11"/>
    </w:p>
    <w:p>
      <w:pPr>
        <w:pStyle w:val="Heading 3"/>
        <w:rPr>
          <w:color w:val="000000"/>
          <w:sz w:val="24"/>
        </w:rPr>
      </w:pPr>
      <w:bookmarkStart w:name="X2504a734a1a12ecbbb44358ddcc74f777f2c13c" w:id="12"/>
      <w:r>
        <w:rPr>
          <w:rFonts w:cs="Arial Unicode MS" w:eastAsia="Arial Unicode MS"/>
          <w:rtl w:val="0"/>
          <w:lang w:val="en-US"/>
        </w:rPr>
        <w:t xml:space="preserve">Step 4. Visualize how the observed difference compares to the null distribution of </w:t>
      </w:r>
      <m:oMath>
        <m:r>
          <w:rPr xmlns:w="http://schemas.openxmlformats.org/wordprocessingml/2006/main">
            <w:rFonts w:ascii="Cambria Math" w:hAnsi="Cambria Math"/>
            <w:i/>
            <w:color w:val="4f81bd"/>
            <w:sz w:val="26"/>
            <w:szCs w:val="26"/>
          </w:rPr>
          <m:t>δ</m:t>
        </m:r>
      </m:oMath>
    </w:p>
    <w:p>
      <w:pPr>
        <w:pStyle w:val="First Paragraph"/>
        <w:rPr>
          <w:color w:val="000000"/>
          <w:sz w:val="24"/>
        </w:rPr>
      </w:pPr>
      <w:r>
        <w:rPr>
          <w:rtl w:val="0"/>
          <w:lang w:val="en-US"/>
        </w:rPr>
        <w:t xml:space="preserve">The following plots the </w:t>
      </w:r>
      <m:oMath>
        <m:r>
          <w:rPr xmlns:w="http://schemas.openxmlformats.org/wordprocessingml/2006/main">
            <w:rFonts w:ascii="Cambria Math" w:hAnsi="Cambria Math"/>
            <w:i/>
            <w:color w:val="000000"/>
            <w:sz w:val="26"/>
            <w:szCs w:val="26"/>
          </w:rPr>
          <m:t>δ</m:t>
        </m:r>
      </m:oMath>
      <w:r>
        <w:rPr>
          <w:rtl w:val="0"/>
          <w:lang w:val="en-US"/>
        </w:rPr>
        <w:t xml:space="preserve"> values we calculated for each of the different </w:t>
      </w:r>
      <w:r>
        <w:rPr>
          <w:rtl w:val="0"/>
          <w:lang w:val="en-US"/>
        </w:rPr>
        <w:t>“</w:t>
      </w:r>
      <w:r>
        <w:rPr>
          <w:rtl w:val="0"/>
          <w:lang w:val="en-US"/>
        </w:rPr>
        <w:t>shuffled</w:t>
      </w:r>
      <w:r>
        <w:rPr>
          <w:rtl w:val="0"/>
          <w:lang w:val="en-US"/>
        </w:rPr>
        <w:t xml:space="preserve">” </w:t>
      </w:r>
      <w:r>
        <w:rPr>
          <w:rtl w:val="0"/>
          <w:lang w:val="en-US"/>
        </w:rPr>
        <w:t xml:space="preserve">replicates. This is the null distribution of </w:t>
      </w:r>
      <m:oMath>
        <m:r>
          <w:rPr xmlns:w="http://schemas.openxmlformats.org/wordprocessingml/2006/main">
            <w:rFonts w:ascii="Cambria Math" w:hAnsi="Cambria Math"/>
            <w:i/>
            <w:color w:val="000000"/>
            <w:sz w:val="26"/>
            <w:szCs w:val="26"/>
          </w:rPr>
          <m:t>δ</m:t>
        </m:r>
      </m:oMath>
      <w:r>
        <w:rPr>
          <w:rtl w:val="0"/>
          <w:lang w:val="en-US"/>
        </w:rPr>
        <w:t>. The red line shows the observed difference between male and female scores in the data (-0.1485209) from step 1.</w:t>
      </w:r>
    </w:p>
    <w:p>
      <w:pPr>
        <w:pStyle w:val="Source Code"/>
      </w:pPr>
      <w:r>
        <w:rPr>
          <w:rStyle w:val="NormalTok"/>
          <w:rtl w:val="0"/>
          <w:lang w:val="en-US"/>
        </w:rPr>
        <w:t xml:space="preserve">gpa_diff_under_null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visualize</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shade_p_value</w:t>
      </w:r>
      <w:r>
        <w:rPr>
          <w:rStyle w:val="NormalTok"/>
          <w:rtl w:val="0"/>
          <w:lang w:val="en-US"/>
        </w:rPr>
        <w:t>(</w:t>
      </w:r>
      <w:r>
        <w:rPr>
          <w:rStyle w:val="AttributeTok"/>
          <w:rtl w:val="0"/>
          <w:lang w:val="en-US"/>
        </w:rPr>
        <w:t>obs_stat =</w:t>
      </w:r>
      <w:r>
        <w:rPr>
          <w:rStyle w:val="NormalTok"/>
          <w:rtl w:val="0"/>
          <w:lang w:val="en-US"/>
        </w:rPr>
        <w:t xml:space="preserve"> obs_diff_gpa_sex,</w:t>
      </w:r>
      <w:r>
        <w:rPr>
          <w:rStyle w:val="AttributeTok"/>
          <w:rtl w:val="0"/>
          <w:lang w:val="en-US"/>
        </w:rPr>
        <w:t>direction=</w:t>
      </w:r>
      <w:r>
        <w:rPr>
          <w:rStyle w:val="StringTok"/>
          <w:rtl w:val="0"/>
          <w:lang w:val="en-US"/>
        </w:rPr>
        <w:t>"two-sided"</w:t>
      </w:r>
      <w:r>
        <w:rPr>
          <w:rStyle w:val="NormalTok"/>
          <w:rtl w:val="0"/>
          <w:lang w:val="en-US"/>
        </w:rPr>
        <w:t xml:space="preserve">) </w:t>
      </w:r>
      <w:r>
        <w:rPr>
          <w:rStyle w:val="SpecialCharTok"/>
          <w:rtl w:val="0"/>
          <w:lang w:val="en-US"/>
        </w:rPr>
        <w:t>+</w:t>
      </w:r>
      <w:r>
        <w:br w:type="textWrapping"/>
      </w:r>
      <w:r>
        <w:rPr>
          <w:rStyle w:val="NormalTok"/>
          <w:rtl w:val="0"/>
          <w:lang w:val="en-US"/>
        </w:rPr>
        <w:t xml:space="preserve">  </w:t>
      </w:r>
      <w:r>
        <w:rPr>
          <w:rStyle w:val="FunctionTok"/>
          <w:rtl w:val="0"/>
          <w:lang w:val="en-US"/>
        </w:rPr>
        <w:t>labs</w:t>
      </w:r>
      <w:r>
        <w:rPr>
          <w:rStyle w:val="NormalTok"/>
          <w:rtl w:val="0"/>
          <w:lang w:val="en-US"/>
        </w:rPr>
        <w:t>(</w:t>
      </w:r>
      <w:r>
        <w:rPr>
          <w:rStyle w:val="AttributeTok"/>
          <w:rtl w:val="0"/>
          <w:lang w:val="en-US"/>
        </w:rPr>
        <w:t>x =</w:t>
      </w:r>
      <w:r>
        <w:rPr>
          <w:rStyle w:val="NormalTok"/>
          <w:rtl w:val="0"/>
          <w:lang w:val="en-US"/>
        </w:rPr>
        <w:t xml:space="preserve"> </w:t>
      </w:r>
      <w:r>
        <w:rPr>
          <w:rStyle w:val="StringTok"/>
          <w:rtl w:val="0"/>
          <w:lang w:val="en-US"/>
        </w:rPr>
        <w:t>"Difference in mean GPA for males and females"</w:t>
      </w:r>
      <w:r>
        <w:rPr>
          <w:rStyle w:val="NormalTok"/>
          <w:rtl w:val="0"/>
          <w:lang w:val="en-US"/>
        </w:rPr>
        <w:t xml:space="preserve">, </w:t>
      </w:r>
      <w:r>
        <w:rPr>
          <w:rStyle w:val="AttributeTok"/>
          <w:rtl w:val="0"/>
          <w:lang w:val="en-US"/>
        </w:rPr>
        <w:t>y =</w:t>
      </w:r>
      <w:r>
        <w:rPr>
          <w:rStyle w:val="NormalTok"/>
          <w:rtl w:val="0"/>
          <w:lang w:val="en-US"/>
        </w:rPr>
        <w:t xml:space="preserve"> </w:t>
      </w:r>
      <w:r>
        <w:rPr>
          <w:rStyle w:val="StringTok"/>
          <w:rtl w:val="0"/>
          <w:lang w:val="en-US"/>
        </w:rPr>
        <w:t>"Count"</w:t>
      </w:r>
      <w:r>
        <w:rPr>
          <w:rStyle w:val="NormalTok"/>
          <w:rtl w:val="0"/>
          <w:lang w:val="en-US"/>
        </w:rPr>
        <w:t>,</w:t>
      </w:r>
      <w:r>
        <w:br w:type="textWrapping"/>
      </w:r>
      <w:r>
        <w:rPr>
          <w:rStyle w:val="NormalTok"/>
          <w:rtl w:val="0"/>
          <w:lang w:val="en-US"/>
        </w:rPr>
        <w:t xml:space="preserve">       </w:t>
      </w:r>
      <w:r>
        <w:rPr>
          <w:rStyle w:val="AttributeTok"/>
          <w:rtl w:val="0"/>
          <w:lang w:val="en-US"/>
        </w:rPr>
        <w:t>title =</w:t>
      </w:r>
      <w:r>
        <w:rPr>
          <w:rStyle w:val="NormalTok"/>
          <w:rtl w:val="0"/>
          <w:lang w:val="en-US"/>
        </w:rPr>
        <w:t xml:space="preserve"> </w:t>
      </w:r>
      <w:r>
        <w:rPr>
          <w:rStyle w:val="StringTok"/>
          <w:rtl w:val="0"/>
          <w:lang w:val="en-US"/>
        </w:rPr>
        <w:t>"Null distribution of differences in male and female GPAs"</w:t>
      </w:r>
      <w:r>
        <w:rPr>
          <w:rStyle w:val="NormalTok"/>
          <w:rtl w:val="0"/>
          <w:lang w:val="en-US"/>
        </w:rPr>
        <w:t>,</w:t>
      </w:r>
      <w:r>
        <w:br w:type="textWrapping"/>
      </w:r>
      <w:r>
        <w:rPr>
          <w:rStyle w:val="NormalTok"/>
          <w:rtl w:val="0"/>
          <w:lang w:val="en-US"/>
        </w:rPr>
        <w:t xml:space="preserve">      </w:t>
      </w:r>
      <w:r>
        <w:rPr>
          <w:rStyle w:val="AttributeTok"/>
          <w:rtl w:val="0"/>
          <w:lang w:val="en-US"/>
        </w:rPr>
        <w:t>subtitle =</w:t>
      </w:r>
      <w:r>
        <w:rPr>
          <w:rStyle w:val="NormalTok"/>
          <w:rtl w:val="0"/>
          <w:lang w:val="en-US"/>
        </w:rPr>
        <w:t xml:space="preserve"> </w:t>
      </w:r>
      <w:r>
        <w:rPr>
          <w:rStyle w:val="StringTok"/>
          <w:rtl w:val="0"/>
          <w:lang w:val="en-US"/>
        </w:rPr>
        <w:t>"Actual difference observed in the data is marked in red"</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26" name="officeArt object" descr="rId35.png"/>
            <wp:cNvGraphicFramePr/>
            <a:graphic xmlns:a="http://schemas.openxmlformats.org/drawingml/2006/main">
              <a:graphicData uri="http://schemas.openxmlformats.org/drawingml/2006/picture">
                <pic:pic xmlns:pic="http://schemas.openxmlformats.org/drawingml/2006/picture">
                  <pic:nvPicPr>
                    <pic:cNvPr id="1073741826" name="rId35.png" descr="rId35.png"/>
                    <pic:cNvPicPr>
                      <a:picLocks noChangeAspect="1"/>
                    </pic:cNvPicPr>
                  </pic:nvPicPr>
                  <pic:blipFill>
                    <a:blip r:embed="rId5">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Fonts w:ascii="Cambria Bold" w:hAnsi="Cambria Bold"/>
          <w:rtl w:val="0"/>
          <w:lang w:val="en-US"/>
        </w:rPr>
        <w:t>Note that zero is the center of this null distribution.</w:t>
      </w:r>
      <w:r>
        <w:rPr>
          <w:rtl w:val="0"/>
          <w:lang w:val="en-US"/>
        </w:rPr>
        <w:t xml:space="preserve"> The null hypothesis is that there is no difference between males and females in GPA score. In the permutations, zero was the most common value, because all structure was removed from the data</w:t>
      </w:r>
      <w:r>
        <w:rPr>
          <w:rtl w:val="0"/>
          <w:lang w:val="en-US"/>
        </w:rPr>
        <w:t>…</w:t>
      </w:r>
      <w:r>
        <w:rPr>
          <w:rtl w:val="0"/>
          <w:lang w:val="en-US"/>
        </w:rPr>
        <w:t xml:space="preserve">GPA values were sorted into male and female </w:t>
      </w:r>
      <w:r>
        <w:rPr>
          <w:rFonts w:ascii="Cambria Bold" w:hAnsi="Cambria Bold"/>
          <w:rtl w:val="0"/>
          <w:lang w:val="en-US"/>
        </w:rPr>
        <w:t>at random</w:t>
      </w:r>
      <w:r>
        <w:rPr>
          <w:rtl w:val="0"/>
          <w:lang w:val="en-US"/>
        </w:rPr>
        <w:t>. Values as large as ~ 0.1 and -0.1 occurred, but much less frequently, because they are just not as likely when structure is removed from the data.</w:t>
      </w:r>
      <w:bookmarkEnd w:id="12"/>
    </w:p>
    <w:p>
      <w:pPr>
        <w:pStyle w:val="Heading 3"/>
      </w:pPr>
      <w:bookmarkStart w:name="step5calculateapvalue" w:id="13"/>
      <w:r>
        <w:rPr>
          <w:rFonts w:cs="Arial Unicode MS" w:eastAsia="Arial Unicode MS"/>
          <w:rtl w:val="0"/>
          <w:lang w:val="en-US"/>
        </w:rPr>
        <w:t>Step 5: Calculate a p-value</w:t>
      </w:r>
    </w:p>
    <w:p>
      <w:pPr>
        <w:pStyle w:val="Source Code"/>
      </w:pPr>
      <w:r>
        <w:rPr>
          <w:rStyle w:val="NormalTok"/>
          <w:rtl w:val="0"/>
          <w:lang w:val="en-US"/>
        </w:rPr>
        <w:t xml:space="preserve">gpa_diff_under_null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get_pvalue</w:t>
      </w:r>
      <w:r>
        <w:rPr>
          <w:rStyle w:val="NormalTok"/>
          <w:rtl w:val="0"/>
          <w:lang w:val="en-US"/>
        </w:rPr>
        <w:t>(</w:t>
      </w:r>
      <w:r>
        <w:rPr>
          <w:rStyle w:val="AttributeTok"/>
          <w:rtl w:val="0"/>
          <w:lang w:val="en-US"/>
        </w:rPr>
        <w:t>obs_stat =</w:t>
      </w:r>
      <w:r>
        <w:rPr>
          <w:rStyle w:val="NormalTok"/>
          <w:rtl w:val="0"/>
          <w:lang w:val="en-US"/>
        </w:rPr>
        <w:t xml:space="preserve"> obs_diff_gpa_sex, </w:t>
      </w:r>
      <w:r>
        <w:rPr>
          <w:rStyle w:val="AttributeTok"/>
          <w:rtl w:val="0"/>
          <w:lang w:val="en-US"/>
        </w:rPr>
        <w:t>direction =</w:t>
      </w:r>
      <w:r>
        <w:rPr>
          <w:rStyle w:val="NormalTok"/>
          <w:rtl w:val="0"/>
          <w:lang w:val="en-US"/>
        </w:rPr>
        <w:t xml:space="preserve"> </w:t>
      </w:r>
      <w:r>
        <w:rPr>
          <w:rStyle w:val="StringTok"/>
          <w:rtl w:val="0"/>
          <w:lang w:val="en-US"/>
        </w:rPr>
        <w:t>"both"</w:t>
      </w:r>
      <w:r>
        <w:rPr>
          <w:rStyle w:val="NormalTok"/>
          <w:rtl w:val="0"/>
          <w:lang w:val="en-US"/>
        </w:rPr>
        <w:t xml:space="preserve">) </w:t>
      </w:r>
    </w:p>
    <w:p>
      <w:pPr>
        <w:pStyle w:val="Source Code"/>
      </w:pPr>
      <w:r>
        <w:rPr>
          <w:rStyle w:val="Verbatim Char"/>
          <w:rtl w:val="0"/>
          <w:lang w:val="en-US"/>
        </w:rPr>
        <w:t xml:space="preserve">## # A tibble: 1 </w:t>
      </w:r>
      <w:r>
        <w:rPr>
          <w:rStyle w:val="Verbatim Char"/>
          <w:rtl w:val="0"/>
          <w:lang w:val="en-US"/>
        </w:rPr>
        <w:t xml:space="preserve">× </w:t>
      </w:r>
      <w:r>
        <w:rPr>
          <w:rStyle w:val="Verbatim Char"/>
          <w:rtl w:val="0"/>
          <w:lang w:val="en-US"/>
        </w:rPr>
        <w:t>1</w:t>
      </w:r>
      <w:r>
        <w:br w:type="textWrapping"/>
      </w:r>
      <w:r>
        <w:rPr>
          <w:rStyle w:val="Verbatim Char"/>
          <w:rtl w:val="0"/>
          <w:lang w:val="en-US"/>
        </w:rPr>
        <w:t>##   p_value</w:t>
      </w:r>
      <w:r>
        <w:br w:type="textWrapping"/>
      </w:r>
      <w:r>
        <w:rPr>
          <w:rStyle w:val="Verbatim Char"/>
          <w:rtl w:val="0"/>
          <w:lang w:val="en-US"/>
        </w:rPr>
        <w:t>##     &lt;dbl&gt;</w:t>
      </w:r>
      <w:r>
        <w:br w:type="textWrapping"/>
      </w:r>
      <w:r>
        <w:rPr>
          <w:rStyle w:val="Verbatim Char"/>
          <w:rtl w:val="0"/>
          <w:lang w:val="en-US"/>
        </w:rPr>
        <w:t>## 1   0.002</w:t>
      </w:r>
    </w:p>
    <w:p>
      <w:pPr>
        <w:pStyle w:val="First Paragraph"/>
      </w:pPr>
      <w:r>
        <w:rPr>
          <w:rtl w:val="0"/>
          <w:lang w:val="en-US"/>
        </w:rPr>
        <w:t>This result indicates that there is a 0.2% chance (very low) chance that we would see a difference of 0.15 (or a bigger) in GPA scores between males and females if in fact there was truly no difference between the sexes in GPA scores at the population level.</w:t>
      </w:r>
      <w:bookmarkEnd w:id="13"/>
    </w:p>
    <w:p>
      <w:pPr>
        <w:pStyle w:val="Heading 4"/>
      </w:pPr>
      <w:bookmarkStart w:name="q1.e" w:id="14"/>
      <w:r>
        <w:rPr>
          <w:rFonts w:cs="Arial Unicode MS" w:eastAsia="Arial Unicode MS"/>
          <w:rtl w:val="0"/>
          <w:lang w:val="en-US"/>
        </w:rPr>
        <w:t>Q1.e)</w:t>
      </w:r>
    </w:p>
    <w:p>
      <w:pPr>
        <w:pStyle w:val="First Paragraph"/>
      </w:pPr>
      <w:r>
        <w:rPr>
          <w:rtl w:val="0"/>
          <w:lang w:val="en-US"/>
        </w:rPr>
        <w:t>Fill in the blanks below to write up the results &amp; conclusions for this test:</w:t>
      </w:r>
    </w:p>
    <w:p>
      <w:pPr>
        <w:pStyle w:val="Body Text"/>
        <w:rPr>
          <w:color w:val="000000"/>
          <w:sz w:val="24"/>
        </w:rPr>
      </w:pPr>
      <w:r>
        <w:rPr>
          <w:rtl w:val="0"/>
          <w:lang w:val="en-US"/>
        </w:rPr>
        <w:t>The mean GPA scores for females in our sample (</w:t>
      </w:r>
      <m:oMath>
        <m:limUpp>
          <m:e>
            <m:r>
              <w:rPr xmlns:w="http://schemas.openxmlformats.org/wordprocessingml/2006/main">
                <w:rFonts w:ascii="Cambria Math" w:hAnsi="Cambria Math"/>
                <w:i/>
                <w:color w:val="000000"/>
                <w:sz w:val="26"/>
                <w:szCs w:val="26"/>
              </w:rPr>
              <m:t>x</m:t>
            </m:r>
          </m:e>
          <m:lim>
            <m:r>
              <m:rPr>
                <m:sty m:val="p"/>
              </m:rPr>
              <w:rPr xmlns:w="http://schemas.openxmlformats.org/wordprocessingml/2006/main">
                <w:rFonts w:ascii="Cambria Math" w:hAnsi="Cambria Math"/>
                <w:i/>
                <w:color w:val="000000"/>
                <w:sz w:val="26"/>
                <w:szCs w:val="26"/>
              </w:rPr>
              <m:t>‾</m:t>
            </m:r>
          </m:lim>
        </m:limUpp>
      </m:oMath>
      <w:r>
        <w:rPr>
          <w:rtl w:val="0"/>
          <w:lang w:val="en-US"/>
        </w:rPr>
        <w:t xml:space="preserve"> = 2.544587) was greater than that of males (</w:t>
      </w:r>
      <m:oMath>
        <m:limUpp>
          <m:e>
            <m:r>
              <w:rPr xmlns:w="http://schemas.openxmlformats.org/wordprocessingml/2006/main">
                <w:rFonts w:ascii="Cambria Math" w:hAnsi="Cambria Math"/>
                <w:i/>
                <w:color w:val="000000"/>
                <w:sz w:val="26"/>
                <w:szCs w:val="26"/>
              </w:rPr>
              <m:t>x</m:t>
            </m:r>
          </m:e>
          <m:lim>
            <m:r>
              <m:rPr>
                <m:sty m:val="p"/>
              </m:rPr>
              <w:rPr xmlns:w="http://schemas.openxmlformats.org/wordprocessingml/2006/main">
                <w:rFonts w:ascii="Cambria Math" w:hAnsi="Cambria Math"/>
                <w:i/>
                <w:color w:val="000000"/>
                <w:sz w:val="26"/>
                <w:szCs w:val="26"/>
              </w:rPr>
              <m:t>‾</m:t>
            </m:r>
          </m:lim>
        </m:limUpp>
      </m:oMath>
      <w:r>
        <w:rPr>
          <w:rtl w:val="0"/>
          <w:lang w:val="en-US"/>
        </w:rPr>
        <w:t xml:space="preserve"> = 2.396066). The p-value was 0.0016 which is less than </w:t>
      </w:r>
      <m:oMath>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0.05</m:t>
        </m:r>
      </m:oMath>
      <w:r>
        <w:rPr>
          <w:rtl w:val="0"/>
          <w:lang w:val="en-US"/>
        </w:rPr>
        <w:t>. Given this I would reject the Null hypothesis and conclude that females have higher GPAs than males at the population level.</w:t>
      </w:r>
    </w:p>
    <w:p>
      <w:pPr>
        <w:pStyle w:val="Body Text"/>
      </w:pPr>
      <w:r>
        <w:rPr>
          <w:rtl w:val="0"/>
          <w:lang w:val="en-US"/>
        </w:rPr>
        <w:t>I want to mention that we perfomed a two-tailed test not a one-tailed test, so I think we weren</w:t>
      </w:r>
      <w:r>
        <w:rPr>
          <w:rtl w:val="0"/>
          <w:lang w:val="en-US"/>
        </w:rPr>
        <w:t>’</w:t>
      </w:r>
      <w:r>
        <w:rPr>
          <w:rtl w:val="0"/>
          <w:lang w:val="en-US"/>
        </w:rPr>
        <w:t>t directly considering the evidence in favor of the hypothesis that females have higher GPAs than males but rather the evidence in favor of the hypothsesis that females and males have different GPAs, which isn</w:t>
      </w:r>
      <w:r>
        <w:rPr>
          <w:rtl w:val="0"/>
          <w:lang w:val="en-US"/>
        </w:rPr>
        <w:t>’</w:t>
      </w:r>
      <w:r>
        <w:rPr>
          <w:rtl w:val="0"/>
          <w:lang w:val="en-US"/>
        </w:rPr>
        <w:t xml:space="preserve">t quite the same thing. So arguably the last sentence should have something like </w:t>
      </w:r>
      <w:r>
        <w:rPr>
          <w:rtl w:val="0"/>
          <w:lang w:val="en-US"/>
        </w:rPr>
        <w:t>“…</w:t>
      </w:r>
      <w:r>
        <w:rPr>
          <w:rtl w:val="0"/>
          <w:lang w:val="en-US"/>
        </w:rPr>
        <w:t>conclude that females and males have different GPAs</w:t>
      </w:r>
      <w:r>
        <w:rPr>
          <w:rtl w:val="0"/>
          <w:lang w:val="en-US"/>
        </w:rPr>
        <w:t xml:space="preserve">…” </w:t>
      </w:r>
      <w:r>
        <w:rPr>
          <w:rtl w:val="0"/>
          <w:lang w:val="en-US"/>
        </w:rPr>
        <w:t xml:space="preserve">instead of </w:t>
      </w:r>
      <w:r>
        <w:rPr>
          <w:rtl w:val="0"/>
          <w:lang w:val="en-US"/>
        </w:rPr>
        <w:t>“…</w:t>
      </w:r>
      <w:r>
        <w:rPr>
          <w:rtl w:val="0"/>
          <w:lang w:val="en-US"/>
        </w:rPr>
        <w:t>conclude that females have higher GPAs than males</w:t>
      </w:r>
      <w:r>
        <w:rPr>
          <w:rtl w:val="0"/>
          <w:lang w:val="en-US"/>
        </w:rPr>
        <w:t xml:space="preserve">…” </w:t>
      </w:r>
      <w:r>
        <w:rPr>
          <w:rtl w:val="0"/>
          <w:lang w:val="en-US"/>
        </w:rPr>
        <w:t>I</w:t>
      </w:r>
      <w:r>
        <w:rPr>
          <w:rtl w:val="0"/>
          <w:lang w:val="en-US"/>
        </w:rPr>
        <w:t>’</w:t>
      </w:r>
      <w:r>
        <w:rPr>
          <w:rtl w:val="0"/>
          <w:lang w:val="en-US"/>
        </w:rPr>
        <w:t>m saying that I think the options for the last sentence may be wrong.</w:t>
      </w:r>
      <w:bookmarkEnd w:id="14"/>
    </w:p>
    <w:p>
      <w:pPr>
        <w:pStyle w:val="Heading 3"/>
      </w:pPr>
      <w:bookmarkStart w:name="Xda7b141c9cdaa61f33d95b5288b8d4d6ab41d79" w:id="15"/>
      <w:r>
        <w:rPr>
          <w:rFonts w:cs="Arial Unicode MS" w:eastAsia="Arial Unicode MS"/>
          <w:rtl w:val="0"/>
          <w:lang w:val="en-US"/>
        </w:rPr>
        <w:t>Step 6: Calculate a confidence interval for the difference</w:t>
      </w:r>
    </w:p>
    <w:p>
      <w:pPr>
        <w:pStyle w:val="First Paragraph"/>
      </w:pPr>
      <w:r>
        <w:rPr>
          <w:rtl w:val="0"/>
          <w:lang w:val="en-US"/>
        </w:rPr>
        <w:t>The following will allow us to calculate a 95% confidence interval for the difference between mean GPA scores for males and females. Interpret the confidence interval.</w:t>
      </w:r>
    </w:p>
    <w:p>
      <w:pPr>
        <w:pStyle w:val="Source Code"/>
      </w:pPr>
      <w:r>
        <w:rPr>
          <w:rStyle w:val="NormalTok"/>
          <w:rtl w:val="0"/>
          <w:lang w:val="en-US"/>
        </w:rPr>
        <w:t xml:space="preserve">ci_diff_gpa_means </w:t>
      </w:r>
      <w:r>
        <w:rPr>
          <w:rStyle w:val="ConstantTok"/>
          <w:rtl w:val="0"/>
          <w:lang w:val="en-US"/>
        </w:rPr>
        <w:t>&lt;-</w:t>
      </w:r>
      <w:r>
        <w:rPr>
          <w:rStyle w:val="NormalTok"/>
          <w:rtl w:val="0"/>
          <w:lang w:val="en-US"/>
        </w:rPr>
        <w:t xml:space="preserve"> sat_gpa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specify</w:t>
      </w:r>
      <w:r>
        <w:rPr>
          <w:rStyle w:val="NormalTok"/>
          <w:rtl w:val="0"/>
          <w:lang w:val="en-US"/>
        </w:rPr>
        <w:t xml:space="preserve">(gpa_fy </w:t>
      </w:r>
      <w:r>
        <w:rPr>
          <w:rStyle w:val="SpecialCharTok"/>
          <w:rtl w:val="0"/>
          <w:lang w:val="en-US"/>
        </w:rPr>
        <w:t>~</w:t>
      </w:r>
      <w:r>
        <w:rPr>
          <w:rStyle w:val="NormalTok"/>
          <w:rtl w:val="0"/>
          <w:lang w:val="en-US"/>
        </w:rPr>
        <w:t xml:space="preserve"> sex) </w:t>
      </w:r>
      <w:r>
        <w:rPr>
          <w:rStyle w:val="SpecialCharTok"/>
          <w:rtl w:val="0"/>
          <w:lang w:val="en-US"/>
        </w:rPr>
        <w:t>%&gt;%</w:t>
      </w:r>
      <w:r>
        <w:br w:type="textWrapping"/>
      </w:r>
      <w:r>
        <w:rPr>
          <w:rStyle w:val="NormalTok"/>
          <w:rtl w:val="0"/>
          <w:lang w:val="en-US"/>
        </w:rPr>
        <w:t xml:space="preserve">  </w:t>
      </w:r>
      <w:r>
        <w:rPr>
          <w:rStyle w:val="FunctionTok"/>
          <w:rtl w:val="0"/>
          <w:lang w:val="en-US"/>
        </w:rPr>
        <w:t>generate</w:t>
      </w:r>
      <w:r>
        <w:rPr>
          <w:rStyle w:val="NormalTok"/>
          <w:rtl w:val="0"/>
          <w:lang w:val="en-US"/>
        </w:rPr>
        <w:t>(</w:t>
      </w:r>
      <w:r>
        <w:rPr>
          <w:rStyle w:val="AttributeTok"/>
          <w:rtl w:val="0"/>
          <w:lang w:val="en-US"/>
        </w:rPr>
        <w:t>reps =</w:t>
      </w:r>
      <w:r>
        <w:rPr>
          <w:rStyle w:val="NormalTok"/>
          <w:rtl w:val="0"/>
          <w:lang w:val="en-US"/>
        </w:rPr>
        <w:t xml:space="preserve"> </w:t>
      </w:r>
      <w:r>
        <w:rPr>
          <w:rStyle w:val="DecValTok"/>
          <w:rtl w:val="0"/>
          <w:lang w:val="en-US"/>
        </w:rPr>
        <w:t>5000</w:t>
      </w:r>
      <w:r>
        <w:rPr>
          <w:rStyle w:val="NormalTok"/>
          <w:rtl w:val="0"/>
          <w:lang w:val="en-US"/>
        </w:rPr>
        <w:t xml:space="preserve">)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calculate</w:t>
      </w:r>
      <w:r>
        <w:rPr>
          <w:rStyle w:val="NormalTok"/>
          <w:rtl w:val="0"/>
          <w:lang w:val="en-US"/>
        </w:rPr>
        <w:t>(</w:t>
      </w:r>
      <w:r>
        <w:rPr>
          <w:rStyle w:val="AttributeTok"/>
          <w:rtl w:val="0"/>
          <w:lang w:val="en-US"/>
        </w:rPr>
        <w:t>stat =</w:t>
      </w:r>
      <w:r>
        <w:rPr>
          <w:rStyle w:val="NormalTok"/>
          <w:rtl w:val="0"/>
          <w:lang w:val="en-US"/>
        </w:rPr>
        <w:t xml:space="preserve"> </w:t>
      </w:r>
      <w:r>
        <w:rPr>
          <w:rStyle w:val="StringTok"/>
          <w:rtl w:val="0"/>
          <w:lang w:val="en-US"/>
        </w:rPr>
        <w:t>"diff in means"</w:t>
      </w:r>
      <w:r>
        <w:rPr>
          <w:rStyle w:val="NormalTok"/>
          <w:rtl w:val="0"/>
          <w:lang w:val="en-US"/>
        </w:rPr>
        <w:t xml:space="preserve">, </w:t>
      </w:r>
      <w:r>
        <w:rPr>
          <w:rStyle w:val="AttributeTok"/>
          <w:rtl w:val="0"/>
          <w:lang w:val="en-US"/>
        </w:rPr>
        <w:t>order =</w:t>
      </w:r>
      <w:r>
        <w:rPr>
          <w:rStyle w:val="NormalTok"/>
          <w:rtl w:val="0"/>
          <w:lang w:val="en-US"/>
        </w:rPr>
        <w:t xml:space="preserve"> </w:t>
      </w:r>
      <w:r>
        <w:rPr>
          <w:rStyle w:val="FunctionTok"/>
          <w:rtl w:val="0"/>
          <w:lang w:val="en-US"/>
        </w:rPr>
        <w:t>c</w:t>
      </w:r>
      <w:r>
        <w:rPr>
          <w:rStyle w:val="NormalTok"/>
          <w:rtl w:val="0"/>
          <w:lang w:val="en-US"/>
        </w:rPr>
        <w:t>(</w:t>
      </w:r>
      <w:r>
        <w:rPr>
          <w:rStyle w:val="StringTok"/>
          <w:rtl w:val="0"/>
          <w:lang w:val="en-US"/>
        </w:rPr>
        <w:t>"Female"</w:t>
      </w:r>
      <w:r>
        <w:rPr>
          <w:rStyle w:val="NormalTok"/>
          <w:rtl w:val="0"/>
          <w:lang w:val="en-US"/>
        </w:rPr>
        <w:t xml:space="preserve">, </w:t>
      </w:r>
      <w:r>
        <w:rPr>
          <w:rStyle w:val="StringTok"/>
          <w:rtl w:val="0"/>
          <w:lang w:val="en-US"/>
        </w:rPr>
        <w:t>"Male"</w:t>
      </w:r>
      <w:r>
        <w:rPr>
          <w:rStyle w:val="NormalTok"/>
          <w:rtl w:val="0"/>
          <w:lang w:val="en-US"/>
        </w:rPr>
        <w:t xml:space="preserve">))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get_ci</w:t>
      </w:r>
      <w:r>
        <w:rPr>
          <w:rStyle w:val="NormalTok"/>
          <w:rtl w:val="0"/>
          <w:lang w:val="en-US"/>
        </w:rPr>
        <w:t>(</w:t>
      </w:r>
      <w:r>
        <w:rPr>
          <w:rStyle w:val="AttributeTok"/>
          <w:rtl w:val="0"/>
          <w:lang w:val="en-US"/>
        </w:rPr>
        <w:t>level =</w:t>
      </w:r>
      <w:r>
        <w:rPr>
          <w:rStyle w:val="NormalTok"/>
          <w:rtl w:val="0"/>
          <w:lang w:val="en-US"/>
        </w:rPr>
        <w:t xml:space="preserve"> </w:t>
      </w:r>
      <w:r>
        <w:rPr>
          <w:rStyle w:val="DecValTok"/>
          <w:rtl w:val="0"/>
          <w:lang w:val="en-US"/>
        </w:rPr>
        <w:t>0.95</w:t>
      </w:r>
      <w:r>
        <w:rPr>
          <w:rStyle w:val="NormalTok"/>
          <w:rtl w:val="0"/>
          <w:lang w:val="en-US"/>
        </w:rPr>
        <w:t>)</w:t>
      </w:r>
      <w:r>
        <w:br w:type="textWrapping"/>
      </w:r>
      <w:r>
        <w:rPr>
          <w:rStyle w:val="NormalTok"/>
          <w:rtl w:val="0"/>
          <w:lang w:val="en-US"/>
        </w:rPr>
        <w:t>ci_diff_gpa_means</w:t>
      </w:r>
    </w:p>
    <w:p>
      <w:pPr>
        <w:pStyle w:val="Source Code"/>
      </w:pPr>
      <w:r>
        <w:rPr>
          <w:rStyle w:val="Verbatim Char"/>
          <w:rtl w:val="0"/>
          <w:lang w:val="en-US"/>
        </w:rPr>
        <w:t xml:space="preserve">## # A tibble: 1 </w:t>
      </w:r>
      <w:r>
        <w:rPr>
          <w:rStyle w:val="Verbatim Char"/>
          <w:rtl w:val="0"/>
          <w:lang w:val="en-US"/>
        </w:rPr>
        <w:t xml:space="preserve">× </w:t>
      </w:r>
      <w:r>
        <w:rPr>
          <w:rStyle w:val="Verbatim Char"/>
          <w:rtl w:val="0"/>
          <w:lang w:val="en-US"/>
        </w:rPr>
        <w:t>2</w:t>
      </w:r>
      <w:r>
        <w:br w:type="textWrapping"/>
      </w:r>
      <w:r>
        <w:rPr>
          <w:rStyle w:val="Verbatim Char"/>
          <w:rtl w:val="0"/>
          <w:lang w:val="en-US"/>
        </w:rPr>
        <w:t>##   lower_ci upper_ci</w:t>
      </w:r>
      <w:r>
        <w:br w:type="textWrapping"/>
      </w:r>
      <w:r>
        <w:rPr>
          <w:rStyle w:val="Verbatim Char"/>
          <w:rtl w:val="0"/>
          <w:lang w:val="en-US"/>
        </w:rPr>
        <w:t>##      &lt;dbl&gt;    &lt;dbl&gt;</w:t>
      </w:r>
      <w:r>
        <w:br w:type="textWrapping"/>
      </w:r>
      <w:r>
        <w:rPr>
          <w:rStyle w:val="Verbatim Char"/>
          <w:rtl w:val="0"/>
          <w:lang w:val="en-US"/>
        </w:rPr>
        <w:t>## 1   0.0565    0.235</w:t>
      </w:r>
    </w:p>
    <w:p>
      <w:pPr>
        <w:pStyle w:val="First Paragraph"/>
      </w:pPr>
      <w:r>
        <w:rPr>
          <w:rtl w:val="0"/>
          <w:lang w:val="en-US"/>
        </w:rPr>
        <w:t>Since the confidence interval does not span zero and (based on our order of subtraction,) we conclude that the mean GPA for females is between 0.056 and 0.235 points higher than the mean GPA for men.</w:t>
      </w:r>
      <w:bookmarkEnd w:id="15"/>
    </w:p>
    <w:p>
      <w:pPr>
        <w:pStyle w:val="Heading 2"/>
      </w:pPr>
      <w:bookmarkStart w:name="X62b624285e6ce839925c10900786b503a6384b4" w:id="16"/>
      <w:r>
        <w:rPr>
          <w:rFonts w:cs="Arial Unicode MS" w:eastAsia="Arial Unicode MS"/>
          <w:rtl w:val="0"/>
          <w:lang w:val="en-US"/>
        </w:rPr>
        <w:t>Complete all the above tasks with a t-test</w:t>
      </w:r>
    </w:p>
    <w:p>
      <w:pPr>
        <w:pStyle w:val="First Paragraph"/>
      </w:pPr>
      <w:r>
        <w:rPr>
          <w:rtl w:val="0"/>
          <w:lang w:val="en-US"/>
        </w:rPr>
        <w:t xml:space="preserve">Note that all the above steps can be done with one line of code </w:t>
      </w:r>
      <w:r>
        <w:rPr>
          <w:rFonts w:ascii="Cambria Bold" w:hAnsi="Cambria Bold"/>
          <w:rtl w:val="0"/>
          <w:lang w:val="en-US"/>
        </w:rPr>
        <w:t>if a slew of assumptions</w:t>
      </w:r>
      <w:r>
        <w:rPr>
          <w:rtl w:val="0"/>
          <w:lang w:val="en-US"/>
        </w:rPr>
        <w:t xml:space="preserve"> like normality (required, although if sample size is large it will be okay, which it is here) and equal variance (this is optional in a test of two means, there is a var.equal=FALSE option too) of the groups are met.</w:t>
      </w:r>
    </w:p>
    <w:p>
      <w:pPr>
        <w:pStyle w:val="Body Text"/>
      </w:pPr>
      <w:r>
        <w:rPr>
          <w:rtl w:val="0"/>
          <w:lang w:val="en-US"/>
        </w:rPr>
        <w:t>Checking for Normality we graph each set of GPAs</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sat_gpa,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x=</w:t>
      </w:r>
      <w:r>
        <w:rPr>
          <w:rStyle w:val="NormalTok"/>
          <w:rtl w:val="0"/>
          <w:lang w:val="en-US"/>
        </w:rPr>
        <w:t>gpa_fy))</w:t>
      </w:r>
      <w:r>
        <w:rPr>
          <w:rStyle w:val="SpecialCharTok"/>
          <w:rtl w:val="0"/>
          <w:lang w:val="en-US"/>
        </w:rPr>
        <w:t>+</w:t>
      </w:r>
      <w:r>
        <w:rPr>
          <w:rStyle w:val="FunctionTok"/>
          <w:rtl w:val="0"/>
          <w:lang w:val="en-US"/>
        </w:rPr>
        <w:t>geom_histogram</w:t>
      </w:r>
      <w:r>
        <w:rPr>
          <w:rStyle w:val="NormalTok"/>
          <w:rtl w:val="0"/>
          <w:lang w:val="en-US"/>
        </w:rPr>
        <w:t>()</w:t>
      </w:r>
      <w:r>
        <w:rPr>
          <w:rStyle w:val="SpecialCharTok"/>
          <w:rtl w:val="0"/>
          <w:lang w:val="en-US"/>
        </w:rPr>
        <w:t>+</w:t>
      </w:r>
      <w:r>
        <w:rPr>
          <w:rStyle w:val="FunctionTok"/>
          <w:rtl w:val="0"/>
          <w:lang w:val="en-US"/>
        </w:rPr>
        <w:t>facet_wrap</w:t>
      </w:r>
      <w:r>
        <w:rPr>
          <w:rStyle w:val="NormalTok"/>
          <w:rtl w:val="0"/>
          <w:lang w:val="en-US"/>
        </w:rPr>
        <w:t>(</w:t>
      </w:r>
      <w:r>
        <w:rPr>
          <w:rStyle w:val="SpecialCharTok"/>
          <w:rtl w:val="0"/>
          <w:lang w:val="en-US"/>
        </w:rPr>
        <w:t>~</w:t>
      </w:r>
      <w:r>
        <w:rPr>
          <w:rStyle w:val="NormalTok"/>
          <w:rtl w:val="0"/>
          <w:lang w:val="en-US"/>
        </w:rPr>
        <w:t>sex)</w:t>
      </w:r>
      <w:r>
        <w:rPr>
          <w:rStyle w:val="SpecialCharTok"/>
          <w:rtl w:val="0"/>
          <w:lang w:val="en-US"/>
        </w:rPr>
        <w:t>+</w:t>
      </w:r>
      <w:r>
        <w:rPr>
          <w:rStyle w:val="FunctionTok"/>
          <w:rtl w:val="0"/>
          <w:lang w:val="en-US"/>
        </w:rPr>
        <w:t>labs</w:t>
      </w:r>
      <w:r>
        <w:rPr>
          <w:rStyle w:val="NormalTok"/>
          <w:rtl w:val="0"/>
          <w:lang w:val="en-US"/>
        </w:rPr>
        <w:t>(</w:t>
      </w:r>
      <w:r>
        <w:rPr>
          <w:rStyle w:val="AttributeTok"/>
          <w:rtl w:val="0"/>
          <w:lang w:val="en-US"/>
        </w:rPr>
        <w:t>x=</w:t>
      </w:r>
      <w:r>
        <w:rPr>
          <w:rStyle w:val="StringTok"/>
          <w:rtl w:val="0"/>
          <w:lang w:val="en-US"/>
        </w:rPr>
        <w:t>"First Year GPA"</w:t>
      </w:r>
      <w:r>
        <w:rPr>
          <w:rStyle w:val="NormalTok"/>
          <w:rtl w:val="0"/>
          <w:lang w:val="en-US"/>
        </w:rPr>
        <w:t xml:space="preserve">, </w:t>
      </w:r>
      <w:r>
        <w:rPr>
          <w:rStyle w:val="AttributeTok"/>
          <w:rtl w:val="0"/>
          <w:lang w:val="en-US"/>
        </w:rPr>
        <w:t>y=</w:t>
      </w:r>
      <w:r>
        <w:rPr>
          <w:rStyle w:val="StringTok"/>
          <w:rtl w:val="0"/>
          <w:lang w:val="en-US"/>
        </w:rPr>
        <w:t>"Number of Students"</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27" name="officeArt object" descr="rId43.png"/>
            <wp:cNvGraphicFramePr/>
            <a:graphic xmlns:a="http://schemas.openxmlformats.org/drawingml/2006/main">
              <a:graphicData uri="http://schemas.openxmlformats.org/drawingml/2006/picture">
                <pic:pic xmlns:pic="http://schemas.openxmlformats.org/drawingml/2006/picture">
                  <pic:nvPicPr>
                    <pic:cNvPr id="1073741827" name="rId43.png" descr="rId43.png"/>
                    <pic:cNvPicPr>
                      <a:picLocks noChangeAspect="1"/>
                    </pic:cNvPicPr>
                  </pic:nvPicPr>
                  <pic:blipFill>
                    <a:blip r:embed="rId6">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tl w:val="0"/>
          <w:lang w:val="en-US"/>
        </w:rPr>
        <w:t>Each is relatively bell shaped</w:t>
      </w:r>
    </w:p>
    <w:p>
      <w:pPr>
        <w:pStyle w:val="Body Text"/>
      </w:pPr>
      <w:r>
        <w:rPr>
          <w:rtl w:val="0"/>
          <w:lang w:val="en-US"/>
        </w:rPr>
        <w:t>For equal variance, general rule is the standard deviations of one group are not more than 2 larger than the other. There are fancier ways to test this, but we will use this general rule.</w:t>
      </w:r>
    </w:p>
    <w:p>
      <w:pPr>
        <w:pStyle w:val="Source Code"/>
      </w:pPr>
      <w:r>
        <w:rPr>
          <w:rStyle w:val="NormalTok"/>
          <w:rtl w:val="0"/>
          <w:lang w:val="en-US"/>
        </w:rPr>
        <w:t xml:space="preserve">sat_gpa </w:t>
      </w:r>
      <w:r>
        <w:rPr>
          <w:rStyle w:val="SpecialCharTok"/>
          <w:rtl w:val="0"/>
          <w:lang w:val="en-US"/>
        </w:rPr>
        <w:t>%&gt;%</w:t>
      </w:r>
      <w:r>
        <w:rPr>
          <w:rStyle w:val="NormalTok"/>
          <w:rtl w:val="0"/>
          <w:lang w:val="en-US"/>
        </w:rPr>
        <w:t xml:space="preserve"> </w:t>
      </w:r>
      <w:r>
        <w:rPr>
          <w:rStyle w:val="FunctionTok"/>
          <w:rtl w:val="0"/>
          <w:lang w:val="en-US"/>
        </w:rPr>
        <w:t>group_by</w:t>
      </w:r>
      <w:r>
        <w:rPr>
          <w:rStyle w:val="NormalTok"/>
          <w:rtl w:val="0"/>
          <w:lang w:val="en-US"/>
        </w:rPr>
        <w:t xml:space="preserve">(sex) </w:t>
      </w:r>
      <w:r>
        <w:rPr>
          <w:rStyle w:val="SpecialCharTok"/>
          <w:rtl w:val="0"/>
          <w:lang w:val="en-US"/>
        </w:rPr>
        <w:t>%&gt;%</w:t>
      </w:r>
      <w:r>
        <w:rPr>
          <w:rStyle w:val="NormalTok"/>
          <w:rtl w:val="0"/>
          <w:lang w:val="en-US"/>
        </w:rPr>
        <w:t xml:space="preserve"> </w:t>
      </w:r>
      <w:r>
        <w:rPr>
          <w:rStyle w:val="FunctionTok"/>
          <w:rtl w:val="0"/>
          <w:lang w:val="en-US"/>
        </w:rPr>
        <w:t>summarise</w:t>
      </w:r>
      <w:r>
        <w:rPr>
          <w:rStyle w:val="NormalTok"/>
          <w:rtl w:val="0"/>
          <w:lang w:val="en-US"/>
        </w:rPr>
        <w:t>(</w:t>
      </w:r>
      <w:r>
        <w:rPr>
          <w:rStyle w:val="StringTok"/>
          <w:rtl w:val="0"/>
          <w:lang w:val="en-US"/>
        </w:rPr>
        <w:t>"standard deviation"</w:t>
      </w:r>
      <w:r>
        <w:rPr>
          <w:rStyle w:val="ConstantTok"/>
          <w:rtl w:val="0"/>
          <w:lang w:val="en-US"/>
        </w:rPr>
        <w:t>=</w:t>
      </w:r>
      <w:r>
        <w:rPr>
          <w:rStyle w:val="FunctionTok"/>
          <w:rtl w:val="0"/>
          <w:lang w:val="en-US"/>
        </w:rPr>
        <w:t>sd</w:t>
      </w:r>
      <w:r>
        <w:rPr>
          <w:rStyle w:val="NormalTok"/>
          <w:rtl w:val="0"/>
          <w:lang w:val="en-US"/>
        </w:rPr>
        <w:t xml:space="preserve">(gpa_fy, </w:t>
      </w:r>
      <w:r>
        <w:rPr>
          <w:rStyle w:val="AttributeTok"/>
          <w:rtl w:val="0"/>
          <w:lang w:val="en-US"/>
        </w:rPr>
        <w:t>na.rm=</w:t>
      </w:r>
      <w:r>
        <w:rPr>
          <w:rStyle w:val="ConstantTok"/>
          <w:rtl w:val="0"/>
          <w:lang w:val="en-US"/>
        </w:rPr>
        <w:t>TRUE</w:t>
      </w:r>
      <w:r>
        <w:rPr>
          <w:rStyle w:val="NormalTok"/>
          <w:rtl w:val="0"/>
          <w:lang w:val="en-US"/>
        </w:rPr>
        <w:t>))</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2</w:t>
      </w:r>
      <w:r>
        <w:br w:type="textWrapping"/>
      </w:r>
      <w:r>
        <w:rPr>
          <w:rStyle w:val="Verbatim Char"/>
          <w:rtl w:val="0"/>
          <w:lang w:val="en-US"/>
        </w:rPr>
        <w:t>##   sex    `standard deviation`</w:t>
      </w:r>
      <w:r>
        <w:br w:type="textWrapping"/>
      </w:r>
      <w:r>
        <w:rPr>
          <w:rStyle w:val="Verbatim Char"/>
          <w:rtl w:val="0"/>
          <w:lang w:val="en-US"/>
        </w:rPr>
        <w:t>##   &lt;chr&gt;                 &lt;dbl&gt;</w:t>
      </w:r>
      <w:r>
        <w:br w:type="textWrapping"/>
      </w:r>
      <w:r>
        <w:rPr>
          <w:rStyle w:val="Verbatim Char"/>
          <w:rtl w:val="0"/>
          <w:lang w:val="en-US"/>
        </w:rPr>
        <w:t>## 1 Female                0.759</w:t>
      </w:r>
      <w:r>
        <w:br w:type="textWrapping"/>
      </w:r>
      <w:r>
        <w:rPr>
          <w:rStyle w:val="Verbatim Char"/>
          <w:rtl w:val="0"/>
          <w:lang w:val="en-US"/>
        </w:rPr>
        <w:t>## 2 Male                  0.716</w:t>
      </w:r>
    </w:p>
    <w:p>
      <w:pPr>
        <w:pStyle w:val="First Paragraph"/>
      </w:pPr>
      <w:r>
        <w:rPr>
          <w:rtl w:val="0"/>
          <w:lang w:val="en-US"/>
        </w:rPr>
        <w:t>These are close to each other the larger is not more than twice the smaller.</w:t>
      </w:r>
    </w:p>
    <w:p>
      <w:pPr>
        <w:pStyle w:val="Body Text"/>
      </w:pPr>
      <w:r>
        <w:rPr>
          <w:rtl w:val="0"/>
          <w:lang w:val="en-US"/>
        </w:rPr>
        <w:t>So we run the t.test and have the same conclusion with a slightly different p-value than we found with our permutation test.</w:t>
      </w:r>
    </w:p>
    <w:p>
      <w:pPr>
        <w:pStyle w:val="Source Code"/>
      </w:pPr>
      <w:r>
        <w:rPr>
          <w:rStyle w:val="FunctionTok"/>
          <w:rtl w:val="0"/>
          <w:lang w:val="en-US"/>
        </w:rPr>
        <w:t>t.test</w:t>
      </w:r>
      <w:r>
        <w:rPr>
          <w:rStyle w:val="NormalTok"/>
          <w:rtl w:val="0"/>
          <w:lang w:val="en-US"/>
        </w:rPr>
        <w:t xml:space="preserve">(gpa_fy </w:t>
      </w:r>
      <w:r>
        <w:rPr>
          <w:rStyle w:val="SpecialCharTok"/>
          <w:rtl w:val="0"/>
          <w:lang w:val="en-US"/>
        </w:rPr>
        <w:t>~</w:t>
      </w:r>
      <w:r>
        <w:rPr>
          <w:rStyle w:val="NormalTok"/>
          <w:rtl w:val="0"/>
          <w:lang w:val="en-US"/>
        </w:rPr>
        <w:t xml:space="preserve"> sex, </w:t>
      </w:r>
      <w:r>
        <w:rPr>
          <w:rStyle w:val="AttributeTok"/>
          <w:rtl w:val="0"/>
          <w:lang w:val="en-US"/>
        </w:rPr>
        <w:t>var.equal =</w:t>
      </w:r>
      <w:r>
        <w:rPr>
          <w:rStyle w:val="NormalTok"/>
          <w:rtl w:val="0"/>
          <w:lang w:val="en-US"/>
        </w:rPr>
        <w:t xml:space="preserve"> </w:t>
      </w:r>
      <w:r>
        <w:rPr>
          <w:rStyle w:val="ConstantTok"/>
          <w:rtl w:val="0"/>
          <w:lang w:val="en-US"/>
        </w:rPr>
        <w:t>TRUE</w:t>
      </w:r>
      <w:r>
        <w:rPr>
          <w:rStyle w:val="NormalTok"/>
          <w:rtl w:val="0"/>
          <w:lang w:val="en-US"/>
        </w:rPr>
        <w:t xml:space="preserve">, </w:t>
      </w:r>
      <w:r>
        <w:rPr>
          <w:rStyle w:val="AttributeTok"/>
          <w:rtl w:val="0"/>
          <w:lang w:val="en-US"/>
        </w:rPr>
        <w:t>data =</w:t>
      </w:r>
      <w:r>
        <w:rPr>
          <w:rStyle w:val="NormalTok"/>
          <w:rtl w:val="0"/>
          <w:lang w:val="en-US"/>
        </w:rPr>
        <w:t xml:space="preserve"> sat_gpa)</w:t>
      </w:r>
    </w:p>
    <w:p>
      <w:pPr>
        <w:pStyle w:val="Source Code"/>
      </w:pPr>
      <w:r>
        <w:rPr>
          <w:rStyle w:val="Verbatim Char"/>
          <w:rtl w:val="0"/>
          <w:lang w:val="en-US"/>
        </w:rPr>
        <w:t xml:space="preserve">## </w:t>
      </w:r>
      <w:r>
        <w:br w:type="textWrapping"/>
      </w:r>
      <w:r>
        <w:rPr>
          <w:rStyle w:val="Verbatim Char"/>
          <w:rtl w:val="0"/>
          <w:lang w:val="en-US"/>
        </w:rPr>
        <w:t>##  Two Sample t-test</w:t>
      </w:r>
      <w:r>
        <w:br w:type="textWrapping"/>
      </w:r>
      <w:r>
        <w:rPr>
          <w:rStyle w:val="Verbatim Char"/>
          <w:rtl w:val="0"/>
          <w:lang w:val="en-US"/>
        </w:rPr>
        <w:t xml:space="preserve">## </w:t>
      </w:r>
      <w:r>
        <w:br w:type="textWrapping"/>
      </w:r>
      <w:r>
        <w:rPr>
          <w:rStyle w:val="Verbatim Char"/>
          <w:rtl w:val="0"/>
          <w:lang w:val="en-US"/>
        </w:rPr>
        <w:t>## data:  gpa_fy by sex</w:t>
      </w:r>
      <w:r>
        <w:br w:type="textWrapping"/>
      </w:r>
      <w:r>
        <w:rPr>
          <w:rStyle w:val="Verbatim Char"/>
          <w:rtl w:val="0"/>
          <w:lang w:val="en-US"/>
        </w:rPr>
        <w:t>## t = 3.1828, df = 998, p-value = 0.001504</w:t>
      </w:r>
      <w:r>
        <w:br w:type="textWrapping"/>
      </w:r>
      <w:r>
        <w:rPr>
          <w:rStyle w:val="Verbatim Char"/>
          <w:rtl w:val="0"/>
          <w:lang w:val="en-US"/>
        </w:rPr>
        <w:t>## alternative hypothesis: true difference in means between group Female and group Male is not equal to 0</w:t>
      </w:r>
      <w:r>
        <w:br w:type="textWrapping"/>
      </w:r>
      <w:r>
        <w:rPr>
          <w:rStyle w:val="Verbatim Char"/>
          <w:rtl w:val="0"/>
          <w:lang w:val="en-US"/>
        </w:rPr>
        <w:t>## 95 percent confidence interval:</w:t>
      </w:r>
      <w:r>
        <w:br w:type="textWrapping"/>
      </w:r>
      <w:r>
        <w:rPr>
          <w:rStyle w:val="Verbatim Char"/>
          <w:rtl w:val="0"/>
          <w:lang w:val="en-US"/>
        </w:rPr>
        <w:t>##  0.05695029 0.24009148</w:t>
      </w:r>
      <w:r>
        <w:br w:type="textWrapping"/>
      </w:r>
      <w:r>
        <w:rPr>
          <w:rStyle w:val="Verbatim Char"/>
          <w:rtl w:val="0"/>
          <w:lang w:val="en-US"/>
        </w:rPr>
        <w:t>## sample estimates:</w:t>
      </w:r>
      <w:r>
        <w:br w:type="textWrapping"/>
      </w:r>
      <w:r>
        <w:rPr>
          <w:rStyle w:val="Verbatim Char"/>
          <w:rtl w:val="0"/>
          <w:lang w:val="en-US"/>
        </w:rPr>
        <w:t xml:space="preserve">## mean in group Female   mean in group Male </w:t>
      </w:r>
      <w:r>
        <w:br w:type="textWrapping"/>
      </w:r>
      <w:r>
        <w:rPr>
          <w:rStyle w:val="Verbatim Char"/>
          <w:rtl w:val="0"/>
          <w:lang w:val="en-US"/>
        </w:rPr>
        <w:t>##             2.544587             2.396066</w:t>
      </w:r>
      <w:bookmarkEnd w:id="16"/>
    </w:p>
    <w:p>
      <w:pPr>
        <w:pStyle w:val="Heading"/>
      </w:pPr>
      <w:bookmarkStart w:name="Xf401469bf25ba27cfd678ee791b25ded364b47f" w:id="17"/>
      <w:r>
        <w:rPr>
          <w:rFonts w:cs="Arial Unicode MS" w:eastAsia="Arial Unicode MS"/>
          <w:rtl w:val="0"/>
          <w:lang w:val="en-US"/>
        </w:rPr>
        <w:t>Question 2: Relationship between high-school SATs &amp; first-year GPA</w:t>
      </w:r>
    </w:p>
    <w:p>
      <w:pPr>
        <w:pStyle w:val="First Paragraph"/>
      </w:pPr>
      <w:r>
        <w:rPr>
          <w:rtl w:val="0"/>
          <w:lang w:val="en-US"/>
        </w:rPr>
        <w:t xml:space="preserve">For this analysis </w:t>
      </w:r>
      <w:r>
        <w:rPr>
          <w:rStyle w:val="Verbatim Char"/>
          <w:rtl w:val="0"/>
          <w:lang w:val="en-US"/>
        </w:rPr>
        <w:t>sat_total</w:t>
      </w:r>
      <w:r>
        <w:rPr>
          <w:rtl w:val="0"/>
          <w:lang w:val="en-US"/>
        </w:rPr>
        <w:t xml:space="preserve"> is the outcome variable and </w:t>
      </w:r>
      <w:r>
        <w:rPr>
          <w:rStyle w:val="Verbatim Char"/>
          <w:rtl w:val="0"/>
          <w:lang w:val="en-US"/>
        </w:rPr>
        <w:t>gpa_hs</w:t>
      </w:r>
      <w:r>
        <w:rPr>
          <w:rtl w:val="0"/>
          <w:lang w:val="en-US"/>
        </w:rPr>
        <w:t xml:space="preserve"> is the predictor variable, with two levels </w:t>
      </w:r>
      <w:r>
        <w:rPr>
          <w:rtl w:val="0"/>
          <w:lang w:val="en-US"/>
        </w:rPr>
        <w:t>“</w:t>
      </w:r>
      <w:r>
        <w:rPr>
          <w:rtl w:val="0"/>
          <w:lang w:val="en-US"/>
        </w:rPr>
        <w:t>low</w:t>
      </w:r>
      <w:r>
        <w:rPr>
          <w:rtl w:val="0"/>
          <w:lang w:val="en-US"/>
        </w:rPr>
        <w:t xml:space="preserve">” </w:t>
      </w:r>
      <w:r>
        <w:rPr>
          <w:rtl w:val="0"/>
          <w:lang w:val="en-US"/>
        </w:rPr>
        <w:t xml:space="preserve">and </w:t>
      </w:r>
      <w:r>
        <w:rPr>
          <w:rtl w:val="0"/>
          <w:lang w:val="en-US"/>
        </w:rPr>
        <w:t>“</w:t>
      </w:r>
      <w:r>
        <w:rPr>
          <w:rtl w:val="0"/>
          <w:lang w:val="en-US"/>
        </w:rPr>
        <w:t>high</w:t>
      </w:r>
      <w:r>
        <w:rPr>
          <w:rtl w:val="0"/>
          <w:lang w:val="en-US"/>
        </w:rPr>
        <w:t>”</w:t>
      </w:r>
      <w:r>
        <w:rPr>
          <w:rtl w:val="0"/>
          <w:lang w:val="en-US"/>
        </w:rPr>
        <w:t>.</w:t>
      </w:r>
      <w:bookmarkEnd w:id="17"/>
    </w:p>
    <w:p>
      <w:pPr>
        <w:pStyle w:val="Heading 2"/>
      </w:pPr>
      <w:bookmarkStart w:name="exploratorydataanalysis1" w:id="18"/>
      <w:r>
        <w:rPr>
          <w:rFonts w:cs="Arial Unicode MS" w:eastAsia="Arial Unicode MS"/>
          <w:rtl w:val="0"/>
          <w:lang w:val="en-US"/>
        </w:rPr>
        <w:t>Exploratory data analysis</w:t>
      </w:r>
    </w:p>
    <w:p>
      <w:pPr>
        <w:pStyle w:val="First Paragraph"/>
      </w:pPr>
      <w:r>
        <w:rPr>
          <w:rtl w:val="0"/>
          <w:lang w:val="en-US"/>
        </w:rPr>
        <w:t xml:space="preserve">We can first calculate the mean total SAT score for each group (i.e students with a low and high GPA), using the </w:t>
      </w:r>
      <w:r>
        <w:rPr>
          <w:rStyle w:val="Verbatim Char"/>
          <w:rtl w:val="0"/>
          <w:lang w:val="en-US"/>
        </w:rPr>
        <w:t>group_by</w:t>
      </w:r>
      <w:r>
        <w:rPr>
          <w:rtl w:val="0"/>
          <w:lang w:val="en-US"/>
        </w:rPr>
        <w:t xml:space="preserve"> and </w:t>
      </w:r>
      <w:r>
        <w:rPr>
          <w:rStyle w:val="Verbatim Char"/>
          <w:rtl w:val="0"/>
          <w:lang w:val="en-US"/>
        </w:rPr>
        <w:t>summarize</w:t>
      </w:r>
      <w:r>
        <w:rPr>
          <w:rtl w:val="0"/>
          <w:lang w:val="en-US"/>
        </w:rPr>
        <w:t xml:space="preserve"> commands from the </w:t>
      </w:r>
      <w:r>
        <w:rPr>
          <w:rStyle w:val="Verbatim Char"/>
          <w:rtl w:val="0"/>
          <w:lang w:val="en-US"/>
        </w:rPr>
        <w:t>dplyr</w:t>
      </w:r>
      <w:r>
        <w:rPr>
          <w:rtl w:val="0"/>
          <w:lang w:val="en-US"/>
        </w:rPr>
        <w:t xml:space="preserve"> package. (Note the SAT scores are in 10</w:t>
      </w:r>
      <w:r>
        <w:rPr>
          <w:rtl w:val="0"/>
          <w:lang w:val="en-US"/>
        </w:rPr>
        <w:t>’</w:t>
      </w:r>
      <w:r>
        <w:rPr>
          <w:rtl w:val="0"/>
          <w:lang w:val="en-US"/>
        </w:rPr>
        <w:t>s for some reason. For example 108 is an SAT of 1080. Use the correct values of SATs for the interpretations.)</w:t>
      </w:r>
    </w:p>
    <w:p>
      <w:pPr>
        <w:pStyle w:val="Source Code"/>
      </w:pPr>
      <w:r>
        <w:rPr>
          <w:rStyle w:val="NormalTok"/>
          <w:rtl w:val="0"/>
          <w:lang w:val="en-US"/>
        </w:rPr>
        <w:t xml:space="preserve">avg_sat_gpa </w:t>
      </w:r>
      <w:r>
        <w:rPr>
          <w:rStyle w:val="ConstantTok"/>
          <w:rtl w:val="0"/>
          <w:lang w:val="en-US"/>
        </w:rPr>
        <w:t>&lt;-</w:t>
      </w:r>
      <w:r>
        <w:rPr>
          <w:rStyle w:val="NormalTok"/>
          <w:rtl w:val="0"/>
          <w:lang w:val="en-US"/>
        </w:rPr>
        <w:t xml:space="preserve"> sat_gpa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group_by</w:t>
      </w:r>
      <w:r>
        <w:rPr>
          <w:rStyle w:val="NormalTok"/>
          <w:rtl w:val="0"/>
          <w:lang w:val="en-US"/>
        </w:rPr>
        <w:t xml:space="preserve">(gpa_hs)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summarize</w:t>
      </w:r>
      <w:r>
        <w:rPr>
          <w:rStyle w:val="NormalTok"/>
          <w:rtl w:val="0"/>
          <w:lang w:val="en-US"/>
        </w:rPr>
        <w:t>(</w:t>
      </w:r>
      <w:r>
        <w:rPr>
          <w:rStyle w:val="AttributeTok"/>
          <w:rtl w:val="0"/>
          <w:lang w:val="en-US"/>
        </w:rPr>
        <w:t>sat_total =</w:t>
      </w:r>
      <w:r>
        <w:rPr>
          <w:rStyle w:val="NormalTok"/>
          <w:rtl w:val="0"/>
          <w:lang w:val="en-US"/>
        </w:rPr>
        <w:t xml:space="preserve"> </w:t>
      </w:r>
      <w:r>
        <w:rPr>
          <w:rStyle w:val="FunctionTok"/>
          <w:rtl w:val="0"/>
          <w:lang w:val="en-US"/>
        </w:rPr>
        <w:t>mean</w:t>
      </w:r>
      <w:r>
        <w:rPr>
          <w:rStyle w:val="NormalTok"/>
          <w:rtl w:val="0"/>
          <w:lang w:val="en-US"/>
        </w:rPr>
        <w:t>(sat_total))</w:t>
      </w:r>
      <w:r>
        <w:br w:type="textWrapping"/>
        <w:br w:type="textWrapping"/>
      </w:r>
      <w:r>
        <w:rPr>
          <w:rStyle w:val="NormalTok"/>
          <w:rtl w:val="0"/>
          <w:lang w:val="en-US"/>
        </w:rPr>
        <w:t>avg_sat_gpa</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2</w:t>
      </w:r>
      <w:r>
        <w:br w:type="textWrapping"/>
      </w:r>
      <w:r>
        <w:rPr>
          <w:rStyle w:val="Verbatim Char"/>
          <w:rtl w:val="0"/>
          <w:lang w:val="en-US"/>
        </w:rPr>
        <w:t>##   gpa_hs sat_total</w:t>
      </w:r>
      <w:r>
        <w:br w:type="textWrapping"/>
      </w:r>
      <w:r>
        <w:rPr>
          <w:rStyle w:val="Verbatim Char"/>
          <w:rtl w:val="0"/>
          <w:lang w:val="en-US"/>
        </w:rPr>
        <w:t>##   &lt;chr&gt;      &lt;dbl&gt;</w:t>
      </w:r>
      <w:r>
        <w:br w:type="textWrapping"/>
      </w:r>
      <w:r>
        <w:rPr>
          <w:rStyle w:val="Verbatim Char"/>
          <w:rtl w:val="0"/>
          <w:lang w:val="en-US"/>
        </w:rPr>
        <w:t xml:space="preserve">## 1 high       109. </w:t>
      </w:r>
      <w:r>
        <w:br w:type="textWrapping"/>
      </w:r>
      <w:r>
        <w:rPr>
          <w:rStyle w:val="Verbatim Char"/>
          <w:rtl w:val="0"/>
          <w:lang w:val="en-US"/>
        </w:rPr>
        <w:t>## 2 low         98.2</w:t>
      </w:r>
    </w:p>
    <w:p>
      <w:pPr>
        <w:pStyle w:val="First Paragraph"/>
      </w:pPr>
      <w:r>
        <w:rPr>
          <w:rtl w:val="0"/>
          <w:lang w:val="en-US"/>
        </w:rPr>
        <w:t>Create a data visualization that displays the total SAT scores of the two groups. Be sure to include a title and label your axes.</w:t>
      </w:r>
    </w:p>
    <w:p>
      <w:pPr>
        <w:pStyle w:val="Source Code"/>
      </w:pPr>
      <w:r>
        <w:rPr>
          <w:rStyle w:val="NormalTok"/>
          <w:rtl w:val="0"/>
          <w:lang w:val="en-US"/>
        </w:rPr>
        <w:t>sat_gpa</w:t>
      </w:r>
      <w:r>
        <w:rPr>
          <w:rStyle w:val="SpecialCharTok"/>
          <w:rtl w:val="0"/>
          <w:lang w:val="en-US"/>
        </w:rPr>
        <w:t>%&gt;%</w:t>
      </w:r>
      <w:r>
        <w:br w:type="textWrapping"/>
      </w:r>
      <w:r>
        <w:rPr>
          <w:rStyle w:val="NormalTok"/>
          <w:rtl w:val="0"/>
          <w:lang w:val="en-US"/>
        </w:rPr>
        <w:t xml:space="preserve">  </w:t>
      </w:r>
      <w:r>
        <w:rPr>
          <w:rStyle w:val="FunctionTok"/>
          <w:rtl w:val="0"/>
          <w:lang w:val="en-US"/>
        </w:rPr>
        <w:t>ggplot</w:t>
      </w:r>
      <w:r>
        <w:rPr>
          <w:rStyle w:val="NormalTok"/>
          <w:rtl w:val="0"/>
          <w:lang w:val="en-US"/>
        </w:rPr>
        <w:t>(</w:t>
      </w:r>
      <w:r>
        <w:rPr>
          <w:rStyle w:val="FunctionTok"/>
          <w:rtl w:val="0"/>
          <w:lang w:val="en-US"/>
        </w:rPr>
        <w:t>aes</w:t>
      </w:r>
      <w:r>
        <w:rPr>
          <w:rStyle w:val="NormalTok"/>
          <w:rtl w:val="0"/>
          <w:lang w:val="en-US"/>
        </w:rPr>
        <w:t>(gpa_hs, sat_total))</w:t>
      </w:r>
      <w:r>
        <w:rPr>
          <w:rStyle w:val="SpecialCharTok"/>
          <w:rtl w:val="0"/>
          <w:lang w:val="en-US"/>
        </w:rPr>
        <w:t>+</w:t>
      </w:r>
      <w:r>
        <w:br w:type="textWrapping"/>
      </w:r>
      <w:r>
        <w:rPr>
          <w:rStyle w:val="NormalTok"/>
          <w:rtl w:val="0"/>
          <w:lang w:val="en-US"/>
        </w:rPr>
        <w:t xml:space="preserve">  </w:t>
      </w:r>
      <w:r>
        <w:rPr>
          <w:rStyle w:val="FunctionTok"/>
          <w:rtl w:val="0"/>
          <w:lang w:val="en-US"/>
        </w:rPr>
        <w:t>geom_boxplot</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labs</w:t>
      </w:r>
      <w:r>
        <w:rPr>
          <w:rStyle w:val="NormalTok"/>
          <w:rtl w:val="0"/>
          <w:lang w:val="en-US"/>
        </w:rPr>
        <w:t>(</w:t>
      </w:r>
      <w:r>
        <w:rPr>
          <w:rStyle w:val="AttributeTok"/>
          <w:rtl w:val="0"/>
          <w:lang w:val="en-US"/>
        </w:rPr>
        <w:t>x=</w:t>
      </w:r>
      <w:r>
        <w:rPr>
          <w:rStyle w:val="StringTok"/>
          <w:rtl w:val="0"/>
          <w:lang w:val="en-US"/>
        </w:rPr>
        <w:t>"High School GPA"</w:t>
      </w:r>
      <w:r>
        <w:rPr>
          <w:rStyle w:val="NormalTok"/>
          <w:rtl w:val="0"/>
          <w:lang w:val="en-US"/>
        </w:rPr>
        <w:t xml:space="preserve">, </w:t>
      </w:r>
      <w:r>
        <w:rPr>
          <w:rStyle w:val="AttributeTok"/>
          <w:rtl w:val="0"/>
          <w:lang w:val="en-US"/>
        </w:rPr>
        <w:t>y=</w:t>
      </w:r>
      <w:r>
        <w:rPr>
          <w:rStyle w:val="StringTok"/>
          <w:rtl w:val="0"/>
          <w:lang w:val="en-US"/>
        </w:rPr>
        <w:t>"Total Score on the SAT"</w:t>
      </w:r>
      <w:r>
        <w:rPr>
          <w:rStyle w:val="NormalTok"/>
          <w:rtl w:val="0"/>
          <w:lang w:val="en-US"/>
        </w:rPr>
        <w:t xml:space="preserve">, </w:t>
      </w:r>
      <w:r>
        <w:rPr>
          <w:rStyle w:val="AttributeTok"/>
          <w:rtl w:val="0"/>
          <w:lang w:val="en-US"/>
        </w:rPr>
        <w:t>title =</w:t>
      </w:r>
      <w:r>
        <w:rPr>
          <w:rStyle w:val="NormalTok"/>
          <w:rtl w:val="0"/>
          <w:lang w:val="en-US"/>
        </w:rPr>
        <w:t xml:space="preserve"> </w:t>
      </w:r>
      <w:r>
        <w:rPr>
          <w:rStyle w:val="StringTok"/>
          <w:rtl w:val="0"/>
          <w:lang w:val="en-US"/>
        </w:rPr>
        <w:t>"Total SAT Scores by High School GPA Level"</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28" name="officeArt object" descr="rId48.png"/>
            <wp:cNvGraphicFramePr/>
            <a:graphic xmlns:a="http://schemas.openxmlformats.org/drawingml/2006/main">
              <a:graphicData uri="http://schemas.openxmlformats.org/drawingml/2006/picture">
                <pic:pic xmlns:pic="http://schemas.openxmlformats.org/drawingml/2006/picture">
                  <pic:nvPicPr>
                    <pic:cNvPr id="1073741828" name="rId48.png" descr="rId48.png"/>
                    <pic:cNvPicPr>
                      <a:picLocks noChangeAspect="1"/>
                    </pic:cNvPicPr>
                  </pic:nvPicPr>
                  <pic:blipFill>
                    <a:blip r:embed="rId7">
                      <a:extLst/>
                    </a:blip>
                    <a:stretch>
                      <a:fillRect/>
                    </a:stretch>
                  </pic:blipFill>
                  <pic:spPr>
                    <a:xfrm>
                      <a:off x="0" y="0"/>
                      <a:ext cx="5334000" cy="3000375"/>
                    </a:xfrm>
                    <a:prstGeom prst="rect">
                      <a:avLst/>
                    </a:prstGeom>
                    <a:ln w="12700" cap="flat">
                      <a:noFill/>
                      <a:miter lim="400000"/>
                    </a:ln>
                    <a:effectLst/>
                  </pic:spPr>
                </pic:pic>
              </a:graphicData>
            </a:graphic>
          </wp:inline>
        </w:drawing>
      </w:r>
      <w:bookmarkEnd w:id="18"/>
    </w:p>
    <w:p>
      <w:pPr>
        <w:pStyle w:val="Heading 2"/>
      </w:pPr>
      <w:bookmarkStart w:name="statinganullhypothesis1" w:id="19"/>
      <w:r>
        <w:rPr>
          <w:rFonts w:cs="Arial Unicode MS" w:eastAsia="Arial Unicode MS"/>
          <w:rtl w:val="0"/>
          <w:lang w:val="en-US"/>
        </w:rPr>
        <w:t>Stating a null hypothesis</w:t>
      </w:r>
      <w:bookmarkEnd w:id="19"/>
    </w:p>
    <w:p>
      <w:pPr>
        <w:pStyle w:val="Heading 4"/>
      </w:pPr>
      <w:bookmarkStart w:name="q2.a" w:id="20"/>
      <w:r>
        <w:rPr>
          <w:rFonts w:cs="Arial Unicode MS" w:eastAsia="Arial Unicode MS"/>
          <w:rtl w:val="0"/>
          <w:lang w:val="en-US"/>
        </w:rPr>
        <w:t>Q2.a)</w:t>
      </w:r>
    </w:p>
    <w:p>
      <w:pPr>
        <w:pStyle w:val="First Paragraph"/>
      </w:pPr>
      <w:r>
        <w:rPr>
          <w:rtl w:val="0"/>
          <w:lang w:val="en-US"/>
        </w:rPr>
        <w:t>State the null hypothesis that you are testing (using either words or symbols)</w:t>
      </w:r>
    </w:p>
    <w:p>
      <w:pPr>
        <w:pStyle w:val="Body Text"/>
      </w:pPr>
      <w:r>
        <w:rPr>
          <w:rFonts w:ascii="Cambria Bold" w:hAnsi="Cambria Bold"/>
          <w:rtl w:val="0"/>
          <w:lang w:val="en-US"/>
        </w:rPr>
        <w:t>Answer:</w:t>
      </w:r>
    </w:p>
    <w:p>
      <w:pPr>
        <w:pStyle w:val="Body Text"/>
        <w:rPr>
          <w:color w:val="000000"/>
          <w:sz w:val="24"/>
        </w:rPr>
      </w:pPr>
      <m:oMathPara>
        <m:oMathParaPr>
          <m:jc m:val="left"/>
        </m:oMathParaPr>
        <m:oMath>
          <m:m>
            <m:mPr>
              <m:ctrlPr>
                <w:rPr xmlns:w="http://schemas.openxmlformats.org/wordprocessingml/2006/main">
                  <w:rFonts w:ascii="Cambria Math" w:hAnsi="Cambria Math"/>
                  <w:i/>
                  <w:color w:val="000000"/>
                  <w:sz w:val="26"/>
                  <w:szCs w:val="26"/>
                </w:rPr>
              </m:ctrlPr>
              <m:baseJc m:val="center"/>
              <m:plcHide m:val="on"/>
              <m:mcs>
                <m:mc>
                  <m:mcPr>
                    <m:count m:val="2"/>
                    <m:mcJc m:val="center"/>
                  </m:mcPr>
                </m:mc>
              </m:mcs>
            </m:mPr>
            <m:mr>
              <m:e>
                <m:sSub>
                  <m:e>
                    <m:r>
                      <w:rPr xmlns:w="http://schemas.openxmlformats.org/wordprocessingml/2006/main">
                        <w:rFonts w:ascii="Cambria Math" w:hAnsi="Cambria Math"/>
                        <w:i/>
                        <w:color w:val="000000"/>
                        <w:sz w:val="26"/>
                        <w:szCs w:val="26"/>
                      </w:rPr>
                      <m:t>H</m:t>
                    </m:r>
                  </m:e>
                  <m:sub>
                    <m:r>
                      <w:rPr xmlns:w="http://schemas.openxmlformats.org/wordprocessingml/2006/main">
                        <w:rFonts w:ascii="Cambria Math" w:hAnsi="Cambria Math"/>
                        <w:i/>
                        <w:color w:val="000000"/>
                        <w:sz w:val="26"/>
                        <w:szCs w:val="26"/>
                      </w:rPr>
                      <m:t>0</m:t>
                    </m:r>
                  </m:sub>
                </m:sSub>
                <m:r>
                  <w:rPr xmlns:w="http://schemas.openxmlformats.org/wordprocessingml/2006/main">
                    <w:rFonts w:ascii="Cambria Math" w:hAnsi="Cambria Math"/>
                    <w:i/>
                    <w:color w:val="000000"/>
                    <w:sz w:val="26"/>
                    <w:szCs w:val="26"/>
                  </w:rPr>
                  <m:t>:</m:t>
                </m:r>
              </m:e>
              <m:e>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h</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w</m:t>
                    </m:r>
                  </m:sub>
                </m:sSub>
              </m:e>
            </m:mr>
            <m:mr>
              <m:e>
                <m:r>
                  <w:rPr xmlns:w="http://schemas.openxmlformats.org/wordprocessingml/2006/main">
                    <w:rFonts w:ascii="Cambria Math" w:hAnsi="Cambria Math"/>
                    <w:i/>
                    <w:color w:val="000000"/>
                    <w:sz w:val="26"/>
                    <w:szCs w:val="26"/>
                  </w:rPr>
                  <m:t/>
                </m:r>
                <m:r>
                  <m:rPr>
                    <m:nor/>
                  </m:rPr>
                  <w:rPr xmlns:w="http://schemas.openxmlformats.org/wordprocessingml/2006/main">
                    <w:rFonts w:ascii="Cambria Math" w:hAnsi="Cambria Math"/>
                    <w:i/>
                    <w:color w:val="000000"/>
                    <w:sz w:val="26"/>
                    <w:szCs w:val="26"/>
                  </w:rPr>
                  <m:t>vs</m:t>
                </m:r>
                <m:sSub>
                  <m:e>
                    <m:r>
                      <w:rPr xmlns:w="http://schemas.openxmlformats.org/wordprocessingml/2006/main">
                        <w:rFonts w:ascii="Cambria Math" w:hAnsi="Cambria Math"/>
                        <w:i/>
                        <w:color w:val="000000"/>
                        <w:sz w:val="26"/>
                        <w:szCs w:val="26"/>
                      </w:rPr>
                      <m:t>H</m:t>
                    </m:r>
                  </m:e>
                  <m:sub>
                    <m:r>
                      <w:rPr xmlns:w="http://schemas.openxmlformats.org/wordprocessingml/2006/main">
                        <w:rFonts w:ascii="Cambria Math" w:hAnsi="Cambria Math"/>
                        <w:i/>
                        <w:color w:val="000000"/>
                        <w:sz w:val="26"/>
                        <w:szCs w:val="26"/>
                      </w:rPr>
                      <m:t>A</m:t>
                    </m:r>
                  </m:sub>
                </m:sSub>
                <m:r>
                  <w:rPr xmlns:w="http://schemas.openxmlformats.org/wordprocessingml/2006/main">
                    <w:rFonts w:ascii="Cambria Math" w:hAnsi="Cambria Math"/>
                    <w:i/>
                    <w:color w:val="000000"/>
                    <w:sz w:val="26"/>
                    <w:szCs w:val="26"/>
                  </w:rPr>
                  <m:t>:</m:t>
                </m:r>
              </m:e>
              <m:e>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h</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w</m:t>
                    </m:r>
                  </m:sub>
                </m:sSub>
              </m:e>
            </m:mr>
          </m:m>
        </m:oMath>
      </m:oMathPara>
      <w:bookmarkEnd w:id="20"/>
    </w:p>
    <w:p>
      <w:pPr>
        <w:pStyle w:val="Heading 2"/>
      </w:pPr>
      <w:bookmarkStart w:name="testingthehypothesis1" w:id="21"/>
      <w:r>
        <w:rPr>
          <w:rFonts w:cs="Arial Unicode MS" w:eastAsia="Arial Unicode MS"/>
          <w:rtl w:val="0"/>
          <w:lang w:val="en-US"/>
        </w:rPr>
        <w:t>Testing the hypothesis</w:t>
      </w:r>
      <w:bookmarkEnd w:id="21"/>
    </w:p>
    <w:p>
      <w:pPr>
        <w:pStyle w:val="Heading 4"/>
      </w:pPr>
      <w:bookmarkStart w:name="q2.b" w:id="22"/>
      <w:r>
        <w:rPr>
          <w:rFonts w:cs="Arial Unicode MS" w:eastAsia="Arial Unicode MS"/>
          <w:rtl w:val="0"/>
          <w:lang w:val="en-US"/>
        </w:rPr>
        <w:t>Q2.b)</w:t>
      </w:r>
    </w:p>
    <w:p>
      <w:pPr>
        <w:pStyle w:val="First Paragraph"/>
      </w:pPr>
      <w:r>
        <w:rPr>
          <w:rtl w:val="0"/>
          <w:lang w:val="en-US"/>
        </w:rPr>
        <w:t>Calculate the observed difference between the mean total SAT scores of the low and high GPA high-school students. Use obs_diff_sat_hs_gpa as the observed difference in the mean SAT variable name.</w:t>
      </w:r>
    </w:p>
    <w:p>
      <w:pPr>
        <w:pStyle w:val="Source Code"/>
      </w:pPr>
      <w:r>
        <w:rPr>
          <w:rStyle w:val="NormalTok"/>
          <w:rtl w:val="0"/>
          <w:lang w:val="en-US"/>
        </w:rPr>
        <w:t>obs_diff_sat_hs_gpa</w:t>
      </w:r>
      <w:r>
        <w:rPr>
          <w:rStyle w:val="ConstantTok"/>
          <w:rtl w:val="0"/>
          <w:lang w:val="en-US"/>
        </w:rPr>
        <w:t>&lt;-</w:t>
      </w:r>
      <w:r>
        <w:rPr>
          <w:rStyle w:val="NormalTok"/>
          <w:rtl w:val="0"/>
          <w:lang w:val="en-US"/>
        </w:rPr>
        <w:t>sat_gpa</w:t>
      </w:r>
      <w:r>
        <w:rPr>
          <w:rStyle w:val="SpecialCharTok"/>
          <w:rtl w:val="0"/>
          <w:lang w:val="en-US"/>
        </w:rPr>
        <w:t>%&gt;%</w:t>
      </w:r>
      <w:r>
        <w:br w:type="textWrapping"/>
      </w:r>
      <w:r>
        <w:rPr>
          <w:rStyle w:val="NormalTok"/>
          <w:rtl w:val="0"/>
          <w:lang w:val="en-US"/>
        </w:rPr>
        <w:t xml:space="preserve">  </w:t>
      </w:r>
      <w:r>
        <w:rPr>
          <w:rStyle w:val="FunctionTok"/>
          <w:rtl w:val="0"/>
          <w:lang w:val="en-US"/>
        </w:rPr>
        <w:t>specify</w:t>
      </w:r>
      <w:r>
        <w:rPr>
          <w:rStyle w:val="NormalTok"/>
          <w:rtl w:val="0"/>
          <w:lang w:val="en-US"/>
        </w:rPr>
        <w:t>(sat_total</w:t>
      </w:r>
      <w:r>
        <w:rPr>
          <w:rStyle w:val="SpecialCharTok"/>
          <w:rtl w:val="0"/>
          <w:lang w:val="en-US"/>
        </w:rPr>
        <w:t>~</w:t>
      </w:r>
      <w:r>
        <w:rPr>
          <w:rStyle w:val="NormalTok"/>
          <w:rtl w:val="0"/>
          <w:lang w:val="en-US"/>
        </w:rPr>
        <w:t>gpa_hs)</w:t>
      </w:r>
      <w:r>
        <w:rPr>
          <w:rStyle w:val="SpecialCharTok"/>
          <w:rtl w:val="0"/>
          <w:lang w:val="en-US"/>
        </w:rPr>
        <w:t>%&gt;%</w:t>
      </w:r>
      <w:r>
        <w:br w:type="textWrapping"/>
      </w:r>
      <w:r>
        <w:rPr>
          <w:rStyle w:val="NormalTok"/>
          <w:rtl w:val="0"/>
          <w:lang w:val="en-US"/>
        </w:rPr>
        <w:t xml:space="preserve">  </w:t>
      </w:r>
      <w:r>
        <w:rPr>
          <w:rStyle w:val="FunctionTok"/>
          <w:rtl w:val="0"/>
          <w:lang w:val="en-US"/>
        </w:rPr>
        <w:t>calculate</w:t>
      </w:r>
      <w:r>
        <w:rPr>
          <w:rStyle w:val="NormalTok"/>
          <w:rtl w:val="0"/>
          <w:lang w:val="en-US"/>
        </w:rPr>
        <w:t>(</w:t>
      </w:r>
      <w:r>
        <w:rPr>
          <w:rStyle w:val="AttributeTok"/>
          <w:rtl w:val="0"/>
          <w:lang w:val="en-US"/>
        </w:rPr>
        <w:t>stat =</w:t>
      </w:r>
      <w:r>
        <w:rPr>
          <w:rStyle w:val="NormalTok"/>
          <w:rtl w:val="0"/>
          <w:lang w:val="en-US"/>
        </w:rPr>
        <w:t xml:space="preserve"> </w:t>
      </w:r>
      <w:r>
        <w:rPr>
          <w:rStyle w:val="StringTok"/>
          <w:rtl w:val="0"/>
          <w:lang w:val="en-US"/>
        </w:rPr>
        <w:t>"diff in means"</w:t>
      </w:r>
      <w:r>
        <w:rPr>
          <w:rStyle w:val="NormalTok"/>
          <w:rtl w:val="0"/>
          <w:lang w:val="en-US"/>
        </w:rPr>
        <w:t xml:space="preserve">, </w:t>
      </w:r>
      <w:r>
        <w:rPr>
          <w:rStyle w:val="AttributeTok"/>
          <w:rtl w:val="0"/>
          <w:lang w:val="en-US"/>
        </w:rPr>
        <w:t>order =</w:t>
      </w:r>
      <w:r>
        <w:rPr>
          <w:rStyle w:val="NormalTok"/>
          <w:rtl w:val="0"/>
          <w:lang w:val="en-US"/>
        </w:rPr>
        <w:t xml:space="preserve"> </w:t>
      </w:r>
      <w:r>
        <w:rPr>
          <w:rStyle w:val="FunctionTok"/>
          <w:rtl w:val="0"/>
          <w:lang w:val="en-US"/>
        </w:rPr>
        <w:t>c</w:t>
      </w:r>
      <w:r>
        <w:rPr>
          <w:rStyle w:val="NormalTok"/>
          <w:rtl w:val="0"/>
          <w:lang w:val="en-US"/>
        </w:rPr>
        <w:t>(</w:t>
      </w:r>
      <w:r>
        <w:rPr>
          <w:rStyle w:val="StringTok"/>
          <w:rtl w:val="0"/>
          <w:lang w:val="en-US"/>
        </w:rPr>
        <w:t>"high"</w:t>
      </w:r>
      <w:r>
        <w:rPr>
          <w:rStyle w:val="NormalTok"/>
          <w:rtl w:val="0"/>
          <w:lang w:val="en-US"/>
        </w:rPr>
        <w:t xml:space="preserve">, </w:t>
      </w:r>
      <w:r>
        <w:rPr>
          <w:rStyle w:val="StringTok"/>
          <w:rtl w:val="0"/>
          <w:lang w:val="en-US"/>
        </w:rPr>
        <w:t>"low"</w:t>
      </w:r>
      <w:r>
        <w:rPr>
          <w:rStyle w:val="NormalTok"/>
          <w:rtl w:val="0"/>
          <w:lang w:val="en-US"/>
        </w:rPr>
        <w:t>))</w:t>
      </w:r>
      <w:r>
        <w:br w:type="textWrapping"/>
      </w:r>
      <w:r>
        <w:rPr>
          <w:rStyle w:val="NormalTok"/>
          <w:rtl w:val="0"/>
          <w:lang w:val="en-US"/>
        </w:rPr>
        <w:t>obs_diff_sat_hs_gpa</w:t>
      </w:r>
    </w:p>
    <w:p>
      <w:pPr>
        <w:pStyle w:val="Source Code"/>
      </w:pPr>
      <w:r>
        <w:rPr>
          <w:rStyle w:val="Verbatim Char"/>
          <w:rtl w:val="0"/>
          <w:lang w:val="en-US"/>
        </w:rPr>
        <w:t>## Response: sat_total (numeric)</w:t>
      </w:r>
      <w:r>
        <w:br w:type="textWrapping"/>
      </w:r>
      <w:r>
        <w:rPr>
          <w:rStyle w:val="Verbatim Char"/>
          <w:rtl w:val="0"/>
          <w:lang w:val="en-US"/>
        </w:rPr>
        <w:t>## Explanatory: gpa_hs (factor)</w:t>
      </w:r>
      <w:r>
        <w:br w:type="textWrapping"/>
      </w:r>
      <w:r>
        <w:rPr>
          <w:rStyle w:val="Verbatim Char"/>
          <w:rtl w:val="0"/>
          <w:lang w:val="en-US"/>
        </w:rPr>
        <w:t xml:space="preserve">## # A tibble: 1 </w:t>
      </w:r>
      <w:r>
        <w:rPr>
          <w:rStyle w:val="Verbatim Char"/>
          <w:rtl w:val="0"/>
          <w:lang w:val="en-US"/>
        </w:rPr>
        <w:t xml:space="preserve">× </w:t>
      </w:r>
      <w:r>
        <w:rPr>
          <w:rStyle w:val="Verbatim Char"/>
          <w:rtl w:val="0"/>
          <w:lang w:val="en-US"/>
        </w:rPr>
        <w:t>1</w:t>
      </w:r>
      <w:r>
        <w:br w:type="textWrapping"/>
      </w:r>
      <w:r>
        <w:rPr>
          <w:rStyle w:val="Verbatim Char"/>
          <w:rtl w:val="0"/>
          <w:lang w:val="en-US"/>
        </w:rPr>
        <w:t>##    stat</w:t>
      </w:r>
      <w:r>
        <w:br w:type="textWrapping"/>
      </w:r>
      <w:r>
        <w:rPr>
          <w:rStyle w:val="Verbatim Char"/>
          <w:rtl w:val="0"/>
          <w:lang w:val="en-US"/>
        </w:rPr>
        <w:t>##   &lt;dbl&gt;</w:t>
      </w:r>
      <w:r>
        <w:br w:type="textWrapping"/>
      </w:r>
      <w:r>
        <w:rPr>
          <w:rStyle w:val="Verbatim Char"/>
          <w:rtl w:val="0"/>
          <w:lang w:val="en-US"/>
        </w:rPr>
        <w:t>## 1  10.4</w:t>
      </w:r>
      <w:bookmarkEnd w:id="22"/>
    </w:p>
    <w:p>
      <w:pPr>
        <w:pStyle w:val="Heading 4"/>
      </w:pPr>
      <w:bookmarkStart w:name="q2.c" w:id="23"/>
      <w:r>
        <w:rPr>
          <w:rFonts w:cs="Arial Unicode MS" w:eastAsia="Arial Unicode MS"/>
          <w:rtl w:val="0"/>
          <w:lang w:val="en-US"/>
        </w:rPr>
        <w:t>Q2.c)</w:t>
      </w:r>
    </w:p>
    <w:p>
      <w:pPr>
        <w:pStyle w:val="First Paragraph"/>
        <w:rPr>
          <w:color w:val="000000"/>
          <w:sz w:val="24"/>
        </w:rPr>
      </w:pPr>
      <w:r>
        <w:rPr>
          <w:rtl w:val="0"/>
          <w:lang w:val="en-US"/>
        </w:rPr>
        <w:t xml:space="preserve">Generate the null distribution of </w:t>
      </w:r>
      <m:oMath>
        <m:r>
          <w:rPr xmlns:w="http://schemas.openxmlformats.org/wordprocessingml/2006/main">
            <w:rFonts w:ascii="Cambria Math" w:hAnsi="Cambria Math"/>
            <w:i/>
            <w:color w:val="000000"/>
            <w:sz w:val="26"/>
            <w:szCs w:val="26"/>
          </w:rPr>
          <m:t>δ</m:t>
        </m:r>
      </m:oMath>
      <w:r>
        <w:rPr>
          <w:rtl w:val="0"/>
          <w:lang w:val="en-US"/>
        </w:rPr>
        <w:t xml:space="preserve">. Here you need to generate simulated values </w:t>
      </w:r>
      <w:r>
        <w:rPr>
          <w:rFonts w:ascii="Cambria Italic" w:hAnsi="Cambria Italic"/>
          <w:rtl w:val="0"/>
          <w:lang w:val="en-US"/>
        </w:rPr>
        <w:t>as if</w:t>
      </w:r>
      <w:r>
        <w:rPr>
          <w:rtl w:val="0"/>
          <w:lang w:val="en-US"/>
        </w:rPr>
        <w:t xml:space="preserve"> we lived in a world where there</w:t>
      </w:r>
      <w:r>
        <w:rPr>
          <w:rtl w:val="0"/>
          <w:lang w:val="en-US"/>
        </w:rPr>
        <w:t>’</w:t>
      </w:r>
      <w:r>
        <w:rPr>
          <w:rtl w:val="0"/>
          <w:lang w:val="en-US"/>
        </w:rPr>
        <w:t>s no difference in SAT scores between high school students with low and high GPAs.</w:t>
      </w:r>
    </w:p>
    <w:p>
      <w:pPr>
        <w:pStyle w:val="Source Code"/>
      </w:pPr>
      <w:r>
        <w:rPr>
          <w:rStyle w:val="NormalTok"/>
          <w:rtl w:val="0"/>
          <w:lang w:val="en-US"/>
        </w:rPr>
        <w:t>sats_in_null_world</w:t>
      </w:r>
      <w:r>
        <w:rPr>
          <w:rStyle w:val="ConstantTok"/>
          <w:rtl w:val="0"/>
          <w:lang w:val="en-US"/>
        </w:rPr>
        <w:t>&lt;-</w:t>
      </w:r>
      <w:r>
        <w:rPr>
          <w:rStyle w:val="NormalTok"/>
          <w:rtl w:val="0"/>
          <w:lang w:val="en-US"/>
        </w:rPr>
        <w:t>sat_gpa</w:t>
      </w:r>
      <w:r>
        <w:rPr>
          <w:rStyle w:val="SpecialCharTok"/>
          <w:rtl w:val="0"/>
          <w:lang w:val="en-US"/>
        </w:rPr>
        <w:t>%&gt;%</w:t>
      </w:r>
      <w:r>
        <w:br w:type="textWrapping"/>
      </w:r>
      <w:r>
        <w:rPr>
          <w:rStyle w:val="NormalTok"/>
          <w:rtl w:val="0"/>
          <w:lang w:val="en-US"/>
        </w:rPr>
        <w:t xml:space="preserve">  </w:t>
      </w:r>
      <w:r>
        <w:rPr>
          <w:rStyle w:val="FunctionTok"/>
          <w:rtl w:val="0"/>
          <w:lang w:val="en-US"/>
        </w:rPr>
        <w:t>specify</w:t>
      </w:r>
      <w:r>
        <w:rPr>
          <w:rStyle w:val="NormalTok"/>
          <w:rtl w:val="0"/>
          <w:lang w:val="en-US"/>
        </w:rPr>
        <w:t>(sat_total</w:t>
      </w:r>
      <w:r>
        <w:rPr>
          <w:rStyle w:val="SpecialCharTok"/>
          <w:rtl w:val="0"/>
          <w:lang w:val="en-US"/>
        </w:rPr>
        <w:t>~</w:t>
      </w:r>
      <w:r>
        <w:rPr>
          <w:rStyle w:val="NormalTok"/>
          <w:rtl w:val="0"/>
          <w:lang w:val="en-US"/>
        </w:rPr>
        <w:t>gpa_hs)</w:t>
      </w:r>
      <w:r>
        <w:rPr>
          <w:rStyle w:val="SpecialCharTok"/>
          <w:rtl w:val="0"/>
          <w:lang w:val="en-US"/>
        </w:rPr>
        <w:t>%&gt;%</w:t>
      </w:r>
      <w:r>
        <w:br w:type="textWrapping"/>
      </w:r>
      <w:r>
        <w:rPr>
          <w:rStyle w:val="NormalTok"/>
          <w:rtl w:val="0"/>
          <w:lang w:val="en-US"/>
        </w:rPr>
        <w:t xml:space="preserve">  </w:t>
      </w:r>
      <w:r>
        <w:rPr>
          <w:rStyle w:val="FunctionTok"/>
          <w:rtl w:val="0"/>
          <w:lang w:val="en-US"/>
        </w:rPr>
        <w:t>hypothesise</w:t>
      </w:r>
      <w:r>
        <w:rPr>
          <w:rStyle w:val="NormalTok"/>
          <w:rtl w:val="0"/>
          <w:lang w:val="en-US"/>
        </w:rPr>
        <w:t>(</w:t>
      </w:r>
      <w:r>
        <w:rPr>
          <w:rStyle w:val="AttributeTok"/>
          <w:rtl w:val="0"/>
          <w:lang w:val="en-US"/>
        </w:rPr>
        <w:t>null=</w:t>
      </w:r>
      <w:r>
        <w:rPr>
          <w:rStyle w:val="StringTok"/>
          <w:rtl w:val="0"/>
          <w:lang w:val="en-US"/>
        </w:rPr>
        <w:t>"independence"</w:t>
      </w:r>
      <w:r>
        <w:rPr>
          <w:rStyle w:val="NormalTok"/>
          <w:rtl w:val="0"/>
          <w:lang w:val="en-US"/>
        </w:rPr>
        <w:t>)</w:t>
      </w:r>
      <w:r>
        <w:rPr>
          <w:rStyle w:val="SpecialCharTok"/>
          <w:rtl w:val="0"/>
          <w:lang w:val="en-US"/>
        </w:rPr>
        <w:t>%&gt;%</w:t>
      </w:r>
      <w:r>
        <w:br w:type="textWrapping"/>
      </w:r>
      <w:r>
        <w:rPr>
          <w:rStyle w:val="NormalTok"/>
          <w:rtl w:val="0"/>
          <w:lang w:val="en-US"/>
        </w:rPr>
        <w:t xml:space="preserve">  </w:t>
      </w:r>
      <w:r>
        <w:rPr>
          <w:rStyle w:val="FunctionTok"/>
          <w:rtl w:val="0"/>
          <w:lang w:val="en-US"/>
        </w:rPr>
        <w:t>generate</w:t>
      </w:r>
      <w:r>
        <w:rPr>
          <w:rStyle w:val="NormalTok"/>
          <w:rtl w:val="0"/>
          <w:lang w:val="en-US"/>
        </w:rPr>
        <w:t>(</w:t>
      </w:r>
      <w:r>
        <w:rPr>
          <w:rStyle w:val="AttributeTok"/>
          <w:rtl w:val="0"/>
          <w:lang w:val="en-US"/>
        </w:rPr>
        <w:t>reps =</w:t>
      </w:r>
      <w:r>
        <w:rPr>
          <w:rStyle w:val="NormalTok"/>
          <w:rtl w:val="0"/>
          <w:lang w:val="en-US"/>
        </w:rPr>
        <w:t xml:space="preserve"> </w:t>
      </w:r>
      <w:r>
        <w:rPr>
          <w:rStyle w:val="DecValTok"/>
          <w:rtl w:val="0"/>
          <w:lang w:val="en-US"/>
        </w:rPr>
        <w:t>5000</w:t>
      </w:r>
      <w:r>
        <w:rPr>
          <w:rStyle w:val="NormalTok"/>
          <w:rtl w:val="0"/>
          <w:lang w:val="en-US"/>
        </w:rPr>
        <w:t>)</w:t>
      </w:r>
      <w:bookmarkEnd w:id="23"/>
    </w:p>
    <w:p>
      <w:pPr>
        <w:pStyle w:val="Heading 4"/>
      </w:pPr>
      <w:bookmarkStart w:name="q2.d" w:id="24"/>
      <w:r>
        <w:rPr>
          <w:rFonts w:cs="Arial Unicode MS" w:eastAsia="Arial Unicode MS"/>
          <w:rtl w:val="0"/>
          <w:lang w:val="en-US"/>
        </w:rPr>
        <w:t>Q2.d)</w:t>
      </w:r>
    </w:p>
    <w:p>
      <w:pPr>
        <w:pStyle w:val="First Paragraph"/>
      </w:pPr>
      <w:r>
        <w:rPr>
          <w:rtl w:val="0"/>
          <w:lang w:val="en-US"/>
        </w:rPr>
        <w:t>Calculate the differences in mean SAT scores between students with low and high GPA scores under the Null. Note</w:t>
      </w:r>
      <w:r>
        <w:rPr>
          <w:rtl w:val="0"/>
          <w:lang w:val="en-US"/>
        </w:rPr>
        <w:t>…</w:t>
      </w:r>
      <w:r>
        <w:rPr>
          <w:rtl w:val="0"/>
          <w:lang w:val="en-US"/>
        </w:rPr>
        <w:t>you should use whatever order you chose above</w:t>
      </w:r>
      <w:r>
        <w:rPr>
          <w:rtl w:val="0"/>
          <w:lang w:val="en-US"/>
        </w:rPr>
        <w:t>…</w:t>
      </w:r>
      <w:r>
        <w:rPr>
          <w:rtl w:val="0"/>
          <w:lang w:val="en-US"/>
        </w:rPr>
        <w:t>i.e.</w:t>
      </w:r>
      <w:r>
        <w:rPr>
          <w:rtl w:val="0"/>
          <w:lang w:val="en-US"/>
        </w:rPr>
        <w:t> </w:t>
      </w:r>
      <w:r>
        <w:rPr>
          <w:rStyle w:val="Verbatim Char"/>
          <w:rtl w:val="0"/>
          <w:lang w:val="en-US"/>
        </w:rPr>
        <w:t>order = c("low", "high")</w:t>
      </w:r>
      <w:r>
        <w:rPr>
          <w:rtl w:val="0"/>
          <w:lang w:val="en-US"/>
        </w:rPr>
        <w:t xml:space="preserve"> or </w:t>
      </w:r>
      <w:r>
        <w:rPr>
          <w:rStyle w:val="Verbatim Char"/>
          <w:rtl w:val="0"/>
          <w:lang w:val="en-US"/>
        </w:rPr>
        <w:t>order = c("high", "low")</w:t>
      </w:r>
      <w:r>
        <w:rPr>
          <w:rtl w:val="0"/>
          <w:lang w:val="en-US"/>
        </w:rPr>
        <w:t>.</w:t>
      </w:r>
    </w:p>
    <w:p>
      <w:pPr>
        <w:pStyle w:val="Source Code"/>
      </w:pPr>
      <w:r>
        <w:rPr>
          <w:rStyle w:val="NormalTok"/>
          <w:rtl w:val="0"/>
          <w:lang w:val="en-US"/>
        </w:rPr>
        <w:t>sat_diff_under_null</w:t>
      </w:r>
      <w:r>
        <w:rPr>
          <w:rStyle w:val="ConstantTok"/>
          <w:rtl w:val="0"/>
          <w:lang w:val="en-US"/>
        </w:rPr>
        <w:t>&lt;-</w:t>
      </w:r>
      <w:r>
        <w:rPr>
          <w:rStyle w:val="NormalTok"/>
          <w:rtl w:val="0"/>
          <w:lang w:val="en-US"/>
        </w:rPr>
        <w:t>sats_in_null_world</w:t>
      </w:r>
      <w:r>
        <w:rPr>
          <w:rStyle w:val="SpecialCharTok"/>
          <w:rtl w:val="0"/>
          <w:lang w:val="en-US"/>
        </w:rPr>
        <w:t>%&gt;%</w:t>
      </w:r>
      <w:r>
        <w:br w:type="textWrapping"/>
      </w:r>
      <w:r>
        <w:rPr>
          <w:rStyle w:val="NormalTok"/>
          <w:rtl w:val="0"/>
          <w:lang w:val="en-US"/>
        </w:rPr>
        <w:t xml:space="preserve">  </w:t>
      </w:r>
      <w:r>
        <w:rPr>
          <w:rStyle w:val="FunctionTok"/>
          <w:rtl w:val="0"/>
          <w:lang w:val="en-US"/>
        </w:rPr>
        <w:t>calculate</w:t>
      </w:r>
      <w:r>
        <w:rPr>
          <w:rStyle w:val="NormalTok"/>
          <w:rtl w:val="0"/>
          <w:lang w:val="en-US"/>
        </w:rPr>
        <w:t>(</w:t>
      </w:r>
      <w:r>
        <w:rPr>
          <w:rStyle w:val="AttributeTok"/>
          <w:rtl w:val="0"/>
          <w:lang w:val="en-US"/>
        </w:rPr>
        <w:t>stat=</w:t>
      </w:r>
      <w:r>
        <w:rPr>
          <w:rStyle w:val="StringTok"/>
          <w:rtl w:val="0"/>
          <w:lang w:val="en-US"/>
        </w:rPr>
        <w:t>"diff in means"</w:t>
      </w:r>
      <w:r>
        <w:rPr>
          <w:rStyle w:val="NormalTok"/>
          <w:rtl w:val="0"/>
          <w:lang w:val="en-US"/>
        </w:rPr>
        <w:t xml:space="preserve">, </w:t>
      </w:r>
      <w:r>
        <w:rPr>
          <w:rStyle w:val="AttributeTok"/>
          <w:rtl w:val="0"/>
          <w:lang w:val="en-US"/>
        </w:rPr>
        <w:t>order =</w:t>
      </w:r>
      <w:r>
        <w:rPr>
          <w:rStyle w:val="NormalTok"/>
          <w:rtl w:val="0"/>
          <w:lang w:val="en-US"/>
        </w:rPr>
        <w:t xml:space="preserve"> </w:t>
      </w:r>
      <w:r>
        <w:rPr>
          <w:rStyle w:val="FunctionTok"/>
          <w:rtl w:val="0"/>
          <w:lang w:val="en-US"/>
        </w:rPr>
        <w:t>c</w:t>
      </w:r>
      <w:r>
        <w:rPr>
          <w:rStyle w:val="NormalTok"/>
          <w:rtl w:val="0"/>
          <w:lang w:val="en-US"/>
        </w:rPr>
        <w:t>(</w:t>
      </w:r>
      <w:r>
        <w:rPr>
          <w:rStyle w:val="StringTok"/>
          <w:rtl w:val="0"/>
          <w:lang w:val="en-US"/>
        </w:rPr>
        <w:t>"high"</w:t>
      </w:r>
      <w:r>
        <w:rPr>
          <w:rStyle w:val="NormalTok"/>
          <w:rtl w:val="0"/>
          <w:lang w:val="en-US"/>
        </w:rPr>
        <w:t xml:space="preserve">, </w:t>
      </w:r>
      <w:r>
        <w:rPr>
          <w:rStyle w:val="StringTok"/>
          <w:rtl w:val="0"/>
          <w:lang w:val="en-US"/>
        </w:rPr>
        <w:t>"low"</w:t>
      </w:r>
      <w:r>
        <w:rPr>
          <w:rStyle w:val="NormalTok"/>
          <w:rtl w:val="0"/>
          <w:lang w:val="en-US"/>
        </w:rPr>
        <w:t>))</w:t>
      </w:r>
      <w:r>
        <w:br w:type="textWrapping"/>
      </w:r>
      <w:r>
        <w:rPr>
          <w:rStyle w:val="NormalTok"/>
          <w:rtl w:val="0"/>
          <w:lang w:val="en-US"/>
        </w:rPr>
        <w:t>sat_diff_under_null</w:t>
      </w:r>
    </w:p>
    <w:p>
      <w:pPr>
        <w:pStyle w:val="Source Code"/>
      </w:pPr>
      <w:r>
        <w:rPr>
          <w:rStyle w:val="Verbatim Char"/>
          <w:rtl w:val="0"/>
          <w:lang w:val="en-US"/>
        </w:rPr>
        <w:t>## Response: sat_total (numeric)</w:t>
      </w:r>
      <w:r>
        <w:br w:type="textWrapping"/>
      </w:r>
      <w:r>
        <w:rPr>
          <w:rStyle w:val="Verbatim Char"/>
          <w:rtl w:val="0"/>
          <w:lang w:val="en-US"/>
        </w:rPr>
        <w:t>## Explanatory: gpa_hs (factor)</w:t>
      </w:r>
      <w:r>
        <w:br w:type="textWrapping"/>
      </w:r>
      <w:r>
        <w:rPr>
          <w:rStyle w:val="Verbatim Char"/>
          <w:rtl w:val="0"/>
          <w:lang w:val="en-US"/>
        </w:rPr>
        <w:t>## Null Hypothesis: independence</w:t>
      </w:r>
      <w:r>
        <w:br w:type="textWrapping"/>
      </w:r>
      <w:r>
        <w:rPr>
          <w:rStyle w:val="Verbatim Char"/>
          <w:rtl w:val="0"/>
          <w:lang w:val="en-US"/>
        </w:rPr>
        <w:t xml:space="preserve">## # A tibble: 5,000 </w:t>
      </w:r>
      <w:r>
        <w:rPr>
          <w:rStyle w:val="Verbatim Char"/>
          <w:rtl w:val="0"/>
          <w:lang w:val="en-US"/>
        </w:rPr>
        <w:t xml:space="preserve">× </w:t>
      </w:r>
      <w:r>
        <w:rPr>
          <w:rStyle w:val="Verbatim Char"/>
          <w:rtl w:val="0"/>
          <w:lang w:val="en-US"/>
        </w:rPr>
        <w:t>2</w:t>
      </w:r>
      <w:r>
        <w:br w:type="textWrapping"/>
      </w:r>
      <w:r>
        <w:rPr>
          <w:rStyle w:val="Verbatim Char"/>
          <w:rtl w:val="0"/>
          <w:lang w:val="en-US"/>
        </w:rPr>
        <w:t>##    replicate    stat</w:t>
      </w:r>
      <w:r>
        <w:br w:type="textWrapping"/>
      </w:r>
      <w:r>
        <w:rPr>
          <w:rStyle w:val="Verbatim Char"/>
          <w:rtl w:val="0"/>
          <w:lang w:val="en-US"/>
        </w:rPr>
        <w:t>##        &lt;int&gt;   &lt;dbl&gt;</w:t>
      </w:r>
      <w:r>
        <w:br w:type="textWrapping"/>
      </w:r>
      <w:r>
        <w:rPr>
          <w:rStyle w:val="Verbatim Char"/>
          <w:rtl w:val="0"/>
          <w:lang w:val="en-US"/>
        </w:rPr>
        <w:t xml:space="preserve">##  1         1 -0.350 </w:t>
      </w:r>
      <w:r>
        <w:br w:type="textWrapping"/>
      </w:r>
      <w:r>
        <w:rPr>
          <w:rStyle w:val="Verbatim Char"/>
          <w:rtl w:val="0"/>
          <w:lang w:val="en-US"/>
        </w:rPr>
        <w:t xml:space="preserve">##  2         2  0.558 </w:t>
      </w:r>
      <w:r>
        <w:br w:type="textWrapping"/>
      </w:r>
      <w:r>
        <w:rPr>
          <w:rStyle w:val="Verbatim Char"/>
          <w:rtl w:val="0"/>
          <w:lang w:val="en-US"/>
        </w:rPr>
        <w:t xml:space="preserve">##  3         3 -0.587 </w:t>
      </w:r>
      <w:r>
        <w:br w:type="textWrapping"/>
      </w:r>
      <w:r>
        <w:rPr>
          <w:rStyle w:val="Verbatim Char"/>
          <w:rtl w:val="0"/>
          <w:lang w:val="en-US"/>
        </w:rPr>
        <w:t>##  4         4  0.0178</w:t>
      </w:r>
      <w:r>
        <w:br w:type="textWrapping"/>
      </w:r>
      <w:r>
        <w:rPr>
          <w:rStyle w:val="Verbatim Char"/>
          <w:rtl w:val="0"/>
          <w:lang w:val="en-US"/>
        </w:rPr>
        <w:t>##  5         5 -0.0783</w:t>
      </w:r>
      <w:r>
        <w:br w:type="textWrapping"/>
      </w:r>
      <w:r>
        <w:rPr>
          <w:rStyle w:val="Verbatim Char"/>
          <w:rtl w:val="0"/>
          <w:lang w:val="en-US"/>
        </w:rPr>
        <w:t xml:space="preserve">##  6         6 -1.38  </w:t>
      </w:r>
      <w:r>
        <w:br w:type="textWrapping"/>
      </w:r>
      <w:r>
        <w:rPr>
          <w:rStyle w:val="Verbatim Char"/>
          <w:rtl w:val="0"/>
          <w:lang w:val="en-US"/>
        </w:rPr>
        <w:t xml:space="preserve">##  7         7 -0.799 </w:t>
      </w:r>
      <w:r>
        <w:br w:type="textWrapping"/>
      </w:r>
      <w:r>
        <w:rPr>
          <w:rStyle w:val="Verbatim Char"/>
          <w:rtl w:val="0"/>
          <w:lang w:val="en-US"/>
        </w:rPr>
        <w:t xml:space="preserve">##  8         8  0.826 </w:t>
      </w:r>
      <w:r>
        <w:br w:type="textWrapping"/>
      </w:r>
      <w:r>
        <w:rPr>
          <w:rStyle w:val="Verbatim Char"/>
          <w:rtl w:val="0"/>
          <w:lang w:val="en-US"/>
        </w:rPr>
        <w:t xml:space="preserve">##  9         9  0.174 </w:t>
      </w:r>
      <w:r>
        <w:br w:type="textWrapping"/>
      </w:r>
      <w:r>
        <w:rPr>
          <w:rStyle w:val="Verbatim Char"/>
          <w:rtl w:val="0"/>
          <w:lang w:val="en-US"/>
        </w:rPr>
        <w:t xml:space="preserve">## 10        10 -0.242 </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4,990 more rows</w:t>
      </w:r>
      <w:bookmarkEnd w:id="24"/>
    </w:p>
    <w:p>
      <w:pPr>
        <w:pStyle w:val="Heading 4"/>
      </w:pPr>
      <w:bookmarkStart w:name="q2.e" w:id="25"/>
      <w:r>
        <w:rPr>
          <w:rFonts w:cs="Arial Unicode MS" w:eastAsia="Arial Unicode MS"/>
          <w:rtl w:val="0"/>
          <w:lang w:val="en-US"/>
        </w:rPr>
        <w:t>Q2.e)</w:t>
      </w:r>
    </w:p>
    <w:p>
      <w:pPr>
        <w:pStyle w:val="First Paragraph"/>
        <w:rPr>
          <w:color w:val="000000"/>
          <w:sz w:val="24"/>
        </w:rPr>
      </w:pPr>
      <w:r>
        <w:rPr>
          <w:rtl w:val="0"/>
          <w:lang w:val="en-US"/>
        </w:rPr>
        <w:t xml:space="preserve">Visualize how the observed difference compares to the null distribution of </w:t>
      </w:r>
      <m:oMath>
        <m:r>
          <w:rPr xmlns:w="http://schemas.openxmlformats.org/wordprocessingml/2006/main">
            <w:rFonts w:ascii="Cambria Math" w:hAnsi="Cambria Math"/>
            <w:i/>
            <w:color w:val="000000"/>
            <w:sz w:val="26"/>
            <w:szCs w:val="26"/>
          </w:rPr>
          <m:t>δ</m:t>
        </m:r>
      </m:oMath>
      <w:r>
        <w:rPr>
          <w:rtl w:val="0"/>
          <w:lang w:val="en-US"/>
        </w:rPr>
        <w:t>. Generate a histogram of the null distribution, with a vertical red line showing the observed difference in SAT scores between high school students with a high and low GPA.</w:t>
      </w:r>
    </w:p>
    <w:p>
      <w:pPr>
        <w:pStyle w:val="Source Code"/>
      </w:pPr>
      <w:r>
        <w:rPr>
          <w:rStyle w:val="NormalTok"/>
          <w:rtl w:val="0"/>
          <w:lang w:val="en-US"/>
        </w:rPr>
        <w:t>sat_diff_under_null</w:t>
      </w:r>
      <w:r>
        <w:rPr>
          <w:rStyle w:val="SpecialCharTok"/>
          <w:rtl w:val="0"/>
          <w:lang w:val="en-US"/>
        </w:rPr>
        <w:t>%&gt;%</w:t>
      </w:r>
      <w:r>
        <w:br w:type="textWrapping"/>
      </w:r>
      <w:r>
        <w:rPr>
          <w:rStyle w:val="NormalTok"/>
          <w:rtl w:val="0"/>
          <w:lang w:val="en-US"/>
        </w:rPr>
        <w:t xml:space="preserve">  </w:t>
      </w:r>
      <w:r>
        <w:rPr>
          <w:rStyle w:val="FunctionTok"/>
          <w:rtl w:val="0"/>
          <w:lang w:val="en-US"/>
        </w:rPr>
        <w:t>visualize</w:t>
      </w:r>
      <w:r>
        <w:rPr>
          <w:rStyle w:val="NormalTok"/>
          <w:rtl w:val="0"/>
          <w:lang w:val="en-US"/>
        </w:rPr>
        <w:t>()</w:t>
      </w:r>
      <w:r>
        <w:rPr>
          <w:rStyle w:val="SpecialCharTok"/>
          <w:rtl w:val="0"/>
          <w:lang w:val="en-US"/>
        </w:rPr>
        <w:t>+</w:t>
      </w:r>
      <w:r>
        <w:br w:type="textWrapping"/>
      </w:r>
      <w:r>
        <w:rPr>
          <w:rStyle w:val="NormalTok"/>
          <w:rtl w:val="0"/>
          <w:lang w:val="en-US"/>
        </w:rPr>
        <w:t xml:space="preserve">  </w:t>
      </w:r>
      <w:r>
        <w:rPr>
          <w:rStyle w:val="FunctionTok"/>
          <w:rtl w:val="0"/>
          <w:lang w:val="en-US"/>
        </w:rPr>
        <w:t>shade_p_value</w:t>
      </w:r>
      <w:r>
        <w:rPr>
          <w:rStyle w:val="NormalTok"/>
          <w:rtl w:val="0"/>
          <w:lang w:val="en-US"/>
        </w:rPr>
        <w:t>(</w:t>
      </w:r>
      <w:r>
        <w:rPr>
          <w:rStyle w:val="AttributeTok"/>
          <w:rtl w:val="0"/>
          <w:lang w:val="en-US"/>
        </w:rPr>
        <w:t>obs_stat =</w:t>
      </w:r>
      <w:r>
        <w:rPr>
          <w:rStyle w:val="NormalTok"/>
          <w:rtl w:val="0"/>
          <w:lang w:val="en-US"/>
        </w:rPr>
        <w:t xml:space="preserve"> obs_diff_sat_hs_gpa, </w:t>
      </w:r>
      <w:r>
        <w:rPr>
          <w:rStyle w:val="AttributeTok"/>
          <w:rtl w:val="0"/>
          <w:lang w:val="en-US"/>
        </w:rPr>
        <w:t>direction=</w:t>
      </w:r>
      <w:r>
        <w:rPr>
          <w:rStyle w:val="StringTok"/>
          <w:rtl w:val="0"/>
          <w:lang w:val="en-US"/>
        </w:rPr>
        <w:t>"two-sided"</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29" name="officeArt object" descr="rId57.png"/>
            <wp:cNvGraphicFramePr/>
            <a:graphic xmlns:a="http://schemas.openxmlformats.org/drawingml/2006/main">
              <a:graphicData uri="http://schemas.openxmlformats.org/drawingml/2006/picture">
                <pic:pic xmlns:pic="http://schemas.openxmlformats.org/drawingml/2006/picture">
                  <pic:nvPicPr>
                    <pic:cNvPr id="1073741829" name="rId57.png" descr="rId57.png"/>
                    <pic:cNvPicPr>
                      <a:picLocks noChangeAspect="1"/>
                    </pic:cNvPicPr>
                  </pic:nvPicPr>
                  <pic:blipFill>
                    <a:blip r:embed="rId8">
                      <a:extLst/>
                    </a:blip>
                    <a:stretch>
                      <a:fillRect/>
                    </a:stretch>
                  </pic:blipFill>
                  <pic:spPr>
                    <a:xfrm>
                      <a:off x="0" y="0"/>
                      <a:ext cx="5334000" cy="3000375"/>
                    </a:xfrm>
                    <a:prstGeom prst="rect">
                      <a:avLst/>
                    </a:prstGeom>
                    <a:ln w="12700" cap="flat">
                      <a:noFill/>
                      <a:miter lim="400000"/>
                    </a:ln>
                    <a:effectLst/>
                  </pic:spPr>
                </pic:pic>
              </a:graphicData>
            </a:graphic>
          </wp:inline>
        </w:drawing>
      </w:r>
      <w:bookmarkEnd w:id="25"/>
    </w:p>
    <w:p>
      <w:pPr>
        <w:pStyle w:val="Heading 4"/>
      </w:pPr>
      <w:bookmarkStart w:name="q2.f" w:id="26"/>
      <w:r>
        <w:rPr>
          <w:rFonts w:cs="Arial Unicode MS" w:eastAsia="Arial Unicode MS"/>
          <w:rtl w:val="0"/>
          <w:lang w:val="en-US"/>
        </w:rPr>
        <w:t>Q2.f)</w:t>
      </w:r>
    </w:p>
    <w:p>
      <w:pPr>
        <w:pStyle w:val="First Paragraph"/>
      </w:pPr>
      <w:r>
        <w:rPr>
          <w:rtl w:val="0"/>
          <w:lang w:val="en-US"/>
        </w:rPr>
        <w:t>Calculate a p-value</w:t>
      </w:r>
    </w:p>
    <w:p>
      <w:pPr>
        <w:pStyle w:val="Body Text"/>
      </w:pPr>
      <w:r>
        <w:rPr>
          <w:rFonts w:ascii="Cambria Bold" w:hAnsi="Cambria Bold"/>
          <w:rtl w:val="0"/>
          <w:lang w:val="en-US"/>
        </w:rPr>
        <w:t>Answer:</w:t>
      </w:r>
    </w:p>
    <w:p>
      <w:pPr>
        <w:pStyle w:val="Source Code"/>
      </w:pPr>
      <w:r>
        <w:rPr>
          <w:rStyle w:val="NormalTok"/>
          <w:rtl w:val="0"/>
          <w:lang w:val="en-US"/>
        </w:rPr>
        <w:t>sat_diff_under_null</w:t>
      </w:r>
      <w:r>
        <w:rPr>
          <w:rStyle w:val="SpecialCharTok"/>
          <w:rtl w:val="0"/>
          <w:lang w:val="en-US"/>
        </w:rPr>
        <w:t>%&gt;%</w:t>
      </w:r>
      <w:r>
        <w:br w:type="textWrapping"/>
      </w:r>
      <w:r>
        <w:rPr>
          <w:rStyle w:val="NormalTok"/>
          <w:rtl w:val="0"/>
          <w:lang w:val="en-US"/>
        </w:rPr>
        <w:t xml:space="preserve">  </w:t>
      </w:r>
      <w:r>
        <w:rPr>
          <w:rStyle w:val="FunctionTok"/>
          <w:rtl w:val="0"/>
          <w:lang w:val="en-US"/>
        </w:rPr>
        <w:t>get_p_value</w:t>
      </w:r>
      <w:r>
        <w:rPr>
          <w:rStyle w:val="NormalTok"/>
          <w:rtl w:val="0"/>
          <w:lang w:val="en-US"/>
        </w:rPr>
        <w:t>(</w:t>
      </w:r>
      <w:r>
        <w:rPr>
          <w:rStyle w:val="AttributeTok"/>
          <w:rtl w:val="0"/>
          <w:lang w:val="en-US"/>
        </w:rPr>
        <w:t>obs_stat =</w:t>
      </w:r>
      <w:r>
        <w:rPr>
          <w:rStyle w:val="NormalTok"/>
          <w:rtl w:val="0"/>
          <w:lang w:val="en-US"/>
        </w:rPr>
        <w:t xml:space="preserve"> obs_diff_sat_hs_gpa, </w:t>
      </w:r>
      <w:r>
        <w:rPr>
          <w:rStyle w:val="AttributeTok"/>
          <w:rtl w:val="0"/>
          <w:lang w:val="en-US"/>
        </w:rPr>
        <w:t>direction =</w:t>
      </w:r>
      <w:r>
        <w:rPr>
          <w:rStyle w:val="NormalTok"/>
          <w:rtl w:val="0"/>
          <w:lang w:val="en-US"/>
        </w:rPr>
        <w:t xml:space="preserve"> </w:t>
      </w:r>
      <w:r>
        <w:rPr>
          <w:rStyle w:val="StringTok"/>
          <w:rtl w:val="0"/>
          <w:lang w:val="en-US"/>
        </w:rPr>
        <w:t>"both"</w:t>
      </w:r>
      <w:r>
        <w:rPr>
          <w:rStyle w:val="NormalTok"/>
          <w:rtl w:val="0"/>
          <w:lang w:val="en-US"/>
        </w:rPr>
        <w:t>)</w:t>
      </w:r>
    </w:p>
    <w:p>
      <w:pPr>
        <w:pStyle w:val="Source Code"/>
      </w:pPr>
      <w:r>
        <w:rPr>
          <w:rStyle w:val="Verbatim Char"/>
          <w:rtl w:val="0"/>
          <w:lang w:val="en-US"/>
        </w:rPr>
        <w:t xml:space="preserve">## # A tibble: 1 </w:t>
      </w:r>
      <w:r>
        <w:rPr>
          <w:rStyle w:val="Verbatim Char"/>
          <w:rtl w:val="0"/>
          <w:lang w:val="en-US"/>
        </w:rPr>
        <w:t xml:space="preserve">× </w:t>
      </w:r>
      <w:r>
        <w:rPr>
          <w:rStyle w:val="Verbatim Char"/>
          <w:rtl w:val="0"/>
          <w:lang w:val="en-US"/>
        </w:rPr>
        <w:t>1</w:t>
      </w:r>
      <w:r>
        <w:br w:type="textWrapping"/>
      </w:r>
      <w:r>
        <w:rPr>
          <w:rStyle w:val="Verbatim Char"/>
          <w:rtl w:val="0"/>
          <w:lang w:val="en-US"/>
        </w:rPr>
        <w:t>##   p_value</w:t>
      </w:r>
      <w:r>
        <w:br w:type="textWrapping"/>
      </w:r>
      <w:r>
        <w:rPr>
          <w:rStyle w:val="Verbatim Char"/>
          <w:rtl w:val="0"/>
          <w:lang w:val="en-US"/>
        </w:rPr>
        <w:t>##     &lt;dbl&gt;</w:t>
      </w:r>
      <w:r>
        <w:br w:type="textWrapping"/>
      </w:r>
      <w:r>
        <w:rPr>
          <w:rStyle w:val="Verbatim Char"/>
          <w:rtl w:val="0"/>
          <w:lang w:val="en-US"/>
        </w:rPr>
        <w:t>## 1       0</w:t>
      </w:r>
    </w:p>
    <w:p>
      <w:pPr>
        <w:pStyle w:val="First Paragraph"/>
      </w:pPr>
      <w:r>
        <w:rPr>
          <w:rtl w:val="0"/>
          <w:lang w:val="en-US"/>
        </w:rPr>
        <w:t>The p-value is approximately 0.</w:t>
      </w:r>
      <w:bookmarkEnd w:id="26"/>
    </w:p>
    <w:p>
      <w:pPr>
        <w:pStyle w:val="Heading 4"/>
      </w:pPr>
      <w:bookmarkStart w:name="q2.g" w:id="27"/>
      <w:r>
        <w:rPr>
          <w:rFonts w:cs="Arial Unicode MS" w:eastAsia="Arial Unicode MS"/>
          <w:rtl w:val="0"/>
          <w:lang w:val="en-US"/>
        </w:rPr>
        <w:t>Q2.g)</w:t>
      </w:r>
    </w:p>
    <w:p>
      <w:pPr>
        <w:pStyle w:val="First Paragraph"/>
      </w:pPr>
      <w:r>
        <w:rPr>
          <w:rtl w:val="0"/>
          <w:lang w:val="en-US"/>
        </w:rPr>
        <w:t>Write up the results and conclusions for this hypothesis test. Note, p-values less than 0.001 are often reported as p &lt; 0.001.</w:t>
      </w:r>
    </w:p>
    <w:p>
      <w:pPr>
        <w:pStyle w:val="Body Text"/>
      </w:pPr>
      <w:r>
        <w:rPr>
          <w:rFonts w:ascii="Cambria Bold" w:hAnsi="Cambria Bold"/>
          <w:rtl w:val="0"/>
          <w:lang w:val="en-US"/>
        </w:rPr>
        <w:t>Answer:</w:t>
      </w:r>
    </w:p>
    <w:p>
      <w:pPr>
        <w:pStyle w:val="Body Text"/>
        <w:rPr>
          <w:color w:val="000000"/>
          <w:sz w:val="24"/>
        </w:rPr>
      </w:pPr>
      <w:r>
        <w:rPr>
          <w:rtl w:val="0"/>
          <w:lang w:val="en-US"/>
        </w:rPr>
        <w:t xml:space="preserve">The mean total SAT score of students with </w:t>
      </w:r>
      <w:r>
        <w:rPr>
          <w:rtl w:val="0"/>
          <w:lang w:val="en-US"/>
        </w:rPr>
        <w:t>“</w:t>
      </w:r>
      <w:r>
        <w:rPr>
          <w:rtl w:val="0"/>
          <w:lang w:val="en-US"/>
        </w:rPr>
        <w:t>high</w:t>
      </w:r>
      <w:r>
        <w:rPr>
          <w:rtl w:val="0"/>
          <w:lang w:val="en-US"/>
        </w:rPr>
        <w:t xml:space="preserve">” </w:t>
      </w:r>
      <w:r>
        <w:rPr>
          <w:rtl w:val="0"/>
          <w:lang w:val="en-US"/>
        </w:rPr>
        <w:t>high school GPAs in our sample (</w:t>
      </w:r>
      <m:oMath>
        <m:limUpp>
          <m:e>
            <m:r>
              <w:rPr xmlns:w="http://schemas.openxmlformats.org/wordprocessingml/2006/main">
                <w:rFonts w:ascii="Cambria Math" w:hAnsi="Cambria Math"/>
                <w:i/>
                <w:color w:val="000000"/>
                <w:sz w:val="26"/>
                <w:szCs w:val="26"/>
              </w:rPr>
              <m:t>x</m:t>
            </m:r>
          </m:e>
          <m:lim>
            <m:r>
              <m:rPr>
                <m:sty m:val="p"/>
              </m:rPr>
              <w:rPr xmlns:w="http://schemas.openxmlformats.org/wordprocessingml/2006/main">
                <w:rFonts w:ascii="Cambria Math" w:hAnsi="Cambria Math"/>
                <w:i/>
                <w:color w:val="000000"/>
                <w:sz w:val="26"/>
                <w:szCs w:val="26"/>
              </w:rPr>
              <m:t>‾</m:t>
            </m:r>
          </m:lim>
        </m:limUpp>
      </m:oMath>
      <w:r>
        <w:rPr>
          <w:rtl w:val="0"/>
          <w:lang w:val="en-US"/>
        </w:rPr>
        <w:t xml:space="preserve"> = 108.67828) in tens was greater than the mean total SAT score of students with </w:t>
      </w:r>
      <w:r>
        <w:rPr>
          <w:rtl w:val="0"/>
          <w:lang w:val="en-US"/>
        </w:rPr>
        <w:t>“</w:t>
      </w:r>
      <w:r>
        <w:rPr>
          <w:rtl w:val="0"/>
          <w:lang w:val="en-US"/>
        </w:rPr>
        <w:t>low</w:t>
      </w:r>
      <w:r>
        <w:rPr>
          <w:rtl w:val="0"/>
          <w:lang w:val="en-US"/>
        </w:rPr>
        <w:t xml:space="preserve">” </w:t>
      </w:r>
      <w:r>
        <w:rPr>
          <w:rtl w:val="0"/>
          <w:lang w:val="en-US"/>
        </w:rPr>
        <w:t>high school GPAs (</w:t>
      </w:r>
      <m:oMath>
        <m:limUpp>
          <m:e>
            <m:r>
              <w:rPr xmlns:w="http://schemas.openxmlformats.org/wordprocessingml/2006/main">
                <w:rFonts w:ascii="Cambria Math" w:hAnsi="Cambria Math"/>
                <w:i/>
                <w:color w:val="000000"/>
                <w:sz w:val="26"/>
                <w:szCs w:val="26"/>
              </w:rPr>
              <m:t>x</m:t>
            </m:r>
          </m:e>
          <m:lim>
            <m:r>
              <m:rPr>
                <m:sty m:val="p"/>
              </m:rPr>
              <w:rPr xmlns:w="http://schemas.openxmlformats.org/wordprocessingml/2006/main">
                <w:rFonts w:ascii="Cambria Math" w:hAnsi="Cambria Math"/>
                <w:i/>
                <w:color w:val="000000"/>
                <w:sz w:val="26"/>
                <w:szCs w:val="26"/>
              </w:rPr>
              <m:t>‾</m:t>
            </m:r>
          </m:lim>
        </m:limUpp>
      </m:oMath>
      <w:r>
        <w:rPr>
          <w:rtl w:val="0"/>
          <w:lang w:val="en-US"/>
        </w:rPr>
        <w:t xml:space="preserve"> = 98.23047) in tens. We had p&lt;0.001 which is less than </w:t>
      </w:r>
      <m:oMath>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0.05</m:t>
        </m:r>
      </m:oMath>
      <w:r>
        <w:rPr>
          <w:rtl w:val="0"/>
          <w:lang w:val="en-US"/>
        </w:rPr>
        <w:t xml:space="preserve">. Given this I would reject the Null hypothesis and conclude that students with </w:t>
      </w:r>
      <w:r>
        <w:rPr>
          <w:rtl w:val="0"/>
          <w:lang w:val="en-US"/>
        </w:rPr>
        <w:t>“</w:t>
      </w:r>
      <w:r>
        <w:rPr>
          <w:rtl w:val="0"/>
          <w:lang w:val="en-US"/>
        </w:rPr>
        <w:t>high</w:t>
      </w:r>
      <w:r>
        <w:rPr>
          <w:rtl w:val="0"/>
          <w:lang w:val="en-US"/>
        </w:rPr>
        <w:t xml:space="preserve">” </w:t>
      </w:r>
      <w:r>
        <w:rPr>
          <w:rtl w:val="0"/>
          <w:lang w:val="en-US"/>
        </w:rPr>
        <w:t xml:space="preserve">high school GPAs have higher total SAT scores than students with </w:t>
      </w:r>
      <w:r>
        <w:rPr>
          <w:rtl w:val="0"/>
          <w:lang w:val="en-US"/>
        </w:rPr>
        <w:t>“</w:t>
      </w:r>
      <w:r>
        <w:rPr>
          <w:rtl w:val="0"/>
          <w:lang w:val="en-US"/>
        </w:rPr>
        <w:t>low</w:t>
      </w:r>
      <w:r>
        <w:rPr>
          <w:rtl w:val="0"/>
          <w:lang w:val="en-US"/>
        </w:rPr>
        <w:t xml:space="preserve">” </w:t>
      </w:r>
      <w:r>
        <w:rPr>
          <w:rtl w:val="0"/>
          <w:lang w:val="en-US"/>
        </w:rPr>
        <w:t>high school GPAs at the population level.</w:t>
      </w:r>
      <w:bookmarkEnd w:id="27"/>
    </w:p>
    <w:p>
      <w:pPr>
        <w:pStyle w:val="Heading 4"/>
      </w:pPr>
      <w:bookmarkStart w:name="q2.h" w:id="28"/>
      <w:r>
        <w:rPr>
          <w:rFonts w:cs="Arial Unicode MS" w:eastAsia="Arial Unicode MS"/>
          <w:rtl w:val="0"/>
          <w:lang w:val="en-US"/>
        </w:rPr>
        <w:t>Q2.h)</w:t>
      </w:r>
    </w:p>
    <w:p>
      <w:pPr>
        <w:pStyle w:val="First Paragraph"/>
      </w:pPr>
      <w:r>
        <w:rPr>
          <w:rtl w:val="0"/>
          <w:lang w:val="en-US"/>
        </w:rPr>
        <w:t>Calculate and interpret a bootstrap confidence interval for the difference in total SAT scores for students with high and low high-school GPA scores.</w:t>
      </w:r>
    </w:p>
    <w:p>
      <w:pPr>
        <w:pStyle w:val="Source Code"/>
      </w:pPr>
      <w:r>
        <w:rPr>
          <w:rStyle w:val="NormalTok"/>
          <w:rtl w:val="0"/>
          <w:lang w:val="en-US"/>
        </w:rPr>
        <w:t xml:space="preserve">ci_diff_sat_means </w:t>
      </w:r>
      <w:r>
        <w:rPr>
          <w:rStyle w:val="ConstantTok"/>
          <w:rtl w:val="0"/>
          <w:lang w:val="en-US"/>
        </w:rPr>
        <w:t>&lt;-</w:t>
      </w:r>
      <w:r>
        <w:rPr>
          <w:rStyle w:val="NormalTok"/>
          <w:rtl w:val="0"/>
          <w:lang w:val="en-US"/>
        </w:rPr>
        <w:t xml:space="preserve"> sat_gpa </w:t>
      </w:r>
      <w:r>
        <w:rPr>
          <w:rStyle w:val="SpecialCharTok"/>
          <w:rtl w:val="0"/>
          <w:lang w:val="en-US"/>
        </w:rPr>
        <w:t>%&gt;%</w:t>
      </w:r>
      <w:r>
        <w:br w:type="textWrapping"/>
      </w:r>
      <w:r>
        <w:rPr>
          <w:rStyle w:val="NormalTok"/>
          <w:rtl w:val="0"/>
          <w:lang w:val="en-US"/>
        </w:rPr>
        <w:t xml:space="preserve"> </w:t>
      </w:r>
      <w:r>
        <w:rPr>
          <w:rStyle w:val="FunctionTok"/>
          <w:rtl w:val="0"/>
          <w:lang w:val="en-US"/>
        </w:rPr>
        <w:t>specify</w:t>
      </w:r>
      <w:r>
        <w:rPr>
          <w:rStyle w:val="NormalTok"/>
          <w:rtl w:val="0"/>
          <w:lang w:val="en-US"/>
        </w:rPr>
        <w:t xml:space="preserve">(sat_total </w:t>
      </w:r>
      <w:r>
        <w:rPr>
          <w:rStyle w:val="SpecialCharTok"/>
          <w:rtl w:val="0"/>
          <w:lang w:val="en-US"/>
        </w:rPr>
        <w:t>~</w:t>
      </w:r>
      <w:r>
        <w:rPr>
          <w:rStyle w:val="NormalTok"/>
          <w:rtl w:val="0"/>
          <w:lang w:val="en-US"/>
        </w:rPr>
        <w:t xml:space="preserve"> gpa_hs) </w:t>
      </w:r>
      <w:r>
        <w:rPr>
          <w:rStyle w:val="SpecialCharTok"/>
          <w:rtl w:val="0"/>
          <w:lang w:val="en-US"/>
        </w:rPr>
        <w:t>%&gt;%</w:t>
      </w:r>
      <w:r>
        <w:br w:type="textWrapping"/>
      </w:r>
      <w:r>
        <w:rPr>
          <w:rStyle w:val="NormalTok"/>
          <w:rtl w:val="0"/>
          <w:lang w:val="en-US"/>
        </w:rPr>
        <w:t xml:space="preserve"> </w:t>
      </w:r>
      <w:r>
        <w:rPr>
          <w:rStyle w:val="FunctionTok"/>
          <w:rtl w:val="0"/>
          <w:lang w:val="en-US"/>
        </w:rPr>
        <w:t>generate</w:t>
      </w:r>
      <w:r>
        <w:rPr>
          <w:rStyle w:val="NormalTok"/>
          <w:rtl w:val="0"/>
          <w:lang w:val="en-US"/>
        </w:rPr>
        <w:t>(</w:t>
      </w:r>
      <w:r>
        <w:rPr>
          <w:rStyle w:val="AttributeTok"/>
          <w:rtl w:val="0"/>
          <w:lang w:val="en-US"/>
        </w:rPr>
        <w:t>reps =</w:t>
      </w:r>
      <w:r>
        <w:rPr>
          <w:rStyle w:val="NormalTok"/>
          <w:rtl w:val="0"/>
          <w:lang w:val="en-US"/>
        </w:rPr>
        <w:t xml:space="preserve"> </w:t>
      </w:r>
      <w:r>
        <w:rPr>
          <w:rStyle w:val="DecValTok"/>
          <w:rtl w:val="0"/>
          <w:lang w:val="en-US"/>
        </w:rPr>
        <w:t>5000</w:t>
      </w:r>
      <w:r>
        <w:rPr>
          <w:rStyle w:val="NormalTok"/>
          <w:rtl w:val="0"/>
          <w:lang w:val="en-US"/>
        </w:rPr>
        <w:t xml:space="preserve">) </w:t>
      </w:r>
      <w:r>
        <w:rPr>
          <w:rStyle w:val="SpecialCharTok"/>
          <w:rtl w:val="0"/>
          <w:lang w:val="en-US"/>
        </w:rPr>
        <w:t>%&gt;%</w:t>
      </w:r>
      <w:r>
        <w:br w:type="textWrapping"/>
      </w:r>
      <w:r>
        <w:rPr>
          <w:rStyle w:val="NormalTok"/>
          <w:rtl w:val="0"/>
          <w:lang w:val="en-US"/>
        </w:rPr>
        <w:t xml:space="preserve"> </w:t>
      </w:r>
      <w:r>
        <w:rPr>
          <w:rStyle w:val="FunctionTok"/>
          <w:rtl w:val="0"/>
          <w:lang w:val="en-US"/>
        </w:rPr>
        <w:t>calculate</w:t>
      </w:r>
      <w:r>
        <w:rPr>
          <w:rStyle w:val="NormalTok"/>
          <w:rtl w:val="0"/>
          <w:lang w:val="en-US"/>
        </w:rPr>
        <w:t>(</w:t>
      </w:r>
      <w:r>
        <w:rPr>
          <w:rStyle w:val="AttributeTok"/>
          <w:rtl w:val="0"/>
          <w:lang w:val="en-US"/>
        </w:rPr>
        <w:t>stat =</w:t>
      </w:r>
      <w:r>
        <w:rPr>
          <w:rStyle w:val="NormalTok"/>
          <w:rtl w:val="0"/>
          <w:lang w:val="en-US"/>
        </w:rPr>
        <w:t xml:space="preserve"> </w:t>
      </w:r>
      <w:r>
        <w:rPr>
          <w:rStyle w:val="StringTok"/>
          <w:rtl w:val="0"/>
          <w:lang w:val="en-US"/>
        </w:rPr>
        <w:t>"diff in means"</w:t>
      </w:r>
      <w:r>
        <w:rPr>
          <w:rStyle w:val="NormalTok"/>
          <w:rtl w:val="0"/>
          <w:lang w:val="en-US"/>
        </w:rPr>
        <w:t xml:space="preserve">, </w:t>
      </w:r>
      <w:r>
        <w:rPr>
          <w:rStyle w:val="AttributeTok"/>
          <w:rtl w:val="0"/>
          <w:lang w:val="en-US"/>
        </w:rPr>
        <w:t>order =</w:t>
      </w:r>
      <w:r>
        <w:rPr>
          <w:rStyle w:val="NormalTok"/>
          <w:rtl w:val="0"/>
          <w:lang w:val="en-US"/>
        </w:rPr>
        <w:t xml:space="preserve"> </w:t>
      </w:r>
      <w:r>
        <w:rPr>
          <w:rStyle w:val="FunctionTok"/>
          <w:rtl w:val="0"/>
          <w:lang w:val="en-US"/>
        </w:rPr>
        <w:t>c</w:t>
      </w:r>
      <w:r>
        <w:rPr>
          <w:rStyle w:val="NormalTok"/>
          <w:rtl w:val="0"/>
          <w:lang w:val="en-US"/>
        </w:rPr>
        <w:t>(</w:t>
      </w:r>
      <w:r>
        <w:rPr>
          <w:rStyle w:val="StringTok"/>
          <w:rtl w:val="0"/>
          <w:lang w:val="en-US"/>
        </w:rPr>
        <w:t>"high"</w:t>
      </w:r>
      <w:r>
        <w:rPr>
          <w:rStyle w:val="NormalTok"/>
          <w:rtl w:val="0"/>
          <w:lang w:val="en-US"/>
        </w:rPr>
        <w:t xml:space="preserve">, </w:t>
      </w:r>
      <w:r>
        <w:rPr>
          <w:rStyle w:val="StringTok"/>
          <w:rtl w:val="0"/>
          <w:lang w:val="en-US"/>
        </w:rPr>
        <w:t>"low"</w:t>
      </w:r>
      <w:r>
        <w:rPr>
          <w:rStyle w:val="NormalTok"/>
          <w:rtl w:val="0"/>
          <w:lang w:val="en-US"/>
        </w:rPr>
        <w:t xml:space="preserve">)) </w:t>
      </w:r>
      <w:r>
        <w:rPr>
          <w:rStyle w:val="SpecialCharTok"/>
          <w:rtl w:val="0"/>
          <w:lang w:val="en-US"/>
        </w:rPr>
        <w:t>%&gt;%</w:t>
      </w:r>
      <w:r>
        <w:br w:type="textWrapping"/>
      </w:r>
      <w:r>
        <w:rPr>
          <w:rStyle w:val="NormalTok"/>
          <w:rtl w:val="0"/>
          <w:lang w:val="en-US"/>
        </w:rPr>
        <w:t xml:space="preserve"> </w:t>
      </w:r>
      <w:r>
        <w:rPr>
          <w:rStyle w:val="FunctionTok"/>
          <w:rtl w:val="0"/>
          <w:lang w:val="en-US"/>
        </w:rPr>
        <w:t>get_ci</w:t>
      </w:r>
      <w:r>
        <w:rPr>
          <w:rStyle w:val="NormalTok"/>
          <w:rtl w:val="0"/>
          <w:lang w:val="en-US"/>
        </w:rPr>
        <w:t>(</w:t>
      </w:r>
      <w:r>
        <w:rPr>
          <w:rStyle w:val="AttributeTok"/>
          <w:rtl w:val="0"/>
          <w:lang w:val="en-US"/>
        </w:rPr>
        <w:t>level =</w:t>
      </w:r>
      <w:r>
        <w:rPr>
          <w:rStyle w:val="NormalTok"/>
          <w:rtl w:val="0"/>
          <w:lang w:val="en-US"/>
        </w:rPr>
        <w:t xml:space="preserve"> </w:t>
      </w:r>
      <w:r>
        <w:rPr>
          <w:rStyle w:val="DecValTok"/>
          <w:rtl w:val="0"/>
          <w:lang w:val="en-US"/>
        </w:rPr>
        <w:t>0.95</w:t>
      </w:r>
      <w:r>
        <w:rPr>
          <w:rStyle w:val="NormalTok"/>
          <w:rtl w:val="0"/>
          <w:lang w:val="en-US"/>
        </w:rPr>
        <w:t>)</w:t>
      </w:r>
      <w:r>
        <w:br w:type="textWrapping"/>
      </w:r>
      <w:r>
        <w:rPr>
          <w:rStyle w:val="NormalTok"/>
          <w:rtl w:val="0"/>
          <w:lang w:val="en-US"/>
        </w:rPr>
        <w:t>ci_diff_sat_means</w:t>
      </w:r>
    </w:p>
    <w:p>
      <w:pPr>
        <w:pStyle w:val="Source Code"/>
      </w:pPr>
      <w:r>
        <w:rPr>
          <w:rStyle w:val="Verbatim Char"/>
          <w:rtl w:val="0"/>
          <w:lang w:val="en-US"/>
        </w:rPr>
        <w:t xml:space="preserve">## # A tibble: 1 </w:t>
      </w:r>
      <w:r>
        <w:rPr>
          <w:rStyle w:val="Verbatim Char"/>
          <w:rtl w:val="0"/>
          <w:lang w:val="en-US"/>
        </w:rPr>
        <w:t xml:space="preserve">× </w:t>
      </w:r>
      <w:r>
        <w:rPr>
          <w:rStyle w:val="Verbatim Char"/>
          <w:rtl w:val="0"/>
          <w:lang w:val="en-US"/>
        </w:rPr>
        <w:t>2</w:t>
      </w:r>
      <w:r>
        <w:br w:type="textWrapping"/>
      </w:r>
      <w:r>
        <w:rPr>
          <w:rStyle w:val="Verbatim Char"/>
          <w:rtl w:val="0"/>
          <w:lang w:val="en-US"/>
        </w:rPr>
        <w:t>##   lower_ci upper_ci</w:t>
      </w:r>
      <w:r>
        <w:br w:type="textWrapping"/>
      </w:r>
      <w:r>
        <w:rPr>
          <w:rStyle w:val="Verbatim Char"/>
          <w:rtl w:val="0"/>
          <w:lang w:val="en-US"/>
        </w:rPr>
        <w:t>##      &lt;dbl&gt;    &lt;dbl&gt;</w:t>
      </w:r>
      <w:r>
        <w:br w:type="textWrapping"/>
      </w:r>
      <w:r>
        <w:rPr>
          <w:rStyle w:val="Verbatim Char"/>
          <w:rtl w:val="0"/>
          <w:lang w:val="en-US"/>
        </w:rPr>
        <w:t>## 1     8.84     12.1</w:t>
      </w:r>
    </w:p>
    <w:p>
      <w:pPr>
        <w:pStyle w:val="First Paragraph"/>
      </w:pPr>
      <w:r>
        <w:rPr>
          <w:rtl w:val="0"/>
          <w:lang w:val="en-US"/>
        </w:rPr>
        <w:t xml:space="preserve">Since the confidence interval does not span zero (based on our order of subtraction) we conclude that the mean total SAT score for students with </w:t>
      </w:r>
      <w:r>
        <w:rPr>
          <w:rtl w:val="0"/>
          <w:lang w:val="en-US"/>
        </w:rPr>
        <w:t>“</w:t>
      </w:r>
      <w:r>
        <w:rPr>
          <w:rtl w:val="0"/>
          <w:lang w:val="en-US"/>
        </w:rPr>
        <w:t>high</w:t>
      </w:r>
      <w:r>
        <w:rPr>
          <w:rtl w:val="0"/>
          <w:lang w:val="en-US"/>
        </w:rPr>
        <w:t xml:space="preserve">” </w:t>
      </w:r>
      <w:r>
        <w:rPr>
          <w:rtl w:val="0"/>
          <w:lang w:val="en-US"/>
        </w:rPr>
        <w:t xml:space="preserve">high school GPAs is between 88.56886 and 120.7831 points higher than the mean total SAT score for students with </w:t>
      </w:r>
      <w:r>
        <w:rPr>
          <w:rtl w:val="0"/>
          <w:lang w:val="en-US"/>
        </w:rPr>
        <w:t>“</w:t>
      </w:r>
      <w:r>
        <w:rPr>
          <w:rtl w:val="0"/>
          <w:lang w:val="en-US"/>
        </w:rPr>
        <w:t>low</w:t>
      </w:r>
      <w:r>
        <w:rPr>
          <w:rtl w:val="0"/>
          <w:lang w:val="en-US"/>
        </w:rPr>
        <w:t xml:space="preserve">” </w:t>
      </w:r>
      <w:r>
        <w:rPr>
          <w:rtl w:val="0"/>
          <w:lang w:val="en-US"/>
        </w:rPr>
        <w:t>high school GPAs.</w:t>
      </w:r>
      <w:bookmarkEnd w:id="28"/>
    </w:p>
    <w:p>
      <w:pPr>
        <w:pStyle w:val="Heading 4"/>
      </w:pPr>
      <w:bookmarkStart w:name="q2.i" w:id="29"/>
      <w:r>
        <w:rPr>
          <w:rFonts w:cs="Arial Unicode MS" w:eastAsia="Arial Unicode MS"/>
          <w:rtl w:val="0"/>
          <w:lang w:val="en-US"/>
        </w:rPr>
        <w:t>Q2.i)</w:t>
      </w:r>
    </w:p>
    <w:p>
      <w:pPr>
        <w:pStyle w:val="First Paragraph"/>
      </w:pPr>
      <w:r>
        <w:rPr>
          <w:rtl w:val="0"/>
          <w:lang w:val="en-US"/>
        </w:rPr>
        <w:t>Use a t-test to test the null hypothesis that total SAT scores do not differ between students with high and low high school GPA scores at the population level. Make sure to check for normality and equal variance assumptions.</w:t>
      </w:r>
    </w:p>
    <w:p>
      <w:pPr>
        <w:pStyle w:val="Source Code"/>
      </w:pPr>
      <w:r>
        <w:rPr>
          <w:rStyle w:val="FunctionTok"/>
          <w:rtl w:val="0"/>
          <w:lang w:val="en-US"/>
        </w:rPr>
        <w:t>ggplot</w:t>
      </w:r>
      <w:r>
        <w:rPr>
          <w:rStyle w:val="NormalTok"/>
          <w:rtl w:val="0"/>
          <w:lang w:val="en-US"/>
        </w:rPr>
        <w:t>(</w:t>
      </w:r>
      <w:r>
        <w:rPr>
          <w:rStyle w:val="AttributeTok"/>
          <w:rtl w:val="0"/>
          <w:lang w:val="en-US"/>
        </w:rPr>
        <w:t>data=</w:t>
      </w:r>
      <w:r>
        <w:rPr>
          <w:rStyle w:val="NormalTok"/>
          <w:rtl w:val="0"/>
          <w:lang w:val="en-US"/>
        </w:rPr>
        <w:t xml:space="preserve">sat_gpa, </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x=</w:t>
      </w:r>
      <w:r>
        <w:rPr>
          <w:rStyle w:val="NormalTok"/>
          <w:rtl w:val="0"/>
          <w:lang w:val="en-US"/>
        </w:rPr>
        <w:t>sat_total))</w:t>
      </w:r>
      <w:r>
        <w:rPr>
          <w:rStyle w:val="SpecialCharTok"/>
          <w:rtl w:val="0"/>
          <w:lang w:val="en-US"/>
        </w:rPr>
        <w:t>+</w:t>
      </w:r>
      <w:r>
        <w:rPr>
          <w:rStyle w:val="FunctionTok"/>
          <w:rtl w:val="0"/>
          <w:lang w:val="en-US"/>
        </w:rPr>
        <w:t>geom_histogram</w:t>
      </w:r>
      <w:r>
        <w:rPr>
          <w:rStyle w:val="NormalTok"/>
          <w:rtl w:val="0"/>
          <w:lang w:val="en-US"/>
        </w:rPr>
        <w:t>()</w:t>
      </w:r>
      <w:r>
        <w:rPr>
          <w:rStyle w:val="SpecialCharTok"/>
          <w:rtl w:val="0"/>
          <w:lang w:val="en-US"/>
        </w:rPr>
        <w:t>+</w:t>
      </w:r>
      <w:r>
        <w:rPr>
          <w:rStyle w:val="FunctionTok"/>
          <w:rtl w:val="0"/>
          <w:lang w:val="en-US"/>
        </w:rPr>
        <w:t>facet_wrap</w:t>
      </w:r>
      <w:r>
        <w:rPr>
          <w:rStyle w:val="NormalTok"/>
          <w:rtl w:val="0"/>
          <w:lang w:val="en-US"/>
        </w:rPr>
        <w:t>(</w:t>
      </w:r>
      <w:r>
        <w:rPr>
          <w:rStyle w:val="SpecialCharTok"/>
          <w:rtl w:val="0"/>
          <w:lang w:val="en-US"/>
        </w:rPr>
        <w:t>~</w:t>
      </w:r>
      <w:r>
        <w:rPr>
          <w:rStyle w:val="NormalTok"/>
          <w:rtl w:val="0"/>
          <w:lang w:val="en-US"/>
        </w:rPr>
        <w:t>gpa_hs)</w:t>
      </w:r>
    </w:p>
    <w:p>
      <w:pPr>
        <w:pStyle w:val="First Paragraph"/>
      </w:pPr>
      <w:r>
        <w:drawing xmlns:a="http://schemas.openxmlformats.org/drawingml/2006/main">
          <wp:inline distT="0" distB="0" distL="0" distR="0">
            <wp:extent cx="5334000" cy="3000375"/>
            <wp:effectExtent l="0" t="0" r="0" b="0"/>
            <wp:docPr id="1073741830" name="officeArt object" descr="rId64.png"/>
            <wp:cNvGraphicFramePr/>
            <a:graphic xmlns:a="http://schemas.openxmlformats.org/drawingml/2006/main">
              <a:graphicData uri="http://schemas.openxmlformats.org/drawingml/2006/picture">
                <pic:pic xmlns:pic="http://schemas.openxmlformats.org/drawingml/2006/picture">
                  <pic:nvPicPr>
                    <pic:cNvPr id="1073741830" name="rId64.png" descr="rId64.png"/>
                    <pic:cNvPicPr>
                      <a:picLocks noChangeAspect="1"/>
                    </pic:cNvPicPr>
                  </pic:nvPicPr>
                  <pic:blipFill>
                    <a:blip r:embed="rId9">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tl w:val="0"/>
          <w:lang w:val="en-US"/>
        </w:rPr>
        <w:t>Both histograms are relatively bell shaped.</w:t>
      </w:r>
    </w:p>
    <w:p>
      <w:pPr>
        <w:pStyle w:val="Source Code"/>
      </w:pPr>
      <w:r>
        <w:rPr>
          <w:rStyle w:val="NormalTok"/>
          <w:rtl w:val="0"/>
          <w:lang w:val="en-US"/>
        </w:rPr>
        <w:t xml:space="preserve">sat_gpa </w:t>
      </w:r>
      <w:r>
        <w:rPr>
          <w:rStyle w:val="SpecialCharTok"/>
          <w:rtl w:val="0"/>
          <w:lang w:val="en-US"/>
        </w:rPr>
        <w:t>%&gt;%</w:t>
      </w:r>
      <w:r>
        <w:rPr>
          <w:rStyle w:val="NormalTok"/>
          <w:rtl w:val="0"/>
          <w:lang w:val="en-US"/>
        </w:rPr>
        <w:t xml:space="preserve"> </w:t>
      </w:r>
      <w:r>
        <w:rPr>
          <w:rStyle w:val="FunctionTok"/>
          <w:rtl w:val="0"/>
          <w:lang w:val="en-US"/>
        </w:rPr>
        <w:t>group_by</w:t>
      </w:r>
      <w:r>
        <w:rPr>
          <w:rStyle w:val="NormalTok"/>
          <w:rtl w:val="0"/>
          <w:lang w:val="en-US"/>
        </w:rPr>
        <w:t xml:space="preserve">(gpa_hs) </w:t>
      </w:r>
      <w:r>
        <w:rPr>
          <w:rStyle w:val="SpecialCharTok"/>
          <w:rtl w:val="0"/>
          <w:lang w:val="en-US"/>
        </w:rPr>
        <w:t>%&gt;%</w:t>
      </w:r>
      <w:r>
        <w:rPr>
          <w:rStyle w:val="NormalTok"/>
          <w:rtl w:val="0"/>
          <w:lang w:val="en-US"/>
        </w:rPr>
        <w:t xml:space="preserve"> </w:t>
      </w:r>
      <w:r>
        <w:rPr>
          <w:rStyle w:val="FunctionTok"/>
          <w:rtl w:val="0"/>
          <w:lang w:val="en-US"/>
        </w:rPr>
        <w:t>summarise</w:t>
      </w:r>
      <w:r>
        <w:rPr>
          <w:rStyle w:val="NormalTok"/>
          <w:rtl w:val="0"/>
          <w:lang w:val="en-US"/>
        </w:rPr>
        <w:t>(</w:t>
      </w:r>
      <w:r>
        <w:rPr>
          <w:rStyle w:val="StringTok"/>
          <w:rtl w:val="0"/>
          <w:lang w:val="en-US"/>
        </w:rPr>
        <w:t>"standard deviation"</w:t>
      </w:r>
      <w:r>
        <w:rPr>
          <w:rStyle w:val="ConstantTok"/>
          <w:rtl w:val="0"/>
          <w:lang w:val="en-US"/>
        </w:rPr>
        <w:t>=</w:t>
      </w:r>
      <w:r>
        <w:rPr>
          <w:rStyle w:val="FunctionTok"/>
          <w:rtl w:val="0"/>
          <w:lang w:val="en-US"/>
        </w:rPr>
        <w:t>sd</w:t>
      </w:r>
      <w:r>
        <w:rPr>
          <w:rStyle w:val="NormalTok"/>
          <w:rtl w:val="0"/>
          <w:lang w:val="en-US"/>
        </w:rPr>
        <w:t xml:space="preserve">(sat_total, </w:t>
      </w:r>
      <w:r>
        <w:rPr>
          <w:rStyle w:val="AttributeTok"/>
          <w:rtl w:val="0"/>
          <w:lang w:val="en-US"/>
        </w:rPr>
        <w:t>na.rm=</w:t>
      </w:r>
      <w:r>
        <w:rPr>
          <w:rStyle w:val="ConstantTok"/>
          <w:rtl w:val="0"/>
          <w:lang w:val="en-US"/>
        </w:rPr>
        <w:t>TRUE</w:t>
      </w:r>
      <w:r>
        <w:rPr>
          <w:rStyle w:val="NormalTok"/>
          <w:rtl w:val="0"/>
          <w:lang w:val="en-US"/>
        </w:rPr>
        <w:t>))</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2</w:t>
      </w:r>
      <w:r>
        <w:br w:type="textWrapping"/>
      </w:r>
      <w:r>
        <w:rPr>
          <w:rStyle w:val="Verbatim Char"/>
          <w:rtl w:val="0"/>
          <w:lang w:val="en-US"/>
        </w:rPr>
        <w:t>##   gpa_hs `standard deviation`</w:t>
      </w:r>
      <w:r>
        <w:br w:type="textWrapping"/>
      </w:r>
      <w:r>
        <w:rPr>
          <w:rStyle w:val="Verbatim Char"/>
          <w:rtl w:val="0"/>
          <w:lang w:val="en-US"/>
        </w:rPr>
        <w:t>##   &lt;chr&gt;                 &lt;dbl&gt;</w:t>
      </w:r>
      <w:r>
        <w:br w:type="textWrapping"/>
      </w:r>
      <w:r>
        <w:rPr>
          <w:rStyle w:val="Verbatim Char"/>
          <w:rtl w:val="0"/>
          <w:lang w:val="en-US"/>
        </w:rPr>
        <w:t>## 1 high                   13.4</w:t>
      </w:r>
      <w:r>
        <w:br w:type="textWrapping"/>
      </w:r>
      <w:r>
        <w:rPr>
          <w:rStyle w:val="Verbatim Char"/>
          <w:rtl w:val="0"/>
          <w:lang w:val="en-US"/>
        </w:rPr>
        <w:t>## 2 low                    13.2</w:t>
      </w:r>
    </w:p>
    <w:p>
      <w:pPr>
        <w:pStyle w:val="First Paragraph"/>
      </w:pPr>
      <w:r>
        <w:rPr>
          <w:rtl w:val="0"/>
          <w:lang w:val="en-US"/>
        </w:rPr>
        <w:t>The larger standard deviation is not more than twice the smaller standard deviation.</w:t>
      </w:r>
    </w:p>
    <w:p>
      <w:pPr>
        <w:pStyle w:val="Source Code"/>
      </w:pPr>
      <w:r>
        <w:rPr>
          <w:rStyle w:val="FunctionTok"/>
          <w:rtl w:val="0"/>
          <w:lang w:val="en-US"/>
        </w:rPr>
        <w:t>t.test</w:t>
      </w:r>
      <w:r>
        <w:rPr>
          <w:rStyle w:val="NormalTok"/>
          <w:rtl w:val="0"/>
          <w:lang w:val="en-US"/>
        </w:rPr>
        <w:t xml:space="preserve">(sat_total </w:t>
      </w:r>
      <w:r>
        <w:rPr>
          <w:rStyle w:val="SpecialCharTok"/>
          <w:rtl w:val="0"/>
          <w:lang w:val="en-US"/>
        </w:rPr>
        <w:t>~</w:t>
      </w:r>
      <w:r>
        <w:rPr>
          <w:rStyle w:val="NormalTok"/>
          <w:rtl w:val="0"/>
          <w:lang w:val="en-US"/>
        </w:rPr>
        <w:t xml:space="preserve"> gpa_hs, </w:t>
      </w:r>
      <w:r>
        <w:rPr>
          <w:rStyle w:val="AttributeTok"/>
          <w:rtl w:val="0"/>
          <w:lang w:val="en-US"/>
        </w:rPr>
        <w:t>var.equal =</w:t>
      </w:r>
      <w:r>
        <w:rPr>
          <w:rStyle w:val="NormalTok"/>
          <w:rtl w:val="0"/>
          <w:lang w:val="en-US"/>
        </w:rPr>
        <w:t xml:space="preserve"> </w:t>
      </w:r>
      <w:r>
        <w:rPr>
          <w:rStyle w:val="ConstantTok"/>
          <w:rtl w:val="0"/>
          <w:lang w:val="en-US"/>
        </w:rPr>
        <w:t>TRUE</w:t>
      </w:r>
      <w:r>
        <w:rPr>
          <w:rStyle w:val="NormalTok"/>
          <w:rtl w:val="0"/>
          <w:lang w:val="en-US"/>
        </w:rPr>
        <w:t xml:space="preserve">, </w:t>
      </w:r>
      <w:r>
        <w:rPr>
          <w:rStyle w:val="AttributeTok"/>
          <w:rtl w:val="0"/>
          <w:lang w:val="en-US"/>
        </w:rPr>
        <w:t>data =</w:t>
      </w:r>
      <w:r>
        <w:rPr>
          <w:rStyle w:val="NormalTok"/>
          <w:rtl w:val="0"/>
          <w:lang w:val="en-US"/>
        </w:rPr>
        <w:t xml:space="preserve"> sat_gpa)</w:t>
      </w:r>
    </w:p>
    <w:p>
      <w:pPr>
        <w:pStyle w:val="Source Code"/>
      </w:pPr>
      <w:r>
        <w:rPr>
          <w:rStyle w:val="Verbatim Char"/>
          <w:rtl w:val="0"/>
          <w:lang w:val="en-US"/>
        </w:rPr>
        <w:t xml:space="preserve">## </w:t>
      </w:r>
      <w:r>
        <w:br w:type="textWrapping"/>
      </w:r>
      <w:r>
        <w:rPr>
          <w:rStyle w:val="Verbatim Char"/>
          <w:rtl w:val="0"/>
          <w:lang w:val="en-US"/>
        </w:rPr>
        <w:t>##  Two Sample t-test</w:t>
      </w:r>
      <w:r>
        <w:br w:type="textWrapping"/>
      </w:r>
      <w:r>
        <w:rPr>
          <w:rStyle w:val="Verbatim Char"/>
          <w:rtl w:val="0"/>
          <w:lang w:val="en-US"/>
        </w:rPr>
        <w:t xml:space="preserve">## </w:t>
      </w:r>
      <w:r>
        <w:br w:type="textWrapping"/>
      </w:r>
      <w:r>
        <w:rPr>
          <w:rStyle w:val="Verbatim Char"/>
          <w:rtl w:val="0"/>
          <w:lang w:val="en-US"/>
        </w:rPr>
        <w:t>## data:  sat_total by gpa_hs</w:t>
      </w:r>
      <w:r>
        <w:br w:type="textWrapping"/>
      </w:r>
      <w:r>
        <w:rPr>
          <w:rStyle w:val="Verbatim Char"/>
          <w:rtl w:val="0"/>
          <w:lang w:val="en-US"/>
        </w:rPr>
        <w:t>## t = 12.413, df = 998, p-value &lt; 2.2e-16</w:t>
      </w:r>
      <w:r>
        <w:br w:type="textWrapping"/>
      </w:r>
      <w:r>
        <w:rPr>
          <w:rStyle w:val="Verbatim Char"/>
          <w:rtl w:val="0"/>
          <w:lang w:val="en-US"/>
        </w:rPr>
        <w:t>## alternative hypothesis: true difference in means between group high and group low is not equal to 0</w:t>
      </w:r>
      <w:r>
        <w:br w:type="textWrapping"/>
      </w:r>
      <w:r>
        <w:rPr>
          <w:rStyle w:val="Verbatim Char"/>
          <w:rtl w:val="0"/>
          <w:lang w:val="en-US"/>
        </w:rPr>
        <w:t>## 95 percent confidence interval:</w:t>
      </w:r>
      <w:r>
        <w:br w:type="textWrapping"/>
      </w:r>
      <w:r>
        <w:rPr>
          <w:rStyle w:val="Verbatim Char"/>
          <w:rtl w:val="0"/>
          <w:lang w:val="en-US"/>
        </w:rPr>
        <w:t>##   8.79614 12.09948</w:t>
      </w:r>
      <w:r>
        <w:br w:type="textWrapping"/>
      </w:r>
      <w:r>
        <w:rPr>
          <w:rStyle w:val="Verbatim Char"/>
          <w:rtl w:val="0"/>
          <w:lang w:val="en-US"/>
        </w:rPr>
        <w:t>## sample estimates:</w:t>
      </w:r>
      <w:r>
        <w:br w:type="textWrapping"/>
      </w:r>
      <w:r>
        <w:rPr>
          <w:rStyle w:val="Verbatim Char"/>
          <w:rtl w:val="0"/>
          <w:lang w:val="en-US"/>
        </w:rPr>
        <w:t xml:space="preserve">## mean in group high  mean in group low </w:t>
      </w:r>
      <w:r>
        <w:br w:type="textWrapping"/>
      </w:r>
      <w:r>
        <w:rPr>
          <w:rStyle w:val="Verbatim Char"/>
          <w:rtl w:val="0"/>
          <w:lang w:val="en-US"/>
        </w:rPr>
        <w:t>##          108.67828           98.23047</w:t>
      </w:r>
    </w:p>
    <w:p>
      <w:pPr>
        <w:pStyle w:val="First Paragraph"/>
      </w:pPr>
      <w:r>
        <w:rPr>
          <w:rtl w:val="0"/>
          <w:lang w:val="en-US"/>
        </w:rPr>
        <w:t>We still reject the null hypothesis.</w:t>
      </w:r>
      <w:bookmarkEnd w:id="29"/>
    </w:p>
    <w:p>
      <w:pPr>
        <w:pStyle w:val="Heading"/>
      </w:pPr>
      <w:bookmarkStart w:name="morettests" w:id="30"/>
      <w:r>
        <w:rPr>
          <w:rFonts w:cs="Arial Unicode MS" w:eastAsia="Arial Unicode MS"/>
          <w:rtl w:val="0"/>
          <w:lang w:val="en-US"/>
        </w:rPr>
        <w:t>More t-tests</w:t>
      </w:r>
    </w:p>
    <w:p>
      <w:pPr>
        <w:pStyle w:val="First Paragraph"/>
      </w:pPr>
      <w:r>
        <w:rPr>
          <w:rtl w:val="0"/>
          <w:lang w:val="en-US"/>
        </w:rPr>
        <w:t xml:space="preserve">In this part, we will learn more about t-tests, using some data on newborn babies. This is a statistical analysis that can be used when you have a </w:t>
      </w:r>
      <w:r>
        <w:rPr>
          <w:rFonts w:ascii="Cambria Bold" w:hAnsi="Cambria Bold"/>
          <w:rtl w:val="0"/>
          <w:lang w:val="en-US"/>
        </w:rPr>
        <w:t>continuous numeric outcome variable and a discrete (categorical) predictor with TWO values</w:t>
      </w:r>
      <w:r>
        <w:rPr>
          <w:rtl w:val="0"/>
          <w:lang w:val="en-US"/>
        </w:rPr>
        <w:t xml:space="preserve">. For instance, we could use a t-test to analyze whether mean weight in pounds differed between male and female bears. Here bear weight would be the </w:t>
      </w:r>
      <w:r>
        <w:rPr>
          <w:rFonts w:ascii="Cambria Bold" w:hAnsi="Cambria Bold"/>
          <w:rtl w:val="0"/>
          <w:lang w:val="en-US"/>
        </w:rPr>
        <w:t>continuous numeric outcome</w:t>
      </w:r>
      <w:r>
        <w:rPr>
          <w:rtl w:val="0"/>
          <w:lang w:val="en-US"/>
        </w:rPr>
        <w:t xml:space="preserve"> variable and sex of bears would be the </w:t>
      </w:r>
      <w:r>
        <w:rPr>
          <w:rFonts w:ascii="Cambria Bold" w:hAnsi="Cambria Bold"/>
          <w:rtl w:val="0"/>
          <w:lang w:val="en-US"/>
        </w:rPr>
        <w:t>categorical predictor with two values: male and female</w:t>
      </w:r>
      <w:r>
        <w:rPr>
          <w:rtl w:val="0"/>
          <w:lang w:val="en-US"/>
        </w:rPr>
        <w:t>.</w:t>
      </w:r>
    </w:p>
    <w:p>
      <w:pPr>
        <w:pStyle w:val="Body Text"/>
      </w:pPr>
      <w:r>
        <w:rPr>
          <w:rtl w:val="0"/>
          <w:lang w:val="en-US"/>
        </w:rPr>
        <w:t>The reporting sentences here are in a scientific paper style and include error bars on the bar graphs. Business reporting is usually less formal.</w:t>
      </w:r>
      <w:bookmarkEnd w:id="30"/>
    </w:p>
    <w:p>
      <w:pPr>
        <w:pStyle w:val="Heading 3"/>
      </w:pPr>
      <w:bookmarkStart w:name="thedata" w:id="31"/>
      <w:r>
        <w:rPr>
          <w:rFonts w:cs="Arial Unicode MS" w:eastAsia="Arial Unicode MS"/>
          <w:rtl w:val="0"/>
          <w:lang w:val="en-US"/>
        </w:rPr>
        <w:t>The data</w:t>
      </w:r>
    </w:p>
    <w:p>
      <w:pPr>
        <w:pStyle w:val="First Paragraph"/>
      </w:pPr>
      <w:r>
        <w:rPr>
          <w:rtl w:val="0"/>
          <w:lang w:val="en-US"/>
        </w:rPr>
        <w:t>In 2004, the state of North Carolina released a large data set containing information on births recorded in this state. Each case in this data set is a birth. We will work with a random sample of observations from this data set.</w:t>
      </w:r>
    </w:p>
    <w:p>
      <w:pPr>
        <w:pStyle w:val="Body Text"/>
      </w:pPr>
      <w:r>
        <w:rPr>
          <w:rtl w:val="0"/>
          <w:lang w:val="en-US"/>
        </w:rPr>
        <w:t>Run the code below to load the data from where it is published on the web.</w:t>
      </w:r>
    </w:p>
    <w:p>
      <w:pPr>
        <w:pStyle w:val="Source Code"/>
      </w:pPr>
      <w:r>
        <w:rPr>
          <w:rStyle w:val="NormalTok"/>
          <w:rtl w:val="0"/>
          <w:lang w:val="en-US"/>
        </w:rPr>
        <w:t xml:space="preserve">nc </w:t>
      </w:r>
      <w:r>
        <w:rPr>
          <w:rStyle w:val="ConstantTok"/>
          <w:rtl w:val="0"/>
          <w:lang w:val="en-US"/>
        </w:rPr>
        <w:t>&lt;-</w:t>
      </w:r>
      <w:r>
        <w:rPr>
          <w:rStyle w:val="NormalTok"/>
          <w:rtl w:val="0"/>
          <w:lang w:val="en-US"/>
        </w:rPr>
        <w:t xml:space="preserve"> </w:t>
      </w:r>
      <w:r>
        <w:rPr>
          <w:rStyle w:val="FunctionTok"/>
          <w:rtl w:val="0"/>
          <w:lang w:val="en-US"/>
        </w:rPr>
        <w:t>read_csv</w:t>
      </w:r>
      <w:r>
        <w:rPr>
          <w:rStyle w:val="NormalTok"/>
          <w:rtl w:val="0"/>
          <w:lang w:val="en-US"/>
        </w:rPr>
        <w:t>(</w:t>
      </w:r>
      <w:r>
        <w:rPr>
          <w:rStyle w:val="StringTok"/>
          <w:rtl w:val="0"/>
          <w:lang w:val="en-US"/>
        </w:rPr>
        <w:t>"https://docs.google.com/spreadsheets/d/e/2PACX-1vTm2WZwNBoQdZhMgot7urbtu8eG7tzAq-60ZJsQ_nupykCAcW0OXebVpHksPWyR4x8xJTVQ8KAulAFS/pub?gid=202410847&amp;single=true&amp;output=csv"</w:t>
      </w:r>
      <w:r>
        <w:rPr>
          <w:rStyle w:val="NormalTok"/>
          <w:rtl w:val="0"/>
          <w:lang w:val="en-US"/>
        </w:rPr>
        <w:t>)</w:t>
      </w:r>
    </w:p>
    <w:p>
      <w:pPr>
        <w:pStyle w:val="First Paragraph"/>
      </w:pPr>
      <w:r>
        <w:rPr>
          <w:rtl w:val="0"/>
          <w:lang w:val="en-US"/>
        </w:rPr>
        <w:t>View the data in the data viewer using the code below:</w:t>
      </w:r>
    </w:p>
    <w:p>
      <w:pPr>
        <w:pStyle w:val="Source Code"/>
      </w:pPr>
      <w:r>
        <w:rPr>
          <w:rStyle w:val="FunctionTok"/>
          <w:rtl w:val="0"/>
          <w:lang w:val="en-US"/>
        </w:rPr>
        <w:t>glimpse</w:t>
      </w:r>
      <w:r>
        <w:rPr>
          <w:rStyle w:val="NormalTok"/>
          <w:rtl w:val="0"/>
          <w:lang w:val="en-US"/>
        </w:rPr>
        <w:t>(nc)</w:t>
      </w:r>
    </w:p>
    <w:p>
      <w:pPr>
        <w:pStyle w:val="First Paragraph"/>
      </w:pPr>
      <w:r>
        <w:rPr>
          <w:rtl w:val="0"/>
          <w:lang w:val="en-US"/>
        </w:rPr>
        <w:t xml:space="preserve">The variable names are </w:t>
      </w:r>
      <w:r>
        <w:rPr>
          <w:rStyle w:val="Verbatim Char"/>
          <w:rtl w:val="0"/>
          <w:lang w:val="en-US"/>
        </w:rPr>
        <w:t>fage</w:t>
      </w:r>
      <w:r>
        <w:rPr>
          <w:rtl w:val="0"/>
          <w:lang w:val="en-US"/>
        </w:rPr>
        <w:t xml:space="preserve">, </w:t>
      </w:r>
      <w:r>
        <w:rPr>
          <w:rStyle w:val="Verbatim Char"/>
          <w:rtl w:val="0"/>
          <w:lang w:val="en-US"/>
        </w:rPr>
        <w:t>mage</w:t>
      </w:r>
      <w:r>
        <w:rPr>
          <w:rtl w:val="0"/>
          <w:lang w:val="en-US"/>
        </w:rPr>
        <w:t xml:space="preserve">, </w:t>
      </w:r>
      <w:r>
        <w:rPr>
          <w:rStyle w:val="Verbatim Char"/>
          <w:rtl w:val="0"/>
          <w:lang w:val="en-US"/>
        </w:rPr>
        <w:t>mature</w:t>
      </w:r>
      <w:r>
        <w:rPr>
          <w:rtl w:val="0"/>
          <w:lang w:val="en-US"/>
        </w:rPr>
        <w:t>, etc.</w:t>
      </w:r>
    </w:p>
    <w:p>
      <w:pPr>
        <w:pStyle w:val="Body"/>
      </w:pPr>
      <w: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31"/>
    </w:p>
    <w:p>
      <w:pPr>
        <w:pStyle w:val="Heading"/>
      </w:pPr>
      <w:bookmarkStart w:name="anexampleanalysis" w:id="32"/>
      <w:r>
        <w:rPr>
          <w:rFonts w:cs="Arial Unicode MS" w:eastAsia="Arial Unicode MS"/>
          <w:rtl w:val="0"/>
          <w:lang w:val="en-US"/>
        </w:rPr>
        <w:t>An example analysis</w:t>
      </w:r>
    </w:p>
    <w:p>
      <w:pPr>
        <w:pStyle w:val="First Paragraph"/>
      </w:pPr>
      <w:r>
        <w:rPr>
          <w:rtl w:val="0"/>
          <w:lang w:val="en-US"/>
        </w:rPr>
        <w:t xml:space="preserve">For an example, we will test whether the birth weight for babies in lbs (stored in the variable </w:t>
      </w:r>
      <w:r>
        <w:rPr>
          <w:rStyle w:val="Verbatim Char"/>
          <w:rtl w:val="0"/>
          <w:lang w:val="en-US"/>
        </w:rPr>
        <w:t>weight</w:t>
      </w:r>
      <w:r>
        <w:rPr>
          <w:rtl w:val="0"/>
          <w:lang w:val="en-US"/>
        </w:rPr>
        <w:t xml:space="preserve">) differs by maternal smoking </w:t>
      </w:r>
      <w:r>
        <w:rPr>
          <w:rStyle w:val="Verbatim Char"/>
          <w:rtl w:val="0"/>
          <w:lang w:val="en-US"/>
        </w:rPr>
        <w:t>habit</w:t>
      </w:r>
      <w:r>
        <w:rPr>
          <w:rtl w:val="0"/>
          <w:lang w:val="en-US"/>
        </w:rPr>
        <w:t>. Before formal inference, an exploratory data analysis can be helpful for shedding light on the data and understanding relationships.</w:t>
      </w:r>
      <w:bookmarkEnd w:id="32"/>
    </w:p>
    <w:p>
      <w:pPr>
        <w:pStyle w:val="Heading 2"/>
      </w:pPr>
      <w:bookmarkStart w:name="Xc1f0da156a0d6880e7d4550f97e94161948005a" w:id="33"/>
      <w:r>
        <w:rPr>
          <w:rFonts w:cs="Arial Unicode MS" w:eastAsia="Arial Unicode MS"/>
          <w:rtl w:val="0"/>
          <w:lang w:val="en-US"/>
        </w:rPr>
        <w:t>Exploratory data analysis: summary statistics</w:t>
      </w:r>
    </w:p>
    <w:p>
      <w:pPr>
        <w:pStyle w:val="First Paragraph"/>
      </w:pPr>
      <w:r>
        <w:rPr>
          <w:rtl w:val="0"/>
          <w:lang w:val="en-US"/>
        </w:rPr>
        <w:t>Our first step will be to calculate some summary statistics.</w:t>
      </w:r>
    </w:p>
    <w:p>
      <w:pPr>
        <w:pStyle w:val="Source Code"/>
      </w:pPr>
      <w:r>
        <w:rPr>
          <w:rStyle w:val="NormalTok"/>
          <w:rtl w:val="0"/>
          <w:lang w:val="en-US"/>
        </w:rPr>
        <w:t xml:space="preserve">nc </w:t>
      </w:r>
      <w:r>
        <w:rPr>
          <w:rStyle w:val="SpecialCharTok"/>
          <w:rtl w:val="0"/>
          <w:lang w:val="en-US"/>
        </w:rPr>
        <w:t>%&gt;%</w:t>
      </w:r>
      <w:r>
        <w:br w:type="textWrapping"/>
      </w:r>
      <w:r>
        <w:rPr>
          <w:rStyle w:val="NormalTok"/>
          <w:rtl w:val="0"/>
          <w:lang w:val="en-US"/>
        </w:rPr>
        <w:t xml:space="preserve">  </w:t>
      </w:r>
      <w:r>
        <w:rPr>
          <w:rStyle w:val="FunctionTok"/>
          <w:rtl w:val="0"/>
          <w:lang w:val="en-US"/>
        </w:rPr>
        <w:t>group_by</w:t>
      </w:r>
      <w:r>
        <w:rPr>
          <w:rStyle w:val="NormalTok"/>
          <w:rtl w:val="0"/>
          <w:lang w:val="en-US"/>
        </w:rPr>
        <w:t xml:space="preserve">(habit) </w:t>
      </w:r>
      <w:r>
        <w:rPr>
          <w:rStyle w:val="SpecialCharTok"/>
          <w:rtl w:val="0"/>
          <w:lang w:val="en-US"/>
        </w:rPr>
        <w:t>%&gt;%</w:t>
      </w:r>
      <w:r>
        <w:br w:type="textWrapping"/>
      </w:r>
      <w:r>
        <w:rPr>
          <w:rStyle w:val="NormalTok"/>
          <w:rtl w:val="0"/>
          <w:lang w:val="en-US"/>
        </w:rPr>
        <w:t xml:space="preserve">  </w:t>
      </w:r>
      <w:r>
        <w:rPr>
          <w:rStyle w:val="FunctionTok"/>
          <w:rtl w:val="0"/>
          <w:lang w:val="en-US"/>
        </w:rPr>
        <w:t>summarise</w:t>
      </w:r>
      <w:r>
        <w:rPr>
          <w:rStyle w:val="NormalTok"/>
          <w:rtl w:val="0"/>
          <w:lang w:val="en-US"/>
        </w:rPr>
        <w:t>(</w:t>
      </w:r>
      <w:r>
        <w:rPr>
          <w:rStyle w:val="AttributeTok"/>
          <w:rtl w:val="0"/>
          <w:lang w:val="en-US"/>
        </w:rPr>
        <w:t>sample_size =</w:t>
      </w:r>
      <w:r>
        <w:rPr>
          <w:rStyle w:val="NormalTok"/>
          <w:rtl w:val="0"/>
          <w:lang w:val="en-US"/>
        </w:rPr>
        <w:t xml:space="preserve"> </w:t>
      </w:r>
      <w:r>
        <w:rPr>
          <w:rStyle w:val="FunctionTok"/>
          <w:rtl w:val="0"/>
          <w:lang w:val="en-US"/>
        </w:rPr>
        <w:t>n</w:t>
      </w:r>
      <w:r>
        <w:rPr>
          <w:rStyle w:val="NormalTok"/>
          <w:rtl w:val="0"/>
          <w:lang w:val="en-US"/>
        </w:rPr>
        <w:t xml:space="preserve">(), </w:t>
      </w:r>
      <w:r>
        <w:br w:type="textWrapping"/>
      </w:r>
      <w:r>
        <w:rPr>
          <w:rStyle w:val="NormalTok"/>
          <w:rtl w:val="0"/>
          <w:lang w:val="en-US"/>
        </w:rPr>
        <w:t xml:space="preserve">            </w:t>
      </w:r>
      <w:r>
        <w:rPr>
          <w:rStyle w:val="AttributeTok"/>
          <w:rtl w:val="0"/>
          <w:lang w:val="en-US"/>
        </w:rPr>
        <w:t>mean_w =</w:t>
      </w:r>
      <w:r>
        <w:rPr>
          <w:rStyle w:val="NormalTok"/>
          <w:rtl w:val="0"/>
          <w:lang w:val="en-US"/>
        </w:rPr>
        <w:t xml:space="preserve"> </w:t>
      </w:r>
      <w:r>
        <w:rPr>
          <w:rStyle w:val="FunctionTok"/>
          <w:rtl w:val="0"/>
          <w:lang w:val="en-US"/>
        </w:rPr>
        <w:t>mean</w:t>
      </w:r>
      <w:r>
        <w:rPr>
          <w:rStyle w:val="NormalTok"/>
          <w:rtl w:val="0"/>
          <w:lang w:val="en-US"/>
        </w:rPr>
        <w:t>(weight))</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3</w:t>
      </w:r>
      <w:r>
        <w:br w:type="textWrapping"/>
      </w:r>
      <w:r>
        <w:rPr>
          <w:rStyle w:val="Verbatim Char"/>
          <w:rtl w:val="0"/>
          <w:lang w:val="en-US"/>
        </w:rPr>
        <w:t>##   habit     sample_size mean_w</w:t>
      </w:r>
      <w:r>
        <w:br w:type="textWrapping"/>
      </w:r>
      <w:r>
        <w:rPr>
          <w:rStyle w:val="Verbatim Char"/>
          <w:rtl w:val="0"/>
          <w:lang w:val="en-US"/>
        </w:rPr>
        <w:t>##   &lt;chr&gt;           &lt;int&gt;  &lt;dbl&gt;</w:t>
      </w:r>
      <w:r>
        <w:br w:type="textWrapping"/>
      </w:r>
      <w:r>
        <w:rPr>
          <w:rStyle w:val="Verbatim Char"/>
          <w:rtl w:val="0"/>
          <w:lang w:val="en-US"/>
        </w:rPr>
        <w:t>## 1 nonsmoker         716   7.25</w:t>
      </w:r>
      <w:r>
        <w:br w:type="textWrapping"/>
      </w:r>
      <w:r>
        <w:rPr>
          <w:rStyle w:val="Verbatim Char"/>
          <w:rtl w:val="0"/>
          <w:lang w:val="en-US"/>
        </w:rPr>
        <w:t>## 2 smoker             84   6.89</w:t>
      </w:r>
    </w:p>
    <w:p>
      <w:pPr>
        <w:pStyle w:val="First Paragraph"/>
      </w:pPr>
      <w:r>
        <w:rPr>
          <w:rtl w:val="0"/>
          <w:lang w:val="en-US"/>
        </w:rPr>
        <w:t>This code says</w:t>
      </w:r>
    </w:p>
    <w:p>
      <w:pPr>
        <w:pStyle w:val="Compact"/>
        <w:numPr>
          <w:ilvl w:val="0"/>
          <w:numId w:val="8"/>
        </w:numPr>
        <w:rPr>
          <w:lang w:val="en-US"/>
        </w:rPr>
      </w:pPr>
      <w:r>
        <w:rPr>
          <w:rtl w:val="0"/>
          <w:lang w:val="en-US"/>
        </w:rPr>
        <w:t xml:space="preserve">take the </w:t>
      </w:r>
      <w:r>
        <w:rPr>
          <w:rStyle w:val="Verbatim Char"/>
          <w:rtl w:val="0"/>
          <w:lang w:val="en-US"/>
        </w:rPr>
        <w:t>nc</w:t>
      </w:r>
      <w:r>
        <w:rPr>
          <w:rtl w:val="0"/>
          <w:lang w:val="en-US"/>
        </w:rPr>
        <w:t xml:space="preserve"> data </w:t>
      </w:r>
      <w:r>
        <w:rPr>
          <w:rFonts w:ascii="Cambria Bold" w:hAnsi="Cambria Bold"/>
          <w:rtl w:val="0"/>
          <w:lang w:val="en-US"/>
        </w:rPr>
        <w:t>then</w:t>
      </w:r>
    </w:p>
    <w:p>
      <w:pPr>
        <w:pStyle w:val="Compact"/>
        <w:numPr>
          <w:ilvl w:val="0"/>
          <w:numId w:val="9"/>
        </w:numPr>
        <w:rPr>
          <w:sz w:val="22"/>
          <w:szCs w:val="22"/>
          <w:lang w:val="en-US"/>
        </w:rPr>
      </w:pPr>
      <w:r>
        <w:rPr>
          <w:rStyle w:val="Verbatim Char"/>
          <w:rtl w:val="0"/>
          <w:lang w:val="en-US"/>
        </w:rPr>
        <w:t>group_by</w:t>
      </w:r>
      <w:r>
        <w:rPr>
          <w:rtl w:val="0"/>
          <w:lang w:val="en-US"/>
        </w:rPr>
        <w:t xml:space="preserve"> the </w:t>
      </w:r>
      <w:r>
        <w:rPr>
          <w:rStyle w:val="Verbatim Char"/>
          <w:rtl w:val="0"/>
          <w:lang w:val="en-US"/>
        </w:rPr>
        <w:t>habit</w:t>
      </w:r>
      <w:r>
        <w:rPr>
          <w:rtl w:val="0"/>
          <w:lang w:val="en-US"/>
        </w:rPr>
        <w:t xml:space="preserve"> variable (smoker and non-smoker) </w:t>
      </w:r>
      <w:r>
        <w:rPr>
          <w:rFonts w:ascii="Cambria Bold" w:hAnsi="Cambria Bold"/>
          <w:rtl w:val="0"/>
          <w:lang w:val="en-US"/>
        </w:rPr>
        <w:t>then</w:t>
      </w:r>
    </w:p>
    <w:p>
      <w:pPr>
        <w:pStyle w:val="Compact"/>
        <w:numPr>
          <w:ilvl w:val="0"/>
          <w:numId w:val="8"/>
        </w:numPr>
        <w:rPr>
          <w:lang w:val="en-US"/>
        </w:rPr>
      </w:pPr>
      <w:r>
        <w:rPr>
          <w:rtl w:val="0"/>
          <w:lang w:val="en-US"/>
        </w:rPr>
        <w:t>calculate the sample size for each group (smoker and non-smoker)</w:t>
      </w:r>
    </w:p>
    <w:p>
      <w:pPr>
        <w:pStyle w:val="Compact"/>
        <w:numPr>
          <w:ilvl w:val="0"/>
          <w:numId w:val="8"/>
        </w:numPr>
        <w:rPr>
          <w:lang w:val="en-US"/>
        </w:rPr>
      </w:pPr>
      <w:r>
        <w:rPr>
          <w:rtl w:val="0"/>
          <w:lang w:val="en-US"/>
        </w:rPr>
        <w:t xml:space="preserve">and calculate the mean </w:t>
      </w:r>
      <w:r>
        <w:rPr>
          <w:rStyle w:val="Verbatim Char"/>
          <w:rtl w:val="0"/>
          <w:lang w:val="en-US"/>
        </w:rPr>
        <w:t>weight</w:t>
      </w:r>
      <w:r>
        <w:rPr>
          <w:rtl w:val="0"/>
          <w:lang w:val="en-US"/>
        </w:rPr>
        <w:t xml:space="preserve"> for each group</w:t>
      </w:r>
    </w:p>
    <w:p>
      <w:pPr>
        <w:pStyle w:val="First Paragraph"/>
      </w:pPr>
      <w:r>
        <w:rPr>
          <w:rtl w:val="0"/>
          <w:lang w:val="en-US"/>
        </w:rPr>
        <w:t xml:space="preserve">Note that because we added a </w:t>
      </w:r>
      <w:r>
        <w:rPr>
          <w:rStyle w:val="Verbatim Char"/>
          <w:rtl w:val="0"/>
          <w:lang w:val="en-US"/>
        </w:rPr>
        <w:t>group_by</w:t>
      </w:r>
      <w:r>
        <w:rPr>
          <w:rtl w:val="0"/>
          <w:lang w:val="en-US"/>
        </w:rPr>
        <w:t xml:space="preserve"> command before the </w:t>
      </w:r>
      <w:r>
        <w:rPr>
          <w:rStyle w:val="Verbatim Char"/>
          <w:rtl w:val="0"/>
          <w:lang w:val="en-US"/>
        </w:rPr>
        <w:t>summarize</w:t>
      </w:r>
      <w:r>
        <w:rPr>
          <w:rtl w:val="0"/>
          <w:lang w:val="en-US"/>
        </w:rPr>
        <w:t xml:space="preserve"> command, our output shows a mean birth </w:t>
      </w:r>
      <w:r>
        <w:rPr>
          <w:rStyle w:val="Verbatim Char"/>
          <w:rtl w:val="0"/>
          <w:lang w:val="en-US"/>
        </w:rPr>
        <w:t>weight</w:t>
      </w:r>
      <w:r>
        <w:rPr>
          <w:rtl w:val="0"/>
          <w:lang w:val="en-US"/>
        </w:rPr>
        <w:t xml:space="preserve"> and sample size for smokers </w:t>
      </w:r>
      <w:r>
        <w:rPr>
          <w:rFonts w:ascii="Cambria Bold" w:hAnsi="Cambria Bold"/>
          <w:rtl w:val="0"/>
          <w:lang w:val="en-US"/>
        </w:rPr>
        <w:t>and</w:t>
      </w:r>
      <w:r>
        <w:rPr>
          <w:rtl w:val="0"/>
          <w:lang w:val="en-US"/>
        </w:rPr>
        <w:t xml:space="preserve"> nonsmokers.</w:t>
      </w:r>
      <w:bookmarkEnd w:id="33"/>
    </w:p>
    <w:p>
      <w:pPr>
        <w:pStyle w:val="Heading 2"/>
      </w:pPr>
      <w:bookmarkStart w:name="Xa0729c9e9485725d1d97bb809f153d2a5fa3d68" w:id="34"/>
      <w:r>
        <w:rPr>
          <w:rFonts w:cs="Arial Unicode MS" w:eastAsia="Arial Unicode MS"/>
          <w:rtl w:val="0"/>
          <w:lang w:val="en-US"/>
        </w:rPr>
        <w:t>Exploratory data analysis: data visualization</w:t>
      </w:r>
    </w:p>
    <w:p>
      <w:pPr>
        <w:pStyle w:val="First Paragraph"/>
      </w:pPr>
      <w:r>
        <w:rPr>
          <w:rtl w:val="0"/>
          <w:lang w:val="en-US"/>
        </w:rPr>
        <w:t xml:space="preserve">The next step is to use graphs to look at the mean and 95% confidence intervals of birth </w:t>
      </w:r>
      <w:r>
        <w:rPr>
          <w:rStyle w:val="Verbatim Char"/>
          <w:rtl w:val="0"/>
          <w:lang w:val="en-US"/>
        </w:rPr>
        <w:t>weight</w:t>
      </w:r>
      <w:r>
        <w:rPr>
          <w:rtl w:val="0"/>
          <w:lang w:val="en-US"/>
        </w:rPr>
        <w:t xml:space="preserve"> for babies. Plotting the data helps us quickly visualize trends.</w:t>
      </w:r>
    </w:p>
    <w:p>
      <w:pPr>
        <w:pStyle w:val="Body Text"/>
      </w:pPr>
      <w:r>
        <w:rPr>
          <w:rtl w:val="0"/>
          <w:lang w:val="en-US"/>
        </w:rPr>
        <w:t xml:space="preserve">To make a bar (column) graph with smoking habit on the x-axis and mean weight on the y-axis we need to make and save a data frame with summary statistics about birth </w:t>
      </w:r>
      <w:r>
        <w:rPr>
          <w:rStyle w:val="Verbatim Char"/>
          <w:rtl w:val="0"/>
          <w:lang w:val="en-US"/>
        </w:rPr>
        <w:t>weight</w:t>
      </w:r>
      <w:r>
        <w:rPr>
          <w:rtl w:val="0"/>
          <w:lang w:val="en-US"/>
        </w:rPr>
        <w:t xml:space="preserve"> by smoking habit, like so:</w:t>
      </w:r>
    </w:p>
    <w:p>
      <w:pPr>
        <w:pStyle w:val="Source Code"/>
      </w:pPr>
      <w:r>
        <w:rPr>
          <w:rStyle w:val="NormalTok"/>
          <w:rtl w:val="0"/>
          <w:lang w:val="en-US"/>
        </w:rPr>
        <w:t xml:space="preserve">summary_df </w:t>
      </w:r>
      <w:r>
        <w:rPr>
          <w:rStyle w:val="ConstantTok"/>
          <w:rtl w:val="0"/>
          <w:lang w:val="en-US"/>
        </w:rPr>
        <w:t>&lt;-</w:t>
      </w:r>
      <w:r>
        <w:rPr>
          <w:rStyle w:val="NormalTok"/>
          <w:rtl w:val="0"/>
          <w:lang w:val="en-US"/>
        </w:rPr>
        <w:t xml:space="preserve"> nc </w:t>
      </w:r>
      <w:r>
        <w:rPr>
          <w:rStyle w:val="SpecialCharTok"/>
          <w:rtl w:val="0"/>
          <w:lang w:val="en-US"/>
        </w:rPr>
        <w:t>%&gt;%</w:t>
      </w:r>
      <w:r>
        <w:br w:type="textWrapping"/>
      </w:r>
      <w:r>
        <w:rPr>
          <w:rStyle w:val="NormalTok"/>
          <w:rtl w:val="0"/>
          <w:lang w:val="en-US"/>
        </w:rPr>
        <w:t xml:space="preserve">  </w:t>
      </w:r>
      <w:r>
        <w:rPr>
          <w:rStyle w:val="FunctionTok"/>
          <w:rtl w:val="0"/>
          <w:lang w:val="en-US"/>
        </w:rPr>
        <w:t>group_by</w:t>
      </w:r>
      <w:r>
        <w:rPr>
          <w:rStyle w:val="NormalTok"/>
          <w:rtl w:val="0"/>
          <w:lang w:val="en-US"/>
        </w:rPr>
        <w:t xml:space="preserve">(habit) </w:t>
      </w:r>
      <w:r>
        <w:rPr>
          <w:rStyle w:val="SpecialCharTok"/>
          <w:rtl w:val="0"/>
          <w:lang w:val="en-US"/>
        </w:rPr>
        <w:t>%&gt;%</w:t>
      </w:r>
      <w:r>
        <w:br w:type="textWrapping"/>
      </w:r>
      <w:r>
        <w:rPr>
          <w:rStyle w:val="NormalTok"/>
          <w:rtl w:val="0"/>
          <w:lang w:val="en-US"/>
        </w:rPr>
        <w:t xml:space="preserve">  </w:t>
      </w:r>
      <w:r>
        <w:rPr>
          <w:rStyle w:val="FunctionTok"/>
          <w:rtl w:val="0"/>
          <w:lang w:val="en-US"/>
        </w:rPr>
        <w:t>summarize</w:t>
      </w:r>
      <w:r>
        <w:rPr>
          <w:rStyle w:val="NormalTok"/>
          <w:rtl w:val="0"/>
          <w:lang w:val="en-US"/>
        </w:rPr>
        <w:t>(</w:t>
      </w:r>
      <w:r>
        <w:rPr>
          <w:rStyle w:val="AttributeTok"/>
          <w:rtl w:val="0"/>
          <w:lang w:val="en-US"/>
        </w:rPr>
        <w:t>sample_size =</w:t>
      </w:r>
      <w:r>
        <w:rPr>
          <w:rStyle w:val="NormalTok"/>
          <w:rtl w:val="0"/>
          <w:lang w:val="en-US"/>
        </w:rPr>
        <w:t xml:space="preserve"> </w:t>
      </w:r>
      <w:r>
        <w:rPr>
          <w:rStyle w:val="FunctionTok"/>
          <w:rtl w:val="0"/>
          <w:lang w:val="en-US"/>
        </w:rPr>
        <w:t>n</w:t>
      </w:r>
      <w:r>
        <w:rPr>
          <w:rStyle w:val="NormalTok"/>
          <w:rtl w:val="0"/>
          <w:lang w:val="en-US"/>
        </w:rPr>
        <w:t xml:space="preserve">(), </w:t>
      </w:r>
      <w:r>
        <w:br w:type="textWrapping"/>
      </w:r>
      <w:r>
        <w:rPr>
          <w:rStyle w:val="NormalTok"/>
          <w:rtl w:val="0"/>
          <w:lang w:val="en-US"/>
        </w:rPr>
        <w:t xml:space="preserve">            </w:t>
      </w:r>
      <w:r>
        <w:rPr>
          <w:rStyle w:val="AttributeTok"/>
          <w:rtl w:val="0"/>
          <w:lang w:val="en-US"/>
        </w:rPr>
        <w:t>mean_w =</w:t>
      </w:r>
      <w:r>
        <w:rPr>
          <w:rStyle w:val="NormalTok"/>
          <w:rtl w:val="0"/>
          <w:lang w:val="en-US"/>
        </w:rPr>
        <w:t xml:space="preserve"> </w:t>
      </w:r>
      <w:r>
        <w:rPr>
          <w:rStyle w:val="FunctionTok"/>
          <w:rtl w:val="0"/>
          <w:lang w:val="en-US"/>
        </w:rPr>
        <w:t>mean</w:t>
      </w:r>
      <w:r>
        <w:rPr>
          <w:rStyle w:val="NormalTok"/>
          <w:rtl w:val="0"/>
          <w:lang w:val="en-US"/>
        </w:rPr>
        <w:t xml:space="preserve">(weight, </w:t>
      </w:r>
      <w:r>
        <w:rPr>
          <w:rStyle w:val="AttributeTok"/>
          <w:rtl w:val="0"/>
          <w:lang w:val="en-US"/>
        </w:rPr>
        <w:t>na.rm =</w:t>
      </w:r>
      <w:r>
        <w:rPr>
          <w:rStyle w:val="NormalTok"/>
          <w:rtl w:val="0"/>
          <w:lang w:val="en-US"/>
        </w:rPr>
        <w:t xml:space="preserve"> T), </w:t>
      </w:r>
      <w:r>
        <w:br w:type="textWrapping"/>
      </w:r>
      <w:r>
        <w:rPr>
          <w:rStyle w:val="NormalTok"/>
          <w:rtl w:val="0"/>
          <w:lang w:val="en-US"/>
        </w:rPr>
        <w:t xml:space="preserve">            </w:t>
      </w:r>
      <w:r>
        <w:rPr>
          <w:rStyle w:val="AttributeTok"/>
          <w:rtl w:val="0"/>
          <w:lang w:val="en-US"/>
        </w:rPr>
        <w:t>sd_w =</w:t>
      </w:r>
      <w:r>
        <w:rPr>
          <w:rStyle w:val="NormalTok"/>
          <w:rtl w:val="0"/>
          <w:lang w:val="en-US"/>
        </w:rPr>
        <w:t xml:space="preserve"> </w:t>
      </w:r>
      <w:r>
        <w:rPr>
          <w:rStyle w:val="FunctionTok"/>
          <w:rtl w:val="0"/>
          <w:lang w:val="en-US"/>
        </w:rPr>
        <w:t>sd</w:t>
      </w:r>
      <w:r>
        <w:rPr>
          <w:rStyle w:val="NormalTok"/>
          <w:rtl w:val="0"/>
          <w:lang w:val="en-US"/>
        </w:rPr>
        <w:t xml:space="preserve">(weight, </w:t>
      </w:r>
      <w:r>
        <w:rPr>
          <w:rStyle w:val="AttributeTok"/>
          <w:rtl w:val="0"/>
          <w:lang w:val="en-US"/>
        </w:rPr>
        <w:t>na.rm =</w:t>
      </w:r>
      <w:r>
        <w:rPr>
          <w:rStyle w:val="NormalTok"/>
          <w:rtl w:val="0"/>
          <w:lang w:val="en-US"/>
        </w:rPr>
        <w:t xml:space="preserve"> T), </w:t>
      </w:r>
      <w:r>
        <w:br w:type="textWrapping"/>
      </w:r>
      <w:r>
        <w:rPr>
          <w:rStyle w:val="NormalTok"/>
          <w:rtl w:val="0"/>
          <w:lang w:val="en-US"/>
        </w:rPr>
        <w:t xml:space="preserve">            </w:t>
      </w:r>
      <w:r>
        <w:rPr>
          <w:rStyle w:val="AttributeTok"/>
          <w:rtl w:val="0"/>
          <w:lang w:val="en-US"/>
        </w:rPr>
        <w:t>se =</w:t>
      </w:r>
      <w:r>
        <w:rPr>
          <w:rStyle w:val="NormalTok"/>
          <w:rtl w:val="0"/>
          <w:lang w:val="en-US"/>
        </w:rPr>
        <w:t xml:space="preserve"> </w:t>
      </w:r>
      <w:r>
        <w:rPr>
          <w:rStyle w:val="FunctionTok"/>
          <w:rtl w:val="0"/>
          <w:lang w:val="en-US"/>
        </w:rPr>
        <w:t>sd</w:t>
      </w:r>
      <w:r>
        <w:rPr>
          <w:rStyle w:val="NormalTok"/>
          <w:rtl w:val="0"/>
          <w:lang w:val="en-US"/>
        </w:rPr>
        <w:t>(weight)</w:t>
      </w:r>
      <w:r>
        <w:rPr>
          <w:rStyle w:val="SpecialCharTok"/>
          <w:rtl w:val="0"/>
          <w:lang w:val="en-US"/>
        </w:rPr>
        <w:t>/</w:t>
      </w:r>
      <w:r>
        <w:rPr>
          <w:rStyle w:val="FunctionTok"/>
          <w:rtl w:val="0"/>
          <w:lang w:val="en-US"/>
        </w:rPr>
        <w:t>sqrt</w:t>
      </w:r>
      <w:r>
        <w:rPr>
          <w:rStyle w:val="NormalTok"/>
          <w:rtl w:val="0"/>
          <w:lang w:val="en-US"/>
        </w:rPr>
        <w:t xml:space="preserve">(sample_size), </w:t>
      </w:r>
      <w:r>
        <w:br w:type="textWrapping"/>
      </w:r>
      <w:r>
        <w:rPr>
          <w:rStyle w:val="NormalTok"/>
          <w:rtl w:val="0"/>
          <w:lang w:val="en-US"/>
        </w:rPr>
        <w:t xml:space="preserve">            </w:t>
      </w:r>
      <w:r>
        <w:rPr>
          <w:rStyle w:val="AttributeTok"/>
          <w:rtl w:val="0"/>
          <w:lang w:val="en-US"/>
        </w:rPr>
        <w:t>lower_ci =</w:t>
      </w:r>
      <w:r>
        <w:rPr>
          <w:rStyle w:val="NormalTok"/>
          <w:rtl w:val="0"/>
          <w:lang w:val="en-US"/>
        </w:rPr>
        <w:t xml:space="preserve"> mean_w </w:t>
      </w:r>
      <w:r>
        <w:rPr>
          <w:rStyle w:val="SpecialCharTok"/>
          <w:rtl w:val="0"/>
          <w:lang w:val="en-US"/>
        </w:rPr>
        <w:t>-</w:t>
      </w:r>
      <w:r>
        <w:rPr>
          <w:rStyle w:val="NormalTok"/>
          <w:rtl w:val="0"/>
          <w:lang w:val="en-US"/>
        </w:rPr>
        <w:t xml:space="preserve"> (se </w:t>
      </w:r>
      <w:r>
        <w:rPr>
          <w:rStyle w:val="SpecialCharTok"/>
          <w:rtl w:val="0"/>
          <w:lang w:val="en-US"/>
        </w:rPr>
        <w:t>*</w:t>
      </w:r>
      <w:r>
        <w:rPr>
          <w:rStyle w:val="NormalTok"/>
          <w:rtl w:val="0"/>
          <w:lang w:val="en-US"/>
        </w:rPr>
        <w:t xml:space="preserve"> </w:t>
      </w:r>
      <w:r>
        <w:rPr>
          <w:rStyle w:val="DecValTok"/>
          <w:rtl w:val="0"/>
          <w:lang w:val="en-US"/>
        </w:rPr>
        <w:t>1.96</w:t>
      </w:r>
      <w:r>
        <w:rPr>
          <w:rStyle w:val="NormalTok"/>
          <w:rtl w:val="0"/>
          <w:lang w:val="en-US"/>
        </w:rPr>
        <w:t>),</w:t>
      </w:r>
      <w:r>
        <w:br w:type="textWrapping"/>
      </w:r>
      <w:r>
        <w:rPr>
          <w:rStyle w:val="NormalTok"/>
          <w:rtl w:val="0"/>
          <w:lang w:val="en-US"/>
        </w:rPr>
        <w:t xml:space="preserve">            </w:t>
      </w:r>
      <w:r>
        <w:rPr>
          <w:rStyle w:val="AttributeTok"/>
          <w:rtl w:val="0"/>
          <w:lang w:val="en-US"/>
        </w:rPr>
        <w:t>upper_ci =</w:t>
      </w:r>
      <w:r>
        <w:rPr>
          <w:rStyle w:val="NormalTok"/>
          <w:rtl w:val="0"/>
          <w:lang w:val="en-US"/>
        </w:rPr>
        <w:t xml:space="preserve"> mean_w </w:t>
      </w:r>
      <w:r>
        <w:rPr>
          <w:rStyle w:val="SpecialCharTok"/>
          <w:rtl w:val="0"/>
          <w:lang w:val="en-US"/>
        </w:rPr>
        <w:t>+</w:t>
      </w:r>
      <w:r>
        <w:rPr>
          <w:rStyle w:val="NormalTok"/>
          <w:rtl w:val="0"/>
          <w:lang w:val="en-US"/>
        </w:rPr>
        <w:t xml:space="preserve"> (se </w:t>
      </w:r>
      <w:r>
        <w:rPr>
          <w:rStyle w:val="SpecialCharTok"/>
          <w:rtl w:val="0"/>
          <w:lang w:val="en-US"/>
        </w:rPr>
        <w:t>*</w:t>
      </w:r>
      <w:r>
        <w:rPr>
          <w:rStyle w:val="NormalTok"/>
          <w:rtl w:val="0"/>
          <w:lang w:val="en-US"/>
        </w:rPr>
        <w:t xml:space="preserve"> </w:t>
      </w:r>
      <w:r>
        <w:rPr>
          <w:rStyle w:val="DecValTok"/>
          <w:rtl w:val="0"/>
          <w:lang w:val="en-US"/>
        </w:rPr>
        <w:t>1.96</w:t>
      </w:r>
      <w:r>
        <w:rPr>
          <w:rStyle w:val="NormalTok"/>
          <w:rtl w:val="0"/>
          <w:lang w:val="en-US"/>
        </w:rPr>
        <w:t>))</w:t>
      </w:r>
      <w:r>
        <w:br w:type="textWrapping"/>
        <w:br w:type="textWrapping"/>
      </w:r>
      <w:r>
        <w:rPr>
          <w:rStyle w:val="NormalTok"/>
          <w:rtl w:val="0"/>
          <w:lang w:val="en-US"/>
        </w:rPr>
        <w:t>summary_df</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7</w:t>
      </w:r>
      <w:r>
        <w:br w:type="textWrapping"/>
      </w:r>
      <w:r>
        <w:rPr>
          <w:rStyle w:val="Verbatim Char"/>
          <w:rtl w:val="0"/>
          <w:lang w:val="en-US"/>
        </w:rPr>
        <w:t>##   habit     sample_size mean_w  sd_w     se lower_ci upper_ci</w:t>
      </w:r>
      <w:r>
        <w:br w:type="textWrapping"/>
      </w:r>
      <w:r>
        <w:rPr>
          <w:rStyle w:val="Verbatim Char"/>
          <w:rtl w:val="0"/>
          <w:lang w:val="en-US"/>
        </w:rPr>
        <w:t>##   &lt;chr&gt;           &lt;int&gt;  &lt;dbl&gt; &lt;dbl&gt;  &lt;dbl&gt;    &lt;dbl&gt;    &lt;dbl&gt;</w:t>
      </w:r>
      <w:r>
        <w:br w:type="textWrapping"/>
      </w:r>
      <w:r>
        <w:rPr>
          <w:rStyle w:val="Verbatim Char"/>
          <w:rtl w:val="0"/>
          <w:lang w:val="en-US"/>
        </w:rPr>
        <w:t>## 1 nonsmoker         716   7.25  1.45 0.0543     7.14     7.35</w:t>
      </w:r>
      <w:r>
        <w:br w:type="textWrapping"/>
      </w:r>
      <w:r>
        <w:rPr>
          <w:rStyle w:val="Verbatim Char"/>
          <w:rtl w:val="0"/>
          <w:lang w:val="en-US"/>
        </w:rPr>
        <w:t>## 2 smoker             84   6.89  1.31 0.143      6.61     7.17</w:t>
      </w:r>
    </w:p>
    <w:p>
      <w:pPr>
        <w:pStyle w:val="First Paragraph"/>
      </w:pPr>
      <w:r>
        <w:rPr>
          <w:rtl w:val="0"/>
          <w:lang w:val="en-US"/>
        </w:rPr>
        <w:t xml:space="preserve">This is similar to our calculation of summary stats above, by habit, but now we are storing the results in a data frame called </w:t>
      </w:r>
      <w:r>
        <w:rPr>
          <w:rStyle w:val="Verbatim Char"/>
          <w:rtl w:val="0"/>
          <w:lang w:val="en-US"/>
        </w:rPr>
        <w:t>summary_df</w:t>
      </w:r>
      <w:r>
        <w:rPr>
          <w:rtl w:val="0"/>
          <w:lang w:val="en-US"/>
        </w:rPr>
        <w:t xml:space="preserve">. In addition, this time we </w:t>
      </w:r>
      <w:r>
        <w:rPr>
          <w:rFonts w:ascii="Cambria Bold" w:hAnsi="Cambria Bold"/>
          <w:rtl w:val="0"/>
          <w:lang w:val="en-US"/>
        </w:rPr>
        <w:t>also</w:t>
      </w:r>
      <w:r>
        <w:rPr>
          <w:rtl w:val="0"/>
          <w:lang w:val="en-US"/>
        </w:rPr>
        <w:t xml:space="preserve"> calculated the standard deviation and standard error of </w:t>
      </w:r>
      <w:r>
        <w:rPr>
          <w:rStyle w:val="Verbatim Char"/>
          <w:rtl w:val="0"/>
          <w:lang w:val="en-US"/>
        </w:rPr>
        <w:t>weight</w:t>
      </w:r>
      <w:r>
        <w:rPr>
          <w:rtl w:val="0"/>
          <w:lang w:val="en-US"/>
        </w:rPr>
        <w:t xml:space="preserve"> for nonsmokers and smokers, as well as the 95% confidence interval for the mean </w:t>
      </w:r>
      <w:r>
        <w:rPr>
          <w:rStyle w:val="Verbatim Char"/>
          <w:rtl w:val="0"/>
          <w:lang w:val="en-US"/>
        </w:rPr>
        <w:t>weight</w:t>
      </w:r>
      <w:r>
        <w:rPr>
          <w:rtl w:val="0"/>
          <w:lang w:val="en-US"/>
        </w:rPr>
        <w:t xml:space="preserve"> of smokers and nonsmokers. This will allow us to put 95% confidence interval error bars on our barplot.</w:t>
      </w:r>
    </w:p>
    <w:p>
      <w:pPr>
        <w:pStyle w:val="Body Text"/>
      </w:pPr>
      <w:r>
        <w:rPr>
          <w:rtl w:val="0"/>
          <w:lang w:val="en-US"/>
        </w:rPr>
        <w:t xml:space="preserve">Now we can use the </w:t>
      </w:r>
      <w:r>
        <w:rPr>
          <w:rStyle w:val="Verbatim Char"/>
          <w:rtl w:val="0"/>
          <w:lang w:val="en-US"/>
        </w:rPr>
        <w:t>summary_df</w:t>
      </w:r>
      <w:r>
        <w:rPr>
          <w:rtl w:val="0"/>
          <w:lang w:val="en-US"/>
        </w:rPr>
        <w:t xml:space="preserve"> shown above to make a bar graph with smoking habit on the x-axis and weight on the y-axis. Note that the </w:t>
      </w:r>
      <w:r>
        <w:rPr>
          <w:rStyle w:val="Verbatim Char"/>
          <w:rtl w:val="0"/>
          <w:lang w:val="en-US"/>
        </w:rPr>
        <w:t>summary_df</w:t>
      </w:r>
      <w:r>
        <w:rPr>
          <w:rtl w:val="0"/>
          <w:lang w:val="en-US"/>
        </w:rPr>
        <w:t xml:space="preserve"> is the data set used in this plot, and the y axis is the mean weight (</w:t>
      </w:r>
      <w:r>
        <w:rPr>
          <w:rStyle w:val="Verbatim Char"/>
          <w:rtl w:val="0"/>
          <w:lang w:val="en-US"/>
        </w:rPr>
        <w:t>mean_w</w:t>
      </w:r>
      <w:r>
        <w:rPr>
          <w:rtl w:val="0"/>
          <w:lang w:val="en-US"/>
        </w:rPr>
        <w:t>) we just calculated.</w:t>
      </w:r>
    </w:p>
    <w:p>
      <w:pPr>
        <w:pStyle w:val="Source Code"/>
      </w:pPr>
      <w:r>
        <w:rPr>
          <w:rStyle w:val="FunctionTok"/>
          <w:rtl w:val="0"/>
          <w:lang w:val="en-US"/>
        </w:rPr>
        <w:t>ggplot</w:t>
      </w:r>
      <w:r>
        <w:rPr>
          <w:rStyle w:val="NormalTok"/>
          <w:rtl w:val="0"/>
          <w:lang w:val="en-US"/>
        </w:rPr>
        <w:t>(</w:t>
      </w:r>
      <w:r>
        <w:rPr>
          <w:rStyle w:val="AttributeTok"/>
          <w:rtl w:val="0"/>
          <w:lang w:val="en-US"/>
        </w:rPr>
        <w:t>data =</w:t>
      </w:r>
      <w:r>
        <w:rPr>
          <w:rStyle w:val="NormalTok"/>
          <w:rtl w:val="0"/>
          <w:lang w:val="en-US"/>
        </w:rPr>
        <w:t xml:space="preserve"> summary_df, </w:t>
      </w:r>
      <w:r>
        <w:rPr>
          <w:rStyle w:val="FunctionTok"/>
          <w:rtl w:val="0"/>
          <w:lang w:val="en-US"/>
        </w:rPr>
        <w:t>aes</w:t>
      </w:r>
      <w:r>
        <w:rPr>
          <w:rStyle w:val="NormalTok"/>
          <w:rtl w:val="0"/>
          <w:lang w:val="en-US"/>
        </w:rPr>
        <w:t>(</w:t>
      </w:r>
      <w:r>
        <w:rPr>
          <w:rStyle w:val="AttributeTok"/>
          <w:rtl w:val="0"/>
          <w:lang w:val="en-US"/>
        </w:rPr>
        <w:t>x =</w:t>
      </w:r>
      <w:r>
        <w:rPr>
          <w:rStyle w:val="NormalTok"/>
          <w:rtl w:val="0"/>
          <w:lang w:val="en-US"/>
        </w:rPr>
        <w:t xml:space="preserve"> habit, </w:t>
      </w:r>
      <w:r>
        <w:rPr>
          <w:rStyle w:val="AttributeTok"/>
          <w:rtl w:val="0"/>
          <w:lang w:val="en-US"/>
        </w:rPr>
        <w:t>y =</w:t>
      </w:r>
      <w:r>
        <w:rPr>
          <w:rStyle w:val="NormalTok"/>
          <w:rtl w:val="0"/>
          <w:lang w:val="en-US"/>
        </w:rPr>
        <w:t xml:space="preserve"> mean_w)) </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geom_bar</w:t>
      </w:r>
      <w:r>
        <w:rPr>
          <w:rStyle w:val="NormalTok"/>
          <w:rtl w:val="0"/>
          <w:lang w:val="en-US"/>
        </w:rPr>
        <w:t>(</w:t>
      </w:r>
      <w:r>
        <w:rPr>
          <w:rStyle w:val="AttributeTok"/>
          <w:rtl w:val="0"/>
          <w:lang w:val="en-US"/>
        </w:rPr>
        <w:t>stat =</w:t>
      </w:r>
      <w:r>
        <w:rPr>
          <w:rStyle w:val="NormalTok"/>
          <w:rtl w:val="0"/>
          <w:lang w:val="en-US"/>
        </w:rPr>
        <w:t xml:space="preserve"> </w:t>
      </w:r>
      <w:r>
        <w:rPr>
          <w:rStyle w:val="StringTok"/>
          <w:rtl w:val="0"/>
          <w:lang w:val="en-US"/>
        </w:rPr>
        <w:t>"identity"</w:t>
      </w:r>
      <w:r>
        <w:rPr>
          <w:rStyle w:val="NormalTok"/>
          <w:rtl w:val="0"/>
          <w:lang w:val="en-US"/>
        </w:rPr>
        <w:t>,</w:t>
      </w:r>
      <w:r>
        <w:rPr>
          <w:rStyle w:val="AttributeTok"/>
          <w:rtl w:val="0"/>
          <w:lang w:val="en-US"/>
        </w:rPr>
        <w:t>fill=</w:t>
      </w:r>
      <w:r>
        <w:rPr>
          <w:rStyle w:val="StringTok"/>
          <w:rtl w:val="0"/>
          <w:lang w:val="en-US"/>
        </w:rPr>
        <w:t>"light blue"</w:t>
      </w:r>
      <w:r>
        <w:rPr>
          <w:rStyle w:val="NormalTok"/>
          <w:rtl w:val="0"/>
          <w:lang w:val="en-US"/>
        </w:rPr>
        <w:t xml:space="preserve">) </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geom_errorbar</w:t>
      </w:r>
      <w:r>
        <w:rPr>
          <w:rStyle w:val="NormalTok"/>
          <w:rtl w:val="0"/>
          <w:lang w:val="en-US"/>
        </w:rPr>
        <w:t>(</w:t>
      </w:r>
      <w:r>
        <w:rPr>
          <w:rStyle w:val="FunctionTok"/>
          <w:rtl w:val="0"/>
          <w:lang w:val="en-US"/>
        </w:rPr>
        <w:t>aes</w:t>
      </w:r>
      <w:r>
        <w:rPr>
          <w:rStyle w:val="NormalTok"/>
          <w:rtl w:val="0"/>
          <w:lang w:val="en-US"/>
        </w:rPr>
        <w:t>(</w:t>
      </w:r>
      <w:r>
        <w:rPr>
          <w:rStyle w:val="AttributeTok"/>
          <w:rtl w:val="0"/>
          <w:lang w:val="en-US"/>
        </w:rPr>
        <w:t>ymin =</w:t>
      </w:r>
      <w:r>
        <w:rPr>
          <w:rStyle w:val="NormalTok"/>
          <w:rtl w:val="0"/>
          <w:lang w:val="en-US"/>
        </w:rPr>
        <w:t xml:space="preserve"> lower_ci, </w:t>
      </w:r>
      <w:r>
        <w:br w:type="textWrapping"/>
      </w:r>
      <w:r>
        <w:rPr>
          <w:rStyle w:val="NormalTok"/>
          <w:rtl w:val="0"/>
          <w:lang w:val="en-US"/>
        </w:rPr>
        <w:t xml:space="preserve">                      </w:t>
      </w:r>
      <w:r>
        <w:rPr>
          <w:rStyle w:val="AttributeTok"/>
          <w:rtl w:val="0"/>
          <w:lang w:val="en-US"/>
        </w:rPr>
        <w:t>ymax =</w:t>
      </w:r>
      <w:r>
        <w:rPr>
          <w:rStyle w:val="NormalTok"/>
          <w:rtl w:val="0"/>
          <w:lang w:val="en-US"/>
        </w:rPr>
        <w:t xml:space="preserve"> upper_ci), </w:t>
      </w:r>
      <w:r>
        <w:br w:type="textWrapping"/>
      </w:r>
      <w:r>
        <w:rPr>
          <w:rStyle w:val="NormalTok"/>
          <w:rtl w:val="0"/>
          <w:lang w:val="en-US"/>
        </w:rPr>
        <w:t xml:space="preserve">                      </w:t>
      </w:r>
      <w:r>
        <w:rPr>
          <w:rStyle w:val="AttributeTok"/>
          <w:rtl w:val="0"/>
          <w:lang w:val="en-US"/>
        </w:rPr>
        <w:t>width =</w:t>
      </w:r>
      <w:r>
        <w:rPr>
          <w:rStyle w:val="NormalTok"/>
          <w:rtl w:val="0"/>
          <w:lang w:val="en-US"/>
        </w:rPr>
        <w:t xml:space="preserve"> </w:t>
      </w:r>
      <w:r>
        <w:rPr>
          <w:rStyle w:val="DecValTok"/>
          <w:rtl w:val="0"/>
          <w:lang w:val="en-US"/>
        </w:rPr>
        <w:t>0.2</w:t>
      </w:r>
      <w:r>
        <w:rPr>
          <w:rStyle w:val="NormalTok"/>
          <w:rtl w:val="0"/>
          <w:lang w:val="en-US"/>
        </w:rPr>
        <w:t>,</w:t>
      </w:r>
      <w:r>
        <w:rPr>
          <w:rStyle w:val="AttributeTok"/>
          <w:rtl w:val="0"/>
          <w:lang w:val="en-US"/>
        </w:rPr>
        <w:t>color=</w:t>
      </w:r>
      <w:r>
        <w:rPr>
          <w:rStyle w:val="StringTok"/>
          <w:rtl w:val="0"/>
          <w:lang w:val="en-US"/>
        </w:rPr>
        <w:t>"red"</w:t>
      </w:r>
      <w:r>
        <w:rPr>
          <w:rStyle w:val="NormalTok"/>
          <w:rtl w:val="0"/>
          <w:lang w:val="en-US"/>
        </w:rPr>
        <w:t xml:space="preserve">) </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labs</w:t>
      </w:r>
      <w:r>
        <w:rPr>
          <w:rStyle w:val="NormalTok"/>
          <w:rtl w:val="0"/>
          <w:lang w:val="en-US"/>
        </w:rPr>
        <w:t>(</w:t>
      </w:r>
      <w:r>
        <w:rPr>
          <w:rStyle w:val="AttributeTok"/>
          <w:rtl w:val="0"/>
          <w:lang w:val="en-US"/>
        </w:rPr>
        <w:t>x =</w:t>
      </w:r>
      <w:r>
        <w:rPr>
          <w:rStyle w:val="NormalTok"/>
          <w:rtl w:val="0"/>
          <w:lang w:val="en-US"/>
        </w:rPr>
        <w:t xml:space="preserve"> </w:t>
      </w:r>
      <w:r>
        <w:rPr>
          <w:rStyle w:val="StringTok"/>
          <w:rtl w:val="0"/>
          <w:lang w:val="en-US"/>
        </w:rPr>
        <w:t>"Smoking habit"</w:t>
      </w:r>
      <w:r>
        <w:rPr>
          <w:rStyle w:val="NormalTok"/>
          <w:rtl w:val="0"/>
          <w:lang w:val="en-US"/>
        </w:rPr>
        <w:t xml:space="preserve">, </w:t>
      </w:r>
      <w:r>
        <w:rPr>
          <w:rStyle w:val="AttributeTok"/>
          <w:rtl w:val="0"/>
          <w:lang w:val="en-US"/>
        </w:rPr>
        <w:t>y =</w:t>
      </w:r>
      <w:r>
        <w:rPr>
          <w:rStyle w:val="NormalTok"/>
          <w:rtl w:val="0"/>
          <w:lang w:val="en-US"/>
        </w:rPr>
        <w:t xml:space="preserve"> </w:t>
      </w:r>
      <w:r>
        <w:rPr>
          <w:rStyle w:val="StringTok"/>
          <w:rtl w:val="0"/>
          <w:lang w:val="en-US"/>
        </w:rPr>
        <w:t>"Birth weight of newborns (lbs)"</w:t>
      </w:r>
      <w:r>
        <w:rPr>
          <w:rStyle w:val="NormalTok"/>
          <w:rtl w:val="0"/>
          <w:lang w:val="en-US"/>
        </w:rPr>
        <w:t xml:space="preserve">, </w:t>
      </w:r>
      <w:r>
        <w:br w:type="textWrapping"/>
      </w:r>
      <w:r>
        <w:rPr>
          <w:rStyle w:val="NormalTok"/>
          <w:rtl w:val="0"/>
          <w:lang w:val="en-US"/>
        </w:rPr>
        <w:t xml:space="preserve">       </w:t>
      </w:r>
      <w:r>
        <w:rPr>
          <w:rStyle w:val="AttributeTok"/>
          <w:rtl w:val="0"/>
          <w:lang w:val="en-US"/>
        </w:rPr>
        <w:t>title =</w:t>
      </w:r>
      <w:r>
        <w:rPr>
          <w:rStyle w:val="NormalTok"/>
          <w:rtl w:val="0"/>
          <w:lang w:val="en-US"/>
        </w:rPr>
        <w:t xml:space="preserve"> </w:t>
      </w:r>
      <w:r>
        <w:rPr>
          <w:rStyle w:val="StringTok"/>
          <w:rtl w:val="0"/>
          <w:lang w:val="en-US"/>
        </w:rPr>
        <w:t xml:space="preserve">"Newborn weight by </w:t>
      </w:r>
      <w:r>
        <w:br w:type="textWrapping"/>
      </w:r>
      <w:r>
        <w:rPr>
          <w:rStyle w:val="StringTok"/>
          <w:rtl w:val="0"/>
          <w:lang w:val="en-US"/>
        </w:rPr>
        <w:t xml:space="preserve">       maternal smoking habit"</w:t>
      </w:r>
      <w:r>
        <w:rPr>
          <w:rStyle w:val="NormalTok"/>
          <w:rtl w:val="0"/>
          <w:lang w:val="en-US"/>
        </w:rPr>
        <w:t>)</w:t>
      </w:r>
    </w:p>
    <w:p>
      <w:pPr>
        <w:pStyle w:val="First Paragraph"/>
      </w:pPr>
      <w:r>
        <w:drawing xmlns:a="http://schemas.openxmlformats.org/drawingml/2006/main">
          <wp:inline distT="0" distB="0" distL="0" distR="0">
            <wp:extent cx="4876800" cy="6096000"/>
            <wp:effectExtent l="0" t="0" r="0" b="0"/>
            <wp:docPr id="1073741832" name="officeArt object" descr="rId73.png"/>
            <wp:cNvGraphicFramePr/>
            <a:graphic xmlns:a="http://schemas.openxmlformats.org/drawingml/2006/main">
              <a:graphicData uri="http://schemas.openxmlformats.org/drawingml/2006/picture">
                <pic:pic xmlns:pic="http://schemas.openxmlformats.org/drawingml/2006/picture">
                  <pic:nvPicPr>
                    <pic:cNvPr id="1073741832" name="rId73.png" descr="rId73.png"/>
                    <pic:cNvPicPr>
                      <a:picLocks noChangeAspect="1"/>
                    </pic:cNvPicPr>
                  </pic:nvPicPr>
                  <pic:blipFill>
                    <a:blip r:embed="rId10">
                      <a:extLst/>
                    </a:blip>
                    <a:stretch>
                      <a:fillRect/>
                    </a:stretch>
                  </pic:blipFill>
                  <pic:spPr>
                    <a:xfrm>
                      <a:off x="0" y="0"/>
                      <a:ext cx="4876800" cy="6096000"/>
                    </a:xfrm>
                    <a:prstGeom prst="rect">
                      <a:avLst/>
                    </a:prstGeom>
                    <a:ln w="12700" cap="flat">
                      <a:noFill/>
                      <a:miter lim="400000"/>
                    </a:ln>
                    <a:effectLst/>
                  </pic:spPr>
                </pic:pic>
              </a:graphicData>
            </a:graphic>
          </wp:inline>
        </w:drawing>
      </w:r>
      <w:bookmarkEnd w:id="34"/>
    </w:p>
    <w:p>
      <w:pPr>
        <w:pStyle w:val="Heading 4"/>
      </w:pPr>
      <w:bookmarkStart w:name="q3" w:id="35"/>
      <w:r>
        <w:rPr>
          <w:rFonts w:cs="Arial Unicode MS" w:eastAsia="Arial Unicode MS"/>
          <w:rtl w:val="0"/>
          <w:lang w:val="en-US"/>
        </w:rPr>
        <w:t>Q3</w:t>
      </w:r>
    </w:p>
    <w:p>
      <w:pPr>
        <w:pStyle w:val="First Paragraph"/>
      </w:pPr>
      <w:r>
        <w:rPr>
          <w:rtl w:val="0"/>
          <w:lang w:val="en-US"/>
        </w:rPr>
        <w:t>Based on the barplot:</w:t>
      </w:r>
    </w:p>
    <w:p>
      <w:pPr>
        <w:pStyle w:val="Compact"/>
        <w:numPr>
          <w:ilvl w:val="0"/>
          <w:numId w:val="10"/>
        </w:numPr>
        <w:rPr>
          <w:lang w:val="en-US"/>
        </w:rPr>
      </w:pPr>
      <w:r>
        <w:rPr>
          <w:rtl w:val="0"/>
          <w:lang w:val="en-US"/>
        </w:rPr>
        <w:t>Do nonsmoking or smoking mothers tend to give birth to heavier newborns?</w:t>
      </w:r>
    </w:p>
    <w:p>
      <w:pPr>
        <w:pStyle w:val="First Paragraph"/>
      </w:pPr>
      <w:r>
        <w:rPr>
          <w:rtl w:val="0"/>
          <w:lang w:val="en-US"/>
        </w:rPr>
        <w:t>Nonsmoking mothers tend to give birth to heavier newborns.</w:t>
      </w:r>
    </w:p>
    <w:p>
      <w:pPr>
        <w:pStyle w:val="Compact"/>
        <w:numPr>
          <w:ilvl w:val="0"/>
          <w:numId w:val="13"/>
        </w:numPr>
        <w:rPr>
          <w:lang w:val="en-US"/>
        </w:rPr>
      </w:pPr>
      <w:r>
        <w:rPr>
          <w:rtl w:val="0"/>
          <w:lang w:val="en-US"/>
        </w:rPr>
        <w:t>Inspect the 95% confidence interval bars. When we run a t-test to do you think we are going to find a statistically significant difference between mean weight of newborns for smoking and nonsmoking mothers?</w:t>
      </w:r>
    </w:p>
    <w:p>
      <w:pPr>
        <w:pStyle w:val="First Paragraph"/>
      </w:pPr>
      <w:r>
        <w:rPr>
          <w:rtl w:val="0"/>
          <w:lang w:val="en-US"/>
        </w:rPr>
        <w:t>I think we are probably not going to find a statistically significant difference between mean weight of newborns for smoking and nonsmoking mothers.</w:t>
      </w:r>
      <w:bookmarkEnd w:id="35"/>
    </w:p>
    <w:p>
      <w:pPr>
        <w:pStyle w:val="Heading 2"/>
      </w:pPr>
      <w:bookmarkStart w:name="nullandalternativehypotheses" w:id="36"/>
      <w:r>
        <w:rPr>
          <w:rFonts w:cs="Arial Unicode MS" w:eastAsia="Arial Unicode MS"/>
          <w:rtl w:val="0"/>
          <w:lang w:val="en-US"/>
        </w:rPr>
        <w:t>Null and Alternative Hypotheses</w:t>
      </w:r>
    </w:p>
    <w:p>
      <w:pPr>
        <w:pStyle w:val="First Paragraph"/>
      </w:pPr>
      <w:r>
        <w:rPr>
          <w:rtl w:val="0"/>
          <w:lang w:val="en-US"/>
        </w:rPr>
        <w:t xml:space="preserve">We saw from the barplots, that there appears to be a difference in birth </w:t>
      </w:r>
      <w:r>
        <w:rPr>
          <w:rStyle w:val="Verbatim Char"/>
          <w:rtl w:val="0"/>
          <w:lang w:val="en-US"/>
        </w:rPr>
        <w:t>weight</w:t>
      </w:r>
      <w:r>
        <w:rPr>
          <w:rtl w:val="0"/>
          <w:lang w:val="en-US"/>
        </w:rPr>
        <w:t xml:space="preserve"> between smokers and non smokers. But is the difference statistically significant? In other words, is the difference that we saw in this </w:t>
      </w:r>
      <w:r>
        <w:rPr>
          <w:rFonts w:ascii="Cambria Bold" w:hAnsi="Cambria Bold"/>
          <w:rtl w:val="0"/>
          <w:lang w:val="en-US"/>
        </w:rPr>
        <w:t>SAMPLE</w:t>
      </w:r>
      <w:r>
        <w:rPr>
          <w:rtl w:val="0"/>
          <w:lang w:val="en-US"/>
        </w:rPr>
        <w:t xml:space="preserve"> something we might expect </w:t>
      </w:r>
      <w:r>
        <w:rPr>
          <w:rFonts w:ascii="Cambria Bold" w:hAnsi="Cambria Bold"/>
          <w:rtl w:val="0"/>
          <w:lang w:val="en-US"/>
        </w:rPr>
        <w:t>by chance alone</w:t>
      </w:r>
      <w:r>
        <w:rPr>
          <w:rtl w:val="0"/>
          <w:lang w:val="en-US"/>
        </w:rPr>
        <w:t xml:space="preserve">, if in reality, there is no difference in birth </w:t>
      </w:r>
      <w:r>
        <w:rPr>
          <w:rStyle w:val="Verbatim Char"/>
          <w:rtl w:val="0"/>
          <w:lang w:val="en-US"/>
        </w:rPr>
        <w:t>weight</w:t>
      </w:r>
      <w:r>
        <w:rPr>
          <w:rtl w:val="0"/>
          <w:lang w:val="en-US"/>
        </w:rPr>
        <w:t xml:space="preserve"> between smokers and non smokers in the </w:t>
      </w:r>
      <w:r>
        <w:rPr>
          <w:rFonts w:ascii="Cambria Bold" w:hAnsi="Cambria Bold"/>
          <w:rtl w:val="0"/>
          <w:lang w:val="en-US"/>
        </w:rPr>
        <w:t>POPULATION</w:t>
      </w:r>
      <w:r>
        <w:rPr>
          <w:rtl w:val="0"/>
          <w:lang w:val="en-US"/>
        </w:rPr>
        <w:t>?</w:t>
      </w:r>
    </w:p>
    <w:p>
      <w:pPr>
        <w:pStyle w:val="Body Text"/>
      </w:pPr>
      <w:r>
        <w:rPr>
          <w:rtl w:val="0"/>
          <w:lang w:val="en-US"/>
        </w:rPr>
        <w:t>We can test this with the following Null and Alternative Hypotheses:</w:t>
      </w:r>
    </w:p>
    <w:p>
      <w:pPr>
        <w:pStyle w:val="Body Text"/>
        <w:jc w:val="center"/>
        <w:rPr>
          <w:color w:val="000000"/>
          <w:sz w:val="24"/>
        </w:rPr>
      </w:pPr>
      <m:oMathPara>
        <m:oMathParaPr>
          <m:jc m:val="center"/>
        </m:oMathParaPr>
        <m:oMath>
          <m: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k</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k</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sub>
          </m:sSub>
        </m:oMath>
      </m:oMathPara>
    </w:p>
    <w:p>
      <w:pPr>
        <w:pStyle w:val="Body Text"/>
        <w:jc w:val="center"/>
        <w:rPr>
          <w:color w:val="000000"/>
          <w:sz w:val="24"/>
        </w:rPr>
      </w:pPr>
      <m:oMathPara>
        <m:oMathParaPr>
          <m:jc m:val="center"/>
        </m:oMathParaPr>
        <m:oMath>
          <m: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k</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m:t>
          </m:r>
          <m:sSub>
            <m:e>
              <m:r>
                <w:rPr xmlns:w="http://schemas.openxmlformats.org/wordprocessingml/2006/main">
                  <w:rFonts w:ascii="Cambria Math" w:hAnsi="Cambria Math"/>
                  <w:i/>
                  <w:color w:val="000000"/>
                  <w:sz w:val="26"/>
                  <w:szCs w:val="26"/>
                </w:rPr>
                <m:t>u</m:t>
              </m:r>
            </m:e>
            <m:sub>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k</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sub>
          </m:sSub>
        </m:oMath>
      </m:oMathPara>
    </w:p>
    <w:p>
      <w:pPr>
        <w:pStyle w:val="Body Text"/>
        <w:rPr>
          <w:color w:val="000000"/>
          <w:sz w:val="24"/>
        </w:rPr>
      </w:pPr>
      <w:r>
        <w:rPr>
          <w:rtl w:val="0"/>
          <w:lang w:val="en-US"/>
        </w:rPr>
        <w:t xml:space="preserve">where </w:t>
      </w:r>
      <m:oMath>
        <m:r>
          <w:rPr xmlns:w="http://schemas.openxmlformats.org/wordprocessingml/2006/main">
            <w:rFonts w:ascii="Cambria Math" w:hAnsi="Cambria Math"/>
            <w:i/>
            <w:color w:val="000000"/>
            <w:sz w:val="26"/>
            <w:szCs w:val="26"/>
          </w:rPr>
          <m:t>μ</m:t>
        </m:r>
      </m:oMath>
      <w:r>
        <w:rPr>
          <w:rtl w:val="0"/>
          <w:lang w:val="en-US"/>
        </w:rPr>
        <w:t xml:space="preserve"> is the mean birth weight of babies</w:t>
      </w:r>
      <w:bookmarkEnd w:id="36"/>
    </w:p>
    <w:p>
      <w:pPr>
        <w:pStyle w:val="Heading 4"/>
      </w:pPr>
      <w:bookmarkStart w:name="q4" w:id="37"/>
      <w:r>
        <w:rPr>
          <w:rFonts w:cs="Arial Unicode MS" w:eastAsia="Arial Unicode MS"/>
          <w:rtl w:val="0"/>
          <w:lang w:val="en-US"/>
        </w:rPr>
        <w:t>Q4</w:t>
      </w:r>
    </w:p>
    <w:p>
      <w:pPr>
        <w:pStyle w:val="First Paragraph"/>
        <w:rPr>
          <w:color w:val="000000"/>
          <w:sz w:val="24"/>
        </w:rPr>
      </w:pPr>
      <w:r>
        <w:rPr>
          <w:rtl w:val="0"/>
          <w:lang w:val="en-US"/>
        </w:rPr>
        <w:t xml:space="preserve">Why do we use </w:t>
      </w:r>
      <m:oMath>
        <m:r>
          <w:rPr xmlns:w="http://schemas.openxmlformats.org/wordprocessingml/2006/main">
            <w:rFonts w:ascii="Cambria Math" w:hAnsi="Cambria Math"/>
            <w:i/>
            <w:color w:val="000000"/>
            <w:sz w:val="26"/>
            <w:szCs w:val="26"/>
          </w:rPr>
          <m:t>μ</m:t>
        </m:r>
      </m:oMath>
      <w:r>
        <w:rPr>
          <w:rtl w:val="0"/>
          <w:lang w:val="en-US"/>
        </w:rPr>
        <w:t xml:space="preserve"> when stating the Null and Alternative hypotheses, and not </w:t>
      </w:r>
      <m:oMath>
        <m:r>
          <w:rPr xmlns:w="http://schemas.openxmlformats.org/wordprocessingml/2006/main">
            <w:rFonts w:ascii="Cambria Math" w:hAnsi="Cambria Math"/>
            <w:i/>
            <w:color w:val="000000"/>
            <w:sz w:val="26"/>
            <w:szCs w:val="26"/>
          </w:rPr>
          <m:t>M</m:t>
        </m:r>
      </m:oMath>
      <w:r>
        <w:rPr>
          <w:rtl w:val="0"/>
          <w:lang w:val="en-US"/>
        </w:rPr>
        <w:t xml:space="preserve"> or </w:t>
      </w:r>
      <m:oMath>
        <m:bar>
          <m:barPr>
            <m:ctrlPr>
              <w:rPr xmlns:w="http://schemas.openxmlformats.org/wordprocessingml/2006/main">
                <w:rFonts w:ascii="Cambria Math" w:hAnsi="Cambria Math"/>
                <w:i/>
                <w:color w:val="000000"/>
                <w:sz w:val="26"/>
                <w:szCs w:val="26"/>
              </w:rPr>
            </m:ctrlPr>
            <m:pos m:val="top"/>
          </m:barPr>
          <m:e>
            <m:r>
              <w:rPr xmlns:w="http://schemas.openxmlformats.org/wordprocessingml/2006/main">
                <w:rFonts w:ascii="Cambria Math" w:hAnsi="Cambria Math"/>
                <w:i/>
                <w:color w:val="000000"/>
                <w:sz w:val="26"/>
                <w:szCs w:val="26"/>
              </w:rPr>
              <m:t>x</m:t>
            </m:r>
          </m:e>
        </m:bar>
      </m:oMath>
      <w:r>
        <w:rPr>
          <w:rtl w:val="0"/>
          <w:lang w:val="en-US"/>
        </w:rPr>
        <w:t>??</w:t>
      </w:r>
    </w:p>
    <w:p>
      <w:pPr>
        <w:pStyle w:val="Body Text"/>
      </w:pPr>
      <w:r>
        <w:rPr>
          <w:rtl w:val="0"/>
          <w:lang w:val="en-US"/>
        </w:rPr>
        <w:t>Answer:</w:t>
      </w:r>
    </w:p>
    <w:p>
      <w:pPr>
        <w:pStyle w:val="Body Text"/>
        <w:rPr>
          <w:color w:val="000000"/>
          <w:sz w:val="24"/>
        </w:rPr>
      </w:pPr>
      <m:oMath>
        <m:r>
          <w:rPr xmlns:w="http://schemas.openxmlformats.org/wordprocessingml/2006/main">
            <w:rFonts w:ascii="Cambria Math" w:hAnsi="Cambria Math"/>
            <w:i/>
            <w:color w:val="000000"/>
            <w:sz w:val="26"/>
            <w:szCs w:val="26"/>
          </w:rPr>
          <m:t>μ</m:t>
        </m:r>
      </m:oMath>
      <w:r>
        <w:rPr>
          <w:rtl w:val="0"/>
          <w:lang w:val="en-US"/>
        </w:rPr>
        <w:t xml:space="preserve"> is more distinguishable; </w:t>
      </w:r>
      <m:oMath>
        <m:r>
          <w:rPr xmlns:w="http://schemas.openxmlformats.org/wordprocessingml/2006/main">
            <w:rFonts w:ascii="Cambria Math" w:hAnsi="Cambria Math"/>
            <w:i/>
            <w:color w:val="000000"/>
            <w:sz w:val="26"/>
            <w:szCs w:val="26"/>
          </w:rPr>
          <m:t>M</m:t>
        </m:r>
      </m:oMath>
      <w:r>
        <w:rPr>
          <w:rtl w:val="0"/>
          <w:lang w:val="en-US"/>
        </w:rPr>
        <w:t xml:space="preserve"> could be confused for the median and </w:t>
      </w:r>
      <m:oMath>
        <m:bar>
          <m:barPr>
            <m:ctrlPr>
              <w:rPr xmlns:w="http://schemas.openxmlformats.org/wordprocessingml/2006/main">
                <w:rFonts w:ascii="Cambria Math" w:hAnsi="Cambria Math"/>
                <w:i/>
                <w:color w:val="000000"/>
                <w:sz w:val="26"/>
                <w:szCs w:val="26"/>
              </w:rPr>
            </m:ctrlPr>
            <m:pos m:val="top"/>
          </m:barPr>
          <m:e>
            <m:r>
              <w:rPr xmlns:w="http://schemas.openxmlformats.org/wordprocessingml/2006/main">
                <w:rFonts w:ascii="Cambria Math" w:hAnsi="Cambria Math"/>
                <w:i/>
                <w:color w:val="000000"/>
                <w:sz w:val="26"/>
                <w:szCs w:val="26"/>
              </w:rPr>
              <m:t>x</m:t>
            </m:r>
          </m:e>
        </m:bar>
      </m:oMath>
      <w:r>
        <w:rPr>
          <w:rtl w:val="0"/>
          <w:lang w:val="en-US"/>
        </w:rPr>
        <w:t xml:space="preserve"> is typically reserved for the sample mean.</w:t>
      </w:r>
      <w:bookmarkEnd w:id="37"/>
    </w:p>
    <w:p>
      <w:pPr>
        <w:pStyle w:val="Heading 2"/>
      </w:pPr>
      <w:bookmarkStart w:name="formalinferencettests" w:id="38"/>
      <w:r>
        <w:rPr>
          <w:rFonts w:cs="Arial Unicode MS" w:eastAsia="Arial Unicode MS"/>
          <w:rtl w:val="0"/>
          <w:lang w:val="en-US"/>
        </w:rPr>
        <w:t>Formal inference: t-tests</w:t>
      </w:r>
    </w:p>
    <w:p>
      <w:pPr>
        <w:pStyle w:val="First Paragraph"/>
      </w:pPr>
      <w:r>
        <w:rPr>
          <w:rtl w:val="0"/>
          <w:lang w:val="en-US"/>
        </w:rPr>
        <w:t xml:space="preserve">We will use the function, </w:t>
      </w:r>
      <w:r>
        <w:rPr>
          <w:rStyle w:val="Verbatim Char"/>
          <w:rtl w:val="0"/>
          <w:lang w:val="en-US"/>
        </w:rPr>
        <w:t>t.test</w:t>
      </w:r>
      <w:r>
        <w:rPr>
          <w:rtl w:val="0"/>
          <w:lang w:val="en-US"/>
        </w:rPr>
        <w:t xml:space="preserve"> for this analysis:</w:t>
      </w:r>
    </w:p>
    <w:p>
      <w:pPr>
        <w:pStyle w:val="Source Code"/>
      </w:pPr>
      <w:r>
        <w:rPr>
          <w:rStyle w:val="FunctionTok"/>
          <w:rtl w:val="0"/>
          <w:lang w:val="en-US"/>
        </w:rPr>
        <w:t>t.test</w:t>
      </w:r>
      <w:r>
        <w:rPr>
          <w:rStyle w:val="NormalTok"/>
          <w:rtl w:val="0"/>
          <w:lang w:val="en-US"/>
        </w:rPr>
        <w:t xml:space="preserve">(weight </w:t>
      </w:r>
      <w:r>
        <w:rPr>
          <w:rStyle w:val="SpecialCharTok"/>
          <w:rtl w:val="0"/>
          <w:lang w:val="en-US"/>
        </w:rPr>
        <w:t>~</w:t>
      </w:r>
      <w:r>
        <w:rPr>
          <w:rStyle w:val="NormalTok"/>
          <w:rtl w:val="0"/>
          <w:lang w:val="en-US"/>
        </w:rPr>
        <w:t xml:space="preserve"> habit, </w:t>
      </w:r>
      <w:r>
        <w:rPr>
          <w:rStyle w:val="AttributeTok"/>
          <w:rtl w:val="0"/>
          <w:lang w:val="en-US"/>
        </w:rPr>
        <w:t>data =</w:t>
      </w:r>
      <w:r>
        <w:rPr>
          <w:rStyle w:val="NormalTok"/>
          <w:rtl w:val="0"/>
          <w:lang w:val="en-US"/>
        </w:rPr>
        <w:t xml:space="preserve"> nc, </w:t>
      </w:r>
      <w:r>
        <w:br w:type="textWrapping"/>
      </w:r>
      <w:r>
        <w:rPr>
          <w:rStyle w:val="NormalTok"/>
          <w:rtl w:val="0"/>
          <w:lang w:val="en-US"/>
        </w:rPr>
        <w:t xml:space="preserve">       </w:t>
      </w:r>
      <w:r>
        <w:rPr>
          <w:rStyle w:val="AttributeTok"/>
          <w:rtl w:val="0"/>
          <w:lang w:val="en-US"/>
        </w:rPr>
        <w:t>alternative =</w:t>
      </w:r>
      <w:r>
        <w:rPr>
          <w:rStyle w:val="NormalTok"/>
          <w:rtl w:val="0"/>
          <w:lang w:val="en-US"/>
        </w:rPr>
        <w:t xml:space="preserve"> </w:t>
      </w:r>
      <w:r>
        <w:rPr>
          <w:rStyle w:val="StringTok"/>
          <w:rtl w:val="0"/>
          <w:lang w:val="en-US"/>
        </w:rPr>
        <w:t>"two.sided"</w:t>
      </w:r>
      <w:r>
        <w:rPr>
          <w:rStyle w:val="NormalTok"/>
          <w:rtl w:val="0"/>
          <w:lang w:val="en-US"/>
        </w:rPr>
        <w:t xml:space="preserve">, </w:t>
      </w:r>
      <w:r>
        <w:br w:type="textWrapping"/>
      </w:r>
      <w:r>
        <w:rPr>
          <w:rStyle w:val="NormalTok"/>
          <w:rtl w:val="0"/>
          <w:lang w:val="en-US"/>
        </w:rPr>
        <w:t xml:space="preserve">       </w:t>
      </w:r>
      <w:r>
        <w:rPr>
          <w:rStyle w:val="AttributeTok"/>
          <w:rtl w:val="0"/>
          <w:lang w:val="en-US"/>
        </w:rPr>
        <w:t>mu =</w:t>
      </w:r>
      <w:r>
        <w:rPr>
          <w:rStyle w:val="NormalTok"/>
          <w:rtl w:val="0"/>
          <w:lang w:val="en-US"/>
        </w:rPr>
        <w:t xml:space="preserve"> </w:t>
      </w:r>
      <w:r>
        <w:rPr>
          <w:rStyle w:val="DecValTok"/>
          <w:rtl w:val="0"/>
          <w:lang w:val="en-US"/>
        </w:rPr>
        <w:t>0</w:t>
      </w:r>
      <w:r>
        <w:rPr>
          <w:rStyle w:val="NormalTok"/>
          <w:rtl w:val="0"/>
          <w:lang w:val="en-US"/>
        </w:rPr>
        <w:t xml:space="preserve">, </w:t>
      </w:r>
      <w:r>
        <w:br w:type="textWrapping"/>
      </w:r>
      <w:r>
        <w:rPr>
          <w:rStyle w:val="NormalTok"/>
          <w:rtl w:val="0"/>
          <w:lang w:val="en-US"/>
        </w:rPr>
        <w:t xml:space="preserve">       </w:t>
      </w:r>
      <w:r>
        <w:rPr>
          <w:rStyle w:val="AttributeTok"/>
          <w:rtl w:val="0"/>
          <w:lang w:val="en-US"/>
        </w:rPr>
        <w:t>var.equal =</w:t>
      </w:r>
      <w:r>
        <w:rPr>
          <w:rStyle w:val="NormalTok"/>
          <w:rtl w:val="0"/>
          <w:lang w:val="en-US"/>
        </w:rPr>
        <w:t xml:space="preserve"> </w:t>
      </w:r>
      <w:r>
        <w:rPr>
          <w:rStyle w:val="ConstantTok"/>
          <w:rtl w:val="0"/>
          <w:lang w:val="en-US"/>
        </w:rPr>
        <w:t>TRUE</w:t>
      </w:r>
      <w:r>
        <w:rPr>
          <w:rStyle w:val="NormalTok"/>
          <w:rtl w:val="0"/>
          <w:lang w:val="en-US"/>
        </w:rPr>
        <w:t xml:space="preserve">,  </w:t>
      </w:r>
      <w:r>
        <w:br w:type="textWrapping"/>
      </w:r>
      <w:r>
        <w:rPr>
          <w:rStyle w:val="NormalTok"/>
          <w:rtl w:val="0"/>
          <w:lang w:val="en-US"/>
        </w:rPr>
        <w:t xml:space="preserve">       </w:t>
      </w:r>
      <w:r>
        <w:rPr>
          <w:rStyle w:val="AttributeTok"/>
          <w:rtl w:val="0"/>
          <w:lang w:val="en-US"/>
        </w:rPr>
        <w:t>conf.level =</w:t>
      </w:r>
      <w:r>
        <w:rPr>
          <w:rStyle w:val="NormalTok"/>
          <w:rtl w:val="0"/>
          <w:lang w:val="en-US"/>
        </w:rPr>
        <w:t xml:space="preserve"> </w:t>
      </w:r>
      <w:r>
        <w:rPr>
          <w:rStyle w:val="DecValTok"/>
          <w:rtl w:val="0"/>
          <w:lang w:val="en-US"/>
        </w:rPr>
        <w:t>0.95</w:t>
      </w:r>
      <w:r>
        <w:rPr>
          <w:rStyle w:val="NormalTok"/>
          <w:rtl w:val="0"/>
          <w:lang w:val="en-US"/>
        </w:rPr>
        <w:t>)</w:t>
      </w:r>
    </w:p>
    <w:p>
      <w:pPr>
        <w:pStyle w:val="Source Code"/>
      </w:pPr>
      <w:r>
        <w:rPr>
          <w:rStyle w:val="Verbatim Char"/>
          <w:rtl w:val="0"/>
          <w:lang w:val="en-US"/>
        </w:rPr>
        <w:t xml:space="preserve">## </w:t>
      </w:r>
      <w:r>
        <w:br w:type="textWrapping"/>
      </w:r>
      <w:r>
        <w:rPr>
          <w:rStyle w:val="Verbatim Char"/>
          <w:rtl w:val="0"/>
          <w:lang w:val="en-US"/>
        </w:rPr>
        <w:t>##  Two Sample t-test</w:t>
      </w:r>
      <w:r>
        <w:br w:type="textWrapping"/>
      </w:r>
      <w:r>
        <w:rPr>
          <w:rStyle w:val="Verbatim Char"/>
          <w:rtl w:val="0"/>
          <w:lang w:val="en-US"/>
        </w:rPr>
        <w:t xml:space="preserve">## </w:t>
      </w:r>
      <w:r>
        <w:br w:type="textWrapping"/>
      </w:r>
      <w:r>
        <w:rPr>
          <w:rStyle w:val="Verbatim Char"/>
          <w:rtl w:val="0"/>
          <w:lang w:val="en-US"/>
        </w:rPr>
        <w:t>## data:  weight by habit</w:t>
      </w:r>
      <w:r>
        <w:br w:type="textWrapping"/>
      </w:r>
      <w:r>
        <w:rPr>
          <w:rStyle w:val="Verbatim Char"/>
          <w:rtl w:val="0"/>
          <w:lang w:val="en-US"/>
        </w:rPr>
        <w:t>## t = 2.1732, df = 798, p-value = 0.03006</w:t>
      </w:r>
      <w:r>
        <w:br w:type="textWrapping"/>
      </w:r>
      <w:r>
        <w:rPr>
          <w:rStyle w:val="Verbatim Char"/>
          <w:rtl w:val="0"/>
          <w:lang w:val="en-US"/>
        </w:rPr>
        <w:t>## alternative hypothesis: true difference in means between group nonsmoker and group smoker is not equal to 0</w:t>
      </w:r>
      <w:r>
        <w:br w:type="textWrapping"/>
      </w:r>
      <w:r>
        <w:rPr>
          <w:rStyle w:val="Verbatim Char"/>
          <w:rtl w:val="0"/>
          <w:lang w:val="en-US"/>
        </w:rPr>
        <w:t>## 95 percent confidence interval:</w:t>
      </w:r>
      <w:r>
        <w:br w:type="textWrapping"/>
      </w:r>
      <w:r>
        <w:rPr>
          <w:rStyle w:val="Verbatim Char"/>
          <w:rtl w:val="0"/>
          <w:lang w:val="en-US"/>
        </w:rPr>
        <w:t>##  0.03486578 0.68579663</w:t>
      </w:r>
      <w:r>
        <w:br w:type="textWrapping"/>
      </w:r>
      <w:r>
        <w:rPr>
          <w:rStyle w:val="Verbatim Char"/>
          <w:rtl w:val="0"/>
          <w:lang w:val="en-US"/>
        </w:rPr>
        <w:t>## sample estimates:</w:t>
      </w:r>
      <w:r>
        <w:br w:type="textWrapping"/>
      </w:r>
      <w:r>
        <w:rPr>
          <w:rStyle w:val="Verbatim Char"/>
          <w:rtl w:val="0"/>
          <w:lang w:val="en-US"/>
        </w:rPr>
        <w:t xml:space="preserve">## mean in group nonsmoker    mean in group smoker </w:t>
      </w:r>
      <w:r>
        <w:br w:type="textWrapping"/>
      </w:r>
      <w:r>
        <w:rPr>
          <w:rStyle w:val="Verbatim Char"/>
          <w:rtl w:val="0"/>
          <w:lang w:val="en-US"/>
        </w:rPr>
        <w:t>##                7.246760                6.886429</w:t>
      </w:r>
    </w:p>
    <w:p>
      <w:pPr>
        <w:pStyle w:val="First Paragraph"/>
      </w:pPr>
      <w:r>
        <w:rPr>
          <w:rtl w:val="0"/>
          <w:lang w:val="en-US"/>
        </w:rPr>
        <w:t>Let</w:t>
      </w:r>
      <w:r>
        <w:rPr>
          <w:rtl w:val="0"/>
          <w:lang w:val="en-US"/>
        </w:rPr>
        <w:t>’</w:t>
      </w:r>
      <w:r>
        <w:rPr>
          <w:rtl w:val="0"/>
          <w:lang w:val="en-US"/>
        </w:rPr>
        <w:t>s go through the arguments:</w:t>
      </w:r>
    </w:p>
    <w:p>
      <w:pPr>
        <w:pStyle w:val="Body"/>
        <w:numPr>
          <w:ilvl w:val="0"/>
          <w:numId w:val="9"/>
        </w:numPr>
        <w:rPr>
          <w:sz w:val="22"/>
          <w:szCs w:val="22"/>
          <w:lang w:val="en-US"/>
        </w:rPr>
      </w:pPr>
      <w:r>
        <w:rPr>
          <w:rStyle w:val="Verbatim Char"/>
          <w:rtl w:val="0"/>
          <w:lang w:val="en-US"/>
        </w:rPr>
        <w:t>weight ~ habit</w:t>
      </w:r>
      <w:r>
        <w:rPr>
          <w:rtl w:val="0"/>
          <w:lang w:val="en-US"/>
        </w:rPr>
        <w:t xml:space="preserve"> is a formula of the form </w:t>
      </w:r>
      <w:r>
        <w:rPr>
          <w:rFonts w:ascii="Cambria Bold" w:hAnsi="Cambria Bold"/>
          <w:rtl w:val="0"/>
          <w:lang w:val="en-US"/>
        </w:rPr>
        <w:t>numeric outcome y ~ categorical predictor x</w:t>
      </w:r>
    </w:p>
    <w:p>
      <w:pPr>
        <w:pStyle w:val="Body"/>
        <w:numPr>
          <w:ilvl w:val="0"/>
          <w:numId w:val="9"/>
        </w:numPr>
        <w:rPr>
          <w:sz w:val="22"/>
          <w:szCs w:val="22"/>
          <w:lang w:val="it-IT"/>
        </w:rPr>
      </w:pPr>
      <w:r>
        <w:rPr>
          <w:rStyle w:val="Verbatim Char"/>
          <w:rtl w:val="0"/>
          <w:lang w:val="it-IT"/>
        </w:rPr>
        <w:t>data = nc</w:t>
      </w:r>
      <w:r>
        <w:rPr>
          <w:rtl w:val="0"/>
          <w:lang w:val="en-US"/>
        </w:rPr>
        <w:t>, indicates the data frame these variables are in</w:t>
      </w:r>
    </w:p>
    <w:p>
      <w:pPr>
        <w:pStyle w:val="Body"/>
        <w:numPr>
          <w:ilvl w:val="0"/>
          <w:numId w:val="9"/>
        </w:numPr>
        <w:rPr>
          <w:sz w:val="22"/>
          <w:szCs w:val="22"/>
          <w:lang w:val="en-US"/>
        </w:rPr>
      </w:pPr>
      <w:r>
        <w:rPr>
          <w:rStyle w:val="Verbatim Char"/>
          <w:rtl w:val="0"/>
          <w:lang w:val="en-US"/>
        </w:rPr>
        <w:t>alternative = "two.sided"</w:t>
      </w:r>
      <w:r>
        <w:rPr>
          <w:rtl w:val="0"/>
          <w:lang w:val="en-US"/>
        </w:rPr>
        <w:t xml:space="preserve"> indicates to run a </w:t>
      </w:r>
      <w:r>
        <w:rPr>
          <w:rFonts w:ascii="Cambria Bold" w:hAnsi="Cambria Bold"/>
          <w:rtl w:val="0"/>
          <w:lang w:val="en-US"/>
        </w:rPr>
        <w:t>two-tailed</w:t>
      </w:r>
      <w:r>
        <w:rPr>
          <w:rtl w:val="0"/>
        </w:rPr>
        <w:t xml:space="preserve"> test</w:t>
      </w:r>
    </w:p>
    <w:p>
      <w:pPr>
        <w:pStyle w:val="Body"/>
        <w:numPr>
          <w:ilvl w:val="0"/>
          <w:numId w:val="9"/>
        </w:numPr>
        <w:rPr>
          <w:sz w:val="22"/>
          <w:szCs w:val="22"/>
          <w:lang w:val="en-US"/>
        </w:rPr>
      </w:pPr>
      <w:r>
        <w:rPr>
          <w:rStyle w:val="Verbatim Char"/>
          <w:rtl w:val="0"/>
          <w:lang w:val="en-US"/>
        </w:rPr>
        <w:t>paired = FALSE</w:t>
      </w:r>
      <w:r>
        <w:rPr>
          <w:rtl w:val="0"/>
          <w:lang w:val="en-US"/>
        </w:rPr>
        <w:t xml:space="preserve"> indicates to run an </w:t>
      </w:r>
      <w:r>
        <w:rPr>
          <w:rFonts w:ascii="Cambria Bold" w:hAnsi="Cambria Bold"/>
          <w:rtl w:val="0"/>
          <w:lang w:val="es-ES_tradnl"/>
        </w:rPr>
        <w:t>independent</w:t>
      </w:r>
      <w:r>
        <w:rPr>
          <w:rtl w:val="0"/>
          <w:lang w:val="en-US"/>
        </w:rPr>
        <w:t>, unpaired t-test (This is the default and so can be skipped)</w:t>
      </w:r>
    </w:p>
    <w:p>
      <w:pPr>
        <w:pStyle w:val="Body"/>
        <w:numPr>
          <w:ilvl w:val="0"/>
          <w:numId w:val="9"/>
        </w:numPr>
        <w:rPr>
          <w:color w:val="000000"/>
          <w:sz w:val="24"/>
          <w:szCs w:val="22"/>
        </w:rPr>
      </w:pPr>
      <w:r>
        <w:rPr>
          <w:rStyle w:val="Verbatim Char"/>
          <w:rtl w:val="0"/>
        </w:rPr>
        <w:t>mu = 0</w:t>
      </w:r>
      <w:r>
        <w:rPr>
          <w:rtl w:val="0"/>
          <w:lang w:val="en-US"/>
        </w:rPr>
        <w:t xml:space="preserve"> indicates we are testing the </w:t>
      </w:r>
      <w:r>
        <w:rPr>
          <w:rFonts w:ascii="Cambria Bold" w:hAnsi="Cambria Bold"/>
          <w:rtl w:val="0"/>
          <w:lang w:val="en-US"/>
        </w:rPr>
        <w:t>null hypothesis</w:t>
      </w:r>
      <w:r>
        <w:rPr>
          <w:rtl w:val="0"/>
          <w:lang w:val="en-US"/>
        </w:rPr>
        <w:t xml:space="preserve"> that the difference between the two groups is zero (i.e.</w:t>
      </w:r>
      <w:r>
        <w:rPr>
          <w:rtl w:val="0"/>
        </w:rPr>
        <w:t> </w:t>
      </w:r>
      <w:r>
        <w:rPr>
          <w:rtl w:val="0"/>
          <w:lang w:val="en-US"/>
        </w:rPr>
        <w:t xml:space="preserve">that </w:t>
      </w:r>
      <m:oMath>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k</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k</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sub>
        </m:sSub>
      </m:oMath>
      <w:r>
        <w:rPr>
          <w:rtl w:val="0"/>
          <w:lang w:val="en-US"/>
        </w:rPr>
        <w:t>) (This is the default and so can be skipped)</w:t>
      </w:r>
    </w:p>
    <w:p>
      <w:pPr>
        <w:pStyle w:val="Body"/>
        <w:numPr>
          <w:ilvl w:val="0"/>
          <w:numId w:val="9"/>
        </w:numPr>
        <w:rPr>
          <w:sz w:val="22"/>
          <w:szCs w:val="22"/>
          <w:lang w:val="pt-PT"/>
        </w:rPr>
      </w:pPr>
      <w:r>
        <w:rPr>
          <w:rStyle w:val="Verbatim Char"/>
          <w:rtl w:val="0"/>
          <w:lang w:val="pt-PT"/>
        </w:rPr>
        <w:t>var.equal = TRUE</w:t>
      </w:r>
      <w:r>
        <w:rPr>
          <w:rtl w:val="0"/>
          <w:lang w:val="en-US"/>
        </w:rPr>
        <w:t xml:space="preserve"> indicates we are going to run a test that assumes the </w:t>
      </w:r>
      <w:r>
        <w:rPr>
          <w:rFonts w:ascii="Cambria Bold" w:hAnsi="Cambria Bold"/>
          <w:rtl w:val="0"/>
          <w:lang w:val="en-US"/>
        </w:rPr>
        <w:t>spread</w:t>
      </w:r>
      <w:r>
        <w:rPr>
          <w:rtl w:val="0"/>
          <w:lang w:val="en-US"/>
        </w:rPr>
        <w:t xml:space="preserve"> (standard deviation) of birth weights in our sample is fairly similar for smokers and non-smokers (This is not the deault, if you skip it will do the not equal variance version, which is Dr.</w:t>
      </w:r>
      <w:r>
        <w:rPr>
          <w:rtl w:val="0"/>
        </w:rPr>
        <w:t> </w:t>
      </w:r>
      <w:r>
        <w:rPr>
          <w:rtl w:val="0"/>
          <w:lang w:val="en-US"/>
        </w:rPr>
        <w:t>Roth</w:t>
      </w:r>
      <w:r>
        <w:rPr>
          <w:rtl w:val="1"/>
        </w:rPr>
        <w:t>’</w:t>
      </w:r>
      <w:r>
        <w:rPr>
          <w:rtl w:val="0"/>
          <w:lang w:val="en-US"/>
        </w:rPr>
        <w:t>s preference)</w:t>
      </w:r>
    </w:p>
    <w:p>
      <w:pPr>
        <w:pStyle w:val="Body"/>
        <w:numPr>
          <w:ilvl w:val="0"/>
          <w:numId w:val="9"/>
        </w:numPr>
        <w:rPr>
          <w:color w:val="000000"/>
          <w:sz w:val="24"/>
          <w:szCs w:val="22"/>
        </w:rPr>
      </w:pPr>
      <w:r>
        <w:rPr>
          <w:rStyle w:val="Verbatim Char"/>
          <w:rtl w:val="0"/>
        </w:rPr>
        <w:t>conf.level = 0.95</w:t>
      </w:r>
      <w:r>
        <w:rPr>
          <w:rtl w:val="0"/>
          <w:lang w:val="en-US"/>
        </w:rPr>
        <w:t xml:space="preserve"> tells R we are using an </w:t>
      </w:r>
      <m:oMath>
        <m:r>
          <w:rPr xmlns:w="http://schemas.openxmlformats.org/wordprocessingml/2006/main">
            <w:rFonts w:ascii="Cambria Math" w:hAnsi="Cambria Math"/>
            <w:i/>
            <w:color w:val="000000"/>
            <w:sz w:val="26"/>
            <w:szCs w:val="26"/>
          </w:rPr>
          <m:t>α</m:t>
        </m:r>
      </m:oMath>
      <w:r>
        <w:rPr>
          <w:rtl w:val="0"/>
          <w:lang w:val="en-US"/>
        </w:rPr>
        <w:t xml:space="preserve"> of 0.05 (This is the default and so can be skipped)</w:t>
      </w:r>
    </w:p>
    <w:p>
      <w:pPr>
        <w:pStyle w:val="First Paragraph"/>
      </w:pPr>
      <w:r>
        <w:rPr>
          <w:rtl w:val="0"/>
          <w:lang w:val="en-US"/>
        </w:rPr>
        <w:t xml:space="preserve">For more information on the function see the help file by typing </w:t>
      </w:r>
      <w:r>
        <w:rPr>
          <w:rStyle w:val="Verbatim Char"/>
          <w:rtl w:val="0"/>
          <w:lang w:val="en-US"/>
        </w:rPr>
        <w:t>?t.test</w:t>
      </w:r>
      <w:r>
        <w:rPr>
          <w:rtl w:val="0"/>
          <w:lang w:val="en-US"/>
        </w:rPr>
        <w:t xml:space="preserve"> into the console or t.test into the help tab. Note:</w:t>
      </w:r>
    </w:p>
    <w:p>
      <w:pPr>
        <w:pStyle w:val="Body"/>
        <w:numPr>
          <w:ilvl w:val="0"/>
          <w:numId w:val="8"/>
        </w:numPr>
        <w:rPr>
          <w:lang w:val="en-US"/>
        </w:rPr>
      </w:pPr>
      <w:r>
        <w:rPr>
          <w:rtl w:val="0"/>
          <w:lang w:val="en-US"/>
        </w:rPr>
        <w:t xml:space="preserve">we could change alternative to </w:t>
      </w:r>
      <w:r>
        <w:rPr>
          <w:rStyle w:val="Verbatim Char"/>
          <w:rtl w:val="0"/>
          <w:lang w:val="fr-FR"/>
        </w:rPr>
        <w:t>"less"</w:t>
      </w:r>
      <w:r>
        <w:rPr>
          <w:rtl w:val="0"/>
          <w:lang w:val="en-US"/>
        </w:rPr>
        <w:t xml:space="preserve"> or </w:t>
      </w:r>
      <w:r>
        <w:rPr>
          <w:rStyle w:val="Verbatim Char"/>
          <w:rtl w:val="0"/>
          <w:lang w:val="en-US"/>
        </w:rPr>
        <w:t>"greater"</w:t>
      </w:r>
      <w:r>
        <w:rPr>
          <w:rtl w:val="0"/>
          <w:lang w:val="en-US"/>
        </w:rPr>
        <w:t xml:space="preserve"> for a </w:t>
      </w:r>
      <w:r>
        <w:rPr>
          <w:rFonts w:ascii="Cambria Bold" w:hAnsi="Cambria Bold"/>
          <w:rtl w:val="0"/>
          <w:lang w:val="en-US"/>
        </w:rPr>
        <w:t>one-sided</w:t>
      </w:r>
      <w:r>
        <w:rPr>
          <w:rtl w:val="0"/>
        </w:rPr>
        <w:t xml:space="preserve"> test</w:t>
      </w:r>
    </w:p>
    <w:p>
      <w:pPr>
        <w:pStyle w:val="Body"/>
        <w:numPr>
          <w:ilvl w:val="0"/>
          <w:numId w:val="8"/>
        </w:numPr>
        <w:rPr>
          <w:lang w:val="en-US"/>
        </w:rPr>
      </w:pPr>
      <w:r>
        <w:rPr>
          <w:rtl w:val="0"/>
          <w:lang w:val="en-US"/>
        </w:rPr>
        <w:t xml:space="preserve">we can change </w:t>
      </w:r>
      <w:r>
        <w:rPr>
          <w:rStyle w:val="Verbatim Char"/>
          <w:rtl w:val="0"/>
          <w:lang w:val="en-US"/>
        </w:rPr>
        <w:t>paired</w:t>
      </w:r>
      <w:r>
        <w:rPr>
          <w:rtl w:val="0"/>
          <w:lang w:val="en-US"/>
        </w:rPr>
        <w:t xml:space="preserve"> to </w:t>
      </w:r>
      <w:r>
        <w:rPr>
          <w:rStyle w:val="Verbatim Char"/>
          <w:rtl w:val="0"/>
        </w:rPr>
        <w:t>TRUE</w:t>
      </w:r>
      <w:r>
        <w:rPr>
          <w:rtl w:val="0"/>
          <w:lang w:val="en-US"/>
        </w:rPr>
        <w:t xml:space="preserve"> to run a dependent or </w:t>
      </w:r>
      <w:r>
        <w:rPr>
          <w:rFonts w:ascii="Cambria Bold" w:hAnsi="Cambria Bold"/>
          <w:rtl w:val="0"/>
          <w:lang w:val="en-US"/>
        </w:rPr>
        <w:t>paired</w:t>
      </w:r>
      <w:r>
        <w:rPr>
          <w:rtl w:val="0"/>
          <w:lang w:val="fr-FR"/>
        </w:rPr>
        <w:t xml:space="preserve"> samples t-test</w:t>
      </w:r>
    </w:p>
    <w:p>
      <w:pPr>
        <w:pStyle w:val="Body"/>
        <w:numPr>
          <w:ilvl w:val="0"/>
          <w:numId w:val="8"/>
        </w:numPr>
        <w:rPr>
          <w:lang w:val="en-US"/>
        </w:rPr>
      </w:pPr>
      <w:r>
        <w:rPr>
          <w:rtl w:val="0"/>
          <w:lang w:val="en-US"/>
        </w:rPr>
        <w:t xml:space="preserve">we can change </w:t>
      </w:r>
      <w:r>
        <w:rPr>
          <w:rStyle w:val="Verbatim Char"/>
          <w:rtl w:val="0"/>
          <w:lang w:val="pt-PT"/>
        </w:rPr>
        <w:t>var.equal</w:t>
      </w:r>
      <w:r>
        <w:rPr>
          <w:rtl w:val="0"/>
          <w:lang w:val="en-US"/>
        </w:rPr>
        <w:t xml:space="preserve"> to </w:t>
      </w:r>
      <w:r>
        <w:rPr>
          <w:rStyle w:val="Verbatim Char"/>
          <w:rtl w:val="0"/>
          <w:lang w:val="de-DE"/>
        </w:rPr>
        <w:t>FALSE</w:t>
      </w:r>
      <w:r>
        <w:rPr>
          <w:rtl w:val="0"/>
          <w:lang w:val="en-US"/>
        </w:rPr>
        <w:t xml:space="preserve"> if we have very </w:t>
      </w:r>
      <w:r>
        <w:rPr>
          <w:rFonts w:ascii="Cambria Bold" w:hAnsi="Cambria Bold"/>
          <w:rtl w:val="0"/>
          <w:lang w:val="en-US"/>
        </w:rPr>
        <w:t>unequal spread</w:t>
      </w:r>
      <w:r>
        <w:rPr>
          <w:rtl w:val="0"/>
        </w:rPr>
        <w:t xml:space="preserve"> (</w:t>
      </w:r>
      <w:r>
        <w:rPr>
          <w:rFonts w:ascii="Cambria Italic" w:hAnsi="Cambria Italic"/>
          <w:rtl w:val="0"/>
        </w:rPr>
        <w:t>SD</w:t>
      </w:r>
      <w:r>
        <w:rPr>
          <w:rtl w:val="0"/>
          <w:lang w:val="en-US"/>
        </w:rPr>
        <w:t>) between groups</w:t>
      </w:r>
    </w:p>
    <w:p>
      <w:pPr>
        <w:pStyle w:val="Body"/>
        <w:numPr>
          <w:ilvl w:val="0"/>
          <w:numId w:val="8"/>
        </w:numPr>
        <w:rPr>
          <w:color w:val="000000"/>
          <w:sz w:val="24"/>
          <w:lang w:val="en-US"/>
        </w:rPr>
      </w:pPr>
      <w:r>
        <w:rPr>
          <w:rtl w:val="0"/>
          <w:lang w:val="en-US"/>
        </w:rPr>
        <w:t xml:space="preserve">we can change </w:t>
      </w:r>
      <w:r>
        <w:rPr>
          <w:rStyle w:val="Verbatim Char"/>
          <w:rtl w:val="0"/>
        </w:rPr>
        <w:t>conf.level</w:t>
      </w:r>
      <w:r>
        <w:rPr>
          <w:rtl w:val="0"/>
          <w:lang w:val="en-US"/>
        </w:rPr>
        <w:t xml:space="preserve"> based on </w:t>
      </w:r>
      <w:r>
        <w:rPr>
          <w:rFonts w:ascii="Cambria Bold" w:hAnsi="Cambria Bold"/>
          <w:rtl w:val="0"/>
          <w:lang w:val="en-US"/>
        </w:rPr>
        <w:t xml:space="preserve">the </w:t>
      </w:r>
      <m:oMath>
        <m:r>
          <w:rPr xmlns:w="http://schemas.openxmlformats.org/wordprocessingml/2006/main">
            <w:rFonts w:ascii="Cambria Math" w:hAnsi="Cambria Math"/>
            <w:i/>
            <w:color w:val="000000"/>
            <w:sz w:val="26"/>
            <w:szCs w:val="26"/>
          </w:rPr>
          <m:t>α</m:t>
        </m:r>
      </m:oMath>
      <w:r>
        <w:rPr>
          <w:rFonts w:ascii="Cambria Bold" w:hAnsi="Cambria Bold"/>
          <w:rtl w:val="0"/>
          <w:lang w:val="en-US"/>
        </w:rPr>
        <w:t xml:space="preserve"> you choose</w:t>
      </w:r>
      <w:r>
        <w:rPr>
          <w:rtl w:val="0"/>
          <w:lang w:val="en-US"/>
        </w:rPr>
        <w:t xml:space="preserve"> for the test</w:t>
      </w:r>
      <w:bookmarkEnd w:id="38"/>
    </w:p>
    <w:p>
      <w:pPr>
        <w:pStyle w:val="Heading 2"/>
      </w:pPr>
      <w:bookmarkStart w:name="cohensd" w:id="39"/>
      <w:r>
        <w:rPr>
          <w:rFonts w:cs="Arial Unicode MS" w:eastAsia="Arial Unicode MS"/>
          <w:rtl w:val="0"/>
          <w:lang w:val="fr-FR"/>
        </w:rPr>
        <w:t>Cohen</w:t>
      </w:r>
      <w:r>
        <w:rPr>
          <w:rFonts w:cs="Arial Unicode MS" w:eastAsia="Arial Unicode MS" w:hint="default"/>
          <w:rtl w:val="1"/>
        </w:rPr>
        <w:t>’</w:t>
      </w:r>
      <w:r>
        <w:rPr>
          <w:rFonts w:cs="Arial Unicode MS" w:eastAsia="Arial Unicode MS"/>
          <w:rtl w:val="0"/>
          <w:lang w:val="fr-FR"/>
        </w:rPr>
        <w:t>s d</w:t>
      </w:r>
    </w:p>
    <w:p>
      <w:pPr>
        <w:pStyle w:val="First Paragraph"/>
      </w:pPr>
      <w:r>
        <w:rPr>
          <w:rtl w:val="0"/>
          <w:lang w:val="en-US"/>
        </w:rPr>
        <w:t xml:space="preserve">We can use the </w:t>
      </w:r>
      <w:r>
        <w:rPr>
          <w:rStyle w:val="Verbatim Char"/>
          <w:rtl w:val="0"/>
          <w:lang w:val="en-US"/>
        </w:rPr>
        <w:t>cohen.d</w:t>
      </w:r>
      <w:r>
        <w:rPr>
          <w:rtl w:val="0"/>
          <w:lang w:val="en-US"/>
        </w:rPr>
        <w:t xml:space="preserve"> function in the </w:t>
      </w:r>
      <w:r>
        <w:rPr>
          <w:rStyle w:val="Verbatim Char"/>
          <w:rtl w:val="0"/>
          <w:lang w:val="en-US"/>
        </w:rPr>
        <w:t>effsize</w:t>
      </w:r>
      <w:r>
        <w:rPr>
          <w:rtl w:val="0"/>
          <w:lang w:val="en-US"/>
        </w:rPr>
        <w:t xml:space="preserve"> library to calculate Cohen</w:t>
      </w:r>
      <w:r>
        <w:rPr>
          <w:rtl w:val="0"/>
          <w:lang w:val="en-US"/>
        </w:rPr>
        <w:t>’</w:t>
      </w:r>
      <w:r>
        <w:rPr>
          <w:rtl w:val="0"/>
          <w:lang w:val="en-US"/>
        </w:rPr>
        <w:t xml:space="preserve">s </w:t>
      </w:r>
      <w:r>
        <w:rPr>
          <w:rFonts w:ascii="Cambria Italic" w:hAnsi="Cambria Italic"/>
          <w:rtl w:val="0"/>
          <w:lang w:val="en-US"/>
        </w:rPr>
        <w:t>d</w:t>
      </w:r>
      <w:r>
        <w:rPr>
          <w:rtl w:val="0"/>
          <w:lang w:val="en-US"/>
        </w:rPr>
        <w:t xml:space="preserve">. Note you use the same formula </w:t>
      </w:r>
      <w:r>
        <w:rPr>
          <w:rStyle w:val="Verbatim Char"/>
          <w:rtl w:val="0"/>
          <w:lang w:val="en-US"/>
        </w:rPr>
        <w:t>weight ~ habit</w:t>
      </w:r>
      <w:r>
        <w:rPr>
          <w:rtl w:val="0"/>
          <w:lang w:val="en-US"/>
        </w:rPr>
        <w:t xml:space="preserve"> as in the </w:t>
      </w:r>
      <w:r>
        <w:rPr>
          <w:rStyle w:val="Verbatim Char"/>
          <w:rtl w:val="0"/>
          <w:lang w:val="en-US"/>
        </w:rPr>
        <w:t>t.test</w:t>
      </w:r>
      <w:r>
        <w:rPr>
          <w:rtl w:val="0"/>
          <w:lang w:val="en-US"/>
        </w:rPr>
        <w:t xml:space="preserve">. Note below we run </w:t>
      </w:r>
      <w:r>
        <w:rPr>
          <w:rStyle w:val="Verbatim Char"/>
          <w:rtl w:val="0"/>
          <w:lang w:val="en-US"/>
        </w:rPr>
        <w:t>paired = FALSE</w:t>
      </w:r>
      <w:r>
        <w:rPr>
          <w:rtl w:val="0"/>
          <w:lang w:val="en-US"/>
        </w:rPr>
        <w:t xml:space="preserve"> for an independent, unpaired t-test, but this could be changed to </w:t>
      </w:r>
      <w:r>
        <w:rPr>
          <w:rStyle w:val="Verbatim Char"/>
          <w:rtl w:val="0"/>
          <w:lang w:val="en-US"/>
        </w:rPr>
        <w:t>TRUE</w:t>
      </w:r>
      <w:r>
        <w:rPr>
          <w:rtl w:val="0"/>
          <w:lang w:val="en-US"/>
        </w:rPr>
        <w:t xml:space="preserve"> for a dependent, paired t-test.</w:t>
      </w:r>
    </w:p>
    <w:p>
      <w:pPr>
        <w:pStyle w:val="Source Code"/>
      </w:pPr>
      <w:r>
        <w:rPr>
          <w:rStyle w:val="FunctionTok"/>
          <w:rtl w:val="0"/>
          <w:lang w:val="en-US"/>
        </w:rPr>
        <w:t>cohen.d</w:t>
      </w:r>
      <w:r>
        <w:rPr>
          <w:rStyle w:val="NormalTok"/>
          <w:rtl w:val="0"/>
          <w:lang w:val="en-US"/>
        </w:rPr>
        <w:t>(weight</w:t>
      </w:r>
      <w:r>
        <w:rPr>
          <w:rStyle w:val="SpecialCharTok"/>
          <w:rtl w:val="0"/>
          <w:lang w:val="en-US"/>
        </w:rPr>
        <w:t>~</w:t>
      </w:r>
      <w:r>
        <w:rPr>
          <w:rStyle w:val="NormalTok"/>
          <w:rtl w:val="0"/>
          <w:lang w:val="en-US"/>
        </w:rPr>
        <w:t xml:space="preserve"> habit, </w:t>
      </w:r>
      <w:r>
        <w:rPr>
          <w:rStyle w:val="AttributeTok"/>
          <w:rtl w:val="0"/>
          <w:lang w:val="en-US"/>
        </w:rPr>
        <w:t>data =</w:t>
      </w:r>
      <w:r>
        <w:rPr>
          <w:rStyle w:val="NormalTok"/>
          <w:rtl w:val="0"/>
          <w:lang w:val="en-US"/>
        </w:rPr>
        <w:t xml:space="preserve"> nc,  </w:t>
      </w:r>
      <w:r>
        <w:rPr>
          <w:rStyle w:val="AttributeTok"/>
          <w:rtl w:val="0"/>
          <w:lang w:val="en-US"/>
        </w:rPr>
        <w:t>paired =</w:t>
      </w:r>
      <w:r>
        <w:rPr>
          <w:rStyle w:val="NormalTok"/>
          <w:rtl w:val="0"/>
          <w:lang w:val="en-US"/>
        </w:rPr>
        <w:t xml:space="preserve"> </w:t>
      </w:r>
      <w:r>
        <w:rPr>
          <w:rStyle w:val="ConstantTok"/>
          <w:rtl w:val="0"/>
          <w:lang w:val="en-US"/>
        </w:rPr>
        <w:t>FALSE</w:t>
      </w:r>
      <w:r>
        <w:rPr>
          <w:rStyle w:val="NormalTok"/>
          <w:rtl w:val="0"/>
          <w:lang w:val="en-US"/>
        </w:rPr>
        <w:t>,</w:t>
      </w:r>
      <w:r>
        <w:rPr>
          <w:rStyle w:val="AttributeTok"/>
          <w:rtl w:val="0"/>
          <w:lang w:val="en-US"/>
        </w:rPr>
        <w:t>pooled=</w:t>
      </w:r>
      <w:r>
        <w:rPr>
          <w:rStyle w:val="ConstantTok"/>
          <w:rtl w:val="0"/>
          <w:lang w:val="en-US"/>
        </w:rPr>
        <w:t>TRUE</w:t>
      </w:r>
      <w:r>
        <w:rPr>
          <w:rStyle w:val="NormalTok"/>
          <w:rtl w:val="0"/>
          <w:lang w:val="en-US"/>
        </w:rPr>
        <w:t>,</w:t>
      </w:r>
      <w:r>
        <w:rPr>
          <w:rStyle w:val="AttributeTok"/>
          <w:rtl w:val="0"/>
          <w:lang w:val="en-US"/>
        </w:rPr>
        <w:t>conf.level=</w:t>
      </w:r>
      <w:r>
        <w:rPr>
          <w:rStyle w:val="DecValTok"/>
          <w:rtl w:val="0"/>
          <w:lang w:val="en-US"/>
        </w:rPr>
        <w:t>0.95</w:t>
      </w:r>
      <w:r>
        <w:rPr>
          <w:rStyle w:val="NormalTok"/>
          <w:rtl w:val="0"/>
          <w:lang w:val="en-US"/>
        </w:rPr>
        <w:t>)</w:t>
      </w:r>
    </w:p>
    <w:p>
      <w:pPr>
        <w:pStyle w:val="Source Code"/>
      </w:pPr>
      <w:r>
        <w:rPr>
          <w:rStyle w:val="Verbatim Char"/>
          <w:rtl w:val="0"/>
          <w:lang w:val="en-US"/>
        </w:rPr>
        <w:t xml:space="preserve">## </w:t>
      </w:r>
      <w:r>
        <w:br w:type="textWrapping"/>
      </w:r>
      <w:r>
        <w:rPr>
          <w:rStyle w:val="Verbatim Char"/>
          <w:rtl w:val="0"/>
          <w:lang w:val="en-US"/>
        </w:rPr>
        <w:t>## Cohen's d</w:t>
      </w:r>
      <w:r>
        <w:br w:type="textWrapping"/>
      </w:r>
      <w:r>
        <w:rPr>
          <w:rStyle w:val="Verbatim Char"/>
          <w:rtl w:val="0"/>
          <w:lang w:val="en-US"/>
        </w:rPr>
        <w:t xml:space="preserve">## </w:t>
      </w:r>
      <w:r>
        <w:br w:type="textWrapping"/>
      </w:r>
      <w:r>
        <w:rPr>
          <w:rStyle w:val="Verbatim Char"/>
          <w:rtl w:val="0"/>
          <w:lang w:val="en-US"/>
        </w:rPr>
        <w:t>## d estimate: 0.2506416 (small)</w:t>
      </w:r>
      <w:r>
        <w:br w:type="textWrapping"/>
      </w:r>
      <w:r>
        <w:rPr>
          <w:rStyle w:val="Verbatim Char"/>
          <w:rtl w:val="0"/>
          <w:lang w:val="en-US"/>
        </w:rPr>
        <w:t>## 95 percent confidence interval:</w:t>
      </w:r>
      <w:r>
        <w:br w:type="textWrapping"/>
      </w:r>
      <w:r>
        <w:rPr>
          <w:rStyle w:val="Verbatim Char"/>
          <w:rtl w:val="0"/>
          <w:lang w:val="en-US"/>
        </w:rPr>
        <w:t xml:space="preserve">##      lower      upper </w:t>
      </w:r>
      <w:r>
        <w:br w:type="textWrapping"/>
      </w:r>
      <w:r>
        <w:rPr>
          <w:rStyle w:val="Verbatim Char"/>
          <w:rtl w:val="0"/>
          <w:lang w:val="en-US"/>
        </w:rPr>
        <w:t>## 0.02391829 0.47736490</w:t>
      </w:r>
    </w:p>
    <w:p>
      <w:pPr>
        <w:pStyle w:val="First Paragraph"/>
      </w:pPr>
      <w:r>
        <w:rPr>
          <w:rtl w:val="0"/>
          <w:lang w:val="en-US"/>
        </w:rPr>
        <w:t xml:space="preserve">As a rule of thumb, Cohen suggested that a </w:t>
      </w:r>
      <w:r>
        <w:rPr>
          <w:rFonts w:ascii="Cambria Italic" w:hAnsi="Cambria Italic"/>
          <w:rtl w:val="0"/>
          <w:lang w:val="en-US"/>
        </w:rPr>
        <w:t>d</w:t>
      </w:r>
      <w:r>
        <w:rPr>
          <w:rtl w:val="0"/>
          <w:lang w:val="en-US"/>
        </w:rPr>
        <w:t xml:space="preserve"> of approximately </w:t>
      </w:r>
      <w:r>
        <w:rPr>
          <w:rFonts w:ascii="Cambria Bold" w:hAnsi="Cambria Bold"/>
          <w:rtl w:val="0"/>
          <w:lang w:val="en-US"/>
        </w:rPr>
        <w:t xml:space="preserve">0.2 is a </w:t>
      </w:r>
      <w:r>
        <w:rPr>
          <w:rFonts w:ascii="Cambria Bold" w:hAnsi="Cambria Bold" w:hint="default"/>
          <w:rtl w:val="0"/>
          <w:lang w:val="en-US"/>
        </w:rPr>
        <w:t>“</w:t>
      </w:r>
      <w:r>
        <w:rPr>
          <w:rFonts w:ascii="Cambria Bold" w:hAnsi="Cambria Bold"/>
          <w:rtl w:val="0"/>
          <w:lang w:val="en-US"/>
        </w:rPr>
        <w:t>small</w:t>
      </w:r>
      <w:r>
        <w:rPr>
          <w:rFonts w:ascii="Cambria Bold" w:hAnsi="Cambria Bold" w:hint="default"/>
          <w:rtl w:val="0"/>
          <w:lang w:val="en-US"/>
        </w:rPr>
        <w:t>”</w:t>
      </w:r>
      <w:r>
        <w:rPr>
          <w:rtl w:val="0"/>
          <w:lang w:val="en-US"/>
        </w:rPr>
        <w:t xml:space="preserve"> effect, </w:t>
      </w:r>
      <w:r>
        <w:rPr>
          <w:rFonts w:ascii="Cambria Bold" w:hAnsi="Cambria Bold"/>
          <w:rtl w:val="0"/>
          <w:lang w:val="en-US"/>
        </w:rPr>
        <w:t xml:space="preserve">0.5 is a </w:t>
      </w:r>
      <w:r>
        <w:rPr>
          <w:rFonts w:ascii="Cambria Bold" w:hAnsi="Cambria Bold" w:hint="default"/>
          <w:rtl w:val="0"/>
          <w:lang w:val="en-US"/>
        </w:rPr>
        <w:t>“</w:t>
      </w:r>
      <w:r>
        <w:rPr>
          <w:rFonts w:ascii="Cambria Bold" w:hAnsi="Cambria Bold"/>
          <w:rtl w:val="0"/>
          <w:lang w:val="en-US"/>
        </w:rPr>
        <w:t>moderate</w:t>
      </w:r>
      <w:r>
        <w:rPr>
          <w:rFonts w:ascii="Cambria Bold" w:hAnsi="Cambria Bold" w:hint="default"/>
          <w:rtl w:val="0"/>
          <w:lang w:val="en-US"/>
        </w:rPr>
        <w:t>”</w:t>
      </w:r>
      <w:r>
        <w:rPr>
          <w:rtl w:val="0"/>
          <w:lang w:val="en-US"/>
        </w:rPr>
        <w:t xml:space="preserve"> effect, and a </w:t>
      </w:r>
      <w:r>
        <w:rPr>
          <w:rFonts w:ascii="Cambria Bold" w:hAnsi="Cambria Bold"/>
          <w:rtl w:val="0"/>
          <w:lang w:val="en-US"/>
        </w:rPr>
        <w:t xml:space="preserve">0.8 or greater is a </w:t>
      </w:r>
      <w:r>
        <w:rPr>
          <w:rFonts w:ascii="Cambria Bold" w:hAnsi="Cambria Bold" w:hint="default"/>
          <w:rtl w:val="0"/>
          <w:lang w:val="en-US"/>
        </w:rPr>
        <w:t>“</w:t>
      </w:r>
      <w:r>
        <w:rPr>
          <w:rFonts w:ascii="Cambria Bold" w:hAnsi="Cambria Bold"/>
          <w:rtl w:val="0"/>
          <w:lang w:val="en-US"/>
        </w:rPr>
        <w:t>large</w:t>
      </w:r>
      <w:r>
        <w:rPr>
          <w:rFonts w:ascii="Cambria Bold" w:hAnsi="Cambria Bold" w:hint="default"/>
          <w:rtl w:val="0"/>
          <w:lang w:val="en-US"/>
        </w:rPr>
        <w:t>”</w:t>
      </w:r>
      <w:r>
        <w:rPr>
          <w:rtl w:val="0"/>
          <w:lang w:val="en-US"/>
        </w:rPr>
        <w:t xml:space="preserve"> effect. Note that R will give you positive and negative values for </w:t>
      </w:r>
      <w:r>
        <w:rPr>
          <w:rFonts w:ascii="Cambria Italic" w:hAnsi="Cambria Italic"/>
          <w:rtl w:val="0"/>
          <w:lang w:val="en-US"/>
        </w:rPr>
        <w:t>d</w:t>
      </w:r>
      <w:r>
        <w:rPr>
          <w:rtl w:val="0"/>
          <w:lang w:val="en-US"/>
        </w:rPr>
        <w:t xml:space="preserve">. Thus, -0.2 is also a </w:t>
      </w:r>
      <w:r>
        <w:rPr>
          <w:rtl w:val="0"/>
          <w:lang w:val="en-US"/>
        </w:rPr>
        <w:t>“</w:t>
      </w:r>
      <w:r>
        <w:rPr>
          <w:rtl w:val="0"/>
          <w:lang w:val="en-US"/>
        </w:rPr>
        <w:t>small</w:t>
      </w:r>
      <w:r>
        <w:rPr>
          <w:rtl w:val="0"/>
          <w:lang w:val="en-US"/>
        </w:rPr>
        <w:t xml:space="preserve">” </w:t>
      </w:r>
      <w:r>
        <w:rPr>
          <w:rtl w:val="0"/>
          <w:lang w:val="en-US"/>
        </w:rPr>
        <w:t xml:space="preserve">effect, -0.5 is a </w:t>
      </w:r>
      <w:r>
        <w:rPr>
          <w:rtl w:val="0"/>
          <w:lang w:val="en-US"/>
        </w:rPr>
        <w:t>“</w:t>
      </w:r>
      <w:r>
        <w:rPr>
          <w:rtl w:val="0"/>
          <w:lang w:val="en-US"/>
        </w:rPr>
        <w:t>moderate</w:t>
      </w:r>
      <w:r>
        <w:rPr>
          <w:rtl w:val="0"/>
          <w:lang w:val="en-US"/>
        </w:rPr>
        <w:t xml:space="preserve">” </w:t>
      </w:r>
      <w:r>
        <w:rPr>
          <w:rtl w:val="0"/>
          <w:lang w:val="en-US"/>
        </w:rPr>
        <w:t>effect, and so on.</w:t>
      </w:r>
    </w:p>
    <w:p>
      <w:pPr>
        <w:pStyle w:val="Body Text"/>
      </w:pPr>
      <w:r>
        <w:rPr>
          <w:rtl w:val="0"/>
          <w:lang w:val="en-US"/>
        </w:rPr>
        <w:t>NOTE, the variance is computed using a different method, so the confidence intervals will be slightly different. We will use the interval computed using the t.test code.</w:t>
      </w:r>
      <w:bookmarkEnd w:id="39"/>
    </w:p>
    <w:p>
      <w:pPr>
        <w:pStyle w:val="Heading 2"/>
      </w:pPr>
      <w:bookmarkStart w:name="reportingresults" w:id="40"/>
      <w:r>
        <w:rPr>
          <w:rFonts w:cs="Arial Unicode MS" w:eastAsia="Arial Unicode MS"/>
          <w:rtl w:val="0"/>
          <w:lang w:val="en-US"/>
        </w:rPr>
        <w:t>Reporting results</w:t>
      </w:r>
    </w:p>
    <w:p>
      <w:pPr>
        <w:pStyle w:val="First Paragraph"/>
      </w:pPr>
      <w:r>
        <w:rPr>
          <w:rtl w:val="0"/>
          <w:lang w:val="en-US"/>
        </w:rPr>
        <w:t xml:space="preserve">Re-run the </w:t>
      </w:r>
      <w:r>
        <w:rPr>
          <w:rStyle w:val="Verbatim Char"/>
          <w:rtl w:val="0"/>
          <w:lang w:val="en-US"/>
        </w:rPr>
        <w:t>t.test</w:t>
      </w:r>
      <w:r>
        <w:rPr>
          <w:rtl w:val="0"/>
          <w:lang w:val="en-US"/>
        </w:rPr>
        <w:t xml:space="preserve"> results, and inspect them.</w:t>
      </w:r>
    </w:p>
    <w:p>
      <w:pPr>
        <w:pStyle w:val="Source Code"/>
      </w:pPr>
      <w:r>
        <w:rPr>
          <w:rStyle w:val="FunctionTok"/>
          <w:rtl w:val="0"/>
          <w:lang w:val="en-US"/>
        </w:rPr>
        <w:t>t.test</w:t>
      </w:r>
      <w:r>
        <w:rPr>
          <w:rStyle w:val="NormalTok"/>
          <w:rtl w:val="0"/>
          <w:lang w:val="en-US"/>
        </w:rPr>
        <w:t xml:space="preserve">(weight </w:t>
      </w:r>
      <w:r>
        <w:rPr>
          <w:rStyle w:val="SpecialCharTok"/>
          <w:rtl w:val="0"/>
          <w:lang w:val="en-US"/>
        </w:rPr>
        <w:t>~</w:t>
      </w:r>
      <w:r>
        <w:rPr>
          <w:rStyle w:val="NormalTok"/>
          <w:rtl w:val="0"/>
          <w:lang w:val="en-US"/>
        </w:rPr>
        <w:t xml:space="preserve"> habit, </w:t>
      </w:r>
      <w:r>
        <w:rPr>
          <w:rStyle w:val="AttributeTok"/>
          <w:rtl w:val="0"/>
          <w:lang w:val="en-US"/>
        </w:rPr>
        <w:t>data =</w:t>
      </w:r>
      <w:r>
        <w:rPr>
          <w:rStyle w:val="NormalTok"/>
          <w:rtl w:val="0"/>
          <w:lang w:val="en-US"/>
        </w:rPr>
        <w:t xml:space="preserve"> nc,  </w:t>
      </w:r>
      <w:r>
        <w:rPr>
          <w:rStyle w:val="AttributeTok"/>
          <w:rtl w:val="0"/>
          <w:lang w:val="en-US"/>
        </w:rPr>
        <w:t>alternative =</w:t>
      </w:r>
      <w:r>
        <w:rPr>
          <w:rStyle w:val="NormalTok"/>
          <w:rtl w:val="0"/>
          <w:lang w:val="en-US"/>
        </w:rPr>
        <w:t xml:space="preserve"> </w:t>
      </w:r>
      <w:r>
        <w:rPr>
          <w:rStyle w:val="StringTok"/>
          <w:rtl w:val="0"/>
          <w:lang w:val="en-US"/>
        </w:rPr>
        <w:t>"two.sided"</w:t>
      </w:r>
      <w:r>
        <w:rPr>
          <w:rStyle w:val="NormalTok"/>
          <w:rtl w:val="0"/>
          <w:lang w:val="en-US"/>
        </w:rPr>
        <w:t xml:space="preserve">, </w:t>
      </w:r>
      <w:r>
        <w:br w:type="textWrapping"/>
      </w:r>
      <w:r>
        <w:rPr>
          <w:rStyle w:val="NormalTok"/>
          <w:rtl w:val="0"/>
          <w:lang w:val="en-US"/>
        </w:rPr>
        <w:t xml:space="preserve">       </w:t>
      </w:r>
      <w:r>
        <w:rPr>
          <w:rStyle w:val="AttributeTok"/>
          <w:rtl w:val="0"/>
          <w:lang w:val="en-US"/>
        </w:rPr>
        <w:t>mu =</w:t>
      </w:r>
      <w:r>
        <w:rPr>
          <w:rStyle w:val="NormalTok"/>
          <w:rtl w:val="0"/>
          <w:lang w:val="en-US"/>
        </w:rPr>
        <w:t xml:space="preserve"> </w:t>
      </w:r>
      <w:r>
        <w:rPr>
          <w:rStyle w:val="DecValTok"/>
          <w:rtl w:val="0"/>
          <w:lang w:val="en-US"/>
        </w:rPr>
        <w:t>0</w:t>
      </w:r>
      <w:r>
        <w:rPr>
          <w:rStyle w:val="NormalTok"/>
          <w:rtl w:val="0"/>
          <w:lang w:val="en-US"/>
        </w:rPr>
        <w:t xml:space="preserve">, </w:t>
      </w:r>
      <w:r>
        <w:rPr>
          <w:rStyle w:val="AttributeTok"/>
          <w:rtl w:val="0"/>
          <w:lang w:val="en-US"/>
        </w:rPr>
        <w:t>var.equal =</w:t>
      </w:r>
      <w:r>
        <w:rPr>
          <w:rStyle w:val="NormalTok"/>
          <w:rtl w:val="0"/>
          <w:lang w:val="en-US"/>
        </w:rPr>
        <w:t xml:space="preserve"> </w:t>
      </w:r>
      <w:r>
        <w:rPr>
          <w:rStyle w:val="ConstantTok"/>
          <w:rtl w:val="0"/>
          <w:lang w:val="en-US"/>
        </w:rPr>
        <w:t>TRUE</w:t>
      </w:r>
      <w:r>
        <w:rPr>
          <w:rStyle w:val="NormalTok"/>
          <w:rtl w:val="0"/>
          <w:lang w:val="en-US"/>
        </w:rPr>
        <w:t xml:space="preserve">,  </w:t>
      </w:r>
      <w:r>
        <w:br w:type="textWrapping"/>
      </w:r>
      <w:r>
        <w:rPr>
          <w:rStyle w:val="NormalTok"/>
          <w:rtl w:val="0"/>
          <w:lang w:val="en-US"/>
        </w:rPr>
        <w:t xml:space="preserve">       </w:t>
      </w:r>
      <w:r>
        <w:rPr>
          <w:rStyle w:val="AttributeTok"/>
          <w:rtl w:val="0"/>
          <w:lang w:val="en-US"/>
        </w:rPr>
        <w:t>conf.level =</w:t>
      </w:r>
      <w:r>
        <w:rPr>
          <w:rStyle w:val="NormalTok"/>
          <w:rtl w:val="0"/>
          <w:lang w:val="en-US"/>
        </w:rPr>
        <w:t xml:space="preserve"> </w:t>
      </w:r>
      <w:r>
        <w:rPr>
          <w:rStyle w:val="DecValTok"/>
          <w:rtl w:val="0"/>
          <w:lang w:val="en-US"/>
        </w:rPr>
        <w:t>0.95</w:t>
      </w:r>
      <w:r>
        <w:rPr>
          <w:rStyle w:val="NormalTok"/>
          <w:rtl w:val="0"/>
          <w:lang w:val="en-US"/>
        </w:rPr>
        <w:t>)</w:t>
      </w:r>
    </w:p>
    <w:p>
      <w:pPr>
        <w:pStyle w:val="Source Code"/>
      </w:pPr>
      <w:r>
        <w:rPr>
          <w:rStyle w:val="Verbatim Char"/>
          <w:rtl w:val="0"/>
          <w:lang w:val="en-US"/>
        </w:rPr>
        <w:t xml:space="preserve">## </w:t>
      </w:r>
      <w:r>
        <w:br w:type="textWrapping"/>
      </w:r>
      <w:r>
        <w:rPr>
          <w:rStyle w:val="Verbatim Char"/>
          <w:rtl w:val="0"/>
          <w:lang w:val="en-US"/>
        </w:rPr>
        <w:t>##  Two Sample t-test</w:t>
      </w:r>
      <w:r>
        <w:br w:type="textWrapping"/>
      </w:r>
      <w:r>
        <w:rPr>
          <w:rStyle w:val="Verbatim Char"/>
          <w:rtl w:val="0"/>
          <w:lang w:val="en-US"/>
        </w:rPr>
        <w:t xml:space="preserve">## </w:t>
      </w:r>
      <w:r>
        <w:br w:type="textWrapping"/>
      </w:r>
      <w:r>
        <w:rPr>
          <w:rStyle w:val="Verbatim Char"/>
          <w:rtl w:val="0"/>
          <w:lang w:val="en-US"/>
        </w:rPr>
        <w:t>## data:  weight by habit</w:t>
      </w:r>
      <w:r>
        <w:br w:type="textWrapping"/>
      </w:r>
      <w:r>
        <w:rPr>
          <w:rStyle w:val="Verbatim Char"/>
          <w:rtl w:val="0"/>
          <w:lang w:val="en-US"/>
        </w:rPr>
        <w:t>## t = 2.1732, df = 798, p-value = 0.03006</w:t>
      </w:r>
      <w:r>
        <w:br w:type="textWrapping"/>
      </w:r>
      <w:r>
        <w:rPr>
          <w:rStyle w:val="Verbatim Char"/>
          <w:rtl w:val="0"/>
          <w:lang w:val="en-US"/>
        </w:rPr>
        <w:t>## alternative hypothesis: true difference in means between group nonsmoker and group smoker is not equal to 0</w:t>
      </w:r>
      <w:r>
        <w:br w:type="textWrapping"/>
      </w:r>
      <w:r>
        <w:rPr>
          <w:rStyle w:val="Verbatim Char"/>
          <w:rtl w:val="0"/>
          <w:lang w:val="en-US"/>
        </w:rPr>
        <w:t>## 95 percent confidence interval:</w:t>
      </w:r>
      <w:r>
        <w:br w:type="textWrapping"/>
      </w:r>
      <w:r>
        <w:rPr>
          <w:rStyle w:val="Verbatim Char"/>
          <w:rtl w:val="0"/>
          <w:lang w:val="en-US"/>
        </w:rPr>
        <w:t>##  0.03486578 0.68579663</w:t>
      </w:r>
      <w:r>
        <w:br w:type="textWrapping"/>
      </w:r>
      <w:r>
        <w:rPr>
          <w:rStyle w:val="Verbatim Char"/>
          <w:rtl w:val="0"/>
          <w:lang w:val="en-US"/>
        </w:rPr>
        <w:t>## sample estimates:</w:t>
      </w:r>
      <w:r>
        <w:br w:type="textWrapping"/>
      </w:r>
      <w:r>
        <w:rPr>
          <w:rStyle w:val="Verbatim Char"/>
          <w:rtl w:val="0"/>
          <w:lang w:val="en-US"/>
        </w:rPr>
        <w:t xml:space="preserve">## mean in group nonsmoker    mean in group smoker </w:t>
      </w:r>
      <w:r>
        <w:br w:type="textWrapping"/>
      </w:r>
      <w:r>
        <w:rPr>
          <w:rStyle w:val="Verbatim Char"/>
          <w:rtl w:val="0"/>
          <w:lang w:val="en-US"/>
        </w:rPr>
        <w:t>##                7.246760                6.886429</w:t>
      </w:r>
    </w:p>
    <w:p>
      <w:pPr>
        <w:pStyle w:val="Source Code"/>
      </w:pPr>
      <w:r>
        <w:rPr>
          <w:rStyle w:val="FunctionTok"/>
          <w:rtl w:val="0"/>
          <w:lang w:val="en-US"/>
        </w:rPr>
        <w:t>cohen.d</w:t>
      </w:r>
      <w:r>
        <w:rPr>
          <w:rStyle w:val="NormalTok"/>
          <w:rtl w:val="0"/>
          <w:lang w:val="en-US"/>
        </w:rPr>
        <w:t xml:space="preserve">(weight </w:t>
      </w:r>
      <w:r>
        <w:rPr>
          <w:rStyle w:val="SpecialCharTok"/>
          <w:rtl w:val="0"/>
          <w:lang w:val="en-US"/>
        </w:rPr>
        <w:t>~</w:t>
      </w:r>
      <w:r>
        <w:rPr>
          <w:rStyle w:val="NormalTok"/>
          <w:rtl w:val="0"/>
          <w:lang w:val="en-US"/>
        </w:rPr>
        <w:t xml:space="preserve"> habit, </w:t>
      </w:r>
      <w:r>
        <w:rPr>
          <w:rStyle w:val="AttributeTok"/>
          <w:rtl w:val="0"/>
          <w:lang w:val="en-US"/>
        </w:rPr>
        <w:t>data =</w:t>
      </w:r>
      <w:r>
        <w:rPr>
          <w:rStyle w:val="NormalTok"/>
          <w:rtl w:val="0"/>
          <w:lang w:val="en-US"/>
        </w:rPr>
        <w:t xml:space="preserve"> nc,  </w:t>
      </w:r>
      <w:r>
        <w:rPr>
          <w:rStyle w:val="AttributeTok"/>
          <w:rtl w:val="0"/>
          <w:lang w:val="en-US"/>
        </w:rPr>
        <w:t>paired =</w:t>
      </w:r>
      <w:r>
        <w:rPr>
          <w:rStyle w:val="NormalTok"/>
          <w:rtl w:val="0"/>
          <w:lang w:val="en-US"/>
        </w:rPr>
        <w:t xml:space="preserve"> </w:t>
      </w:r>
      <w:r>
        <w:rPr>
          <w:rStyle w:val="ConstantTok"/>
          <w:rtl w:val="0"/>
          <w:lang w:val="en-US"/>
        </w:rPr>
        <w:t>FALSE</w:t>
      </w:r>
      <w:r>
        <w:rPr>
          <w:rStyle w:val="NormalTok"/>
          <w:rtl w:val="0"/>
          <w:lang w:val="en-US"/>
        </w:rPr>
        <w:t>)</w:t>
      </w:r>
    </w:p>
    <w:p>
      <w:pPr>
        <w:pStyle w:val="Source Code"/>
      </w:pPr>
      <w:r>
        <w:rPr>
          <w:rStyle w:val="Verbatim Char"/>
          <w:rtl w:val="0"/>
          <w:lang w:val="en-US"/>
        </w:rPr>
        <w:t xml:space="preserve">## </w:t>
      </w:r>
      <w:r>
        <w:br w:type="textWrapping"/>
      </w:r>
      <w:r>
        <w:rPr>
          <w:rStyle w:val="Verbatim Char"/>
          <w:rtl w:val="0"/>
          <w:lang w:val="en-US"/>
        </w:rPr>
        <w:t>## Cohen's d</w:t>
      </w:r>
      <w:r>
        <w:br w:type="textWrapping"/>
      </w:r>
      <w:r>
        <w:rPr>
          <w:rStyle w:val="Verbatim Char"/>
          <w:rtl w:val="0"/>
          <w:lang w:val="en-US"/>
        </w:rPr>
        <w:t xml:space="preserve">## </w:t>
      </w:r>
      <w:r>
        <w:br w:type="textWrapping"/>
      </w:r>
      <w:r>
        <w:rPr>
          <w:rStyle w:val="Verbatim Char"/>
          <w:rtl w:val="0"/>
          <w:lang w:val="en-US"/>
        </w:rPr>
        <w:t>## d estimate: 0.2506416 (small)</w:t>
      </w:r>
      <w:r>
        <w:br w:type="textWrapping"/>
      </w:r>
      <w:r>
        <w:rPr>
          <w:rStyle w:val="Verbatim Char"/>
          <w:rtl w:val="0"/>
          <w:lang w:val="en-US"/>
        </w:rPr>
        <w:t>## 95 percent confidence interval:</w:t>
      </w:r>
      <w:r>
        <w:br w:type="textWrapping"/>
      </w:r>
      <w:r>
        <w:rPr>
          <w:rStyle w:val="Verbatim Char"/>
          <w:rtl w:val="0"/>
          <w:lang w:val="en-US"/>
        </w:rPr>
        <w:t xml:space="preserve">##      lower      upper </w:t>
      </w:r>
      <w:r>
        <w:br w:type="textWrapping"/>
      </w:r>
      <w:r>
        <w:rPr>
          <w:rStyle w:val="Verbatim Char"/>
          <w:rtl w:val="0"/>
          <w:lang w:val="en-US"/>
        </w:rPr>
        <w:t>## 0.02391829 0.47736490</w:t>
      </w:r>
    </w:p>
    <w:p>
      <w:pPr>
        <w:pStyle w:val="First Paragraph"/>
      </w:pPr>
      <w:r>
        <w:rPr>
          <w:rtl w:val="0"/>
          <w:lang w:val="en-US"/>
        </w:rPr>
        <w:t>The following is how you would report these results:</w:t>
      </w:r>
    </w:p>
    <w:p>
      <w:pPr>
        <w:pStyle w:val="Body Text"/>
        <w:rPr>
          <w:color w:val="000000"/>
          <w:sz w:val="24"/>
        </w:rPr>
      </w:pPr>
      <w:r>
        <w:rPr>
          <w:rtl w:val="0"/>
          <w:lang w:val="en-US"/>
        </w:rPr>
        <w:t xml:space="preserve">I used a two-tailed independent (unpaired) t test to test the Null Hypothesis that there was no effect of smoking habit on the birth weight of newborns </w:t>
      </w:r>
      <w:r>
        <w:rPr>
          <w:rFonts w:ascii="Cambria Bold" w:hAnsi="Cambria Bold"/>
          <w:rtl w:val="0"/>
          <w:lang w:val="en-US"/>
        </w:rPr>
        <w:t>at the population level</w:t>
      </w:r>
      <w:r>
        <w:rPr>
          <w:rtl w:val="0"/>
          <w:lang w:val="en-US"/>
        </w:rPr>
        <w:t xml:space="preserve">. Birth weight of newborns was greater for nonsmoker mothers ( x-bar = 7.25, </w:t>
      </w:r>
      <w:r>
        <w:rPr>
          <w:rFonts w:ascii="Cambria Italic" w:hAnsi="Cambria Italic"/>
          <w:rtl w:val="0"/>
          <w:lang w:val="en-US"/>
        </w:rPr>
        <w:t>SD</w:t>
      </w:r>
      <w:r>
        <w:rPr>
          <w:rtl w:val="0"/>
          <w:lang w:val="en-US"/>
        </w:rPr>
        <w:t xml:space="preserve"> = 1.45) than for smoking mothers ( x-bar = 6.89, </w:t>
      </w:r>
      <w:r>
        <w:rPr>
          <w:rFonts w:ascii="Cambria Italic" w:hAnsi="Cambria Italic"/>
          <w:rtl w:val="0"/>
          <w:lang w:val="en-US"/>
        </w:rPr>
        <w:t>SD</w:t>
      </w:r>
      <w:r>
        <w:rPr>
          <w:rtl w:val="0"/>
          <w:lang w:val="en-US"/>
        </w:rPr>
        <w:t xml:space="preserve"> = 1.31). The difference between means was small (Cohen</w:t>
      </w:r>
      <w:r>
        <w:rPr>
          <w:rtl w:val="0"/>
          <w:lang w:val="en-US"/>
        </w:rPr>
        <w:t>’</w:t>
      </w:r>
      <w:r>
        <w:rPr>
          <w:rtl w:val="0"/>
          <w:lang w:val="en-US"/>
        </w:rPr>
        <w:t xml:space="preserve">s </w:t>
      </w:r>
      <w:r>
        <w:rPr>
          <w:rFonts w:ascii="Cambria Italic" w:hAnsi="Cambria Italic"/>
          <w:rtl w:val="0"/>
          <w:lang w:val="en-US"/>
        </w:rPr>
        <w:t>d</w:t>
      </w:r>
      <w:r>
        <w:rPr>
          <w:rtl w:val="0"/>
          <w:lang w:val="en-US"/>
        </w:rPr>
        <w:t xml:space="preserve"> = 0.25). The p-value is 0.03 and is less than </w:t>
      </w:r>
      <m:oMath>
        <m:r>
          <w:rPr xmlns:w="http://schemas.openxmlformats.org/wordprocessingml/2006/main">
            <w:rFonts w:ascii="Cambria Math" w:hAnsi="Cambria Math"/>
            <w:i/>
            <w:color w:val="000000"/>
            <w:sz w:val="26"/>
            <w:szCs w:val="26"/>
          </w:rPr>
          <m:t>α</m:t>
        </m:r>
      </m:oMath>
      <w:r>
        <w:rPr>
          <w:rtl w:val="0"/>
          <w:lang w:val="en-US"/>
        </w:rPr>
        <w:t xml:space="preserve"> = 0.05 (</w:t>
      </w:r>
      <w:r>
        <w:rPr>
          <w:rFonts w:ascii="Cambria Italic" w:hAnsi="Cambria Italic"/>
          <w:rtl w:val="0"/>
          <w:lang w:val="en-US"/>
        </w:rPr>
        <w:t>t</w:t>
      </w:r>
      <w:r>
        <w:rPr>
          <w:rtl w:val="0"/>
          <w:lang w:val="en-US"/>
        </w:rPr>
        <w:t xml:space="preserve"> = 2.17, </w:t>
      </w:r>
      <w:r>
        <w:rPr>
          <w:rFonts w:ascii="Cambria Italic" w:hAnsi="Cambria Italic"/>
          <w:rtl w:val="0"/>
          <w:lang w:val="en-US"/>
        </w:rPr>
        <w:t>df</w:t>
      </w:r>
      <w:r>
        <w:rPr>
          <w:rtl w:val="0"/>
          <w:lang w:val="en-US"/>
        </w:rPr>
        <w:t xml:space="preserve"> = 798). There was enough evidence to reject the Null Hypothesis. I conclude from this study that nonsmoking mothers give birth to heavier babies at the population level than smoking mothers.</w:t>
      </w:r>
    </w:p>
    <w:p>
      <w:pPr>
        <w:pStyle w:val="Body Text"/>
      </w:pPr>
      <w:r>
        <w:rPr>
          <w:rtl w:val="0"/>
          <w:lang w:val="en-US"/>
        </w:rPr>
        <w:t xml:space="preserve">Be sure you can figure out where I got all these values. Most of them are from the </w:t>
      </w:r>
      <w:r>
        <w:rPr>
          <w:rStyle w:val="Verbatim Char"/>
          <w:rtl w:val="0"/>
          <w:lang w:val="en-US"/>
        </w:rPr>
        <w:t>t.test()</w:t>
      </w:r>
      <w:r>
        <w:rPr>
          <w:rtl w:val="0"/>
          <w:lang w:val="en-US"/>
        </w:rPr>
        <w:t xml:space="preserve"> output, but the </w:t>
      </w:r>
      <w:r>
        <w:rPr>
          <w:rFonts w:ascii="Cambria Italic" w:hAnsi="Cambria Italic"/>
          <w:rtl w:val="0"/>
          <w:lang w:val="en-US"/>
        </w:rPr>
        <w:t>SD</w:t>
      </w:r>
      <w:r>
        <w:rPr>
          <w:rtl w:val="0"/>
          <w:lang w:val="en-US"/>
        </w:rPr>
        <w:t xml:space="preserve"> values are from the summary statistics we calculated earlier, and the Cohen</w:t>
      </w:r>
      <w:r>
        <w:rPr>
          <w:rtl w:val="0"/>
          <w:lang w:val="en-US"/>
        </w:rPr>
        <w:t>’</w:t>
      </w:r>
      <w:r>
        <w:rPr>
          <w:rtl w:val="0"/>
          <w:lang w:val="en-US"/>
        </w:rPr>
        <w:t xml:space="preserve">s </w:t>
      </w:r>
      <w:r>
        <w:rPr>
          <w:rFonts w:ascii="Cambria Italic" w:hAnsi="Cambria Italic"/>
          <w:rtl w:val="0"/>
          <w:lang w:val="en-US"/>
        </w:rPr>
        <w:t>d</w:t>
      </w:r>
      <w:r>
        <w:rPr>
          <w:rtl w:val="0"/>
          <w:lang w:val="en-US"/>
        </w:rPr>
        <w:t xml:space="preserve"> are from the </w:t>
      </w:r>
      <w:r>
        <w:rPr>
          <w:rStyle w:val="Verbatim Char"/>
          <w:rtl w:val="0"/>
          <w:lang w:val="en-US"/>
        </w:rPr>
        <w:t>cohens.d()</w:t>
      </w:r>
      <w:r>
        <w:rPr>
          <w:rtl w:val="0"/>
          <w:lang w:val="en-US"/>
        </w:rPr>
        <w:t xml:space="preserve"> output.</w:t>
      </w:r>
      <w:bookmarkEnd w:id="40"/>
    </w:p>
    <w:p>
      <w:pPr>
        <w:pStyle w:val="Heading"/>
      </w:pPr>
      <w:bookmarkStart w:name="independentpractice" w:id="41"/>
      <w:r>
        <w:rPr>
          <w:rFonts w:cs="Arial Unicode MS" w:eastAsia="Arial Unicode MS"/>
          <w:rtl w:val="0"/>
        </w:rPr>
        <w:t>Independent Practice</w:t>
      </w:r>
    </w:p>
    <w:p>
      <w:pPr>
        <w:pStyle w:val="First Paragraph"/>
      </w:pPr>
      <w:r>
        <w:rPr>
          <w:rtl w:val="0"/>
          <w:lang w:val="en-US"/>
        </w:rPr>
        <w:t>You will first investigate whether maternal weight gain differs between full term pregnancies and premature births.</w:t>
      </w:r>
    </w:p>
    <w:p>
      <w:pPr>
        <w:pStyle w:val="Compact"/>
        <w:numPr>
          <w:ilvl w:val="0"/>
          <w:numId w:val="9"/>
        </w:numPr>
        <w:rPr>
          <w:sz w:val="22"/>
          <w:szCs w:val="22"/>
          <w:lang w:val="en-US"/>
        </w:rPr>
      </w:pPr>
      <w:r>
        <w:rPr>
          <w:rStyle w:val="Verbatim Char"/>
          <w:rtl w:val="0"/>
          <w:lang w:val="en-US"/>
        </w:rPr>
        <w:t>y</w:t>
      </w:r>
      <w:r>
        <w:rPr>
          <w:rtl w:val="0"/>
          <w:lang w:val="en-US"/>
        </w:rPr>
        <w:t xml:space="preserve"> is </w:t>
      </w:r>
      <w:r>
        <w:rPr>
          <w:rStyle w:val="Verbatim Char"/>
          <w:rtl w:val="0"/>
          <w:lang w:val="en-US"/>
        </w:rPr>
        <w:t>gained</w:t>
      </w:r>
      <w:r>
        <w:rPr>
          <w:rtl w:val="0"/>
          <w:lang w:val="en-US"/>
        </w:rPr>
        <w:t xml:space="preserve">: the </w:t>
      </w:r>
      <w:r>
        <w:rPr>
          <w:rFonts w:ascii="Cambria Bold" w:hAnsi="Cambria Bold"/>
          <w:rtl w:val="0"/>
          <w:lang w:val="en-US"/>
        </w:rPr>
        <w:t>numeric variable</w:t>
      </w:r>
      <w:r>
        <w:rPr>
          <w:rtl w:val="0"/>
          <w:lang w:val="en-US"/>
        </w:rPr>
        <w:t xml:space="preserve"> for maternal weight gain</w:t>
      </w:r>
    </w:p>
    <w:p>
      <w:pPr>
        <w:pStyle w:val="Compact"/>
        <w:numPr>
          <w:ilvl w:val="0"/>
          <w:numId w:val="9"/>
        </w:numPr>
        <w:rPr>
          <w:sz w:val="22"/>
          <w:szCs w:val="22"/>
          <w:lang w:val="en-US"/>
        </w:rPr>
      </w:pPr>
      <w:r>
        <w:rPr>
          <w:rStyle w:val="Verbatim Char"/>
          <w:rtl w:val="0"/>
          <w:lang w:val="en-US"/>
        </w:rPr>
        <w:t>x</w:t>
      </w:r>
      <w:r>
        <w:rPr>
          <w:rtl w:val="0"/>
          <w:lang w:val="en-US"/>
        </w:rPr>
        <w:t xml:space="preserve"> is </w:t>
      </w:r>
      <w:r>
        <w:rPr>
          <w:rStyle w:val="Verbatim Char"/>
          <w:rtl w:val="0"/>
          <w:lang w:val="en-US"/>
        </w:rPr>
        <w:t>premie</w:t>
      </w:r>
      <w:r>
        <w:rPr>
          <w:rtl w:val="0"/>
          <w:lang w:val="en-US"/>
        </w:rPr>
        <w:t xml:space="preserve">: the </w:t>
      </w:r>
      <w:r>
        <w:rPr>
          <w:rFonts w:ascii="Cambria Bold" w:hAnsi="Cambria Bold"/>
          <w:rtl w:val="0"/>
          <w:lang w:val="en-US"/>
        </w:rPr>
        <w:t>categorical variable</w:t>
      </w:r>
      <w:r>
        <w:rPr>
          <w:rtl w:val="0"/>
          <w:lang w:val="en-US"/>
        </w:rPr>
        <w:t xml:space="preserve"> describing whether a birth was </w:t>
      </w:r>
      <w:r>
        <w:rPr>
          <w:rtl w:val="0"/>
          <w:lang w:val="en-US"/>
        </w:rPr>
        <w:t>“</w:t>
      </w:r>
      <w:r>
        <w:rPr>
          <w:rtl w:val="0"/>
          <w:lang w:val="en-US"/>
        </w:rPr>
        <w:t>full term</w:t>
      </w:r>
      <w:r>
        <w:rPr>
          <w:rtl w:val="0"/>
          <w:lang w:val="en-US"/>
        </w:rPr>
        <w:t xml:space="preserve">” </w:t>
      </w:r>
      <w:r>
        <w:rPr>
          <w:rtl w:val="0"/>
          <w:lang w:val="en-US"/>
        </w:rPr>
        <w:t xml:space="preserve">or </w:t>
      </w:r>
      <w:r>
        <w:rPr>
          <w:rtl w:val="0"/>
          <w:lang w:val="en-US"/>
        </w:rPr>
        <w:t>“</w:t>
      </w:r>
      <w:r>
        <w:rPr>
          <w:rtl w:val="0"/>
          <w:lang w:val="en-US"/>
        </w:rPr>
        <w:t>premie</w:t>
      </w:r>
      <w:r>
        <w:rPr>
          <w:rtl w:val="0"/>
          <w:lang w:val="en-US"/>
        </w:rPr>
        <w:t>”</w:t>
      </w:r>
    </w:p>
    <w:p>
      <w:pPr>
        <w:pStyle w:val="First Paragraph"/>
      </w:pPr>
      <w:r>
        <w:rPr>
          <w:rtl w:val="0"/>
          <w:lang w:val="en-US"/>
        </w:rPr>
        <w:t xml:space="preserve">The code below calculates all the necessary summary stats and the 95% confidence intervals for weight </w:t>
      </w:r>
      <w:r>
        <w:rPr>
          <w:rStyle w:val="Verbatim Char"/>
          <w:rtl w:val="0"/>
          <w:lang w:val="en-US"/>
        </w:rPr>
        <w:t>gained</w:t>
      </w:r>
      <w:r>
        <w:rPr>
          <w:rtl w:val="0"/>
          <w:lang w:val="en-US"/>
        </w:rPr>
        <w:t xml:space="preserve"> for full term and premie births.</w:t>
      </w:r>
    </w:p>
    <w:p>
      <w:pPr>
        <w:pStyle w:val="Source Code"/>
      </w:pPr>
      <w:r>
        <w:rPr>
          <w:rStyle w:val="NormalTok"/>
          <w:rtl w:val="0"/>
          <w:lang w:val="en-US"/>
        </w:rPr>
        <w:t xml:space="preserve">premie_summary </w:t>
      </w:r>
      <w:r>
        <w:rPr>
          <w:rStyle w:val="ConstantTok"/>
          <w:rtl w:val="0"/>
          <w:lang w:val="en-US"/>
        </w:rPr>
        <w:t>&lt;-</w:t>
      </w:r>
      <w:r>
        <w:rPr>
          <w:rStyle w:val="NormalTok"/>
          <w:rtl w:val="0"/>
          <w:lang w:val="en-US"/>
        </w:rPr>
        <w:t xml:space="preserve"> nc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group_by</w:t>
      </w:r>
      <w:r>
        <w:rPr>
          <w:rStyle w:val="NormalTok"/>
          <w:rtl w:val="0"/>
          <w:lang w:val="en-US"/>
        </w:rPr>
        <w:t xml:space="preserve">(premie) </w:t>
      </w:r>
      <w:r>
        <w:rPr>
          <w:rStyle w:val="SpecialCharTok"/>
          <w:rtl w:val="0"/>
          <w:lang w:val="en-US"/>
        </w:rPr>
        <w:t>%&gt;%</w:t>
      </w:r>
      <w:r>
        <w:br w:type="textWrapping"/>
      </w:r>
      <w:r>
        <w:rPr>
          <w:rStyle w:val="NormalTok"/>
          <w:rtl w:val="0"/>
          <w:lang w:val="en-US"/>
        </w:rPr>
        <w:t xml:space="preserve">  </w:t>
      </w:r>
      <w:r>
        <w:rPr>
          <w:rStyle w:val="FunctionTok"/>
          <w:rtl w:val="0"/>
          <w:lang w:val="en-US"/>
        </w:rPr>
        <w:t>summarize</w:t>
      </w:r>
      <w:r>
        <w:rPr>
          <w:rStyle w:val="NormalTok"/>
          <w:rtl w:val="0"/>
          <w:lang w:val="en-US"/>
        </w:rPr>
        <w:t>(</w:t>
      </w:r>
      <w:r>
        <w:rPr>
          <w:rStyle w:val="AttributeTok"/>
          <w:rtl w:val="0"/>
          <w:lang w:val="en-US"/>
        </w:rPr>
        <w:t>sample_size =</w:t>
      </w:r>
      <w:r>
        <w:rPr>
          <w:rStyle w:val="NormalTok"/>
          <w:rtl w:val="0"/>
          <w:lang w:val="en-US"/>
        </w:rPr>
        <w:t xml:space="preserve"> </w:t>
      </w:r>
      <w:r>
        <w:rPr>
          <w:rStyle w:val="FunctionTok"/>
          <w:rtl w:val="0"/>
          <w:lang w:val="en-US"/>
        </w:rPr>
        <w:t>n</w:t>
      </w:r>
      <w:r>
        <w:rPr>
          <w:rStyle w:val="NormalTok"/>
          <w:rtl w:val="0"/>
          <w:lang w:val="en-US"/>
        </w:rPr>
        <w:t xml:space="preserve">(), </w:t>
      </w:r>
      <w:r>
        <w:br w:type="textWrapping"/>
      </w:r>
      <w:r>
        <w:rPr>
          <w:rStyle w:val="NormalTok"/>
          <w:rtl w:val="0"/>
          <w:lang w:val="en-US"/>
        </w:rPr>
        <w:t xml:space="preserve">            </w:t>
      </w:r>
      <w:r>
        <w:rPr>
          <w:rStyle w:val="AttributeTok"/>
          <w:rtl w:val="0"/>
          <w:lang w:val="en-US"/>
        </w:rPr>
        <w:t>mean_g =</w:t>
      </w:r>
      <w:r>
        <w:rPr>
          <w:rStyle w:val="NormalTok"/>
          <w:rtl w:val="0"/>
          <w:lang w:val="en-US"/>
        </w:rPr>
        <w:t xml:space="preserve"> </w:t>
      </w:r>
      <w:r>
        <w:rPr>
          <w:rStyle w:val="FunctionTok"/>
          <w:rtl w:val="0"/>
          <w:lang w:val="en-US"/>
        </w:rPr>
        <w:t>mean</w:t>
      </w:r>
      <w:r>
        <w:rPr>
          <w:rStyle w:val="NormalTok"/>
          <w:rtl w:val="0"/>
          <w:lang w:val="en-US"/>
        </w:rPr>
        <w:t xml:space="preserve">(gained), </w:t>
      </w:r>
      <w:r>
        <w:br w:type="textWrapping"/>
      </w:r>
      <w:r>
        <w:rPr>
          <w:rStyle w:val="NormalTok"/>
          <w:rtl w:val="0"/>
          <w:lang w:val="en-US"/>
        </w:rPr>
        <w:t xml:space="preserve">            </w:t>
      </w:r>
      <w:r>
        <w:rPr>
          <w:rStyle w:val="AttributeTok"/>
          <w:rtl w:val="0"/>
          <w:lang w:val="en-US"/>
        </w:rPr>
        <w:t>sd_g =</w:t>
      </w:r>
      <w:r>
        <w:rPr>
          <w:rStyle w:val="NormalTok"/>
          <w:rtl w:val="0"/>
          <w:lang w:val="en-US"/>
        </w:rPr>
        <w:t xml:space="preserve"> </w:t>
      </w:r>
      <w:r>
        <w:rPr>
          <w:rStyle w:val="FunctionTok"/>
          <w:rtl w:val="0"/>
          <w:lang w:val="en-US"/>
        </w:rPr>
        <w:t>sd</w:t>
      </w:r>
      <w:r>
        <w:rPr>
          <w:rStyle w:val="NormalTok"/>
          <w:rtl w:val="0"/>
          <w:lang w:val="en-US"/>
        </w:rPr>
        <w:t xml:space="preserve">(gained), </w:t>
      </w:r>
      <w:r>
        <w:br w:type="textWrapping"/>
      </w:r>
      <w:r>
        <w:rPr>
          <w:rStyle w:val="NormalTok"/>
          <w:rtl w:val="0"/>
          <w:lang w:val="en-US"/>
        </w:rPr>
        <w:t xml:space="preserve">            </w:t>
      </w:r>
      <w:r>
        <w:rPr>
          <w:rStyle w:val="AttributeTok"/>
          <w:rtl w:val="0"/>
          <w:lang w:val="en-US"/>
        </w:rPr>
        <w:t>se =</w:t>
      </w:r>
      <w:r>
        <w:rPr>
          <w:rStyle w:val="NormalTok"/>
          <w:rtl w:val="0"/>
          <w:lang w:val="en-US"/>
        </w:rPr>
        <w:t xml:space="preserve"> sd_g</w:t>
      </w:r>
      <w:r>
        <w:rPr>
          <w:rStyle w:val="SpecialCharTok"/>
          <w:rtl w:val="0"/>
          <w:lang w:val="en-US"/>
        </w:rPr>
        <w:t>/</w:t>
      </w:r>
      <w:r>
        <w:rPr>
          <w:rStyle w:val="FunctionTok"/>
          <w:rtl w:val="0"/>
          <w:lang w:val="en-US"/>
        </w:rPr>
        <w:t>sqrt</w:t>
      </w:r>
      <w:r>
        <w:rPr>
          <w:rStyle w:val="NormalTok"/>
          <w:rtl w:val="0"/>
          <w:lang w:val="en-US"/>
        </w:rPr>
        <w:t xml:space="preserve">(sample_size), </w:t>
      </w:r>
      <w:r>
        <w:br w:type="textWrapping"/>
      </w:r>
      <w:r>
        <w:rPr>
          <w:rStyle w:val="NormalTok"/>
          <w:rtl w:val="0"/>
          <w:lang w:val="en-US"/>
        </w:rPr>
        <w:t xml:space="preserve">            </w:t>
      </w:r>
      <w:r>
        <w:rPr>
          <w:rStyle w:val="AttributeTok"/>
          <w:rtl w:val="0"/>
          <w:lang w:val="en-US"/>
        </w:rPr>
        <w:t>lower_ci =</w:t>
      </w:r>
      <w:r>
        <w:rPr>
          <w:rStyle w:val="NormalTok"/>
          <w:rtl w:val="0"/>
          <w:lang w:val="en-US"/>
        </w:rPr>
        <w:t xml:space="preserve"> mean_g </w:t>
      </w:r>
      <w:r>
        <w:rPr>
          <w:rStyle w:val="SpecialCharTok"/>
          <w:rtl w:val="0"/>
          <w:lang w:val="en-US"/>
        </w:rPr>
        <w:t>-</w:t>
      </w:r>
      <w:r>
        <w:rPr>
          <w:rStyle w:val="NormalTok"/>
          <w:rtl w:val="0"/>
          <w:lang w:val="en-US"/>
        </w:rPr>
        <w:t xml:space="preserve"> (se </w:t>
      </w:r>
      <w:r>
        <w:rPr>
          <w:rStyle w:val="SpecialCharTok"/>
          <w:rtl w:val="0"/>
          <w:lang w:val="en-US"/>
        </w:rPr>
        <w:t>*</w:t>
      </w:r>
      <w:r>
        <w:rPr>
          <w:rStyle w:val="NormalTok"/>
          <w:rtl w:val="0"/>
          <w:lang w:val="en-US"/>
        </w:rPr>
        <w:t xml:space="preserve"> </w:t>
      </w:r>
      <w:r>
        <w:rPr>
          <w:rStyle w:val="DecValTok"/>
          <w:rtl w:val="0"/>
          <w:lang w:val="en-US"/>
        </w:rPr>
        <w:t>1.96</w:t>
      </w:r>
      <w:r>
        <w:rPr>
          <w:rStyle w:val="NormalTok"/>
          <w:rtl w:val="0"/>
          <w:lang w:val="en-US"/>
        </w:rPr>
        <w:t xml:space="preserve">), </w:t>
      </w:r>
      <w:r>
        <w:br w:type="textWrapping"/>
      </w:r>
      <w:r>
        <w:rPr>
          <w:rStyle w:val="NormalTok"/>
          <w:rtl w:val="0"/>
          <w:lang w:val="en-US"/>
        </w:rPr>
        <w:t xml:space="preserve">            </w:t>
      </w:r>
      <w:r>
        <w:rPr>
          <w:rStyle w:val="AttributeTok"/>
          <w:rtl w:val="0"/>
          <w:lang w:val="en-US"/>
        </w:rPr>
        <w:t>upper_ci =</w:t>
      </w:r>
      <w:r>
        <w:rPr>
          <w:rStyle w:val="NormalTok"/>
          <w:rtl w:val="0"/>
          <w:lang w:val="en-US"/>
        </w:rPr>
        <w:t xml:space="preserve"> mean_g </w:t>
      </w:r>
      <w:r>
        <w:rPr>
          <w:rStyle w:val="SpecialCharTok"/>
          <w:rtl w:val="0"/>
          <w:lang w:val="en-US"/>
        </w:rPr>
        <w:t>+</w:t>
      </w:r>
      <w:r>
        <w:rPr>
          <w:rStyle w:val="NormalTok"/>
          <w:rtl w:val="0"/>
          <w:lang w:val="en-US"/>
        </w:rPr>
        <w:t xml:space="preserve"> (se </w:t>
      </w:r>
      <w:r>
        <w:rPr>
          <w:rStyle w:val="SpecialCharTok"/>
          <w:rtl w:val="0"/>
          <w:lang w:val="en-US"/>
        </w:rPr>
        <w:t>*</w:t>
      </w:r>
      <w:r>
        <w:rPr>
          <w:rStyle w:val="NormalTok"/>
          <w:rtl w:val="0"/>
          <w:lang w:val="en-US"/>
        </w:rPr>
        <w:t xml:space="preserve"> </w:t>
      </w:r>
      <w:r>
        <w:rPr>
          <w:rStyle w:val="DecValTok"/>
          <w:rtl w:val="0"/>
          <w:lang w:val="en-US"/>
        </w:rPr>
        <w:t>1.96</w:t>
      </w:r>
      <w:r>
        <w:rPr>
          <w:rStyle w:val="NormalTok"/>
          <w:rtl w:val="0"/>
          <w:lang w:val="en-US"/>
        </w:rPr>
        <w:t>))</w:t>
      </w:r>
      <w:r>
        <w:br w:type="textWrapping"/>
        <w:br w:type="textWrapping"/>
      </w:r>
      <w:r>
        <w:rPr>
          <w:rStyle w:val="NormalTok"/>
          <w:rtl w:val="0"/>
          <w:lang w:val="en-US"/>
        </w:rPr>
        <w:t>premie_summary</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7</w:t>
      </w:r>
      <w:r>
        <w:br w:type="textWrapping"/>
      </w:r>
      <w:r>
        <w:rPr>
          <w:rStyle w:val="Verbatim Char"/>
          <w:rtl w:val="0"/>
          <w:lang w:val="en-US"/>
        </w:rPr>
        <w:t>##   premie    sample_size mean_g  sd_g    se lower_ci upper_ci</w:t>
      </w:r>
      <w:r>
        <w:br w:type="textWrapping"/>
      </w:r>
      <w:r>
        <w:rPr>
          <w:rStyle w:val="Verbatim Char"/>
          <w:rtl w:val="0"/>
          <w:lang w:val="en-US"/>
        </w:rPr>
        <w:t>##   &lt;chr&gt;           &lt;int&gt;  &lt;dbl&gt; &lt;dbl&gt; &lt;dbl&gt;    &lt;dbl&gt;    &lt;dbl&gt;</w:t>
      </w:r>
      <w:r>
        <w:br w:type="textWrapping"/>
      </w:r>
      <w:r>
        <w:rPr>
          <w:rStyle w:val="Verbatim Char"/>
          <w:rtl w:val="0"/>
          <w:lang w:val="en-US"/>
        </w:rPr>
        <w:t>## 1 full term         694   31.5  14.1 0.535     30.5     32.6</w:t>
      </w:r>
      <w:r>
        <w:br w:type="textWrapping"/>
      </w:r>
      <w:r>
        <w:rPr>
          <w:rStyle w:val="Verbatim Char"/>
          <w:rtl w:val="0"/>
          <w:lang w:val="en-US"/>
        </w:rPr>
        <w:t>## 2 premie            106   25.7  12.8 1.24      23.3     28.2</w:t>
      </w:r>
      <w:bookmarkEnd w:id="41"/>
    </w:p>
    <w:p>
      <w:pPr>
        <w:pStyle w:val="Heading 4"/>
      </w:pPr>
      <w:bookmarkStart w:name="q5" w:id="42"/>
      <w:r>
        <w:rPr>
          <w:rFonts w:cs="Arial Unicode MS" w:eastAsia="Arial Unicode MS"/>
          <w:rtl w:val="0"/>
          <w:lang w:val="en-US"/>
        </w:rPr>
        <w:t>Q5</w:t>
      </w:r>
    </w:p>
    <w:p>
      <w:pPr>
        <w:pStyle w:val="First Paragraph"/>
      </w:pPr>
      <w:r>
        <w:rPr>
          <w:rtl w:val="0"/>
          <w:lang w:val="en-US"/>
        </w:rPr>
        <w:t xml:space="preserve">Use the </w:t>
      </w:r>
      <w:r>
        <w:rPr>
          <w:rStyle w:val="Verbatim Char"/>
          <w:rtl w:val="0"/>
          <w:lang w:val="en-US"/>
        </w:rPr>
        <w:t>premie_summary</w:t>
      </w:r>
      <w:r>
        <w:rPr>
          <w:rtl w:val="0"/>
          <w:lang w:val="en-US"/>
        </w:rPr>
        <w:t xml:space="preserve"> data frame to generate a bar plot showing the mean weight gained (and 95% confidence interval error bars) for full term and premie births.</w:t>
      </w:r>
    </w:p>
    <w:p>
      <w:pPr>
        <w:pStyle w:val="Source Code"/>
      </w:pPr>
      <w:r>
        <w:rPr>
          <w:rStyle w:val="FunctionTok"/>
          <w:rtl w:val="0"/>
          <w:lang w:val="en-US"/>
        </w:rPr>
        <w:t>ggplot</w:t>
      </w:r>
      <w:r>
        <w:rPr>
          <w:rStyle w:val="NormalTok"/>
          <w:rtl w:val="0"/>
          <w:lang w:val="en-US"/>
        </w:rPr>
        <w:t>(</w:t>
      </w:r>
      <w:r>
        <w:rPr>
          <w:rStyle w:val="AttributeTok"/>
          <w:rtl w:val="0"/>
          <w:lang w:val="en-US"/>
        </w:rPr>
        <w:t>data =</w:t>
      </w:r>
      <w:r>
        <w:rPr>
          <w:rStyle w:val="NormalTok"/>
          <w:rtl w:val="0"/>
          <w:lang w:val="en-US"/>
        </w:rPr>
        <w:t xml:space="preserve"> premie_summary, </w:t>
      </w:r>
      <w:r>
        <w:rPr>
          <w:rStyle w:val="FunctionTok"/>
          <w:rtl w:val="0"/>
          <w:lang w:val="en-US"/>
        </w:rPr>
        <w:t>aes</w:t>
      </w:r>
      <w:r>
        <w:rPr>
          <w:rStyle w:val="NormalTok"/>
          <w:rtl w:val="0"/>
          <w:lang w:val="en-US"/>
        </w:rPr>
        <w:t>(</w:t>
      </w:r>
      <w:r>
        <w:rPr>
          <w:rStyle w:val="AttributeTok"/>
          <w:rtl w:val="0"/>
          <w:lang w:val="en-US"/>
        </w:rPr>
        <w:t>x =</w:t>
      </w:r>
      <w:r>
        <w:rPr>
          <w:rStyle w:val="NormalTok"/>
          <w:rtl w:val="0"/>
          <w:lang w:val="en-US"/>
        </w:rPr>
        <w:t xml:space="preserve"> premie, </w:t>
      </w:r>
      <w:r>
        <w:rPr>
          <w:rStyle w:val="AttributeTok"/>
          <w:rtl w:val="0"/>
          <w:lang w:val="en-US"/>
        </w:rPr>
        <w:t>y =</w:t>
      </w:r>
      <w:r>
        <w:rPr>
          <w:rStyle w:val="NormalTok"/>
          <w:rtl w:val="0"/>
          <w:lang w:val="en-US"/>
        </w:rPr>
        <w:t xml:space="preserve"> mean_g)) </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geom_bar</w:t>
      </w:r>
      <w:r>
        <w:rPr>
          <w:rStyle w:val="NormalTok"/>
          <w:rtl w:val="0"/>
          <w:lang w:val="en-US"/>
        </w:rPr>
        <w:t>(</w:t>
      </w:r>
      <w:r>
        <w:rPr>
          <w:rStyle w:val="AttributeTok"/>
          <w:rtl w:val="0"/>
          <w:lang w:val="en-US"/>
        </w:rPr>
        <w:t>stat =</w:t>
      </w:r>
      <w:r>
        <w:rPr>
          <w:rStyle w:val="NormalTok"/>
          <w:rtl w:val="0"/>
          <w:lang w:val="en-US"/>
        </w:rPr>
        <w:t xml:space="preserve"> </w:t>
      </w:r>
      <w:r>
        <w:rPr>
          <w:rStyle w:val="StringTok"/>
          <w:rtl w:val="0"/>
          <w:lang w:val="en-US"/>
        </w:rPr>
        <w:t>"identity"</w:t>
      </w:r>
      <w:r>
        <w:rPr>
          <w:rStyle w:val="NormalTok"/>
          <w:rtl w:val="0"/>
          <w:lang w:val="en-US"/>
        </w:rPr>
        <w:t>,</w:t>
      </w:r>
      <w:r>
        <w:rPr>
          <w:rStyle w:val="AttributeTok"/>
          <w:rtl w:val="0"/>
          <w:lang w:val="en-US"/>
        </w:rPr>
        <w:t>fill=</w:t>
      </w:r>
      <w:r>
        <w:rPr>
          <w:rStyle w:val="StringTok"/>
          <w:rtl w:val="0"/>
          <w:lang w:val="en-US"/>
        </w:rPr>
        <w:t>"light blue"</w:t>
      </w:r>
      <w:r>
        <w:rPr>
          <w:rStyle w:val="NormalTok"/>
          <w:rtl w:val="0"/>
          <w:lang w:val="en-US"/>
        </w:rPr>
        <w:t xml:space="preserve">) </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geom_errorbar</w:t>
      </w:r>
      <w:r>
        <w:rPr>
          <w:rStyle w:val="NormalTok"/>
          <w:rtl w:val="0"/>
          <w:lang w:val="en-US"/>
        </w:rPr>
        <w:t>(</w:t>
      </w:r>
      <w:r>
        <w:rPr>
          <w:rStyle w:val="FunctionTok"/>
          <w:rtl w:val="0"/>
          <w:lang w:val="en-US"/>
        </w:rPr>
        <w:t>aes</w:t>
      </w:r>
      <w:r>
        <w:rPr>
          <w:rStyle w:val="NormalTok"/>
          <w:rtl w:val="0"/>
          <w:lang w:val="en-US"/>
        </w:rPr>
        <w:t>(</w:t>
      </w:r>
      <w:r>
        <w:rPr>
          <w:rStyle w:val="AttributeTok"/>
          <w:rtl w:val="0"/>
          <w:lang w:val="en-US"/>
        </w:rPr>
        <w:t>ymin =</w:t>
      </w:r>
      <w:r>
        <w:rPr>
          <w:rStyle w:val="NormalTok"/>
          <w:rtl w:val="0"/>
          <w:lang w:val="en-US"/>
        </w:rPr>
        <w:t xml:space="preserve"> lower_ci, </w:t>
      </w:r>
      <w:r>
        <w:br w:type="textWrapping"/>
      </w:r>
      <w:r>
        <w:rPr>
          <w:rStyle w:val="NormalTok"/>
          <w:rtl w:val="0"/>
          <w:lang w:val="en-US"/>
        </w:rPr>
        <w:t xml:space="preserve">                      </w:t>
      </w:r>
      <w:r>
        <w:rPr>
          <w:rStyle w:val="AttributeTok"/>
          <w:rtl w:val="0"/>
          <w:lang w:val="en-US"/>
        </w:rPr>
        <w:t>ymax =</w:t>
      </w:r>
      <w:r>
        <w:rPr>
          <w:rStyle w:val="NormalTok"/>
          <w:rtl w:val="0"/>
          <w:lang w:val="en-US"/>
        </w:rPr>
        <w:t xml:space="preserve"> upper_ci), </w:t>
      </w:r>
      <w:r>
        <w:br w:type="textWrapping"/>
      </w:r>
      <w:r>
        <w:rPr>
          <w:rStyle w:val="NormalTok"/>
          <w:rtl w:val="0"/>
          <w:lang w:val="en-US"/>
        </w:rPr>
        <w:t xml:space="preserve">                      </w:t>
      </w:r>
      <w:r>
        <w:rPr>
          <w:rStyle w:val="AttributeTok"/>
          <w:rtl w:val="0"/>
          <w:lang w:val="en-US"/>
        </w:rPr>
        <w:t>width =</w:t>
      </w:r>
      <w:r>
        <w:rPr>
          <w:rStyle w:val="NormalTok"/>
          <w:rtl w:val="0"/>
          <w:lang w:val="en-US"/>
        </w:rPr>
        <w:t xml:space="preserve"> </w:t>
      </w:r>
      <w:r>
        <w:rPr>
          <w:rStyle w:val="DecValTok"/>
          <w:rtl w:val="0"/>
          <w:lang w:val="en-US"/>
        </w:rPr>
        <w:t>0.2</w:t>
      </w:r>
      <w:r>
        <w:rPr>
          <w:rStyle w:val="NormalTok"/>
          <w:rtl w:val="0"/>
          <w:lang w:val="en-US"/>
        </w:rPr>
        <w:t>,</w:t>
      </w:r>
      <w:r>
        <w:rPr>
          <w:rStyle w:val="AttributeTok"/>
          <w:rtl w:val="0"/>
          <w:lang w:val="en-US"/>
        </w:rPr>
        <w:t>color=</w:t>
      </w:r>
      <w:r>
        <w:rPr>
          <w:rStyle w:val="StringTok"/>
          <w:rtl w:val="0"/>
          <w:lang w:val="en-US"/>
        </w:rPr>
        <w:t>"red"</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3" name="officeArt object" descr="rId84.png"/>
            <wp:cNvGraphicFramePr/>
            <a:graphic xmlns:a="http://schemas.openxmlformats.org/drawingml/2006/main">
              <a:graphicData uri="http://schemas.openxmlformats.org/drawingml/2006/picture">
                <pic:pic xmlns:pic="http://schemas.openxmlformats.org/drawingml/2006/picture">
                  <pic:nvPicPr>
                    <pic:cNvPr id="1073741833" name="rId84.png" descr="rId84.png"/>
                    <pic:cNvPicPr>
                      <a:picLocks noChangeAspect="1"/>
                    </pic:cNvPicPr>
                  </pic:nvPicPr>
                  <pic:blipFill>
                    <a:blip r:embed="rId11">
                      <a:extLst/>
                    </a:blip>
                    <a:stretch>
                      <a:fillRect/>
                    </a:stretch>
                  </pic:blipFill>
                  <pic:spPr>
                    <a:xfrm>
                      <a:off x="0" y="0"/>
                      <a:ext cx="5334000" cy="3000375"/>
                    </a:xfrm>
                    <a:prstGeom prst="rect">
                      <a:avLst/>
                    </a:prstGeom>
                    <a:ln w="12700" cap="flat">
                      <a:noFill/>
                      <a:miter lim="400000"/>
                    </a:ln>
                    <a:effectLst/>
                  </pic:spPr>
                </pic:pic>
              </a:graphicData>
            </a:graphic>
          </wp:inline>
        </w:drawing>
      </w:r>
      <w:bookmarkEnd w:id="42"/>
    </w:p>
    <w:p>
      <w:pPr>
        <w:pStyle w:val="Heading 4"/>
      </w:pPr>
      <w:bookmarkStart w:name="q6" w:id="43"/>
      <w:r>
        <w:rPr>
          <w:rFonts w:cs="Arial Unicode MS" w:eastAsia="Arial Unicode MS"/>
          <w:rtl w:val="0"/>
          <w:lang w:val="en-US"/>
        </w:rPr>
        <w:t>Q6</w:t>
      </w:r>
    </w:p>
    <w:p>
      <w:pPr>
        <w:pStyle w:val="First Paragraph"/>
        <w:rPr>
          <w:color w:val="000000"/>
          <w:sz w:val="24"/>
        </w:rPr>
      </w:pPr>
      <w:r>
        <w:rPr>
          <w:rtl w:val="0"/>
          <w:lang w:val="en-US"/>
        </w:rPr>
        <w:t xml:space="preserve">Write out the Null and Alternative hypotheses for testing whether there is a significant difference between the maternal weight gain for full term and premie births at the population level. </w:t>
      </w:r>
      <w:r>
        <w:rPr>
          <w:rFonts w:ascii="Cambria Bold" w:hAnsi="Cambria Bold"/>
          <w:rtl w:val="0"/>
          <w:lang w:val="en-US"/>
        </w:rPr>
        <w:t xml:space="preserve">Please use statistical symbols (see the example above in the </w:t>
      </w:r>
      <w:r>
        <w:rPr>
          <w:rFonts w:ascii="Cambria Bold" w:hAnsi="Cambria Bold" w:hint="default"/>
          <w:rtl w:val="0"/>
          <w:lang w:val="en-US"/>
        </w:rPr>
        <w:t>“</w:t>
      </w:r>
      <w:r>
        <w:rPr>
          <w:rFonts w:ascii="Cambria Bold" w:hAnsi="Cambria Bold"/>
          <w:rtl w:val="0"/>
          <w:lang w:val="en-US"/>
        </w:rPr>
        <w:t>Null and Alternative Hypotheses</w:t>
      </w:r>
      <w:r>
        <w:rPr>
          <w:rFonts w:ascii="Cambria Bold" w:hAnsi="Cambria Bold" w:hint="default"/>
          <w:rtl w:val="0"/>
          <w:lang w:val="en-US"/>
        </w:rPr>
        <w:t xml:space="preserve">” </w:t>
      </w:r>
      <w:r>
        <w:rPr>
          <w:rFonts w:ascii="Cambria Bold" w:hAnsi="Cambria Bold"/>
          <w:rtl w:val="0"/>
          <w:lang w:val="en-US"/>
        </w:rPr>
        <w:t xml:space="preserve">section), and be sure to define what </w:t>
      </w:r>
      <m:oMath>
        <m:r>
          <w:rPr xmlns:w="http://schemas.openxmlformats.org/wordprocessingml/2006/main">
            <w:rFonts w:ascii="Cambria Math" w:hAnsi="Cambria Math"/>
            <w:i/>
            <w:color w:val="000000"/>
            <w:sz w:val="26"/>
            <w:szCs w:val="26"/>
          </w:rPr>
          <m:t>μ</m:t>
        </m:r>
      </m:oMath>
      <w:r>
        <w:rPr>
          <w:rFonts w:ascii="Cambria Bold" w:hAnsi="Cambria Bold"/>
          <w:rtl w:val="0"/>
          <w:lang w:val="en-US"/>
        </w:rPr>
        <w:t xml:space="preserve"> is in this case.</w:t>
      </w:r>
      <w:r>
        <w:rPr>
          <w:rtl w:val="0"/>
          <w:lang w:val="en-US"/>
        </w:rPr>
        <w:t xml:space="preserve"> You can just write the word mu instead of using </w:t>
      </w:r>
      <m:oMath>
        <m:r>
          <w:rPr xmlns:w="http://schemas.openxmlformats.org/wordprocessingml/2006/main">
            <w:rFonts w:ascii="Cambria Math" w:hAnsi="Cambria Math"/>
            <w:i/>
            <w:color w:val="000000"/>
            <w:sz w:val="26"/>
            <w:szCs w:val="26"/>
          </w:rPr>
          <m:t>μ</m:t>
        </m:r>
      </m:oMath>
      <w:r>
        <w:rPr>
          <w:rtl w:val="0"/>
          <w:lang w:val="en-US"/>
        </w:rPr>
        <w:t xml:space="preserve"> if desired.</w:t>
      </w:r>
    </w:p>
    <w:p>
      <w:pPr>
        <w:pStyle w:val="Body Text"/>
        <w:jc w:val="center"/>
        <w:rPr>
          <w:color w:val="000000"/>
          <w:sz w:val="24"/>
        </w:rPr>
      </w:pPr>
      <m:oMathPara>
        <m:oMathParaPr>
          <m:jc m:val="center"/>
        </m:oMathParaPr>
        <m:oMath>
          <m: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u</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p</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e</m:t>
              </m:r>
            </m:sub>
          </m:sSub>
        </m:oMath>
      </m:oMathPara>
    </w:p>
    <w:p>
      <w:pPr>
        <w:pStyle w:val="Body Text"/>
        <w:jc w:val="center"/>
        <w:rPr>
          <w:color w:val="000000"/>
          <w:sz w:val="24"/>
        </w:rPr>
      </w:pPr>
      <m:oMathPara>
        <m:oMathParaPr>
          <m:jc m:val="center"/>
        </m:oMathParaPr>
        <m:oMath>
          <m: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u</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μ</m:t>
              </m:r>
            </m:e>
            <m:sub>
              <m:r>
                <w:rPr xmlns:w="http://schemas.openxmlformats.org/wordprocessingml/2006/main">
                  <w:rFonts w:ascii="Cambria Math" w:hAnsi="Cambria Math"/>
                  <w:i/>
                  <w:color w:val="000000"/>
                  <w:sz w:val="26"/>
                  <w:szCs w:val="26"/>
                </w:rPr>
                <m:t>p</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e</m:t>
              </m:r>
            </m:sub>
          </m:sSub>
        </m:oMath>
      </m:oMathPara>
    </w:p>
    <w:p>
      <w:pPr>
        <w:pStyle w:val="Body Text"/>
        <w:rPr>
          <w:color w:val="000000"/>
          <w:sz w:val="24"/>
        </w:rPr>
      </w:pPr>
      <w:r>
        <w:rPr>
          <w:rtl w:val="0"/>
          <w:lang w:val="en-US"/>
        </w:rPr>
        <w:t xml:space="preserve">where </w:t>
      </w:r>
      <m:oMath>
        <m:r>
          <w:rPr xmlns:w="http://schemas.openxmlformats.org/wordprocessingml/2006/main">
            <w:rFonts w:ascii="Cambria Math" w:hAnsi="Cambria Math"/>
            <w:i/>
            <w:color w:val="000000"/>
            <w:sz w:val="26"/>
            <w:szCs w:val="26"/>
          </w:rPr>
          <m:t>μ</m:t>
        </m:r>
      </m:oMath>
      <w:r>
        <w:rPr>
          <w:rtl w:val="0"/>
          <w:lang w:val="en-US"/>
        </w:rPr>
        <w:t xml:space="preserve"> is the mean maternal weight gain.</w:t>
      </w:r>
      <w:bookmarkEnd w:id="43"/>
    </w:p>
    <w:p>
      <w:pPr>
        <w:pStyle w:val="Heading 4"/>
      </w:pPr>
      <w:bookmarkStart w:name="q7" w:id="44"/>
      <w:r>
        <w:rPr>
          <w:rFonts w:cs="Arial Unicode MS" w:eastAsia="Arial Unicode MS"/>
          <w:rtl w:val="0"/>
          <w:lang w:val="en-US"/>
        </w:rPr>
        <w:t>Q7</w:t>
      </w:r>
    </w:p>
    <w:p>
      <w:pPr>
        <w:pStyle w:val="First Paragraph"/>
      </w:pPr>
      <w:r>
        <w:rPr>
          <w:rtl w:val="0"/>
          <w:lang w:val="en-US"/>
        </w:rPr>
        <w:t xml:space="preserve">Run a two-tailed independent (unpaired) t-test to test whether there is a significant difference between the maternal weight gain for full term and premie births at the population level. You can set </w:t>
      </w:r>
      <w:r>
        <w:rPr>
          <w:rStyle w:val="Verbatim Char"/>
          <w:rtl w:val="0"/>
          <w:lang w:val="en-US"/>
        </w:rPr>
        <w:t>var.equal = TRUE</w:t>
      </w:r>
      <w:r>
        <w:rPr>
          <w:rtl w:val="0"/>
          <w:lang w:val="en-US"/>
        </w:rPr>
        <w:t>. Make sure to check for normality and equal variance assumptions as well, although the sample size here is large enough to not check normality.</w:t>
      </w:r>
    </w:p>
    <w:p>
      <w:pPr>
        <w:pStyle w:val="Source Code"/>
      </w:pPr>
      <w:r>
        <w:rPr>
          <w:rStyle w:val="NormalTok"/>
          <w:rtl w:val="0"/>
          <w:lang w:val="en-US"/>
        </w:rPr>
        <w:t>nc</w:t>
      </w:r>
      <w:r>
        <w:rPr>
          <w:rStyle w:val="SpecialCharTok"/>
          <w:rtl w:val="0"/>
          <w:lang w:val="en-US"/>
        </w:rPr>
        <w:t>%&gt;%</w:t>
      </w:r>
      <w:r>
        <w:br w:type="textWrapping"/>
      </w:r>
      <w:r>
        <w:rPr>
          <w:rStyle w:val="NormalTok"/>
          <w:rtl w:val="0"/>
          <w:lang w:val="en-US"/>
        </w:rPr>
        <w:t xml:space="preserve">  </w:t>
      </w:r>
      <w:r>
        <w:rPr>
          <w:rStyle w:val="FunctionTok"/>
          <w:rtl w:val="0"/>
          <w:lang w:val="en-US"/>
        </w:rPr>
        <w:t>filter</w:t>
      </w:r>
      <w:r>
        <w:rPr>
          <w:rStyle w:val="NormalTok"/>
          <w:rtl w:val="0"/>
          <w:lang w:val="en-US"/>
        </w:rPr>
        <w:t>(premie</w:t>
      </w:r>
      <w:r>
        <w:rPr>
          <w:rStyle w:val="SpecialCharTok"/>
          <w:rtl w:val="0"/>
          <w:lang w:val="en-US"/>
        </w:rPr>
        <w:t>==</w:t>
      </w:r>
      <w:r>
        <w:rPr>
          <w:rStyle w:val="StringTok"/>
          <w:rtl w:val="0"/>
          <w:lang w:val="en-US"/>
        </w:rPr>
        <w:t>"full term"</w:t>
      </w:r>
      <w:r>
        <w:rPr>
          <w:rStyle w:val="NormalTok"/>
          <w:rtl w:val="0"/>
          <w:lang w:val="en-US"/>
        </w:rPr>
        <w:t>)</w:t>
      </w:r>
      <w:r>
        <w:rPr>
          <w:rStyle w:val="SpecialCharTok"/>
          <w:rtl w:val="0"/>
          <w:lang w:val="en-US"/>
        </w:rPr>
        <w:t>%&gt;%</w:t>
      </w:r>
      <w:r>
        <w:br w:type="textWrapping"/>
      </w:r>
      <w:r>
        <w:rPr>
          <w:rStyle w:val="FunctionTok"/>
          <w:rtl w:val="0"/>
          <w:lang w:val="en-US"/>
        </w:rPr>
        <w:t>ggplot</w:t>
      </w:r>
      <w:r>
        <w:rPr>
          <w:rStyle w:val="NormalTok"/>
          <w:rtl w:val="0"/>
          <w:lang w:val="en-US"/>
        </w:rPr>
        <w:t>(</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x=</w:t>
      </w:r>
      <w:r>
        <w:rPr>
          <w:rStyle w:val="NormalTok"/>
          <w:rtl w:val="0"/>
          <w:lang w:val="en-US"/>
        </w:rPr>
        <w:t>gained))</w:t>
      </w:r>
      <w:r>
        <w:rPr>
          <w:rStyle w:val="SpecialCharTok"/>
          <w:rtl w:val="0"/>
          <w:lang w:val="en-US"/>
        </w:rPr>
        <w:t>+</w:t>
      </w:r>
      <w:r>
        <w:rPr>
          <w:rStyle w:val="FunctionTok"/>
          <w:rtl w:val="0"/>
          <w:lang w:val="en-US"/>
        </w:rPr>
        <w:t>geom_histogram</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4" name="officeArt object" descr="rId89.png"/>
            <wp:cNvGraphicFramePr/>
            <a:graphic xmlns:a="http://schemas.openxmlformats.org/drawingml/2006/main">
              <a:graphicData uri="http://schemas.openxmlformats.org/drawingml/2006/picture">
                <pic:pic xmlns:pic="http://schemas.openxmlformats.org/drawingml/2006/picture">
                  <pic:nvPicPr>
                    <pic:cNvPr id="1073741834" name="rId89.png" descr="rId89.png"/>
                    <pic:cNvPicPr>
                      <a:picLocks noChangeAspect="1"/>
                    </pic:cNvPicPr>
                  </pic:nvPicPr>
                  <pic:blipFill>
                    <a:blip r:embed="rId12">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Source Code"/>
      </w:pPr>
      <w:r>
        <w:rPr>
          <w:rStyle w:val="NormalTok"/>
          <w:rtl w:val="0"/>
          <w:lang w:val="en-US"/>
        </w:rPr>
        <w:t>nc</w:t>
      </w:r>
      <w:r>
        <w:rPr>
          <w:rStyle w:val="SpecialCharTok"/>
          <w:rtl w:val="0"/>
          <w:lang w:val="en-US"/>
        </w:rPr>
        <w:t>%&gt;%</w:t>
      </w:r>
      <w:r>
        <w:br w:type="textWrapping"/>
      </w:r>
      <w:r>
        <w:rPr>
          <w:rStyle w:val="NormalTok"/>
          <w:rtl w:val="0"/>
          <w:lang w:val="en-US"/>
        </w:rPr>
        <w:t xml:space="preserve">  </w:t>
      </w:r>
      <w:r>
        <w:rPr>
          <w:rStyle w:val="FunctionTok"/>
          <w:rtl w:val="0"/>
          <w:lang w:val="en-US"/>
        </w:rPr>
        <w:t>filter</w:t>
      </w:r>
      <w:r>
        <w:rPr>
          <w:rStyle w:val="NormalTok"/>
          <w:rtl w:val="0"/>
          <w:lang w:val="en-US"/>
        </w:rPr>
        <w:t>(premie</w:t>
      </w:r>
      <w:r>
        <w:rPr>
          <w:rStyle w:val="SpecialCharTok"/>
          <w:rtl w:val="0"/>
          <w:lang w:val="en-US"/>
        </w:rPr>
        <w:t>==</w:t>
      </w:r>
      <w:r>
        <w:rPr>
          <w:rStyle w:val="StringTok"/>
          <w:rtl w:val="0"/>
          <w:lang w:val="en-US"/>
        </w:rPr>
        <w:t>"premie"</w:t>
      </w:r>
      <w:r>
        <w:rPr>
          <w:rStyle w:val="NormalTok"/>
          <w:rtl w:val="0"/>
          <w:lang w:val="en-US"/>
        </w:rPr>
        <w:t>)</w:t>
      </w:r>
      <w:r>
        <w:rPr>
          <w:rStyle w:val="SpecialCharTok"/>
          <w:rtl w:val="0"/>
          <w:lang w:val="en-US"/>
        </w:rPr>
        <w:t>%&gt;%</w:t>
      </w:r>
      <w:r>
        <w:br w:type="textWrapping"/>
      </w:r>
      <w:r>
        <w:rPr>
          <w:rStyle w:val="FunctionTok"/>
          <w:rtl w:val="0"/>
          <w:lang w:val="en-US"/>
        </w:rPr>
        <w:t>ggplot</w:t>
      </w:r>
      <w:r>
        <w:rPr>
          <w:rStyle w:val="NormalTok"/>
          <w:rtl w:val="0"/>
          <w:lang w:val="en-US"/>
        </w:rPr>
        <w:t>(</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x=</w:t>
      </w:r>
      <w:r>
        <w:rPr>
          <w:rStyle w:val="NormalTok"/>
          <w:rtl w:val="0"/>
          <w:lang w:val="en-US"/>
        </w:rPr>
        <w:t>gained))</w:t>
      </w:r>
      <w:r>
        <w:rPr>
          <w:rStyle w:val="SpecialCharTok"/>
          <w:rtl w:val="0"/>
          <w:lang w:val="en-US"/>
        </w:rPr>
        <w:t>+</w:t>
      </w:r>
      <w:r>
        <w:rPr>
          <w:rStyle w:val="FunctionTok"/>
          <w:rtl w:val="0"/>
          <w:lang w:val="en-US"/>
        </w:rPr>
        <w:t>geom_histogram</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5" name="officeArt object" descr="rId92.png"/>
            <wp:cNvGraphicFramePr/>
            <a:graphic xmlns:a="http://schemas.openxmlformats.org/drawingml/2006/main">
              <a:graphicData uri="http://schemas.openxmlformats.org/drawingml/2006/picture">
                <pic:pic xmlns:pic="http://schemas.openxmlformats.org/drawingml/2006/picture">
                  <pic:nvPicPr>
                    <pic:cNvPr id="1073741835" name="rId92.png" descr="rId92.png"/>
                    <pic:cNvPicPr>
                      <a:picLocks noChangeAspect="1"/>
                    </pic:cNvPicPr>
                  </pic:nvPicPr>
                  <pic:blipFill>
                    <a:blip r:embed="rId13">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tl w:val="0"/>
          <w:lang w:val="en-US"/>
        </w:rPr>
        <w:t>Both histograms are relatively bell shaped. I decided not to use facet_wrap so the y-axis of the two histograms could have different scales.</w:t>
      </w:r>
    </w:p>
    <w:p>
      <w:pPr>
        <w:pStyle w:val="Source Code"/>
      </w:pPr>
      <w:r>
        <w:rPr>
          <w:rStyle w:val="NormalTok"/>
          <w:rtl w:val="0"/>
          <w:lang w:val="en-US"/>
        </w:rPr>
        <w:t xml:space="preserve">nc </w:t>
      </w:r>
      <w:r>
        <w:rPr>
          <w:rStyle w:val="SpecialCharTok"/>
          <w:rtl w:val="0"/>
          <w:lang w:val="en-US"/>
        </w:rPr>
        <w:t>%&gt;%</w:t>
      </w:r>
      <w:r>
        <w:rPr>
          <w:rStyle w:val="NormalTok"/>
          <w:rtl w:val="0"/>
          <w:lang w:val="en-US"/>
        </w:rPr>
        <w:t xml:space="preserve"> </w:t>
      </w:r>
      <w:r>
        <w:rPr>
          <w:rStyle w:val="FunctionTok"/>
          <w:rtl w:val="0"/>
          <w:lang w:val="en-US"/>
        </w:rPr>
        <w:t>group_by</w:t>
      </w:r>
      <w:r>
        <w:rPr>
          <w:rStyle w:val="NormalTok"/>
          <w:rtl w:val="0"/>
          <w:lang w:val="en-US"/>
        </w:rPr>
        <w:t xml:space="preserve">(premie) </w:t>
      </w:r>
      <w:r>
        <w:rPr>
          <w:rStyle w:val="SpecialCharTok"/>
          <w:rtl w:val="0"/>
          <w:lang w:val="en-US"/>
        </w:rPr>
        <w:t>%&gt;%</w:t>
      </w:r>
      <w:r>
        <w:rPr>
          <w:rStyle w:val="NormalTok"/>
          <w:rtl w:val="0"/>
          <w:lang w:val="en-US"/>
        </w:rPr>
        <w:t xml:space="preserve"> </w:t>
      </w:r>
      <w:r>
        <w:rPr>
          <w:rStyle w:val="FunctionTok"/>
          <w:rtl w:val="0"/>
          <w:lang w:val="en-US"/>
        </w:rPr>
        <w:t>summarise</w:t>
      </w:r>
      <w:r>
        <w:rPr>
          <w:rStyle w:val="NormalTok"/>
          <w:rtl w:val="0"/>
          <w:lang w:val="en-US"/>
        </w:rPr>
        <w:t>(</w:t>
      </w:r>
      <w:r>
        <w:rPr>
          <w:rStyle w:val="StringTok"/>
          <w:rtl w:val="0"/>
          <w:lang w:val="en-US"/>
        </w:rPr>
        <w:t>"standard deviation"</w:t>
      </w:r>
      <w:r>
        <w:rPr>
          <w:rStyle w:val="ConstantTok"/>
          <w:rtl w:val="0"/>
          <w:lang w:val="en-US"/>
        </w:rPr>
        <w:t>=</w:t>
      </w:r>
      <w:r>
        <w:rPr>
          <w:rStyle w:val="FunctionTok"/>
          <w:rtl w:val="0"/>
          <w:lang w:val="en-US"/>
        </w:rPr>
        <w:t>sd</w:t>
      </w:r>
      <w:r>
        <w:rPr>
          <w:rStyle w:val="NormalTok"/>
          <w:rtl w:val="0"/>
          <w:lang w:val="en-US"/>
        </w:rPr>
        <w:t xml:space="preserve">(gained, </w:t>
      </w:r>
      <w:r>
        <w:rPr>
          <w:rStyle w:val="AttributeTok"/>
          <w:rtl w:val="0"/>
          <w:lang w:val="en-US"/>
        </w:rPr>
        <w:t>na.rm=</w:t>
      </w:r>
      <w:r>
        <w:rPr>
          <w:rStyle w:val="ConstantTok"/>
          <w:rtl w:val="0"/>
          <w:lang w:val="en-US"/>
        </w:rPr>
        <w:t>TRUE</w:t>
      </w:r>
      <w:r>
        <w:rPr>
          <w:rStyle w:val="NormalTok"/>
          <w:rtl w:val="0"/>
          <w:lang w:val="en-US"/>
        </w:rPr>
        <w:t>))</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2</w:t>
      </w:r>
      <w:r>
        <w:br w:type="textWrapping"/>
      </w:r>
      <w:r>
        <w:rPr>
          <w:rStyle w:val="Verbatim Char"/>
          <w:rtl w:val="0"/>
          <w:lang w:val="en-US"/>
        </w:rPr>
        <w:t>##   premie    `standard deviation`</w:t>
      </w:r>
      <w:r>
        <w:br w:type="textWrapping"/>
      </w:r>
      <w:r>
        <w:rPr>
          <w:rStyle w:val="Verbatim Char"/>
          <w:rtl w:val="0"/>
          <w:lang w:val="en-US"/>
        </w:rPr>
        <w:t>##   &lt;chr&gt;                    &lt;dbl&gt;</w:t>
      </w:r>
      <w:r>
        <w:br w:type="textWrapping"/>
      </w:r>
      <w:r>
        <w:rPr>
          <w:rStyle w:val="Verbatim Char"/>
          <w:rtl w:val="0"/>
          <w:lang w:val="en-US"/>
        </w:rPr>
        <w:t>## 1 full term                 14.1</w:t>
      </w:r>
      <w:r>
        <w:br w:type="textWrapping"/>
      </w:r>
      <w:r>
        <w:rPr>
          <w:rStyle w:val="Verbatim Char"/>
          <w:rtl w:val="0"/>
          <w:lang w:val="en-US"/>
        </w:rPr>
        <w:t>## 2 premie                    12.8</w:t>
      </w:r>
    </w:p>
    <w:p>
      <w:pPr>
        <w:pStyle w:val="First Paragraph"/>
      </w:pPr>
      <w:r>
        <w:rPr>
          <w:rtl w:val="0"/>
          <w:lang w:val="en-US"/>
        </w:rPr>
        <w:t>The larger standard deviation is not more than twice the smaller standard deviation.</w:t>
      </w:r>
    </w:p>
    <w:p>
      <w:pPr>
        <w:pStyle w:val="Source Code"/>
      </w:pPr>
      <w:r>
        <w:rPr>
          <w:rStyle w:val="FunctionTok"/>
          <w:rtl w:val="0"/>
          <w:lang w:val="en-US"/>
        </w:rPr>
        <w:t>t.test</w:t>
      </w:r>
      <w:r>
        <w:rPr>
          <w:rStyle w:val="NormalTok"/>
          <w:rtl w:val="0"/>
          <w:lang w:val="en-US"/>
        </w:rPr>
        <w:t xml:space="preserve">(gained </w:t>
      </w:r>
      <w:r>
        <w:rPr>
          <w:rStyle w:val="SpecialCharTok"/>
          <w:rtl w:val="0"/>
          <w:lang w:val="en-US"/>
        </w:rPr>
        <w:t>~</w:t>
      </w:r>
      <w:r>
        <w:rPr>
          <w:rStyle w:val="NormalTok"/>
          <w:rtl w:val="0"/>
          <w:lang w:val="en-US"/>
        </w:rPr>
        <w:t xml:space="preserve"> premie, </w:t>
      </w:r>
      <w:r>
        <w:rPr>
          <w:rStyle w:val="AttributeTok"/>
          <w:rtl w:val="0"/>
          <w:lang w:val="en-US"/>
        </w:rPr>
        <w:t>data =</w:t>
      </w:r>
      <w:r>
        <w:rPr>
          <w:rStyle w:val="NormalTok"/>
          <w:rtl w:val="0"/>
          <w:lang w:val="en-US"/>
        </w:rPr>
        <w:t xml:space="preserve"> nc, </w:t>
      </w:r>
      <w:r>
        <w:br w:type="textWrapping"/>
      </w:r>
      <w:r>
        <w:rPr>
          <w:rStyle w:val="NormalTok"/>
          <w:rtl w:val="0"/>
          <w:lang w:val="en-US"/>
        </w:rPr>
        <w:t xml:space="preserve">       </w:t>
      </w:r>
      <w:r>
        <w:rPr>
          <w:rStyle w:val="AttributeTok"/>
          <w:rtl w:val="0"/>
          <w:lang w:val="en-US"/>
        </w:rPr>
        <w:t>alternative =</w:t>
      </w:r>
      <w:r>
        <w:rPr>
          <w:rStyle w:val="NormalTok"/>
          <w:rtl w:val="0"/>
          <w:lang w:val="en-US"/>
        </w:rPr>
        <w:t xml:space="preserve"> </w:t>
      </w:r>
      <w:r>
        <w:rPr>
          <w:rStyle w:val="StringTok"/>
          <w:rtl w:val="0"/>
          <w:lang w:val="en-US"/>
        </w:rPr>
        <w:t>"two.sided"</w:t>
      </w:r>
      <w:r>
        <w:rPr>
          <w:rStyle w:val="NormalTok"/>
          <w:rtl w:val="0"/>
          <w:lang w:val="en-US"/>
        </w:rPr>
        <w:t xml:space="preserve">, </w:t>
      </w:r>
      <w:r>
        <w:br w:type="textWrapping"/>
      </w:r>
      <w:r>
        <w:rPr>
          <w:rStyle w:val="NormalTok"/>
          <w:rtl w:val="0"/>
          <w:lang w:val="en-US"/>
        </w:rPr>
        <w:t xml:space="preserve">       </w:t>
      </w:r>
      <w:r>
        <w:rPr>
          <w:rStyle w:val="AttributeTok"/>
          <w:rtl w:val="0"/>
          <w:lang w:val="en-US"/>
        </w:rPr>
        <w:t>mu =</w:t>
      </w:r>
      <w:r>
        <w:rPr>
          <w:rStyle w:val="NormalTok"/>
          <w:rtl w:val="0"/>
          <w:lang w:val="en-US"/>
        </w:rPr>
        <w:t xml:space="preserve"> </w:t>
      </w:r>
      <w:r>
        <w:rPr>
          <w:rStyle w:val="DecValTok"/>
          <w:rtl w:val="0"/>
          <w:lang w:val="en-US"/>
        </w:rPr>
        <w:t>0</w:t>
      </w:r>
      <w:r>
        <w:rPr>
          <w:rStyle w:val="NormalTok"/>
          <w:rtl w:val="0"/>
          <w:lang w:val="en-US"/>
        </w:rPr>
        <w:t xml:space="preserve">, </w:t>
      </w:r>
      <w:r>
        <w:br w:type="textWrapping"/>
      </w:r>
      <w:r>
        <w:rPr>
          <w:rStyle w:val="NormalTok"/>
          <w:rtl w:val="0"/>
          <w:lang w:val="en-US"/>
        </w:rPr>
        <w:t xml:space="preserve">       </w:t>
      </w:r>
      <w:r>
        <w:rPr>
          <w:rStyle w:val="AttributeTok"/>
          <w:rtl w:val="0"/>
          <w:lang w:val="en-US"/>
        </w:rPr>
        <w:t>var.equal =</w:t>
      </w:r>
      <w:r>
        <w:rPr>
          <w:rStyle w:val="NormalTok"/>
          <w:rtl w:val="0"/>
          <w:lang w:val="en-US"/>
        </w:rPr>
        <w:t xml:space="preserve"> </w:t>
      </w:r>
      <w:r>
        <w:rPr>
          <w:rStyle w:val="ConstantTok"/>
          <w:rtl w:val="0"/>
          <w:lang w:val="en-US"/>
        </w:rPr>
        <w:t>TRUE</w:t>
      </w:r>
      <w:r>
        <w:rPr>
          <w:rStyle w:val="NormalTok"/>
          <w:rtl w:val="0"/>
          <w:lang w:val="en-US"/>
        </w:rPr>
        <w:t xml:space="preserve">,  </w:t>
      </w:r>
      <w:r>
        <w:br w:type="textWrapping"/>
      </w:r>
      <w:r>
        <w:rPr>
          <w:rStyle w:val="NormalTok"/>
          <w:rtl w:val="0"/>
          <w:lang w:val="en-US"/>
        </w:rPr>
        <w:t xml:space="preserve">       </w:t>
      </w:r>
      <w:r>
        <w:rPr>
          <w:rStyle w:val="AttributeTok"/>
          <w:rtl w:val="0"/>
          <w:lang w:val="en-US"/>
        </w:rPr>
        <w:t>conf.level =</w:t>
      </w:r>
      <w:r>
        <w:rPr>
          <w:rStyle w:val="NormalTok"/>
          <w:rtl w:val="0"/>
          <w:lang w:val="en-US"/>
        </w:rPr>
        <w:t xml:space="preserve"> </w:t>
      </w:r>
      <w:r>
        <w:rPr>
          <w:rStyle w:val="DecValTok"/>
          <w:rtl w:val="0"/>
          <w:lang w:val="en-US"/>
        </w:rPr>
        <w:t>0.95</w:t>
      </w:r>
      <w:r>
        <w:rPr>
          <w:rStyle w:val="NormalTok"/>
          <w:rtl w:val="0"/>
          <w:lang w:val="en-US"/>
        </w:rPr>
        <w:t>)</w:t>
      </w:r>
    </w:p>
    <w:p>
      <w:pPr>
        <w:pStyle w:val="Source Code"/>
      </w:pPr>
      <w:r>
        <w:rPr>
          <w:rStyle w:val="Verbatim Char"/>
          <w:rtl w:val="0"/>
          <w:lang w:val="en-US"/>
        </w:rPr>
        <w:t xml:space="preserve">## </w:t>
      </w:r>
      <w:r>
        <w:br w:type="textWrapping"/>
      </w:r>
      <w:r>
        <w:rPr>
          <w:rStyle w:val="Verbatim Char"/>
          <w:rtl w:val="0"/>
          <w:lang w:val="en-US"/>
        </w:rPr>
        <w:t>##  Two Sample t-test</w:t>
      </w:r>
      <w:r>
        <w:br w:type="textWrapping"/>
      </w:r>
      <w:r>
        <w:rPr>
          <w:rStyle w:val="Verbatim Char"/>
          <w:rtl w:val="0"/>
          <w:lang w:val="en-US"/>
        </w:rPr>
        <w:t xml:space="preserve">## </w:t>
      </w:r>
      <w:r>
        <w:br w:type="textWrapping"/>
      </w:r>
      <w:r>
        <w:rPr>
          <w:rStyle w:val="Verbatim Char"/>
          <w:rtl w:val="0"/>
          <w:lang w:val="en-US"/>
        </w:rPr>
        <w:t>## data:  gained by premie</w:t>
      </w:r>
      <w:r>
        <w:br w:type="textWrapping"/>
      </w:r>
      <w:r>
        <w:rPr>
          <w:rStyle w:val="Verbatim Char"/>
          <w:rtl w:val="0"/>
          <w:lang w:val="en-US"/>
        </w:rPr>
        <w:t>## t = 3.9886, df = 798, p-value = 7.259e-05</w:t>
      </w:r>
      <w:r>
        <w:br w:type="textWrapping"/>
      </w:r>
      <w:r>
        <w:rPr>
          <w:rStyle w:val="Verbatim Char"/>
          <w:rtl w:val="0"/>
          <w:lang w:val="en-US"/>
        </w:rPr>
        <w:t>## alternative hypothesis: true difference in means between group full term and group premie is not equal to 0</w:t>
      </w:r>
      <w:r>
        <w:br w:type="textWrapping"/>
      </w:r>
      <w:r>
        <w:rPr>
          <w:rStyle w:val="Verbatim Char"/>
          <w:rtl w:val="0"/>
          <w:lang w:val="en-US"/>
        </w:rPr>
        <w:t>## 95 percent confidence interval:</w:t>
      </w:r>
      <w:r>
        <w:br w:type="textWrapping"/>
      </w:r>
      <w:r>
        <w:rPr>
          <w:rStyle w:val="Verbatim Char"/>
          <w:rtl w:val="0"/>
          <w:lang w:val="en-US"/>
        </w:rPr>
        <w:t>##  2.943059 8.647067</w:t>
      </w:r>
      <w:r>
        <w:br w:type="textWrapping"/>
      </w:r>
      <w:r>
        <w:rPr>
          <w:rStyle w:val="Verbatim Char"/>
          <w:rtl w:val="0"/>
          <w:lang w:val="en-US"/>
        </w:rPr>
        <w:t>## sample estimates:</w:t>
      </w:r>
      <w:r>
        <w:br w:type="textWrapping"/>
      </w:r>
      <w:r>
        <w:rPr>
          <w:rStyle w:val="Verbatim Char"/>
          <w:rtl w:val="0"/>
          <w:lang w:val="en-US"/>
        </w:rPr>
        <w:t xml:space="preserve">## mean in group full term    mean in group premie </w:t>
      </w:r>
      <w:r>
        <w:br w:type="textWrapping"/>
      </w:r>
      <w:r>
        <w:rPr>
          <w:rStyle w:val="Verbatim Char"/>
          <w:rtl w:val="0"/>
          <w:lang w:val="en-US"/>
        </w:rPr>
        <w:t>##                31.54035                25.74528</w:t>
      </w:r>
      <w:bookmarkEnd w:id="44"/>
    </w:p>
    <w:p>
      <w:pPr>
        <w:pStyle w:val="Heading 4"/>
      </w:pPr>
      <w:bookmarkStart w:name="q8" w:id="45"/>
      <w:r>
        <w:rPr>
          <w:rFonts w:cs="Arial Unicode MS" w:eastAsia="Arial Unicode MS"/>
          <w:rtl w:val="0"/>
          <w:lang w:val="en-US"/>
        </w:rPr>
        <w:t>Q8</w:t>
      </w:r>
    </w:p>
    <w:p>
      <w:pPr>
        <w:pStyle w:val="First Paragraph"/>
      </w:pPr>
      <w:r>
        <w:rPr>
          <w:rtl w:val="0"/>
          <w:lang w:val="en-US"/>
        </w:rPr>
        <w:t>Report the value of each of these items in the R printout:</w:t>
      </w:r>
    </w:p>
    <w:p>
      <w:pPr>
        <w:pStyle w:val="Source Code"/>
      </w:pPr>
      <w:r>
        <w:rPr>
          <w:rStyle w:val="Verbatim Char"/>
          <w:rtl w:val="0"/>
          <w:lang w:val="en-US"/>
        </w:rPr>
        <w:t>**A.** the test statistic *t*</w:t>
      </w:r>
    </w:p>
    <w:p>
      <w:pPr>
        <w:pStyle w:val="First Paragraph"/>
      </w:pPr>
      <w:r>
        <w:rPr>
          <w:rtl w:val="0"/>
          <w:lang w:val="en-US"/>
        </w:rPr>
        <w:t>3.9886.</w:t>
      </w:r>
    </w:p>
    <w:p>
      <w:pPr>
        <w:pStyle w:val="Source Code"/>
      </w:pPr>
      <w:r>
        <w:rPr>
          <w:rStyle w:val="Verbatim Char"/>
          <w:rtl w:val="0"/>
          <w:lang w:val="en-US"/>
        </w:rPr>
        <w:t>**B.** the degrees of freedom (*df*)</w:t>
      </w:r>
    </w:p>
    <w:p>
      <w:pPr>
        <w:pStyle w:val="Compact"/>
        <w:numPr>
          <w:ilvl w:val="0"/>
          <w:numId w:val="16"/>
        </w:numPr>
        <w:rPr>
          <w:lang w:val="en-US"/>
        </w:rPr>
      </w:pPr>
      <w:r>
        <w:rPr>
          <w:rFonts w:ascii="Cambria Bold" w:hAnsi="Cambria Bold"/>
          <w:rtl w:val="0"/>
          <w:lang w:val="en-US"/>
        </w:rPr>
        <w:t>C.</w:t>
      </w:r>
      <w:r>
        <w:rPr>
          <w:rtl w:val="0"/>
          <w:lang w:val="en-US"/>
        </w:rPr>
        <w:t xml:space="preserve"> the p-value</w:t>
      </w:r>
    </w:p>
    <w:p>
      <w:pPr>
        <w:pStyle w:val="First Paragraph"/>
      </w:pPr>
      <w:r>
        <w:rPr>
          <w:rtl w:val="0"/>
          <w:lang w:val="en-US"/>
        </w:rPr>
        <w:t>7.259e-05</w:t>
      </w:r>
      <w:bookmarkEnd w:id="45"/>
    </w:p>
    <w:p>
      <w:pPr>
        <w:pStyle w:val="Heading 4"/>
      </w:pPr>
      <w:bookmarkStart w:name="q9" w:id="46"/>
      <w:r>
        <w:rPr>
          <w:rFonts w:cs="Arial Unicode MS" w:eastAsia="Arial Unicode MS"/>
          <w:rtl w:val="0"/>
          <w:lang w:val="en-US"/>
        </w:rPr>
        <w:t>Q9</w:t>
      </w:r>
    </w:p>
    <w:p>
      <w:pPr>
        <w:pStyle w:val="First Paragraph"/>
        <w:rPr>
          <w:color w:val="000000"/>
          <w:sz w:val="24"/>
        </w:rPr>
      </w:pPr>
      <w:r>
        <w:rPr>
          <w:rtl w:val="0"/>
          <w:lang w:val="en-US"/>
        </w:rPr>
        <w:t xml:space="preserve">Would you reject the Null Hypothesis at an </w:t>
      </w:r>
      <m:oMath>
        <m:r>
          <w:rPr xmlns:w="http://schemas.openxmlformats.org/wordprocessingml/2006/main">
            <w:rFonts w:ascii="Cambria Math" w:hAnsi="Cambria Math"/>
            <w:i/>
            <w:color w:val="000000"/>
            <w:sz w:val="26"/>
            <w:szCs w:val="26"/>
          </w:rPr>
          <m:t>α</m:t>
        </m:r>
      </m:oMath>
      <w:r>
        <w:rPr>
          <w:rtl w:val="0"/>
          <w:lang w:val="en-US"/>
        </w:rPr>
        <w:t xml:space="preserve"> of 0.05?</w:t>
      </w:r>
    </w:p>
    <w:p>
      <w:pPr>
        <w:pStyle w:val="Body Text"/>
      </w:pPr>
      <w:r>
        <w:rPr>
          <w:rtl w:val="0"/>
          <w:lang w:val="en-US"/>
        </w:rPr>
        <w:t>Yes, because the p-value of 7.259e-05 is less than 0.05.</w:t>
      </w:r>
      <w:bookmarkEnd w:id="46"/>
    </w:p>
    <w:p>
      <w:pPr>
        <w:pStyle w:val="Heading 4"/>
      </w:pPr>
      <w:bookmarkStart w:name="q10" w:id="47"/>
      <w:r>
        <w:rPr>
          <w:rFonts w:cs="Arial Unicode MS" w:eastAsia="Arial Unicode MS"/>
          <w:rtl w:val="0"/>
          <w:lang w:val="en-US"/>
        </w:rPr>
        <w:t>Q10</w:t>
      </w:r>
    </w:p>
    <w:p>
      <w:pPr>
        <w:pStyle w:val="First Paragraph"/>
      </w:pPr>
      <w:r>
        <w:rPr>
          <w:rtl w:val="0"/>
          <w:lang w:val="en-US"/>
        </w:rPr>
        <w:t>Calculate Cohen</w:t>
      </w:r>
      <w:r>
        <w:rPr>
          <w:rtl w:val="0"/>
          <w:lang w:val="en-US"/>
        </w:rPr>
        <w:t>’</w:t>
      </w:r>
      <w:r>
        <w:rPr>
          <w:rtl w:val="0"/>
          <w:lang w:val="en-US"/>
        </w:rPr>
        <w:t xml:space="preserve">s </w:t>
      </w:r>
      <w:r>
        <w:rPr>
          <w:rFonts w:ascii="Cambria Italic" w:hAnsi="Cambria Italic"/>
          <w:rtl w:val="0"/>
          <w:lang w:val="en-US"/>
        </w:rPr>
        <w:t>d</w:t>
      </w:r>
      <w:r>
        <w:rPr>
          <w:rtl w:val="0"/>
          <w:lang w:val="en-US"/>
        </w:rPr>
        <w:t xml:space="preserve"> for the difference in maternal weight gain between full term and premie births.</w:t>
      </w:r>
    </w:p>
    <w:p>
      <w:pPr>
        <w:pStyle w:val="Source Code"/>
      </w:pPr>
      <w:r>
        <w:rPr>
          <w:rStyle w:val="Verbatim Char"/>
          <w:rtl w:val="0"/>
          <w:lang w:val="en-US"/>
        </w:rPr>
        <w:t>**A.** Does the Cohen's d indicate a small, moderate, or large effect size?</w:t>
      </w:r>
    </w:p>
    <w:p>
      <w:pPr>
        <w:pStyle w:val="Source Code"/>
      </w:pPr>
      <w:r>
        <w:rPr>
          <w:rStyle w:val="FunctionTok"/>
          <w:rtl w:val="0"/>
          <w:lang w:val="en-US"/>
        </w:rPr>
        <w:t>cohen.d</w:t>
      </w:r>
      <w:r>
        <w:rPr>
          <w:rStyle w:val="NormalTok"/>
          <w:rtl w:val="0"/>
          <w:lang w:val="en-US"/>
        </w:rPr>
        <w:t xml:space="preserve">(gained </w:t>
      </w:r>
      <w:r>
        <w:rPr>
          <w:rStyle w:val="SpecialCharTok"/>
          <w:rtl w:val="0"/>
          <w:lang w:val="en-US"/>
        </w:rPr>
        <w:t>~</w:t>
      </w:r>
      <w:r>
        <w:rPr>
          <w:rStyle w:val="NormalTok"/>
          <w:rtl w:val="0"/>
          <w:lang w:val="en-US"/>
        </w:rPr>
        <w:t xml:space="preserve"> premie, </w:t>
      </w:r>
      <w:r>
        <w:rPr>
          <w:rStyle w:val="AttributeTok"/>
          <w:rtl w:val="0"/>
          <w:lang w:val="en-US"/>
        </w:rPr>
        <w:t>data =</w:t>
      </w:r>
      <w:r>
        <w:rPr>
          <w:rStyle w:val="NormalTok"/>
          <w:rtl w:val="0"/>
          <w:lang w:val="en-US"/>
        </w:rPr>
        <w:t xml:space="preserve"> nc,  </w:t>
      </w:r>
      <w:r>
        <w:rPr>
          <w:rStyle w:val="AttributeTok"/>
          <w:rtl w:val="0"/>
          <w:lang w:val="en-US"/>
        </w:rPr>
        <w:t>paired =</w:t>
      </w:r>
      <w:r>
        <w:rPr>
          <w:rStyle w:val="NormalTok"/>
          <w:rtl w:val="0"/>
          <w:lang w:val="en-US"/>
        </w:rPr>
        <w:t xml:space="preserve"> </w:t>
      </w:r>
      <w:r>
        <w:rPr>
          <w:rStyle w:val="ConstantTok"/>
          <w:rtl w:val="0"/>
          <w:lang w:val="en-US"/>
        </w:rPr>
        <w:t>FALSE</w:t>
      </w:r>
      <w:r>
        <w:rPr>
          <w:rStyle w:val="NormalTok"/>
          <w:rtl w:val="0"/>
          <w:lang w:val="en-US"/>
        </w:rPr>
        <w:t>)</w:t>
      </w:r>
    </w:p>
    <w:p>
      <w:pPr>
        <w:pStyle w:val="Source Code"/>
      </w:pPr>
      <w:r>
        <w:rPr>
          <w:rStyle w:val="Verbatim Char"/>
          <w:rtl w:val="0"/>
          <w:lang w:val="en-US"/>
        </w:rPr>
        <w:t xml:space="preserve">## </w:t>
      </w:r>
      <w:r>
        <w:br w:type="textWrapping"/>
      </w:r>
      <w:r>
        <w:rPr>
          <w:rStyle w:val="Verbatim Char"/>
          <w:rtl w:val="0"/>
          <w:lang w:val="en-US"/>
        </w:rPr>
        <w:t>## Cohen's d</w:t>
      </w:r>
      <w:r>
        <w:br w:type="textWrapping"/>
      </w:r>
      <w:r>
        <w:rPr>
          <w:rStyle w:val="Verbatim Char"/>
          <w:rtl w:val="0"/>
          <w:lang w:val="en-US"/>
        </w:rPr>
        <w:t xml:space="preserve">## </w:t>
      </w:r>
      <w:r>
        <w:br w:type="textWrapping"/>
      </w:r>
      <w:r>
        <w:rPr>
          <w:rStyle w:val="Verbatim Char"/>
          <w:rtl w:val="0"/>
          <w:lang w:val="en-US"/>
        </w:rPr>
        <w:t>## d estimate: 0.415937 (small)</w:t>
      </w:r>
      <w:r>
        <w:br w:type="textWrapping"/>
      </w:r>
      <w:r>
        <w:rPr>
          <w:rStyle w:val="Verbatim Char"/>
          <w:rtl w:val="0"/>
          <w:lang w:val="en-US"/>
        </w:rPr>
        <w:t>## 95 percent confidence interval:</w:t>
      </w:r>
      <w:r>
        <w:br w:type="textWrapping"/>
      </w:r>
      <w:r>
        <w:rPr>
          <w:rStyle w:val="Verbatim Char"/>
          <w:rtl w:val="0"/>
          <w:lang w:val="en-US"/>
        </w:rPr>
        <w:t xml:space="preserve">##     lower     upper </w:t>
      </w:r>
      <w:r>
        <w:br w:type="textWrapping"/>
      </w:r>
      <w:r>
        <w:rPr>
          <w:rStyle w:val="Verbatim Char"/>
          <w:rtl w:val="0"/>
          <w:lang w:val="en-US"/>
        </w:rPr>
        <w:t>## 0.2102211 0.6216530</w:t>
      </w:r>
    </w:p>
    <w:p>
      <w:pPr>
        <w:pStyle w:val="First Paragraph"/>
      </w:pPr>
      <w:r>
        <w:rPr>
          <w:rtl w:val="0"/>
          <w:lang w:val="en-US"/>
        </w:rPr>
        <w:t>The Cohen</w:t>
      </w:r>
      <w:r>
        <w:rPr>
          <w:rtl w:val="0"/>
          <w:lang w:val="en-US"/>
        </w:rPr>
        <w:t>’</w:t>
      </w:r>
      <w:r>
        <w:rPr>
          <w:rtl w:val="0"/>
          <w:lang w:val="en-US"/>
        </w:rPr>
        <w:t>s d indicates a small effect size.</w:t>
      </w:r>
      <w:bookmarkEnd w:id="47"/>
    </w:p>
    <w:p>
      <w:pPr>
        <w:pStyle w:val="Heading 4"/>
      </w:pPr>
      <w:bookmarkStart w:name="q11" w:id="48"/>
      <w:r>
        <w:rPr>
          <w:rFonts w:cs="Arial Unicode MS" w:eastAsia="Arial Unicode MS"/>
          <w:rtl w:val="0"/>
          <w:lang w:val="en-US"/>
        </w:rPr>
        <w:t>Q11</w:t>
      </w:r>
    </w:p>
    <w:p>
      <w:pPr>
        <w:pStyle w:val="First Paragraph"/>
      </w:pPr>
      <w:r>
        <w:rPr>
          <w:rtl w:val="0"/>
          <w:lang w:val="en-US"/>
        </w:rPr>
        <w:t>Write up your results in complete sentences.No flowery creativity is required; concise writing is required. As in my example you must report:</w:t>
      </w:r>
    </w:p>
    <w:p>
      <w:pPr>
        <w:pStyle w:val="Compact"/>
        <w:numPr>
          <w:ilvl w:val="0"/>
          <w:numId w:val="17"/>
        </w:numPr>
        <w:rPr>
          <w:lang w:val="en-US"/>
        </w:rPr>
      </w:pPr>
      <w:r>
        <w:rPr>
          <w:rtl w:val="0"/>
          <w:lang w:val="en-US"/>
        </w:rPr>
        <w:t>what type of test you used (two-tailed or one-tailed, independent or dependent)</w:t>
      </w:r>
    </w:p>
    <w:p>
      <w:pPr>
        <w:pStyle w:val="Compact"/>
        <w:numPr>
          <w:ilvl w:val="0"/>
          <w:numId w:val="2"/>
        </w:numPr>
        <w:rPr>
          <w:lang w:val="en-US"/>
        </w:rPr>
      </w:pPr>
      <w:r>
        <w:rPr>
          <w:rtl w:val="0"/>
          <w:lang w:val="en-US"/>
        </w:rPr>
        <w:t>the Null hypothesis in words</w:t>
      </w:r>
    </w:p>
    <w:p>
      <w:pPr>
        <w:pStyle w:val="Compact"/>
        <w:numPr>
          <w:ilvl w:val="0"/>
          <w:numId w:val="2"/>
        </w:numPr>
        <w:rPr>
          <w:lang w:val="en-US"/>
        </w:rPr>
      </w:pPr>
      <w:r>
        <w:rPr>
          <w:rtl w:val="0"/>
          <w:lang w:val="en-US"/>
        </w:rPr>
        <w:t>which level of the categorical variable has a greater average for the response variable</w:t>
      </w:r>
    </w:p>
    <w:p>
      <w:pPr>
        <w:pStyle w:val="Compact"/>
        <w:numPr>
          <w:ilvl w:val="0"/>
          <w:numId w:val="2"/>
        </w:numPr>
        <w:rPr>
          <w:lang w:val="en-US"/>
        </w:rPr>
      </w:pPr>
      <w:r>
        <w:rPr>
          <w:rtl w:val="0"/>
          <w:lang w:val="en-US"/>
        </w:rPr>
        <w:t>the mean and SD of the response variable for each group</w:t>
      </w:r>
    </w:p>
    <w:p>
      <w:pPr>
        <w:pStyle w:val="Compact"/>
        <w:numPr>
          <w:ilvl w:val="0"/>
          <w:numId w:val="2"/>
        </w:numPr>
        <w:rPr>
          <w:lang w:val="en-US"/>
        </w:rPr>
      </w:pPr>
      <w:r>
        <w:rPr>
          <w:rtl w:val="0"/>
          <w:lang w:val="en-US"/>
        </w:rPr>
        <w:t>the effect size and an interpretation</w:t>
      </w:r>
    </w:p>
    <w:p>
      <w:pPr>
        <w:pStyle w:val="Compact"/>
        <w:numPr>
          <w:ilvl w:val="0"/>
          <w:numId w:val="2"/>
        </w:numPr>
        <w:rPr>
          <w:lang w:val="en-US"/>
        </w:rPr>
      </w:pPr>
      <w:r>
        <w:rPr>
          <w:rtl w:val="0"/>
          <w:lang w:val="en-US"/>
        </w:rPr>
        <w:t xml:space="preserve">whether the difference was or was not </w:t>
      </w:r>
      <w:r>
        <w:rPr>
          <w:rtl w:val="0"/>
          <w:lang w:val="en-US"/>
        </w:rPr>
        <w:t>“</w:t>
      </w:r>
      <w:r>
        <w:rPr>
          <w:rtl w:val="0"/>
          <w:lang w:val="en-US"/>
        </w:rPr>
        <w:t>statistically significant</w:t>
      </w:r>
      <w:r>
        <w:rPr>
          <w:rtl w:val="0"/>
          <w:lang w:val="en-US"/>
        </w:rPr>
        <w:t>”</w:t>
      </w:r>
    </w:p>
    <w:p>
      <w:pPr>
        <w:pStyle w:val="Compact"/>
        <w:numPr>
          <w:ilvl w:val="0"/>
          <w:numId w:val="2"/>
        </w:numPr>
        <w:rPr>
          <w:color w:val="000000"/>
          <w:sz w:val="24"/>
          <w:lang w:val="en-US"/>
        </w:rPr>
      </w:pPr>
      <w:r>
        <w:rPr>
          <w:rtl w:val="0"/>
          <w:lang w:val="en-US"/>
        </w:rPr>
        <w:t xml:space="preserve">an </w:t>
      </w:r>
      <m:oMath>
        <m:r>
          <w:rPr xmlns:w="http://schemas.openxmlformats.org/wordprocessingml/2006/main">
            <w:rFonts w:ascii="Cambria Math" w:hAnsi="Cambria Math"/>
            <w:i/>
            <w:color w:val="000000"/>
            <w:sz w:val="26"/>
            <w:szCs w:val="26"/>
          </w:rPr>
          <m:t>α</m:t>
        </m:r>
      </m:oMath>
      <w:r>
        <w:rPr>
          <w:rtl w:val="0"/>
          <w:lang w:val="en-US"/>
        </w:rPr>
        <w:t xml:space="preserve"> (type </w:t>
      </w:r>
      <w:r>
        <w:rPr>
          <w:rStyle w:val="Verbatim Char"/>
          <w:rtl w:val="0"/>
          <w:lang w:val="en-US"/>
        </w:rPr>
        <w:t>$\alpha$</w:t>
      </w:r>
      <w:r>
        <w:rPr>
          <w:rtl w:val="0"/>
          <w:lang w:val="en-US"/>
        </w:rPr>
        <w:t xml:space="preserve"> to get </w:t>
      </w:r>
      <m:oMath>
        <m:r>
          <w:rPr xmlns:w="http://schemas.openxmlformats.org/wordprocessingml/2006/main">
            <w:rFonts w:ascii="Cambria Math" w:hAnsi="Cambria Math"/>
            <w:i/>
            <w:color w:val="000000"/>
            <w:sz w:val="26"/>
            <w:szCs w:val="26"/>
          </w:rPr>
          <m:t>α</m:t>
        </m:r>
      </m:oMath>
      <w:r>
        <w:rPr>
          <w:rtl w:val="0"/>
          <w:lang w:val="en-US"/>
        </w:rPr>
        <w:t>)</w:t>
      </w:r>
    </w:p>
    <w:p>
      <w:pPr>
        <w:pStyle w:val="Compact"/>
        <w:numPr>
          <w:ilvl w:val="0"/>
          <w:numId w:val="2"/>
        </w:numPr>
        <w:rPr>
          <w:lang w:val="en-US"/>
        </w:rPr>
      </w:pPr>
      <w:r>
        <w:rPr>
          <w:rtl w:val="0"/>
          <w:lang w:val="en-US"/>
        </w:rPr>
        <w:t>t, df, p</w:t>
      </w:r>
    </w:p>
    <w:p>
      <w:pPr>
        <w:pStyle w:val="Compact"/>
        <w:numPr>
          <w:ilvl w:val="0"/>
          <w:numId w:val="2"/>
        </w:numPr>
        <w:rPr>
          <w:lang w:val="en-US"/>
        </w:rPr>
      </w:pPr>
      <w:r>
        <w:rPr>
          <w:rtl w:val="0"/>
          <w:lang w:val="en-US"/>
        </w:rPr>
        <w:t>whether or not you reject the Null Hypothesis</w:t>
      </w:r>
    </w:p>
    <w:p>
      <w:pPr>
        <w:pStyle w:val="Compact"/>
        <w:numPr>
          <w:ilvl w:val="0"/>
          <w:numId w:val="2"/>
        </w:numPr>
        <w:rPr>
          <w:lang w:val="en-US"/>
        </w:rPr>
      </w:pPr>
      <w:r>
        <w:rPr>
          <w:rtl w:val="0"/>
          <w:lang w:val="en-US"/>
        </w:rPr>
        <w:t xml:space="preserve">a concise conclusion about what this means at the </w:t>
      </w:r>
      <w:r>
        <w:rPr>
          <w:rFonts w:ascii="Cambria Bold" w:hAnsi="Cambria Bold"/>
          <w:rtl w:val="0"/>
          <w:lang w:val="en-US"/>
        </w:rPr>
        <w:t>population level</w:t>
      </w:r>
    </w:p>
    <w:p>
      <w:pPr>
        <w:pStyle w:val="First Paragraph"/>
        <w:rPr>
          <w:color w:val="000000"/>
          <w:sz w:val="24"/>
        </w:rPr>
      </w:pPr>
      <w:r>
        <w:rPr>
          <w:rtl w:val="0"/>
          <w:lang w:val="en-US"/>
        </w:rPr>
        <w:t xml:space="preserve">I used a two-tailed independent (unpaired) t test to test the Null Hypothesis that there was no effect of premature birth on maternal weight gain </w:t>
      </w:r>
      <w:r>
        <w:rPr>
          <w:rFonts w:ascii="Cambria Bold" w:hAnsi="Cambria Bold"/>
          <w:rtl w:val="0"/>
          <w:lang w:val="en-US"/>
        </w:rPr>
        <w:t>at the population level</w:t>
      </w:r>
      <w:r>
        <w:rPr>
          <w:rtl w:val="0"/>
          <w:lang w:val="en-US"/>
        </w:rPr>
        <w:t xml:space="preserve">. The maternal weight gain was greater for full term pregnancies ( x-bar = 31.54035, </w:t>
      </w:r>
      <w:r>
        <w:rPr>
          <w:rFonts w:ascii="Cambria Italic" w:hAnsi="Cambria Italic"/>
          <w:rtl w:val="0"/>
          <w:lang w:val="en-US"/>
        </w:rPr>
        <w:t>SD</w:t>
      </w:r>
      <w:r>
        <w:rPr>
          <w:rtl w:val="0"/>
          <w:lang w:val="en-US"/>
        </w:rPr>
        <w:t xml:space="preserve"> = 14.09739) than for premature births ( x-bar = 25.74528, </w:t>
      </w:r>
      <w:r>
        <w:rPr>
          <w:rFonts w:ascii="Cambria Italic" w:hAnsi="Cambria Italic"/>
          <w:rtl w:val="0"/>
          <w:lang w:val="en-US"/>
        </w:rPr>
        <w:t>SD</w:t>
      </w:r>
      <w:r>
        <w:rPr>
          <w:rtl w:val="0"/>
          <w:lang w:val="en-US"/>
        </w:rPr>
        <w:t xml:space="preserve"> = 12.79141). The difference between means was small (Cohen</w:t>
      </w:r>
      <w:r>
        <w:rPr>
          <w:rtl w:val="0"/>
          <w:lang w:val="en-US"/>
        </w:rPr>
        <w:t>’</w:t>
      </w:r>
      <w:r>
        <w:rPr>
          <w:rtl w:val="0"/>
          <w:lang w:val="en-US"/>
        </w:rPr>
        <w:t xml:space="preserve">s </w:t>
      </w:r>
      <w:r>
        <w:rPr>
          <w:rFonts w:ascii="Cambria Italic" w:hAnsi="Cambria Italic"/>
          <w:rtl w:val="0"/>
          <w:lang w:val="en-US"/>
        </w:rPr>
        <w:t>d</w:t>
      </w:r>
      <w:r>
        <w:rPr>
          <w:rtl w:val="0"/>
          <w:lang w:val="en-US"/>
        </w:rPr>
        <w:t xml:space="preserve"> = 0.415937). The p-value is 7.259e-05 and is less than </w:t>
      </w:r>
      <m:oMath>
        <m:r>
          <w:rPr xmlns:w="http://schemas.openxmlformats.org/wordprocessingml/2006/main">
            <w:rFonts w:ascii="Cambria Math" w:hAnsi="Cambria Math"/>
            <w:i/>
            <w:color w:val="000000"/>
            <w:sz w:val="26"/>
            <w:szCs w:val="26"/>
          </w:rPr>
          <m:t>α</m:t>
        </m:r>
      </m:oMath>
      <w:r>
        <w:rPr>
          <w:rtl w:val="0"/>
          <w:lang w:val="en-US"/>
        </w:rPr>
        <w:t xml:space="preserve"> = 0.05 (</w:t>
      </w:r>
      <w:r>
        <w:rPr>
          <w:rFonts w:ascii="Cambria Italic" w:hAnsi="Cambria Italic"/>
          <w:rtl w:val="0"/>
          <w:lang w:val="en-US"/>
        </w:rPr>
        <w:t>t</w:t>
      </w:r>
      <w:r>
        <w:rPr>
          <w:rtl w:val="0"/>
          <w:lang w:val="en-US"/>
        </w:rPr>
        <w:t xml:space="preserve"> = 3.9886, </w:t>
      </w:r>
      <w:r>
        <w:rPr>
          <w:rFonts w:ascii="Cambria Italic" w:hAnsi="Cambria Italic"/>
          <w:rtl w:val="0"/>
          <w:lang w:val="en-US"/>
        </w:rPr>
        <w:t>df</w:t>
      </w:r>
      <w:r>
        <w:rPr>
          <w:rtl w:val="0"/>
          <w:lang w:val="en-US"/>
        </w:rPr>
        <w:t xml:space="preserve"> = 798). There was enough evidence to reject the Null Hypothesis. I conclude from this study that full term pregnancies have greater maternal weight gain at the population level than premature births.</w:t>
      </w:r>
      <w:bookmarkEnd w:id="48"/>
    </w:p>
    <w:p>
      <w:pPr>
        <w:pStyle w:val="Heading"/>
      </w:pPr>
      <w:bookmarkStart w:name="Xe73a848d431a4ef91b85f976cbd759da9184670" w:id="49"/>
      <w:r>
        <w:rPr>
          <w:rFonts w:cs="Arial Unicode MS" w:eastAsia="Arial Unicode MS"/>
          <w:rtl w:val="0"/>
          <w:lang w:val="en-US"/>
        </w:rPr>
        <w:t>An investigation of duration of pregnancies</w:t>
      </w:r>
    </w:p>
    <w:p>
      <w:pPr>
        <w:pStyle w:val="First Paragraph"/>
      </w:pPr>
      <w:r>
        <w:rPr>
          <w:rtl w:val="0"/>
          <w:lang w:val="en-US"/>
        </w:rPr>
        <w:t>You will now independently investigate whether the average duration of a pregnancy in weeks differs between mature and young mothers.</w:t>
      </w:r>
    </w:p>
    <w:p>
      <w:pPr>
        <w:pStyle w:val="Compact"/>
        <w:numPr>
          <w:ilvl w:val="0"/>
          <w:numId w:val="9"/>
        </w:numPr>
        <w:rPr>
          <w:sz w:val="22"/>
          <w:szCs w:val="22"/>
          <w:lang w:val="en-US"/>
        </w:rPr>
      </w:pPr>
      <w:r>
        <w:rPr>
          <w:rStyle w:val="Verbatim Char"/>
          <w:rtl w:val="0"/>
          <w:lang w:val="en-US"/>
        </w:rPr>
        <w:t>y</w:t>
      </w:r>
      <w:r>
        <w:rPr>
          <w:rtl w:val="0"/>
          <w:lang w:val="en-US"/>
        </w:rPr>
        <w:t xml:space="preserve"> is </w:t>
      </w:r>
      <w:r>
        <w:rPr>
          <w:rStyle w:val="Verbatim Char"/>
          <w:rtl w:val="0"/>
          <w:lang w:val="en-US"/>
        </w:rPr>
        <w:t>weeks</w:t>
      </w:r>
      <w:r>
        <w:rPr>
          <w:rtl w:val="0"/>
          <w:lang w:val="en-US"/>
        </w:rPr>
        <w:t xml:space="preserve">: the </w:t>
      </w:r>
      <w:r>
        <w:rPr>
          <w:rFonts w:ascii="Cambria Bold" w:hAnsi="Cambria Bold"/>
          <w:rtl w:val="0"/>
          <w:lang w:val="en-US"/>
        </w:rPr>
        <w:t>numeric variable</w:t>
      </w:r>
      <w:r>
        <w:rPr>
          <w:rtl w:val="0"/>
          <w:lang w:val="en-US"/>
        </w:rPr>
        <w:t xml:space="preserve"> for pregnancy duration</w:t>
      </w:r>
    </w:p>
    <w:p>
      <w:pPr>
        <w:pStyle w:val="Compact"/>
        <w:numPr>
          <w:ilvl w:val="0"/>
          <w:numId w:val="9"/>
        </w:numPr>
        <w:rPr>
          <w:sz w:val="22"/>
          <w:szCs w:val="22"/>
          <w:lang w:val="en-US"/>
        </w:rPr>
      </w:pPr>
      <w:r>
        <w:rPr>
          <w:rStyle w:val="Verbatim Char"/>
          <w:rtl w:val="0"/>
          <w:lang w:val="en-US"/>
        </w:rPr>
        <w:t>x</w:t>
      </w:r>
      <w:r>
        <w:rPr>
          <w:rtl w:val="0"/>
          <w:lang w:val="en-US"/>
        </w:rPr>
        <w:t xml:space="preserve"> is </w:t>
      </w:r>
      <w:r>
        <w:rPr>
          <w:rStyle w:val="Verbatim Char"/>
          <w:rtl w:val="0"/>
          <w:lang w:val="en-US"/>
        </w:rPr>
        <w:t>mature</w:t>
      </w:r>
      <w:r>
        <w:rPr>
          <w:rtl w:val="0"/>
          <w:lang w:val="en-US"/>
        </w:rPr>
        <w:t xml:space="preserve">: the </w:t>
      </w:r>
      <w:r>
        <w:rPr>
          <w:rFonts w:ascii="Cambria Bold" w:hAnsi="Cambria Bold"/>
          <w:rtl w:val="0"/>
          <w:lang w:val="en-US"/>
        </w:rPr>
        <w:t>categorical variable</w:t>
      </w:r>
      <w:r>
        <w:rPr>
          <w:rtl w:val="0"/>
          <w:lang w:val="en-US"/>
        </w:rPr>
        <w:t xml:space="preserve"> describing whether a woman was a </w:t>
      </w:r>
      <w:r>
        <w:rPr>
          <w:rtl w:val="0"/>
          <w:lang w:val="en-US"/>
        </w:rPr>
        <w:t>“</w:t>
      </w:r>
      <w:r>
        <w:rPr>
          <w:rtl w:val="0"/>
          <w:lang w:val="en-US"/>
        </w:rPr>
        <w:t>younger mom</w:t>
      </w:r>
      <w:r>
        <w:rPr>
          <w:rtl w:val="0"/>
          <w:lang w:val="en-US"/>
        </w:rPr>
        <w:t xml:space="preserve">” </w:t>
      </w:r>
      <w:r>
        <w:rPr>
          <w:rtl w:val="0"/>
          <w:lang w:val="en-US"/>
        </w:rPr>
        <w:t xml:space="preserve">or a </w:t>
      </w:r>
      <w:r>
        <w:rPr>
          <w:rtl w:val="0"/>
          <w:lang w:val="en-US"/>
        </w:rPr>
        <w:t>“</w:t>
      </w:r>
      <w:r>
        <w:rPr>
          <w:rtl w:val="0"/>
          <w:lang w:val="en-US"/>
        </w:rPr>
        <w:t>mature mom</w:t>
      </w:r>
      <w:r>
        <w:rPr>
          <w:rtl w:val="0"/>
          <w:lang w:val="en-US"/>
        </w:rPr>
        <w:t>”</w:t>
      </w:r>
      <w:bookmarkEnd w:id="49"/>
    </w:p>
    <w:p>
      <w:pPr>
        <w:pStyle w:val="Heading 4"/>
      </w:pPr>
      <w:bookmarkStart w:name="q12" w:id="50"/>
      <w:r>
        <w:rPr>
          <w:rFonts w:cs="Arial Unicode MS" w:eastAsia="Arial Unicode MS"/>
          <w:rtl w:val="0"/>
          <w:lang w:val="en-US"/>
        </w:rPr>
        <w:t>Q12</w:t>
      </w:r>
    </w:p>
    <w:p>
      <w:pPr>
        <w:pStyle w:val="First Paragraph"/>
      </w:pPr>
      <w:r>
        <w:rPr>
          <w:rtl w:val="0"/>
          <w:lang w:val="en-US"/>
        </w:rPr>
        <w:t>Generate a table of summary statistics that includes the sample size (</w:t>
      </w:r>
      <w:r>
        <w:rPr>
          <w:rFonts w:ascii="Cambria Italic" w:hAnsi="Cambria Italic"/>
          <w:rtl w:val="0"/>
          <w:lang w:val="en-US"/>
        </w:rPr>
        <w:t>n</w:t>
      </w:r>
      <w:r>
        <w:rPr>
          <w:rtl w:val="0"/>
          <w:lang w:val="en-US"/>
        </w:rPr>
        <w:t>) , standard deviation (</w:t>
      </w:r>
      <w:r>
        <w:rPr>
          <w:rFonts w:ascii="Cambria Italic" w:hAnsi="Cambria Italic"/>
          <w:rtl w:val="0"/>
          <w:lang w:val="en-US"/>
        </w:rPr>
        <w:t>SD</w:t>
      </w:r>
      <w:r>
        <w:rPr>
          <w:rtl w:val="0"/>
          <w:lang w:val="en-US"/>
        </w:rPr>
        <w:t xml:space="preserve">), standard error, and mean (x-bar) of the duration of pregnancy for </w:t>
      </w:r>
      <w:r>
        <w:rPr>
          <w:rtl w:val="0"/>
          <w:lang w:val="en-US"/>
        </w:rPr>
        <w:t>“</w:t>
      </w:r>
      <w:r>
        <w:rPr>
          <w:rtl w:val="0"/>
          <w:lang w:val="en-US"/>
        </w:rPr>
        <w:t>younger moms</w:t>
      </w:r>
      <w:r>
        <w:rPr>
          <w:rtl w:val="0"/>
          <w:lang w:val="en-US"/>
        </w:rPr>
        <w:t xml:space="preserve">” </w:t>
      </w:r>
      <w:r>
        <w:rPr>
          <w:rtl w:val="0"/>
          <w:lang w:val="en-US"/>
        </w:rPr>
        <w:t xml:space="preserve">and </w:t>
      </w:r>
      <w:r>
        <w:rPr>
          <w:rtl w:val="0"/>
          <w:lang w:val="en-US"/>
        </w:rPr>
        <w:t>“</w:t>
      </w:r>
      <w:r>
        <w:rPr>
          <w:rtl w:val="0"/>
          <w:lang w:val="en-US"/>
        </w:rPr>
        <w:t>mature moms</w:t>
      </w:r>
      <w:r>
        <w:rPr>
          <w:rtl w:val="0"/>
          <w:lang w:val="en-US"/>
        </w:rPr>
        <w:t>”</w:t>
      </w:r>
      <w:r>
        <w:rPr>
          <w:rtl w:val="0"/>
          <w:lang w:val="en-US"/>
        </w:rPr>
        <w:t xml:space="preserve">. Also calculate the 95% confidence interval for each of the mean duration of pregnancy for </w:t>
      </w:r>
      <w:r>
        <w:rPr>
          <w:rtl w:val="0"/>
          <w:lang w:val="en-US"/>
        </w:rPr>
        <w:t>“</w:t>
      </w:r>
      <w:r>
        <w:rPr>
          <w:rtl w:val="0"/>
          <w:lang w:val="en-US"/>
        </w:rPr>
        <w:t>younger moms</w:t>
      </w:r>
      <w:r>
        <w:rPr>
          <w:rtl w:val="0"/>
          <w:lang w:val="en-US"/>
        </w:rPr>
        <w:t xml:space="preserve">” </w:t>
      </w:r>
      <w:r>
        <w:rPr>
          <w:rtl w:val="0"/>
          <w:lang w:val="en-US"/>
        </w:rPr>
        <w:t xml:space="preserve">and </w:t>
      </w:r>
      <w:r>
        <w:rPr>
          <w:rtl w:val="0"/>
          <w:lang w:val="en-US"/>
        </w:rPr>
        <w:t>“</w:t>
      </w:r>
      <w:r>
        <w:rPr>
          <w:rtl w:val="0"/>
          <w:lang w:val="en-US"/>
        </w:rPr>
        <w:t>mature moms</w:t>
      </w:r>
      <w:r>
        <w:rPr>
          <w:rtl w:val="0"/>
          <w:lang w:val="en-US"/>
        </w:rPr>
        <w:t>”</w:t>
      </w:r>
      <w:r>
        <w:rPr>
          <w:rtl w:val="0"/>
          <w:lang w:val="en-US"/>
        </w:rPr>
        <w:t xml:space="preserve">. </w:t>
      </w:r>
      <w:r>
        <w:rPr>
          <w:rFonts w:ascii="Cambria Bold" w:hAnsi="Cambria Bold"/>
          <w:rtl w:val="0"/>
          <w:lang w:val="en-US"/>
        </w:rPr>
        <w:t>Be sure to save the summary stats you calculate, so you can use them to make a barplot in the next Exercise.</w:t>
      </w:r>
    </w:p>
    <w:p>
      <w:pPr>
        <w:pStyle w:val="Source Code"/>
      </w:pPr>
      <w:r>
        <w:rPr>
          <w:rStyle w:val="NormalTok"/>
          <w:rtl w:val="0"/>
          <w:lang w:val="en-US"/>
        </w:rPr>
        <w:t xml:space="preserve">mother_summary </w:t>
      </w:r>
      <w:r>
        <w:rPr>
          <w:rStyle w:val="ConstantTok"/>
          <w:rtl w:val="0"/>
          <w:lang w:val="en-US"/>
        </w:rPr>
        <w:t>&lt;-</w:t>
      </w:r>
      <w:r>
        <w:rPr>
          <w:rStyle w:val="NormalTok"/>
          <w:rtl w:val="0"/>
          <w:lang w:val="en-US"/>
        </w:rPr>
        <w:t xml:space="preserve"> nc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group_by</w:t>
      </w:r>
      <w:r>
        <w:rPr>
          <w:rStyle w:val="NormalTok"/>
          <w:rtl w:val="0"/>
          <w:lang w:val="en-US"/>
        </w:rPr>
        <w:t xml:space="preserve">(mature) </w:t>
      </w:r>
      <w:r>
        <w:rPr>
          <w:rStyle w:val="SpecialCharTok"/>
          <w:rtl w:val="0"/>
          <w:lang w:val="en-US"/>
        </w:rPr>
        <w:t>%&gt;%</w:t>
      </w:r>
      <w:r>
        <w:br w:type="textWrapping"/>
      </w:r>
      <w:r>
        <w:rPr>
          <w:rStyle w:val="NormalTok"/>
          <w:rtl w:val="0"/>
          <w:lang w:val="en-US"/>
        </w:rPr>
        <w:t xml:space="preserve">  </w:t>
      </w:r>
      <w:r>
        <w:rPr>
          <w:rStyle w:val="FunctionTok"/>
          <w:rtl w:val="0"/>
          <w:lang w:val="en-US"/>
        </w:rPr>
        <w:t>summarize</w:t>
      </w:r>
      <w:r>
        <w:rPr>
          <w:rStyle w:val="NormalTok"/>
          <w:rtl w:val="0"/>
          <w:lang w:val="en-US"/>
        </w:rPr>
        <w:t>(</w:t>
      </w:r>
      <w:r>
        <w:rPr>
          <w:rStyle w:val="AttributeTok"/>
          <w:rtl w:val="0"/>
          <w:lang w:val="en-US"/>
        </w:rPr>
        <w:t>sample_size =</w:t>
      </w:r>
      <w:r>
        <w:rPr>
          <w:rStyle w:val="NormalTok"/>
          <w:rtl w:val="0"/>
          <w:lang w:val="en-US"/>
        </w:rPr>
        <w:t xml:space="preserve"> </w:t>
      </w:r>
      <w:r>
        <w:rPr>
          <w:rStyle w:val="FunctionTok"/>
          <w:rtl w:val="0"/>
          <w:lang w:val="en-US"/>
        </w:rPr>
        <w:t>n</w:t>
      </w:r>
      <w:r>
        <w:rPr>
          <w:rStyle w:val="NormalTok"/>
          <w:rtl w:val="0"/>
          <w:lang w:val="en-US"/>
        </w:rPr>
        <w:t xml:space="preserve">(), </w:t>
      </w:r>
      <w:r>
        <w:br w:type="textWrapping"/>
      </w:r>
      <w:r>
        <w:rPr>
          <w:rStyle w:val="NormalTok"/>
          <w:rtl w:val="0"/>
          <w:lang w:val="en-US"/>
        </w:rPr>
        <w:t xml:space="preserve">            </w:t>
      </w:r>
      <w:r>
        <w:rPr>
          <w:rStyle w:val="AttributeTok"/>
          <w:rtl w:val="0"/>
          <w:lang w:val="en-US"/>
        </w:rPr>
        <w:t>mean_weeks =</w:t>
      </w:r>
      <w:r>
        <w:rPr>
          <w:rStyle w:val="NormalTok"/>
          <w:rtl w:val="0"/>
          <w:lang w:val="en-US"/>
        </w:rPr>
        <w:t xml:space="preserve"> </w:t>
      </w:r>
      <w:r>
        <w:rPr>
          <w:rStyle w:val="FunctionTok"/>
          <w:rtl w:val="0"/>
          <w:lang w:val="en-US"/>
        </w:rPr>
        <w:t>mean</w:t>
      </w:r>
      <w:r>
        <w:rPr>
          <w:rStyle w:val="NormalTok"/>
          <w:rtl w:val="0"/>
          <w:lang w:val="en-US"/>
        </w:rPr>
        <w:t xml:space="preserve">(weeks), </w:t>
      </w:r>
      <w:r>
        <w:br w:type="textWrapping"/>
      </w:r>
      <w:r>
        <w:rPr>
          <w:rStyle w:val="NormalTok"/>
          <w:rtl w:val="0"/>
          <w:lang w:val="en-US"/>
        </w:rPr>
        <w:t xml:space="preserve">            </w:t>
      </w:r>
      <w:r>
        <w:rPr>
          <w:rStyle w:val="AttributeTok"/>
          <w:rtl w:val="0"/>
          <w:lang w:val="en-US"/>
        </w:rPr>
        <w:t>sd_weeks =</w:t>
      </w:r>
      <w:r>
        <w:rPr>
          <w:rStyle w:val="NormalTok"/>
          <w:rtl w:val="0"/>
          <w:lang w:val="en-US"/>
        </w:rPr>
        <w:t xml:space="preserve"> </w:t>
      </w:r>
      <w:r>
        <w:rPr>
          <w:rStyle w:val="FunctionTok"/>
          <w:rtl w:val="0"/>
          <w:lang w:val="en-US"/>
        </w:rPr>
        <w:t>sd</w:t>
      </w:r>
      <w:r>
        <w:rPr>
          <w:rStyle w:val="NormalTok"/>
          <w:rtl w:val="0"/>
          <w:lang w:val="en-US"/>
        </w:rPr>
        <w:t xml:space="preserve">(weeks), </w:t>
      </w:r>
      <w:r>
        <w:br w:type="textWrapping"/>
      </w:r>
      <w:r>
        <w:rPr>
          <w:rStyle w:val="NormalTok"/>
          <w:rtl w:val="0"/>
          <w:lang w:val="en-US"/>
        </w:rPr>
        <w:t xml:space="preserve">            </w:t>
      </w:r>
      <w:r>
        <w:rPr>
          <w:rStyle w:val="AttributeTok"/>
          <w:rtl w:val="0"/>
          <w:lang w:val="en-US"/>
        </w:rPr>
        <w:t>se =</w:t>
      </w:r>
      <w:r>
        <w:rPr>
          <w:rStyle w:val="NormalTok"/>
          <w:rtl w:val="0"/>
          <w:lang w:val="en-US"/>
        </w:rPr>
        <w:t xml:space="preserve"> sd_weeks</w:t>
      </w:r>
      <w:r>
        <w:rPr>
          <w:rStyle w:val="SpecialCharTok"/>
          <w:rtl w:val="0"/>
          <w:lang w:val="en-US"/>
        </w:rPr>
        <w:t>/</w:t>
      </w:r>
      <w:r>
        <w:rPr>
          <w:rStyle w:val="FunctionTok"/>
          <w:rtl w:val="0"/>
          <w:lang w:val="en-US"/>
        </w:rPr>
        <w:t>sqrt</w:t>
      </w:r>
      <w:r>
        <w:rPr>
          <w:rStyle w:val="NormalTok"/>
          <w:rtl w:val="0"/>
          <w:lang w:val="en-US"/>
        </w:rPr>
        <w:t xml:space="preserve">(sample_size), </w:t>
      </w:r>
      <w:r>
        <w:br w:type="textWrapping"/>
      </w:r>
      <w:r>
        <w:rPr>
          <w:rStyle w:val="NormalTok"/>
          <w:rtl w:val="0"/>
          <w:lang w:val="en-US"/>
        </w:rPr>
        <w:t xml:space="preserve">            </w:t>
      </w:r>
      <w:r>
        <w:rPr>
          <w:rStyle w:val="AttributeTok"/>
          <w:rtl w:val="0"/>
          <w:lang w:val="en-US"/>
        </w:rPr>
        <w:t>lower_ci =</w:t>
      </w:r>
      <w:r>
        <w:rPr>
          <w:rStyle w:val="NormalTok"/>
          <w:rtl w:val="0"/>
          <w:lang w:val="en-US"/>
        </w:rPr>
        <w:t xml:space="preserve"> mean_weeks </w:t>
      </w:r>
      <w:r>
        <w:rPr>
          <w:rStyle w:val="SpecialCharTok"/>
          <w:rtl w:val="0"/>
          <w:lang w:val="en-US"/>
        </w:rPr>
        <w:t>-</w:t>
      </w:r>
      <w:r>
        <w:rPr>
          <w:rStyle w:val="NormalTok"/>
          <w:rtl w:val="0"/>
          <w:lang w:val="en-US"/>
        </w:rPr>
        <w:t xml:space="preserve"> (se </w:t>
      </w:r>
      <w:r>
        <w:rPr>
          <w:rStyle w:val="SpecialCharTok"/>
          <w:rtl w:val="0"/>
          <w:lang w:val="en-US"/>
        </w:rPr>
        <w:t>*</w:t>
      </w:r>
      <w:r>
        <w:rPr>
          <w:rStyle w:val="NormalTok"/>
          <w:rtl w:val="0"/>
          <w:lang w:val="en-US"/>
        </w:rPr>
        <w:t xml:space="preserve"> </w:t>
      </w:r>
      <w:r>
        <w:rPr>
          <w:rStyle w:val="DecValTok"/>
          <w:rtl w:val="0"/>
          <w:lang w:val="en-US"/>
        </w:rPr>
        <w:t>1.96</w:t>
      </w:r>
      <w:r>
        <w:rPr>
          <w:rStyle w:val="NormalTok"/>
          <w:rtl w:val="0"/>
          <w:lang w:val="en-US"/>
        </w:rPr>
        <w:t xml:space="preserve">), </w:t>
      </w:r>
      <w:r>
        <w:br w:type="textWrapping"/>
      </w:r>
      <w:r>
        <w:rPr>
          <w:rStyle w:val="NormalTok"/>
          <w:rtl w:val="0"/>
          <w:lang w:val="en-US"/>
        </w:rPr>
        <w:t xml:space="preserve">            </w:t>
      </w:r>
      <w:r>
        <w:rPr>
          <w:rStyle w:val="AttributeTok"/>
          <w:rtl w:val="0"/>
          <w:lang w:val="en-US"/>
        </w:rPr>
        <w:t>upper_ci =</w:t>
      </w:r>
      <w:r>
        <w:rPr>
          <w:rStyle w:val="NormalTok"/>
          <w:rtl w:val="0"/>
          <w:lang w:val="en-US"/>
        </w:rPr>
        <w:t xml:space="preserve"> mean_weeks </w:t>
      </w:r>
      <w:r>
        <w:rPr>
          <w:rStyle w:val="SpecialCharTok"/>
          <w:rtl w:val="0"/>
          <w:lang w:val="en-US"/>
        </w:rPr>
        <w:t>+</w:t>
      </w:r>
      <w:r>
        <w:rPr>
          <w:rStyle w:val="NormalTok"/>
          <w:rtl w:val="0"/>
          <w:lang w:val="en-US"/>
        </w:rPr>
        <w:t xml:space="preserve"> (se </w:t>
      </w:r>
      <w:r>
        <w:rPr>
          <w:rStyle w:val="SpecialCharTok"/>
          <w:rtl w:val="0"/>
          <w:lang w:val="en-US"/>
        </w:rPr>
        <w:t>*</w:t>
      </w:r>
      <w:r>
        <w:rPr>
          <w:rStyle w:val="NormalTok"/>
          <w:rtl w:val="0"/>
          <w:lang w:val="en-US"/>
        </w:rPr>
        <w:t xml:space="preserve"> </w:t>
      </w:r>
      <w:r>
        <w:rPr>
          <w:rStyle w:val="DecValTok"/>
          <w:rtl w:val="0"/>
          <w:lang w:val="en-US"/>
        </w:rPr>
        <w:t>1.96</w:t>
      </w:r>
      <w:r>
        <w:rPr>
          <w:rStyle w:val="NormalTok"/>
          <w:rtl w:val="0"/>
          <w:lang w:val="en-US"/>
        </w:rPr>
        <w:t>))</w:t>
      </w:r>
      <w:r>
        <w:br w:type="textWrapping"/>
        <w:br w:type="textWrapping"/>
      </w:r>
      <w:r>
        <w:rPr>
          <w:rStyle w:val="NormalTok"/>
          <w:rtl w:val="0"/>
          <w:lang w:val="en-US"/>
        </w:rPr>
        <w:t>mother_summary</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7</w:t>
      </w:r>
      <w:r>
        <w:br w:type="textWrapping"/>
      </w:r>
      <w:r>
        <w:rPr>
          <w:rStyle w:val="Verbatim Char"/>
          <w:rtl w:val="0"/>
          <w:lang w:val="en-US"/>
        </w:rPr>
        <w:t>##   mature      sample_size mean_weeks sd_weeks    se lower_ci upper_ci</w:t>
      </w:r>
      <w:r>
        <w:br w:type="textWrapping"/>
      </w:r>
      <w:r>
        <w:rPr>
          <w:rStyle w:val="Verbatim Char"/>
          <w:rtl w:val="0"/>
          <w:lang w:val="en-US"/>
        </w:rPr>
        <w:t>##   &lt;chr&gt;             &lt;int&gt;      &lt;dbl&gt;    &lt;dbl&gt; &lt;dbl&gt;    &lt;dbl&gt;    &lt;dbl&gt;</w:t>
      </w:r>
      <w:r>
        <w:br w:type="textWrapping"/>
      </w:r>
      <w:r>
        <w:rPr>
          <w:rStyle w:val="Verbatim Char"/>
          <w:rtl w:val="0"/>
          <w:lang w:val="en-US"/>
        </w:rPr>
        <w:t>## 1 mature mom          118       38.0     3.28 0.302     37.5     38.6</w:t>
      </w:r>
      <w:r>
        <w:br w:type="textWrapping"/>
      </w:r>
      <w:r>
        <w:rPr>
          <w:rStyle w:val="Verbatim Char"/>
          <w:rtl w:val="0"/>
          <w:lang w:val="en-US"/>
        </w:rPr>
        <w:t>## 2 younger mom         682       38.5     2.65 0.101     38.3     38.7</w:t>
      </w:r>
      <w:bookmarkEnd w:id="50"/>
    </w:p>
    <w:p>
      <w:pPr>
        <w:pStyle w:val="Heading 4"/>
      </w:pPr>
      <w:bookmarkStart w:name="q13" w:id="51"/>
      <w:r>
        <w:rPr>
          <w:rFonts w:cs="Arial Unicode MS" w:eastAsia="Arial Unicode MS"/>
          <w:rtl w:val="0"/>
          <w:lang w:val="en-US"/>
        </w:rPr>
        <w:t>Q13</w:t>
      </w:r>
    </w:p>
    <w:p>
      <w:pPr>
        <w:pStyle w:val="First Paragraph"/>
      </w:pPr>
      <w:r>
        <w:rPr>
          <w:rtl w:val="0"/>
          <w:lang w:val="en-US"/>
        </w:rPr>
        <w:t xml:space="preserve">Generate a barplot to show the mean pregnancy duration for </w:t>
      </w:r>
      <w:r>
        <w:rPr>
          <w:rtl w:val="0"/>
          <w:lang w:val="en-US"/>
        </w:rPr>
        <w:t>“</w:t>
      </w:r>
      <w:r>
        <w:rPr>
          <w:rtl w:val="0"/>
          <w:lang w:val="en-US"/>
        </w:rPr>
        <w:t>younger moms</w:t>
      </w:r>
      <w:r>
        <w:rPr>
          <w:rtl w:val="0"/>
          <w:lang w:val="en-US"/>
        </w:rPr>
        <w:t xml:space="preserve">” </w:t>
      </w:r>
      <w:r>
        <w:rPr>
          <w:rtl w:val="0"/>
          <w:lang w:val="en-US"/>
        </w:rPr>
        <w:t xml:space="preserve">and </w:t>
      </w:r>
      <w:r>
        <w:rPr>
          <w:rtl w:val="0"/>
          <w:lang w:val="en-US"/>
        </w:rPr>
        <w:t>“</w:t>
      </w:r>
      <w:r>
        <w:rPr>
          <w:rtl w:val="0"/>
          <w:lang w:val="en-US"/>
        </w:rPr>
        <w:t>mature moms</w:t>
      </w:r>
      <w:r>
        <w:rPr>
          <w:rtl w:val="0"/>
          <w:lang w:val="en-US"/>
        </w:rPr>
        <w:t>”</w:t>
      </w:r>
      <w:r>
        <w:rPr>
          <w:rtl w:val="0"/>
          <w:lang w:val="en-US"/>
        </w:rPr>
        <w:t>. Please be sure to include 95% confidence interval error bars. Does it look like there is a difference in pregnancy duration?</w:t>
      </w:r>
    </w:p>
    <w:p>
      <w:pPr>
        <w:pStyle w:val="Source Code"/>
      </w:pPr>
      <w:r>
        <w:rPr>
          <w:rStyle w:val="FunctionTok"/>
          <w:rtl w:val="0"/>
          <w:lang w:val="en-US"/>
        </w:rPr>
        <w:t>ggplot</w:t>
      </w:r>
      <w:r>
        <w:rPr>
          <w:rStyle w:val="NormalTok"/>
          <w:rtl w:val="0"/>
          <w:lang w:val="en-US"/>
        </w:rPr>
        <w:t>(</w:t>
      </w:r>
      <w:r>
        <w:rPr>
          <w:rStyle w:val="AttributeTok"/>
          <w:rtl w:val="0"/>
          <w:lang w:val="en-US"/>
        </w:rPr>
        <w:t>data =</w:t>
      </w:r>
      <w:r>
        <w:rPr>
          <w:rStyle w:val="NormalTok"/>
          <w:rtl w:val="0"/>
          <w:lang w:val="en-US"/>
        </w:rPr>
        <w:t xml:space="preserve"> mother_summary, </w:t>
      </w:r>
      <w:r>
        <w:rPr>
          <w:rStyle w:val="FunctionTok"/>
          <w:rtl w:val="0"/>
          <w:lang w:val="en-US"/>
        </w:rPr>
        <w:t>aes</w:t>
      </w:r>
      <w:r>
        <w:rPr>
          <w:rStyle w:val="NormalTok"/>
          <w:rtl w:val="0"/>
          <w:lang w:val="en-US"/>
        </w:rPr>
        <w:t>(</w:t>
      </w:r>
      <w:r>
        <w:rPr>
          <w:rStyle w:val="AttributeTok"/>
          <w:rtl w:val="0"/>
          <w:lang w:val="en-US"/>
        </w:rPr>
        <w:t>x =</w:t>
      </w:r>
      <w:r>
        <w:rPr>
          <w:rStyle w:val="NormalTok"/>
          <w:rtl w:val="0"/>
          <w:lang w:val="en-US"/>
        </w:rPr>
        <w:t xml:space="preserve"> mature, </w:t>
      </w:r>
      <w:r>
        <w:rPr>
          <w:rStyle w:val="AttributeTok"/>
          <w:rtl w:val="0"/>
          <w:lang w:val="en-US"/>
        </w:rPr>
        <w:t>y =</w:t>
      </w:r>
      <w:r>
        <w:rPr>
          <w:rStyle w:val="NormalTok"/>
          <w:rtl w:val="0"/>
          <w:lang w:val="en-US"/>
        </w:rPr>
        <w:t xml:space="preserve"> mean_weeks)) </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geom_bar</w:t>
      </w:r>
      <w:r>
        <w:rPr>
          <w:rStyle w:val="NormalTok"/>
          <w:rtl w:val="0"/>
          <w:lang w:val="en-US"/>
        </w:rPr>
        <w:t>(</w:t>
      </w:r>
      <w:r>
        <w:rPr>
          <w:rStyle w:val="AttributeTok"/>
          <w:rtl w:val="0"/>
          <w:lang w:val="en-US"/>
        </w:rPr>
        <w:t>stat =</w:t>
      </w:r>
      <w:r>
        <w:rPr>
          <w:rStyle w:val="NormalTok"/>
          <w:rtl w:val="0"/>
          <w:lang w:val="en-US"/>
        </w:rPr>
        <w:t xml:space="preserve"> </w:t>
      </w:r>
      <w:r>
        <w:rPr>
          <w:rStyle w:val="StringTok"/>
          <w:rtl w:val="0"/>
          <w:lang w:val="en-US"/>
        </w:rPr>
        <w:t>"identity"</w:t>
      </w:r>
      <w:r>
        <w:rPr>
          <w:rStyle w:val="NormalTok"/>
          <w:rtl w:val="0"/>
          <w:lang w:val="en-US"/>
        </w:rPr>
        <w:t>,</w:t>
      </w:r>
      <w:r>
        <w:rPr>
          <w:rStyle w:val="AttributeTok"/>
          <w:rtl w:val="0"/>
          <w:lang w:val="en-US"/>
        </w:rPr>
        <w:t>fill=</w:t>
      </w:r>
      <w:r>
        <w:rPr>
          <w:rStyle w:val="StringTok"/>
          <w:rtl w:val="0"/>
          <w:lang w:val="en-US"/>
        </w:rPr>
        <w:t>"light blue"</w:t>
      </w:r>
      <w:r>
        <w:rPr>
          <w:rStyle w:val="NormalTok"/>
          <w:rtl w:val="0"/>
          <w:lang w:val="en-US"/>
        </w:rPr>
        <w:t xml:space="preserve">) </w:t>
      </w:r>
      <w:r>
        <w:rPr>
          <w:rStyle w:val="SpecialCharTok"/>
          <w:rtl w:val="0"/>
          <w:lang w:val="en-US"/>
        </w:rPr>
        <w:t>+</w:t>
      </w:r>
      <w:r>
        <w:rPr>
          <w:rStyle w:val="NormalTok"/>
          <w:rtl w:val="0"/>
          <w:lang w:val="en-US"/>
        </w:rPr>
        <w:t xml:space="preserve"> </w:t>
      </w:r>
      <w:r>
        <w:br w:type="textWrapping"/>
      </w:r>
      <w:r>
        <w:rPr>
          <w:rStyle w:val="NormalTok"/>
          <w:rtl w:val="0"/>
          <w:lang w:val="en-US"/>
        </w:rPr>
        <w:t xml:space="preserve">  </w:t>
      </w:r>
      <w:r>
        <w:rPr>
          <w:rStyle w:val="FunctionTok"/>
          <w:rtl w:val="0"/>
          <w:lang w:val="en-US"/>
        </w:rPr>
        <w:t>geom_errorbar</w:t>
      </w:r>
      <w:r>
        <w:rPr>
          <w:rStyle w:val="NormalTok"/>
          <w:rtl w:val="0"/>
          <w:lang w:val="en-US"/>
        </w:rPr>
        <w:t>(</w:t>
      </w:r>
      <w:r>
        <w:rPr>
          <w:rStyle w:val="FunctionTok"/>
          <w:rtl w:val="0"/>
          <w:lang w:val="en-US"/>
        </w:rPr>
        <w:t>aes</w:t>
      </w:r>
      <w:r>
        <w:rPr>
          <w:rStyle w:val="NormalTok"/>
          <w:rtl w:val="0"/>
          <w:lang w:val="en-US"/>
        </w:rPr>
        <w:t>(</w:t>
      </w:r>
      <w:r>
        <w:rPr>
          <w:rStyle w:val="AttributeTok"/>
          <w:rtl w:val="0"/>
          <w:lang w:val="en-US"/>
        </w:rPr>
        <w:t>ymin =</w:t>
      </w:r>
      <w:r>
        <w:rPr>
          <w:rStyle w:val="NormalTok"/>
          <w:rtl w:val="0"/>
          <w:lang w:val="en-US"/>
        </w:rPr>
        <w:t xml:space="preserve"> lower_ci, </w:t>
      </w:r>
      <w:r>
        <w:br w:type="textWrapping"/>
      </w:r>
      <w:r>
        <w:rPr>
          <w:rStyle w:val="NormalTok"/>
          <w:rtl w:val="0"/>
          <w:lang w:val="en-US"/>
        </w:rPr>
        <w:t xml:space="preserve">                      </w:t>
      </w:r>
      <w:r>
        <w:rPr>
          <w:rStyle w:val="AttributeTok"/>
          <w:rtl w:val="0"/>
          <w:lang w:val="en-US"/>
        </w:rPr>
        <w:t>ymax =</w:t>
      </w:r>
      <w:r>
        <w:rPr>
          <w:rStyle w:val="NormalTok"/>
          <w:rtl w:val="0"/>
          <w:lang w:val="en-US"/>
        </w:rPr>
        <w:t xml:space="preserve"> upper_ci), </w:t>
      </w:r>
      <w:r>
        <w:br w:type="textWrapping"/>
      </w:r>
      <w:r>
        <w:rPr>
          <w:rStyle w:val="NormalTok"/>
          <w:rtl w:val="0"/>
          <w:lang w:val="en-US"/>
        </w:rPr>
        <w:t xml:space="preserve">                      </w:t>
      </w:r>
      <w:r>
        <w:rPr>
          <w:rStyle w:val="AttributeTok"/>
          <w:rtl w:val="0"/>
          <w:lang w:val="en-US"/>
        </w:rPr>
        <w:t>width =</w:t>
      </w:r>
      <w:r>
        <w:rPr>
          <w:rStyle w:val="NormalTok"/>
          <w:rtl w:val="0"/>
          <w:lang w:val="en-US"/>
        </w:rPr>
        <w:t xml:space="preserve"> </w:t>
      </w:r>
      <w:r>
        <w:rPr>
          <w:rStyle w:val="DecValTok"/>
          <w:rtl w:val="0"/>
          <w:lang w:val="en-US"/>
        </w:rPr>
        <w:t>0.2</w:t>
      </w:r>
      <w:r>
        <w:rPr>
          <w:rStyle w:val="NormalTok"/>
          <w:rtl w:val="0"/>
          <w:lang w:val="en-US"/>
        </w:rPr>
        <w:t>,</w:t>
      </w:r>
      <w:r>
        <w:rPr>
          <w:rStyle w:val="AttributeTok"/>
          <w:rtl w:val="0"/>
          <w:lang w:val="en-US"/>
        </w:rPr>
        <w:t>color=</w:t>
      </w:r>
      <w:r>
        <w:rPr>
          <w:rStyle w:val="StringTok"/>
          <w:rtl w:val="0"/>
          <w:lang w:val="en-US"/>
        </w:rPr>
        <w:t>"red"</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6" name="officeArt object" descr="rId102.png"/>
            <wp:cNvGraphicFramePr/>
            <a:graphic xmlns:a="http://schemas.openxmlformats.org/drawingml/2006/main">
              <a:graphicData uri="http://schemas.openxmlformats.org/drawingml/2006/picture">
                <pic:pic xmlns:pic="http://schemas.openxmlformats.org/drawingml/2006/picture">
                  <pic:nvPicPr>
                    <pic:cNvPr id="1073741836" name="rId102.png" descr="rId102.png"/>
                    <pic:cNvPicPr>
                      <a:picLocks noChangeAspect="1"/>
                    </pic:cNvPicPr>
                  </pic:nvPicPr>
                  <pic:blipFill>
                    <a:blip r:embed="rId14">
                      <a:extLst/>
                    </a:blip>
                    <a:stretch>
                      <a:fillRect/>
                    </a:stretch>
                  </pic:blipFill>
                  <pic:spPr>
                    <a:xfrm>
                      <a:off x="0" y="0"/>
                      <a:ext cx="5334000" cy="3000375"/>
                    </a:xfrm>
                    <a:prstGeom prst="rect">
                      <a:avLst/>
                    </a:prstGeom>
                    <a:ln w="12700" cap="flat">
                      <a:noFill/>
                      <a:miter lim="400000"/>
                    </a:ln>
                    <a:effectLst/>
                  </pic:spPr>
                </pic:pic>
              </a:graphicData>
            </a:graphic>
          </wp:inline>
        </w:drawing>
      </w:r>
      <w:r>
        <w:rPr>
          <w:rtl w:val="0"/>
          <w:lang w:val="en-US"/>
        </w:rPr>
        <w:t xml:space="preserve"> From the barplot it looks like younger moms might have a longer average pregnancy duration but it</w:t>
      </w:r>
      <w:r>
        <w:rPr>
          <w:rtl w:val="0"/>
          <w:lang w:val="en-US"/>
        </w:rPr>
        <w:t>’</w:t>
      </w:r>
      <w:r>
        <w:rPr>
          <w:rtl w:val="0"/>
          <w:lang w:val="en-US"/>
        </w:rPr>
        <w:t>s hard to say if it</w:t>
      </w:r>
      <w:r>
        <w:rPr>
          <w:rtl w:val="0"/>
          <w:lang w:val="en-US"/>
        </w:rPr>
        <w:t>’</w:t>
      </w:r>
      <w:r>
        <w:rPr>
          <w:rtl w:val="0"/>
          <w:lang w:val="en-US"/>
        </w:rPr>
        <w:t>s significant without running tests.</w:t>
      </w:r>
      <w:bookmarkEnd w:id="51"/>
    </w:p>
    <w:p>
      <w:pPr>
        <w:pStyle w:val="Heading 3"/>
      </w:pPr>
      <w:bookmarkStart w:name="q14" w:id="52"/>
      <w:r>
        <w:rPr>
          <w:rFonts w:cs="Arial Unicode MS" w:eastAsia="Arial Unicode MS"/>
          <w:rtl w:val="0"/>
          <w:lang w:val="it-IT"/>
        </w:rPr>
        <w:t>Q14</w:t>
      </w:r>
    </w:p>
    <w:p>
      <w:pPr>
        <w:pStyle w:val="First Paragraph"/>
      </w:pPr>
      <w:r>
        <w:rPr>
          <w:rtl w:val="0"/>
          <w:lang w:val="en-US"/>
        </w:rPr>
        <w:t xml:space="preserve">Run an independent, two-tailed t-test to to test whether there is a significant difference between the pregnancy duration of younger and mature moms at the population level. You can set </w:t>
      </w:r>
      <w:r>
        <w:rPr>
          <w:rStyle w:val="Verbatim Char"/>
          <w:rtl w:val="0"/>
          <w:lang w:val="en-US"/>
        </w:rPr>
        <w:t>var.equal = TRUE</w:t>
      </w:r>
      <w:r>
        <w:rPr>
          <w:rtl w:val="0"/>
          <w:lang w:val="en-US"/>
        </w:rPr>
        <w:t>. Make sure to check for normality and equal variance assumptions as well, although the sample size here is large enough to not check normality.</w:t>
      </w:r>
    </w:p>
    <w:p>
      <w:pPr>
        <w:pStyle w:val="Source Code"/>
      </w:pPr>
      <w:r>
        <w:rPr>
          <w:rStyle w:val="NormalTok"/>
          <w:rtl w:val="0"/>
          <w:lang w:val="en-US"/>
        </w:rPr>
        <w:t>nc</w:t>
      </w:r>
      <w:r>
        <w:rPr>
          <w:rStyle w:val="SpecialCharTok"/>
          <w:rtl w:val="0"/>
          <w:lang w:val="en-US"/>
        </w:rPr>
        <w:t>%&gt;%</w:t>
      </w:r>
      <w:r>
        <w:br w:type="textWrapping"/>
      </w:r>
      <w:r>
        <w:rPr>
          <w:rStyle w:val="NormalTok"/>
          <w:rtl w:val="0"/>
          <w:lang w:val="en-US"/>
        </w:rPr>
        <w:t xml:space="preserve">  </w:t>
      </w:r>
      <w:r>
        <w:rPr>
          <w:rStyle w:val="FunctionTok"/>
          <w:rtl w:val="0"/>
          <w:lang w:val="en-US"/>
        </w:rPr>
        <w:t>filter</w:t>
      </w:r>
      <w:r>
        <w:rPr>
          <w:rStyle w:val="NormalTok"/>
          <w:rtl w:val="0"/>
          <w:lang w:val="en-US"/>
        </w:rPr>
        <w:t>(mature</w:t>
      </w:r>
      <w:r>
        <w:rPr>
          <w:rStyle w:val="SpecialCharTok"/>
          <w:rtl w:val="0"/>
          <w:lang w:val="en-US"/>
        </w:rPr>
        <w:t>==</w:t>
      </w:r>
      <w:r>
        <w:rPr>
          <w:rStyle w:val="StringTok"/>
          <w:rtl w:val="0"/>
          <w:lang w:val="en-US"/>
        </w:rPr>
        <w:t>"mature mom"</w:t>
      </w:r>
      <w:r>
        <w:rPr>
          <w:rStyle w:val="NormalTok"/>
          <w:rtl w:val="0"/>
          <w:lang w:val="en-US"/>
        </w:rPr>
        <w:t>)</w:t>
      </w:r>
      <w:r>
        <w:rPr>
          <w:rStyle w:val="SpecialCharTok"/>
          <w:rtl w:val="0"/>
          <w:lang w:val="en-US"/>
        </w:rPr>
        <w:t>%&gt;%</w:t>
      </w:r>
      <w:r>
        <w:br w:type="textWrapping"/>
      </w:r>
      <w:r>
        <w:rPr>
          <w:rStyle w:val="FunctionTok"/>
          <w:rtl w:val="0"/>
          <w:lang w:val="en-US"/>
        </w:rPr>
        <w:t>ggplot</w:t>
      </w:r>
      <w:r>
        <w:rPr>
          <w:rStyle w:val="NormalTok"/>
          <w:rtl w:val="0"/>
          <w:lang w:val="en-US"/>
        </w:rPr>
        <w:t>(</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x=</w:t>
      </w:r>
      <w:r>
        <w:rPr>
          <w:rStyle w:val="NormalTok"/>
          <w:rtl w:val="0"/>
          <w:lang w:val="en-US"/>
        </w:rPr>
        <w:t>weeks))</w:t>
      </w:r>
      <w:r>
        <w:rPr>
          <w:rStyle w:val="SpecialCharTok"/>
          <w:rtl w:val="0"/>
          <w:lang w:val="en-US"/>
        </w:rPr>
        <w:t>+</w:t>
      </w:r>
      <w:r>
        <w:rPr>
          <w:rStyle w:val="FunctionTok"/>
          <w:rtl w:val="0"/>
          <w:lang w:val="en-US"/>
        </w:rPr>
        <w:t>geom_histogram</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7" name="officeArt object" descr="rId106.png"/>
            <wp:cNvGraphicFramePr/>
            <a:graphic xmlns:a="http://schemas.openxmlformats.org/drawingml/2006/main">
              <a:graphicData uri="http://schemas.openxmlformats.org/drawingml/2006/picture">
                <pic:pic xmlns:pic="http://schemas.openxmlformats.org/drawingml/2006/picture">
                  <pic:nvPicPr>
                    <pic:cNvPr id="1073741837" name="rId106.png" descr="rId106.png"/>
                    <pic:cNvPicPr>
                      <a:picLocks noChangeAspect="1"/>
                    </pic:cNvPicPr>
                  </pic:nvPicPr>
                  <pic:blipFill>
                    <a:blip r:embed="rId15">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Source Code"/>
      </w:pPr>
      <w:r>
        <w:rPr>
          <w:rStyle w:val="NormalTok"/>
          <w:rtl w:val="0"/>
          <w:lang w:val="en-US"/>
        </w:rPr>
        <w:t>nc</w:t>
      </w:r>
      <w:r>
        <w:rPr>
          <w:rStyle w:val="SpecialCharTok"/>
          <w:rtl w:val="0"/>
          <w:lang w:val="en-US"/>
        </w:rPr>
        <w:t>%&gt;%</w:t>
      </w:r>
      <w:r>
        <w:br w:type="textWrapping"/>
      </w:r>
      <w:r>
        <w:rPr>
          <w:rStyle w:val="NormalTok"/>
          <w:rtl w:val="0"/>
          <w:lang w:val="en-US"/>
        </w:rPr>
        <w:t xml:space="preserve">  </w:t>
      </w:r>
      <w:r>
        <w:rPr>
          <w:rStyle w:val="FunctionTok"/>
          <w:rtl w:val="0"/>
          <w:lang w:val="en-US"/>
        </w:rPr>
        <w:t>filter</w:t>
      </w:r>
      <w:r>
        <w:rPr>
          <w:rStyle w:val="NormalTok"/>
          <w:rtl w:val="0"/>
          <w:lang w:val="en-US"/>
        </w:rPr>
        <w:t>(mature</w:t>
      </w:r>
      <w:r>
        <w:rPr>
          <w:rStyle w:val="SpecialCharTok"/>
          <w:rtl w:val="0"/>
          <w:lang w:val="en-US"/>
        </w:rPr>
        <w:t>==</w:t>
      </w:r>
      <w:r>
        <w:rPr>
          <w:rStyle w:val="StringTok"/>
          <w:rtl w:val="0"/>
          <w:lang w:val="en-US"/>
        </w:rPr>
        <w:t>"younger mom"</w:t>
      </w:r>
      <w:r>
        <w:rPr>
          <w:rStyle w:val="NormalTok"/>
          <w:rtl w:val="0"/>
          <w:lang w:val="en-US"/>
        </w:rPr>
        <w:t>)</w:t>
      </w:r>
      <w:r>
        <w:rPr>
          <w:rStyle w:val="SpecialCharTok"/>
          <w:rtl w:val="0"/>
          <w:lang w:val="en-US"/>
        </w:rPr>
        <w:t>%&gt;%</w:t>
      </w:r>
      <w:r>
        <w:br w:type="textWrapping"/>
      </w:r>
      <w:r>
        <w:rPr>
          <w:rStyle w:val="FunctionTok"/>
          <w:rtl w:val="0"/>
          <w:lang w:val="en-US"/>
        </w:rPr>
        <w:t>ggplot</w:t>
      </w:r>
      <w:r>
        <w:rPr>
          <w:rStyle w:val="NormalTok"/>
          <w:rtl w:val="0"/>
          <w:lang w:val="en-US"/>
        </w:rPr>
        <w:t>(</w:t>
      </w:r>
      <w:r>
        <w:rPr>
          <w:rStyle w:val="AttributeTok"/>
          <w:rtl w:val="0"/>
          <w:lang w:val="en-US"/>
        </w:rPr>
        <w:t>mapping=</w:t>
      </w:r>
      <w:r>
        <w:rPr>
          <w:rStyle w:val="FunctionTok"/>
          <w:rtl w:val="0"/>
          <w:lang w:val="en-US"/>
        </w:rPr>
        <w:t>aes</w:t>
      </w:r>
      <w:r>
        <w:rPr>
          <w:rStyle w:val="NormalTok"/>
          <w:rtl w:val="0"/>
          <w:lang w:val="en-US"/>
        </w:rPr>
        <w:t>(</w:t>
      </w:r>
      <w:r>
        <w:rPr>
          <w:rStyle w:val="AttributeTok"/>
          <w:rtl w:val="0"/>
          <w:lang w:val="en-US"/>
        </w:rPr>
        <w:t>x=</w:t>
      </w:r>
      <w:r>
        <w:rPr>
          <w:rStyle w:val="NormalTok"/>
          <w:rtl w:val="0"/>
          <w:lang w:val="en-US"/>
        </w:rPr>
        <w:t>weeks))</w:t>
      </w:r>
      <w:r>
        <w:rPr>
          <w:rStyle w:val="SpecialCharTok"/>
          <w:rtl w:val="0"/>
          <w:lang w:val="en-US"/>
        </w:rPr>
        <w:t>+</w:t>
      </w:r>
      <w:r>
        <w:rPr>
          <w:rStyle w:val="FunctionTok"/>
          <w:rtl w:val="0"/>
          <w:lang w:val="en-US"/>
        </w:rPr>
        <w:t>geom_histogram</w:t>
      </w:r>
      <w:r>
        <w:rPr>
          <w:rStyle w:val="NormalTok"/>
          <w:rtl w:val="0"/>
          <w:lang w:val="en-US"/>
        </w:rPr>
        <w:t>()</w:t>
      </w:r>
    </w:p>
    <w:p>
      <w:pPr>
        <w:pStyle w:val="First Paragraph"/>
      </w:pPr>
      <w:r>
        <w:drawing xmlns:a="http://schemas.openxmlformats.org/drawingml/2006/main">
          <wp:inline distT="0" distB="0" distL="0" distR="0">
            <wp:extent cx="5334000" cy="3000375"/>
            <wp:effectExtent l="0" t="0" r="0" b="0"/>
            <wp:docPr id="1073741838" name="officeArt object" descr="rId109.png"/>
            <wp:cNvGraphicFramePr/>
            <a:graphic xmlns:a="http://schemas.openxmlformats.org/drawingml/2006/main">
              <a:graphicData uri="http://schemas.openxmlformats.org/drawingml/2006/picture">
                <pic:pic xmlns:pic="http://schemas.openxmlformats.org/drawingml/2006/picture">
                  <pic:nvPicPr>
                    <pic:cNvPr id="1073741838" name="rId109.png" descr="rId109.png"/>
                    <pic:cNvPicPr>
                      <a:picLocks noChangeAspect="1"/>
                    </pic:cNvPicPr>
                  </pic:nvPicPr>
                  <pic:blipFill>
                    <a:blip r:embed="rId16">
                      <a:extLst/>
                    </a:blip>
                    <a:stretch>
                      <a:fillRect/>
                    </a:stretch>
                  </pic:blipFill>
                  <pic:spPr>
                    <a:xfrm>
                      <a:off x="0" y="0"/>
                      <a:ext cx="5334000" cy="3000375"/>
                    </a:xfrm>
                    <a:prstGeom prst="rect">
                      <a:avLst/>
                    </a:prstGeom>
                    <a:ln w="12700" cap="flat">
                      <a:noFill/>
                      <a:miter lim="400000"/>
                    </a:ln>
                    <a:effectLst/>
                  </pic:spPr>
                </pic:pic>
              </a:graphicData>
            </a:graphic>
          </wp:inline>
        </w:drawing>
      </w:r>
    </w:p>
    <w:p>
      <w:pPr>
        <w:pStyle w:val="Body Text"/>
      </w:pPr>
      <w:r>
        <w:rPr>
          <w:rtl w:val="0"/>
          <w:lang w:val="en-US"/>
        </w:rPr>
        <w:t>These histograms might not be bell shaped. Again I decided not to use facet_wrap so the y-axis of the two histograms could have different scales.</w:t>
      </w:r>
    </w:p>
    <w:p>
      <w:pPr>
        <w:pStyle w:val="Source Code"/>
      </w:pPr>
      <w:r>
        <w:rPr>
          <w:rStyle w:val="NormalTok"/>
          <w:rtl w:val="0"/>
          <w:lang w:val="en-US"/>
        </w:rPr>
        <w:t xml:space="preserve">nc </w:t>
      </w:r>
      <w:r>
        <w:rPr>
          <w:rStyle w:val="SpecialCharTok"/>
          <w:rtl w:val="0"/>
          <w:lang w:val="en-US"/>
        </w:rPr>
        <w:t>%&gt;%</w:t>
      </w:r>
      <w:r>
        <w:rPr>
          <w:rStyle w:val="NormalTok"/>
          <w:rtl w:val="0"/>
          <w:lang w:val="en-US"/>
        </w:rPr>
        <w:t xml:space="preserve"> </w:t>
      </w:r>
      <w:r>
        <w:rPr>
          <w:rStyle w:val="FunctionTok"/>
          <w:rtl w:val="0"/>
          <w:lang w:val="en-US"/>
        </w:rPr>
        <w:t>group_by</w:t>
      </w:r>
      <w:r>
        <w:rPr>
          <w:rStyle w:val="NormalTok"/>
          <w:rtl w:val="0"/>
          <w:lang w:val="en-US"/>
        </w:rPr>
        <w:t xml:space="preserve">(mature) </w:t>
      </w:r>
      <w:r>
        <w:rPr>
          <w:rStyle w:val="SpecialCharTok"/>
          <w:rtl w:val="0"/>
          <w:lang w:val="en-US"/>
        </w:rPr>
        <w:t>%&gt;%</w:t>
      </w:r>
      <w:r>
        <w:rPr>
          <w:rStyle w:val="NormalTok"/>
          <w:rtl w:val="0"/>
          <w:lang w:val="en-US"/>
        </w:rPr>
        <w:t xml:space="preserve"> </w:t>
      </w:r>
      <w:r>
        <w:rPr>
          <w:rStyle w:val="FunctionTok"/>
          <w:rtl w:val="0"/>
          <w:lang w:val="en-US"/>
        </w:rPr>
        <w:t>summarise</w:t>
      </w:r>
      <w:r>
        <w:rPr>
          <w:rStyle w:val="NormalTok"/>
          <w:rtl w:val="0"/>
          <w:lang w:val="en-US"/>
        </w:rPr>
        <w:t>(</w:t>
      </w:r>
      <w:r>
        <w:rPr>
          <w:rStyle w:val="StringTok"/>
          <w:rtl w:val="0"/>
          <w:lang w:val="en-US"/>
        </w:rPr>
        <w:t>"standard deviation"</w:t>
      </w:r>
      <w:r>
        <w:rPr>
          <w:rStyle w:val="ConstantTok"/>
          <w:rtl w:val="0"/>
          <w:lang w:val="en-US"/>
        </w:rPr>
        <w:t>=</w:t>
      </w:r>
      <w:r>
        <w:rPr>
          <w:rStyle w:val="FunctionTok"/>
          <w:rtl w:val="0"/>
          <w:lang w:val="en-US"/>
        </w:rPr>
        <w:t>sd</w:t>
      </w:r>
      <w:r>
        <w:rPr>
          <w:rStyle w:val="NormalTok"/>
          <w:rtl w:val="0"/>
          <w:lang w:val="en-US"/>
        </w:rPr>
        <w:t xml:space="preserve">(weeks, </w:t>
      </w:r>
      <w:r>
        <w:rPr>
          <w:rStyle w:val="AttributeTok"/>
          <w:rtl w:val="0"/>
          <w:lang w:val="en-US"/>
        </w:rPr>
        <w:t>na.rm=</w:t>
      </w:r>
      <w:r>
        <w:rPr>
          <w:rStyle w:val="ConstantTok"/>
          <w:rtl w:val="0"/>
          <w:lang w:val="en-US"/>
        </w:rPr>
        <w:t>TRUE</w:t>
      </w:r>
      <w:r>
        <w:rPr>
          <w:rStyle w:val="NormalTok"/>
          <w:rtl w:val="0"/>
          <w:lang w:val="en-US"/>
        </w:rPr>
        <w:t>))</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2</w:t>
      </w:r>
      <w:r>
        <w:br w:type="textWrapping"/>
      </w:r>
      <w:r>
        <w:rPr>
          <w:rStyle w:val="Verbatim Char"/>
          <w:rtl w:val="0"/>
          <w:lang w:val="en-US"/>
        </w:rPr>
        <w:t>##   mature      `standard deviation`</w:t>
      </w:r>
      <w:r>
        <w:br w:type="textWrapping"/>
      </w:r>
      <w:r>
        <w:rPr>
          <w:rStyle w:val="Verbatim Char"/>
          <w:rtl w:val="0"/>
          <w:lang w:val="en-US"/>
        </w:rPr>
        <w:t>##   &lt;chr&gt;                      &lt;dbl&gt;</w:t>
      </w:r>
      <w:r>
        <w:br w:type="textWrapping"/>
      </w:r>
      <w:r>
        <w:rPr>
          <w:rStyle w:val="Verbatim Char"/>
          <w:rtl w:val="0"/>
          <w:lang w:val="en-US"/>
        </w:rPr>
        <w:t>## 1 mature mom                  3.28</w:t>
      </w:r>
      <w:r>
        <w:br w:type="textWrapping"/>
      </w:r>
      <w:r>
        <w:rPr>
          <w:rStyle w:val="Verbatim Char"/>
          <w:rtl w:val="0"/>
          <w:lang w:val="en-US"/>
        </w:rPr>
        <w:t>## 2 younger mom                 2.65</w:t>
      </w:r>
    </w:p>
    <w:p>
      <w:pPr>
        <w:pStyle w:val="First Paragraph"/>
      </w:pPr>
      <w:r>
        <w:rPr>
          <w:rtl w:val="0"/>
          <w:lang w:val="en-US"/>
        </w:rPr>
        <w:t>The larger standard deviation is not more than twice the smaller standard deviation.</w:t>
      </w:r>
    </w:p>
    <w:p>
      <w:pPr>
        <w:pStyle w:val="Source Code"/>
      </w:pPr>
      <w:r>
        <w:rPr>
          <w:rStyle w:val="FunctionTok"/>
          <w:rtl w:val="0"/>
          <w:lang w:val="en-US"/>
        </w:rPr>
        <w:t>t.test</w:t>
      </w:r>
      <w:r>
        <w:rPr>
          <w:rStyle w:val="NormalTok"/>
          <w:rtl w:val="0"/>
          <w:lang w:val="en-US"/>
        </w:rPr>
        <w:t xml:space="preserve">(weeks </w:t>
      </w:r>
      <w:r>
        <w:rPr>
          <w:rStyle w:val="SpecialCharTok"/>
          <w:rtl w:val="0"/>
          <w:lang w:val="en-US"/>
        </w:rPr>
        <w:t>~</w:t>
      </w:r>
      <w:r>
        <w:rPr>
          <w:rStyle w:val="NormalTok"/>
          <w:rtl w:val="0"/>
          <w:lang w:val="en-US"/>
        </w:rPr>
        <w:t xml:space="preserve"> mature, </w:t>
      </w:r>
      <w:r>
        <w:rPr>
          <w:rStyle w:val="AttributeTok"/>
          <w:rtl w:val="0"/>
          <w:lang w:val="en-US"/>
        </w:rPr>
        <w:t>data =</w:t>
      </w:r>
      <w:r>
        <w:rPr>
          <w:rStyle w:val="NormalTok"/>
          <w:rtl w:val="0"/>
          <w:lang w:val="en-US"/>
        </w:rPr>
        <w:t xml:space="preserve"> nc, </w:t>
      </w:r>
      <w:r>
        <w:br w:type="textWrapping"/>
      </w:r>
      <w:r>
        <w:rPr>
          <w:rStyle w:val="NormalTok"/>
          <w:rtl w:val="0"/>
          <w:lang w:val="en-US"/>
        </w:rPr>
        <w:t xml:space="preserve">       </w:t>
      </w:r>
      <w:r>
        <w:rPr>
          <w:rStyle w:val="AttributeTok"/>
          <w:rtl w:val="0"/>
          <w:lang w:val="en-US"/>
        </w:rPr>
        <w:t>alternative =</w:t>
      </w:r>
      <w:r>
        <w:rPr>
          <w:rStyle w:val="NormalTok"/>
          <w:rtl w:val="0"/>
          <w:lang w:val="en-US"/>
        </w:rPr>
        <w:t xml:space="preserve"> </w:t>
      </w:r>
      <w:r>
        <w:rPr>
          <w:rStyle w:val="StringTok"/>
          <w:rtl w:val="0"/>
          <w:lang w:val="en-US"/>
        </w:rPr>
        <w:t>"two.sided"</w:t>
      </w:r>
      <w:r>
        <w:rPr>
          <w:rStyle w:val="NormalTok"/>
          <w:rtl w:val="0"/>
          <w:lang w:val="en-US"/>
        </w:rPr>
        <w:t xml:space="preserve">, </w:t>
      </w:r>
      <w:r>
        <w:br w:type="textWrapping"/>
      </w:r>
      <w:r>
        <w:rPr>
          <w:rStyle w:val="NormalTok"/>
          <w:rtl w:val="0"/>
          <w:lang w:val="en-US"/>
        </w:rPr>
        <w:t xml:space="preserve">       </w:t>
      </w:r>
      <w:r>
        <w:rPr>
          <w:rStyle w:val="AttributeTok"/>
          <w:rtl w:val="0"/>
          <w:lang w:val="en-US"/>
        </w:rPr>
        <w:t>mu =</w:t>
      </w:r>
      <w:r>
        <w:rPr>
          <w:rStyle w:val="NormalTok"/>
          <w:rtl w:val="0"/>
          <w:lang w:val="en-US"/>
        </w:rPr>
        <w:t xml:space="preserve"> </w:t>
      </w:r>
      <w:r>
        <w:rPr>
          <w:rStyle w:val="DecValTok"/>
          <w:rtl w:val="0"/>
          <w:lang w:val="en-US"/>
        </w:rPr>
        <w:t>0</w:t>
      </w:r>
      <w:r>
        <w:rPr>
          <w:rStyle w:val="NormalTok"/>
          <w:rtl w:val="0"/>
          <w:lang w:val="en-US"/>
        </w:rPr>
        <w:t xml:space="preserve">, </w:t>
      </w:r>
      <w:r>
        <w:br w:type="textWrapping"/>
      </w:r>
      <w:r>
        <w:rPr>
          <w:rStyle w:val="NormalTok"/>
          <w:rtl w:val="0"/>
          <w:lang w:val="en-US"/>
        </w:rPr>
        <w:t xml:space="preserve">       </w:t>
      </w:r>
      <w:r>
        <w:rPr>
          <w:rStyle w:val="AttributeTok"/>
          <w:rtl w:val="0"/>
          <w:lang w:val="en-US"/>
        </w:rPr>
        <w:t>var.equal =</w:t>
      </w:r>
      <w:r>
        <w:rPr>
          <w:rStyle w:val="NormalTok"/>
          <w:rtl w:val="0"/>
          <w:lang w:val="en-US"/>
        </w:rPr>
        <w:t xml:space="preserve"> </w:t>
      </w:r>
      <w:r>
        <w:rPr>
          <w:rStyle w:val="ConstantTok"/>
          <w:rtl w:val="0"/>
          <w:lang w:val="en-US"/>
        </w:rPr>
        <w:t>TRUE</w:t>
      </w:r>
      <w:r>
        <w:rPr>
          <w:rStyle w:val="NormalTok"/>
          <w:rtl w:val="0"/>
          <w:lang w:val="en-US"/>
        </w:rPr>
        <w:t xml:space="preserve">,  </w:t>
      </w:r>
      <w:r>
        <w:br w:type="textWrapping"/>
      </w:r>
      <w:r>
        <w:rPr>
          <w:rStyle w:val="NormalTok"/>
          <w:rtl w:val="0"/>
          <w:lang w:val="en-US"/>
        </w:rPr>
        <w:t xml:space="preserve">       </w:t>
      </w:r>
      <w:r>
        <w:rPr>
          <w:rStyle w:val="AttributeTok"/>
          <w:rtl w:val="0"/>
          <w:lang w:val="en-US"/>
        </w:rPr>
        <w:t>conf.level =</w:t>
      </w:r>
      <w:r>
        <w:rPr>
          <w:rStyle w:val="NormalTok"/>
          <w:rtl w:val="0"/>
          <w:lang w:val="en-US"/>
        </w:rPr>
        <w:t xml:space="preserve"> </w:t>
      </w:r>
      <w:r>
        <w:rPr>
          <w:rStyle w:val="DecValTok"/>
          <w:rtl w:val="0"/>
          <w:lang w:val="en-US"/>
        </w:rPr>
        <w:t>0.95</w:t>
      </w:r>
      <w:r>
        <w:rPr>
          <w:rStyle w:val="NormalTok"/>
          <w:rtl w:val="0"/>
          <w:lang w:val="en-US"/>
        </w:rPr>
        <w:t>)</w:t>
      </w:r>
    </w:p>
    <w:p>
      <w:pPr>
        <w:pStyle w:val="Source Code"/>
      </w:pPr>
      <w:r>
        <w:rPr>
          <w:rStyle w:val="Verbatim Char"/>
          <w:rtl w:val="0"/>
          <w:lang w:val="en-US"/>
        </w:rPr>
        <w:t xml:space="preserve">## </w:t>
      </w:r>
      <w:r>
        <w:br w:type="textWrapping"/>
      </w:r>
      <w:r>
        <w:rPr>
          <w:rStyle w:val="Verbatim Char"/>
          <w:rtl w:val="0"/>
          <w:lang w:val="en-US"/>
        </w:rPr>
        <w:t>##  Two Sample t-test</w:t>
      </w:r>
      <w:r>
        <w:br w:type="textWrapping"/>
      </w:r>
      <w:r>
        <w:rPr>
          <w:rStyle w:val="Verbatim Char"/>
          <w:rtl w:val="0"/>
          <w:lang w:val="en-US"/>
        </w:rPr>
        <w:t xml:space="preserve">## </w:t>
      </w:r>
      <w:r>
        <w:br w:type="textWrapping"/>
      </w:r>
      <w:r>
        <w:rPr>
          <w:rStyle w:val="Verbatim Char"/>
          <w:rtl w:val="0"/>
          <w:lang w:val="en-US"/>
        </w:rPr>
        <w:t>## data:  weeks by mature</w:t>
      </w:r>
      <w:r>
        <w:br w:type="textWrapping"/>
      </w:r>
      <w:r>
        <w:rPr>
          <w:rStyle w:val="Verbatim Char"/>
          <w:rtl w:val="0"/>
          <w:lang w:val="en-US"/>
        </w:rPr>
        <w:t>## t = -1.8189, df = 798, p-value = 0.0693</w:t>
      </w:r>
      <w:r>
        <w:br w:type="textWrapping"/>
      </w:r>
      <w:r>
        <w:rPr>
          <w:rStyle w:val="Verbatim Char"/>
          <w:rtl w:val="0"/>
          <w:lang w:val="en-US"/>
        </w:rPr>
        <w:t>## alternative hypothesis: true difference in means between group mature mom and group younger mom is not equal to 0</w:t>
      </w:r>
      <w:r>
        <w:br w:type="textWrapping"/>
      </w:r>
      <w:r>
        <w:rPr>
          <w:rStyle w:val="Verbatim Char"/>
          <w:rtl w:val="0"/>
          <w:lang w:val="en-US"/>
        </w:rPr>
        <w:t>## 95 percent confidence interval:</w:t>
      </w:r>
      <w:r>
        <w:br w:type="textWrapping"/>
      </w:r>
      <w:r>
        <w:rPr>
          <w:rStyle w:val="Verbatim Char"/>
          <w:rtl w:val="0"/>
          <w:lang w:val="en-US"/>
        </w:rPr>
        <w:t>##  -1.03686003  0.03949435</w:t>
      </w:r>
      <w:r>
        <w:br w:type="textWrapping"/>
      </w:r>
      <w:r>
        <w:rPr>
          <w:rStyle w:val="Verbatim Char"/>
          <w:rtl w:val="0"/>
          <w:lang w:val="en-US"/>
        </w:rPr>
        <w:t>## sample estimates:</w:t>
      </w:r>
      <w:r>
        <w:br w:type="textWrapping"/>
      </w:r>
      <w:r>
        <w:rPr>
          <w:rStyle w:val="Verbatim Char"/>
          <w:rtl w:val="0"/>
          <w:lang w:val="en-US"/>
        </w:rPr>
        <w:t xml:space="preserve">##  mean in group mature mom mean in group younger mom </w:t>
      </w:r>
      <w:r>
        <w:br w:type="textWrapping"/>
      </w:r>
      <w:r>
        <w:rPr>
          <w:rStyle w:val="Verbatim Char"/>
          <w:rtl w:val="0"/>
          <w:lang w:val="en-US"/>
        </w:rPr>
        <w:t>##                  38.04237                  38.54106</w:t>
      </w:r>
      <w:bookmarkEnd w:id="52"/>
    </w:p>
    <w:p>
      <w:pPr>
        <w:pStyle w:val="Heading 4"/>
      </w:pPr>
      <w:bookmarkStart w:name="q15" w:id="53"/>
      <w:r>
        <w:rPr>
          <w:rFonts w:cs="Arial Unicode MS" w:eastAsia="Arial Unicode MS"/>
          <w:rtl w:val="0"/>
          <w:lang w:val="en-US"/>
        </w:rPr>
        <w:t>Q15</w:t>
      </w:r>
    </w:p>
    <w:p>
      <w:pPr>
        <w:pStyle w:val="First Paragraph"/>
      </w:pPr>
      <w:r>
        <w:rPr>
          <w:rtl w:val="0"/>
          <w:lang w:val="en-US"/>
        </w:rPr>
        <w:t>Calculate Cohen</w:t>
      </w:r>
      <w:r>
        <w:rPr>
          <w:rtl w:val="0"/>
          <w:lang w:val="en-US"/>
        </w:rPr>
        <w:t>’</w:t>
      </w:r>
      <w:r>
        <w:rPr>
          <w:rtl w:val="0"/>
          <w:lang w:val="en-US"/>
        </w:rPr>
        <w:t xml:space="preserve">s </w:t>
      </w:r>
      <w:r>
        <w:rPr>
          <w:rFonts w:ascii="Cambria Italic" w:hAnsi="Cambria Italic"/>
          <w:rtl w:val="0"/>
          <w:lang w:val="en-US"/>
        </w:rPr>
        <w:t>d</w:t>
      </w:r>
      <w:r>
        <w:rPr>
          <w:rtl w:val="0"/>
          <w:lang w:val="en-US"/>
        </w:rPr>
        <w:t xml:space="preserve"> for the difference between pregnancy duration between mature and younger moms.</w:t>
      </w:r>
    </w:p>
    <w:p>
      <w:pPr>
        <w:pStyle w:val="Source Code"/>
      </w:pPr>
      <w:r>
        <w:rPr>
          <w:rStyle w:val="FunctionTok"/>
          <w:rtl w:val="0"/>
          <w:lang w:val="en-US"/>
        </w:rPr>
        <w:t>cohen.d</w:t>
      </w:r>
      <w:r>
        <w:rPr>
          <w:rStyle w:val="NormalTok"/>
          <w:rtl w:val="0"/>
          <w:lang w:val="en-US"/>
        </w:rPr>
        <w:t xml:space="preserve">(weeks </w:t>
      </w:r>
      <w:r>
        <w:rPr>
          <w:rStyle w:val="SpecialCharTok"/>
          <w:rtl w:val="0"/>
          <w:lang w:val="en-US"/>
        </w:rPr>
        <w:t>~</w:t>
      </w:r>
      <w:r>
        <w:rPr>
          <w:rStyle w:val="NormalTok"/>
          <w:rtl w:val="0"/>
          <w:lang w:val="en-US"/>
        </w:rPr>
        <w:t xml:space="preserve"> mature, </w:t>
      </w:r>
      <w:r>
        <w:rPr>
          <w:rStyle w:val="AttributeTok"/>
          <w:rtl w:val="0"/>
          <w:lang w:val="en-US"/>
        </w:rPr>
        <w:t>data =</w:t>
      </w:r>
      <w:r>
        <w:rPr>
          <w:rStyle w:val="NormalTok"/>
          <w:rtl w:val="0"/>
          <w:lang w:val="en-US"/>
        </w:rPr>
        <w:t xml:space="preserve"> nc,  </w:t>
      </w:r>
      <w:r>
        <w:rPr>
          <w:rStyle w:val="AttributeTok"/>
          <w:rtl w:val="0"/>
          <w:lang w:val="en-US"/>
        </w:rPr>
        <w:t>paired =</w:t>
      </w:r>
      <w:r>
        <w:rPr>
          <w:rStyle w:val="NormalTok"/>
          <w:rtl w:val="0"/>
          <w:lang w:val="en-US"/>
        </w:rPr>
        <w:t xml:space="preserve"> </w:t>
      </w:r>
      <w:r>
        <w:rPr>
          <w:rStyle w:val="ConstantTok"/>
          <w:rtl w:val="0"/>
          <w:lang w:val="en-US"/>
        </w:rPr>
        <w:t>FALSE</w:t>
      </w:r>
      <w:r>
        <w:rPr>
          <w:rStyle w:val="NormalTok"/>
          <w:rtl w:val="0"/>
          <w:lang w:val="en-US"/>
        </w:rPr>
        <w:t>)</w:t>
      </w:r>
    </w:p>
    <w:p>
      <w:pPr>
        <w:pStyle w:val="Source Code"/>
      </w:pPr>
      <w:r>
        <w:rPr>
          <w:rStyle w:val="Verbatim Char"/>
          <w:rtl w:val="0"/>
          <w:lang w:val="en-US"/>
        </w:rPr>
        <w:t xml:space="preserve">## </w:t>
      </w:r>
      <w:r>
        <w:br w:type="textWrapping"/>
      </w:r>
      <w:r>
        <w:rPr>
          <w:rStyle w:val="Verbatim Char"/>
          <w:rtl w:val="0"/>
          <w:lang w:val="en-US"/>
        </w:rPr>
        <w:t>## Cohen's d</w:t>
      </w:r>
      <w:r>
        <w:br w:type="textWrapping"/>
      </w:r>
      <w:r>
        <w:rPr>
          <w:rStyle w:val="Verbatim Char"/>
          <w:rtl w:val="0"/>
          <w:lang w:val="en-US"/>
        </w:rPr>
        <w:t xml:space="preserve">## </w:t>
      </w:r>
      <w:r>
        <w:br w:type="textWrapping"/>
      </w:r>
      <w:r>
        <w:rPr>
          <w:rStyle w:val="Verbatim Char"/>
          <w:rtl w:val="0"/>
          <w:lang w:val="en-US"/>
        </w:rPr>
        <w:t>## d estimate: -0.1813503 (negligible)</w:t>
      </w:r>
      <w:r>
        <w:br w:type="textWrapping"/>
      </w:r>
      <w:r>
        <w:rPr>
          <w:rStyle w:val="Verbatim Char"/>
          <w:rtl w:val="0"/>
          <w:lang w:val="en-US"/>
        </w:rPr>
        <w:t>## 95 percent confidence interval:</w:t>
      </w:r>
      <w:r>
        <w:br w:type="textWrapping"/>
      </w:r>
      <w:r>
        <w:rPr>
          <w:rStyle w:val="Verbatim Char"/>
          <w:rtl w:val="0"/>
          <w:lang w:val="en-US"/>
        </w:rPr>
        <w:t xml:space="preserve">##       lower       upper </w:t>
      </w:r>
      <w:r>
        <w:br w:type="textWrapping"/>
      </w:r>
      <w:r>
        <w:rPr>
          <w:rStyle w:val="Verbatim Char"/>
          <w:rtl w:val="0"/>
          <w:lang w:val="en-US"/>
        </w:rPr>
        <w:t>## -0.37726525  0.01456469</w:t>
      </w:r>
      <w:bookmarkEnd w:id="53"/>
    </w:p>
    <w:p>
      <w:pPr>
        <w:pStyle w:val="Heading 4"/>
      </w:pPr>
      <w:bookmarkStart w:name="q16" w:id="54"/>
      <w:r>
        <w:rPr>
          <w:rFonts w:cs="Arial Unicode MS" w:eastAsia="Arial Unicode MS"/>
          <w:rtl w:val="0"/>
          <w:lang w:val="en-US"/>
        </w:rPr>
        <w:t>Q16</w:t>
      </w:r>
    </w:p>
    <w:p>
      <w:pPr>
        <w:pStyle w:val="First Paragraph"/>
      </w:pPr>
      <w:r>
        <w:rPr>
          <w:rtl w:val="0"/>
          <w:lang w:val="en-US"/>
        </w:rPr>
        <w:t>Write up your results in complete sentences.</w:t>
      </w:r>
    </w:p>
    <w:p>
      <w:pPr>
        <w:pStyle w:val="Body Text"/>
        <w:rPr>
          <w:color w:val="000000"/>
          <w:sz w:val="24"/>
        </w:rPr>
      </w:pPr>
      <w:r>
        <w:rPr>
          <w:rtl w:val="0"/>
          <w:lang w:val="en-US"/>
        </w:rPr>
        <w:t>I used a two-tailed independent (unpaired) t test to test the Null Hypothesis that there was no effect of a mother</w:t>
      </w:r>
      <w:r>
        <w:rPr>
          <w:rtl w:val="0"/>
          <w:lang w:val="en-US"/>
        </w:rPr>
        <w:t>’</w:t>
      </w:r>
      <w:r>
        <w:rPr>
          <w:rtl w:val="0"/>
          <w:lang w:val="en-US"/>
        </w:rPr>
        <w:t xml:space="preserve">s maturity status on pregnancy duration </w:t>
      </w:r>
      <w:r>
        <w:rPr>
          <w:rFonts w:ascii="Cambria Bold" w:hAnsi="Cambria Bold"/>
          <w:rtl w:val="0"/>
          <w:lang w:val="en-US"/>
        </w:rPr>
        <w:t>at the population level</w:t>
      </w:r>
      <w:r>
        <w:rPr>
          <w:rtl w:val="0"/>
          <w:lang w:val="en-US"/>
        </w:rPr>
        <w:t xml:space="preserve">. The pregnancy duration was greater for younger mothers ( x-bar = 38.54106, </w:t>
      </w:r>
      <w:r>
        <w:rPr>
          <w:rFonts w:ascii="Cambria Italic" w:hAnsi="Cambria Italic"/>
          <w:rtl w:val="0"/>
          <w:lang w:val="en-US"/>
        </w:rPr>
        <w:t>SD</w:t>
      </w:r>
      <w:r>
        <w:rPr>
          <w:rtl w:val="0"/>
          <w:lang w:val="en-US"/>
        </w:rPr>
        <w:t xml:space="preserve"> = 2.648622) than for mature mothers ( x-bar = 38.04237, </w:t>
      </w:r>
      <w:r>
        <w:rPr>
          <w:rFonts w:ascii="Cambria Italic" w:hAnsi="Cambria Italic"/>
          <w:rtl w:val="0"/>
          <w:lang w:val="en-US"/>
        </w:rPr>
        <w:t>SD</w:t>
      </w:r>
      <w:r>
        <w:rPr>
          <w:rtl w:val="0"/>
          <w:lang w:val="en-US"/>
        </w:rPr>
        <w:t xml:space="preserve"> = 3.277465). The difference between means was small (Cohen</w:t>
      </w:r>
      <w:r>
        <w:rPr>
          <w:rtl w:val="0"/>
          <w:lang w:val="en-US"/>
        </w:rPr>
        <w:t>’</w:t>
      </w:r>
      <w:r>
        <w:rPr>
          <w:rtl w:val="0"/>
          <w:lang w:val="en-US"/>
        </w:rPr>
        <w:t xml:space="preserve">s </w:t>
      </w:r>
      <w:r>
        <w:rPr>
          <w:rFonts w:ascii="Cambria Italic" w:hAnsi="Cambria Italic"/>
          <w:rtl w:val="0"/>
          <w:lang w:val="en-US"/>
        </w:rPr>
        <w:t>d</w:t>
      </w:r>
      <w:r>
        <w:rPr>
          <w:rtl w:val="0"/>
          <w:lang w:val="en-US"/>
        </w:rPr>
        <w:t xml:space="preserve"> = -0.1813503). The p-value is 0.0693 and is greater than </w:t>
      </w:r>
      <m:oMath>
        <m:r>
          <w:rPr xmlns:w="http://schemas.openxmlformats.org/wordprocessingml/2006/main">
            <w:rFonts w:ascii="Cambria Math" w:hAnsi="Cambria Math"/>
            <w:i/>
            <w:color w:val="000000"/>
            <w:sz w:val="26"/>
            <w:szCs w:val="26"/>
          </w:rPr>
          <m:t>α</m:t>
        </m:r>
      </m:oMath>
      <w:r>
        <w:rPr>
          <w:rtl w:val="0"/>
          <w:lang w:val="en-US"/>
        </w:rPr>
        <w:t xml:space="preserve"> = 0.05 (</w:t>
      </w:r>
      <w:r>
        <w:rPr>
          <w:rFonts w:ascii="Cambria Italic" w:hAnsi="Cambria Italic"/>
          <w:rtl w:val="0"/>
          <w:lang w:val="en-US"/>
        </w:rPr>
        <w:t>t</w:t>
      </w:r>
      <w:r>
        <w:rPr>
          <w:rtl w:val="0"/>
          <w:lang w:val="en-US"/>
        </w:rPr>
        <w:t xml:space="preserve"> = 3.9886, </w:t>
      </w:r>
      <w:r>
        <w:rPr>
          <w:rFonts w:ascii="Cambria Italic" w:hAnsi="Cambria Italic"/>
          <w:rtl w:val="0"/>
          <w:lang w:val="en-US"/>
        </w:rPr>
        <w:t>df</w:t>
      </w:r>
      <w:r>
        <w:rPr>
          <w:rtl w:val="0"/>
          <w:lang w:val="en-US"/>
        </w:rPr>
        <w:t xml:space="preserve"> = 798). There was insufficient evidence to reject the Null Hypothesis that mature mothers have the same pregnancy duration as younger mothers at the population level.</w:t>
      </w:r>
      <w:bookmarkEnd w:id="54"/>
    </w:p>
    <w:sectPr>
      <w:headerReference w:type="default" r:id="rId17"/>
      <w:footerReference w:type="default" r:id="rId18"/>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nsolas">
    <w:charset w:val="00"/>
    <w:family w:val="roman"/>
    <w:pitch w:val="default"/>
  </w:font>
  <w:font w:name="Cambria Bold">
    <w:charset w:val="00"/>
    <w:family w:val="roman"/>
    <w:pitch w:val="default"/>
  </w:font>
  <w:font w:name="Cambria Italic">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lowerLetter"/>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Override>
  </w:num>
  <w:num w:numId="6">
    <w:abstractNumId w:val="0"/>
    <w:lvlOverride w:ilvl="0">
      <w:startOverride w:val="1"/>
    </w:lvlOverride>
  </w:num>
  <w:num w:numId="7">
    <w:abstractNumId w:val="5"/>
  </w:num>
  <w:num w:numId="8">
    <w:abstractNumId w:val="4"/>
  </w:num>
  <w:num w:numId="9">
    <w:abstractNumId w:val="4"/>
    <w:lvlOverride w:ilvl="0">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0">
    <w:abstractNumId w:val="0"/>
    <w:lvlOverride w:ilvl="0">
      <w:startOverride w:val="1"/>
    </w:lvlOverride>
  </w:num>
  <w:num w:numId="11">
    <w:abstractNumId w:val="7"/>
  </w:num>
  <w:num w:numId="12">
    <w:abstractNumId w:val="6"/>
  </w:num>
  <w:num w:numId="13">
    <w:abstractNumId w:val="6"/>
    <w:lvlOverride w:ilvl="0">
      <w:startOverride w:val="2"/>
    </w:lvlOverride>
  </w:num>
  <w:num w:numId="14">
    <w:abstractNumId w:val="9"/>
  </w:num>
  <w:num w:numId="15">
    <w:abstractNumId w:val="8"/>
  </w:num>
  <w:num w:numId="16">
    <w:abstractNumId w:val="8"/>
    <w:lvlOverride w:ilvl="0">
      <w:startOverride w:val="798"/>
    </w:lvlOverride>
  </w:num>
  <w:num w:numId="17">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1"/>
      <w:keepLines w:val="1"/>
      <w:pageBreakBefore w:val="0"/>
      <w:widowControl w:val="1"/>
      <w:shd w:val="clear" w:color="auto" w:fill="auto"/>
      <w:suppressAutoHyphens w:val="0"/>
      <w:bidi w:val="0"/>
      <w:spacing w:before="480" w:after="240" w:line="240" w:lineRule="auto"/>
      <w:ind w:left="0" w:right="0" w:firstLine="0"/>
      <w:jc w:val="center"/>
      <w:outlineLvl w:val="9"/>
    </w:pPr>
    <w:rPr>
      <w:rFonts w:ascii="Calibri" w:cs="Arial Unicode MS" w:hAnsi="Calibri" w:eastAsia="Arial Unicode MS"/>
      <w:b w:val="1"/>
      <w:bCs w:val="1"/>
      <w:i w:val="0"/>
      <w:iCs w:val="0"/>
      <w:caps w:val="0"/>
      <w:smallCaps w:val="0"/>
      <w:strike w:val="0"/>
      <w:dstrike w:val="0"/>
      <w:outline w:val="0"/>
      <w:color w:val="345a8a"/>
      <w:spacing w:val="0"/>
      <w:kern w:val="0"/>
      <w:position w:val="0"/>
      <w:sz w:val="36"/>
      <w:szCs w:val="36"/>
      <w:u w:val="none" w:color="345a8a"/>
      <w:shd w:val="nil" w:color="auto" w:fill="auto"/>
      <w:vertAlign w:val="baseline"/>
      <w:lang w:val="en-US"/>
      <w14:textOutline>
        <w14:noFill/>
      </w14:textOutline>
      <w14:textFill>
        <w14:solidFill>
          <w14:srgbClr w14:val="345A8A"/>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Calibri" w:hAnsi="Calibri" w:eastAsia="Calibri"/>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paragraph" w:styleId="Source Code">
    <w:name w:val="Source Code"/>
    <w:next w:val="Source Code"/>
    <w:pPr>
      <w:keepNext w:val="0"/>
      <w:keepLines w:val="0"/>
      <w:pageBreakBefore w:val="0"/>
      <w:widowControl w:val="1"/>
      <w:shd w:val="clear" w:color="auto" w:fill="f8f8f8"/>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FunctionTok">
    <w:name w:val="FunctionTok"/>
    <w:rPr>
      <w:rFonts w:ascii="Consolas" w:cs="Consolas" w:hAnsi="Consolas" w:eastAsia="Consolas"/>
      <w:b w:val="1"/>
      <w:bCs w:val="1"/>
      <w:outline w:val="0"/>
      <w:color w:val="204a87"/>
      <w:sz w:val="22"/>
      <w:szCs w:val="22"/>
      <w:u w:color="204a87"/>
      <w:shd w:val="clear" w:color="auto" w:fill="f8f8f8"/>
      <w:lang w:val="en-US"/>
      <w14:textFill>
        <w14:solidFill>
          <w14:srgbClr w14:val="204A87"/>
        </w14:solidFill>
      </w14:textFill>
    </w:rPr>
  </w:style>
  <w:style w:type="character" w:styleId="NormalTok">
    <w:name w:val="NormalTok"/>
    <w:rPr>
      <w:rFonts w:ascii="Consolas" w:cs="Consolas" w:hAnsi="Consolas" w:eastAsia="Consolas"/>
      <w:sz w:val="22"/>
      <w:szCs w:val="22"/>
      <w:shd w:val="clear" w:color="auto" w:fill="f8f8f8"/>
      <w:lang w:val="en-US"/>
    </w:rPr>
  </w:style>
  <w:style w:type="character" w:styleId="ConstantTok">
    <w:name w:val="ConstantTok"/>
    <w:rPr>
      <w:rFonts w:ascii="Consolas" w:cs="Consolas" w:hAnsi="Consolas" w:eastAsia="Consolas"/>
      <w:outline w:val="0"/>
      <w:color w:val="8f5902"/>
      <w:sz w:val="22"/>
      <w:szCs w:val="22"/>
      <w:u w:color="8f5902"/>
      <w:shd w:val="clear" w:color="auto" w:fill="f8f8f8"/>
      <w:lang w:val="en-US"/>
      <w14:textFill>
        <w14:solidFill>
          <w14:srgbClr w14:val="8F5902"/>
        </w14:solidFill>
      </w14:textFill>
    </w:rPr>
  </w:style>
  <w:style w:type="character" w:styleId="StringTok">
    <w:name w:val="StringTok"/>
    <w:rPr>
      <w:rFonts w:ascii="Consolas" w:cs="Consolas" w:hAnsi="Consolas" w:eastAsia="Consolas"/>
      <w:outline w:val="0"/>
      <w:color w:val="4e9a06"/>
      <w:sz w:val="22"/>
      <w:szCs w:val="22"/>
      <w:u w:color="4e9a06"/>
      <w:shd w:val="clear" w:color="auto" w:fill="f8f8f8"/>
      <w:lang w:val="en-US"/>
      <w14:textFill>
        <w14:solidFill>
          <w14:srgbClr w14:val="4E9A06"/>
        </w14:solidFill>
      </w14:textFill>
    </w:rPr>
  </w:style>
  <w:style w:type="character" w:styleId="Verbatim Char">
    <w:name w:val="Verbatim Char"/>
    <w:rPr>
      <w:rFonts w:ascii="Consolas" w:cs="Consolas" w:hAnsi="Consolas" w:eastAsia="Consolas"/>
      <w:sz w:val="22"/>
      <w:szCs w:val="22"/>
      <w:lang w:val="en-US"/>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paragraph" w:styleId="Heading 4">
    <w:name w:val="Heading 4"/>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0"/>
      <w:bCs w:val="0"/>
      <w:i w:val="1"/>
      <w:iCs w:val="1"/>
      <w:caps w:val="0"/>
      <w:smallCaps w:val="0"/>
      <w:strike w:val="0"/>
      <w:dstrike w:val="0"/>
      <w:outline w:val="0"/>
      <w:color w:val="4f81bd"/>
      <w:spacing w:val="0"/>
      <w:kern w:val="0"/>
      <w:position w:val="0"/>
      <w:sz w:val="24"/>
      <w:szCs w:val="24"/>
      <w:u w:val="none" w:color="4f81bd"/>
      <w:shd w:val="nil" w:color="auto" w:fill="auto"/>
      <w:vertAlign w:val="baseline"/>
      <w:lang w:val="en-US"/>
      <w14:textFill>
        <w14:solidFill>
          <w14:srgbClr w14:val="4F81BD"/>
        </w14:solidFill>
      </w14:textFill>
    </w:rPr>
  </w:style>
  <w:style w:type="numbering" w:styleId="Imported Style 2">
    <w:name w:val="Imported Style 2"/>
    <w:pPr>
      <w:numPr>
        <w:numId w:val="3"/>
      </w:numPr>
    </w:pPr>
  </w:style>
  <w:style w:type="character" w:styleId="SpecialCharTok">
    <w:name w:val="SpecialCharTok"/>
    <w:rPr>
      <w:rFonts w:ascii="Consolas" w:cs="Consolas" w:hAnsi="Consolas" w:eastAsia="Consolas"/>
      <w:b w:val="1"/>
      <w:bCs w:val="1"/>
      <w:outline w:val="0"/>
      <w:color w:val="ce5c00"/>
      <w:sz w:val="22"/>
      <w:szCs w:val="22"/>
      <w:u w:color="ce5c00"/>
      <w:shd w:val="clear" w:color="auto" w:fill="f8f8f8"/>
      <w:lang w:val="en-US"/>
      <w14:textFill>
        <w14:solidFill>
          <w14:srgbClr w14:val="CE5C00"/>
        </w14:solidFill>
      </w14:textFill>
    </w:rPr>
  </w:style>
  <w:style w:type="character" w:styleId="AttributeTok">
    <w:name w:val="AttributeTok"/>
    <w:rPr>
      <w:rFonts w:ascii="Consolas" w:cs="Consolas" w:hAnsi="Consolas" w:eastAsia="Consolas"/>
      <w:outline w:val="0"/>
      <w:color w:val="204a87"/>
      <w:sz w:val="22"/>
      <w:szCs w:val="22"/>
      <w:u w:color="204a87"/>
      <w:shd w:val="clear" w:color="auto" w:fill="f8f8f8"/>
      <w:lang w:val="en-US"/>
      <w14:textFill>
        <w14:solidFill>
          <w14:srgbClr w14:val="204A87"/>
        </w14:solidFill>
      </w14:textFill>
    </w:rPr>
  </w:style>
  <w:style w:type="character" w:styleId="DecValTok">
    <w:name w:val="DecValTok"/>
    <w:rPr>
      <w:rFonts w:ascii="Consolas" w:cs="Consolas" w:hAnsi="Consolas" w:eastAsia="Consolas"/>
      <w:outline w:val="0"/>
      <w:color w:val="0000cf"/>
      <w:sz w:val="22"/>
      <w:szCs w:val="22"/>
      <w:u w:color="0000cf"/>
      <w:shd w:val="clear" w:color="auto" w:fill="f8f8f8"/>
      <w:lang w:val="en-US"/>
      <w14:textFill>
        <w14:solidFill>
          <w14:srgbClr w14:val="0000CF"/>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14:textOutline>
        <w14:noFill/>
      </w14:textOutline>
      <w14:textFill>
        <w14:solidFill>
          <w14:srgbClr w14:val="4F81B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Imported Style 3">
    <w:name w:val="Imported Style 3"/>
    <w:pPr>
      <w:numPr>
        <w:numId w:val="7"/>
      </w:numPr>
    </w:pPr>
  </w:style>
  <w:style w:type="numbering" w:styleId="Imported Style 4">
    <w:name w:val="Imported Style 4"/>
    <w:pPr>
      <w:numPr>
        <w:numId w:val="11"/>
      </w:numPr>
    </w:pPr>
  </w:style>
  <w:style w:type="numbering" w:styleId="Imported Style 5">
    <w:name w:val="Imported Style 5"/>
    <w:pPr>
      <w:numPr>
        <w:numId w:val="1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