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Charley Kirk</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Dr. Shrager</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Statistics Fundamentals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25 August 2024</w:t>
      </w:r>
    </w:p>
    <w:p>
      <w:pPr>
        <w:pStyle w:val="Body"/>
        <w:jc w:val="center"/>
        <w:rPr>
          <w:rFonts w:ascii="Times New Roman" w:cs="Times New Roman" w:hAnsi="Times New Roman" w:eastAsia="Times New Roman"/>
          <w:sz w:val="24"/>
          <w:szCs w:val="24"/>
        </w:rPr>
      </w:pPr>
      <w:r>
        <w:rPr>
          <w:rFonts w:ascii="Times New Roman" w:hAnsi="Times New Roman"/>
          <w:sz w:val="24"/>
          <w:szCs w:val="24"/>
          <w:rtl w:val="0"/>
          <w:lang w:val="en-US"/>
        </w:rPr>
        <w:t>Weekly Journal for Statistics Fundamentals</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Basically all the work for this week was reading about RStudio and doing basic exercises with ggplot in RStudio; I already learned most of this stuff in DS 500 so to be honest the reading and exercises felt a bit like busywork. We didn</w:t>
      </w:r>
      <w:r>
        <w:rPr>
          <w:rFonts w:ascii="Times New Roman" w:hAnsi="Times New Roman" w:hint="default"/>
          <w:sz w:val="24"/>
          <w:szCs w:val="24"/>
          <w:rtl w:val="0"/>
          <w:lang w:val="en-US"/>
        </w:rPr>
        <w:t>’</w:t>
      </w:r>
      <w:r>
        <w:rPr>
          <w:rFonts w:ascii="Times New Roman" w:hAnsi="Times New Roman"/>
          <w:sz w:val="24"/>
          <w:szCs w:val="24"/>
          <w:rtl w:val="0"/>
          <w:lang w:val="en-US"/>
        </w:rPr>
        <w:t>t touch on line graphs in DS 500 as far as I recall, and I didn</w:t>
      </w:r>
      <w:r>
        <w:rPr>
          <w:rFonts w:ascii="Times New Roman" w:hAnsi="Times New Roman" w:hint="default"/>
          <w:sz w:val="24"/>
          <w:szCs w:val="24"/>
          <w:rtl w:val="0"/>
          <w:lang w:val="en-US"/>
        </w:rPr>
        <w:t>’</w:t>
      </w:r>
      <w:r>
        <w:rPr>
          <w:rFonts w:ascii="Times New Roman" w:hAnsi="Times New Roman"/>
          <w:sz w:val="24"/>
          <w:szCs w:val="24"/>
          <w:rtl w:val="0"/>
          <w:lang w:val="en-US"/>
        </w:rPr>
        <w:t xml:space="preserve">t know that there was an option under Run in RStudio to run all chunks above your current chunk, so those were some new things at least. The </w:t>
      </w:r>
      <w:r>
        <w:rPr>
          <w:rFonts w:ascii="Times New Roman" w:hAnsi="Times New Roman" w:hint="default"/>
          <w:sz w:val="24"/>
          <w:szCs w:val="24"/>
          <w:rtl w:val="0"/>
          <w:lang w:val="en-US"/>
        </w:rPr>
        <w:t>“</w:t>
      </w:r>
      <w:r>
        <w:rPr>
          <w:rFonts w:ascii="Times New Roman" w:hAnsi="Times New Roman"/>
          <w:sz w:val="24"/>
          <w:szCs w:val="24"/>
          <w:rtl w:val="0"/>
          <w:lang w:val="en-US"/>
        </w:rPr>
        <w:t>Run All Chunks Above</w:t>
      </w:r>
      <w:r>
        <w:rPr>
          <w:rFonts w:ascii="Times New Roman" w:hAnsi="Times New Roman" w:hint="default"/>
          <w:sz w:val="24"/>
          <w:szCs w:val="24"/>
          <w:rtl w:val="0"/>
          <w:lang w:val="en-US"/>
        </w:rPr>
        <w:t xml:space="preserve">” </w:t>
      </w:r>
      <w:r>
        <w:rPr>
          <w:rFonts w:ascii="Times New Roman" w:hAnsi="Times New Roman"/>
          <w:sz w:val="24"/>
          <w:szCs w:val="24"/>
          <w:rtl w:val="0"/>
          <w:lang w:val="en-US"/>
        </w:rPr>
        <w:t>option seems like it could come in handy because there were times when I kind of wanted to be able to do that when working on my project for DS 500.</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2</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So far we</w:t>
      </w:r>
      <w:r>
        <w:rPr>
          <w:rFonts w:ascii="Times New Roman" w:hAnsi="Times New Roman" w:hint="default"/>
          <w:sz w:val="24"/>
          <w:szCs w:val="24"/>
          <w:rtl w:val="0"/>
          <w:lang w:val="en-US"/>
        </w:rPr>
        <w:t>’</w:t>
      </w:r>
      <w:r>
        <w:rPr>
          <w:rFonts w:ascii="Times New Roman" w:hAnsi="Times New Roman"/>
          <w:sz w:val="24"/>
          <w:szCs w:val="24"/>
          <w:rtl w:val="0"/>
          <w:lang w:val="en-US"/>
        </w:rPr>
        <w:t>re still looking at a lot of the same functions from DS 500. I suppose the review might have been a little helpful, but it feels like most of it</w:t>
      </w:r>
      <w:r>
        <w:rPr>
          <w:rFonts w:ascii="Times New Roman" w:hAnsi="Times New Roman" w:hint="default"/>
          <w:sz w:val="24"/>
          <w:szCs w:val="24"/>
          <w:rtl w:val="0"/>
          <w:lang w:val="en-US"/>
        </w:rPr>
        <w:t>’</w:t>
      </w:r>
      <w:r>
        <w:rPr>
          <w:rFonts w:ascii="Times New Roman" w:hAnsi="Times New Roman"/>
          <w:sz w:val="24"/>
          <w:szCs w:val="24"/>
          <w:rtl w:val="0"/>
          <w:lang w:val="en-US"/>
        </w:rPr>
        <w:t>s still fresh in my head from this summer. There might be a little more emphasis on mean median and standard deviation but I guess that</w:t>
      </w:r>
      <w:r>
        <w:rPr>
          <w:rFonts w:ascii="Times New Roman" w:hAnsi="Times New Roman" w:hint="default"/>
          <w:sz w:val="24"/>
          <w:szCs w:val="24"/>
          <w:rtl w:val="0"/>
          <w:lang w:val="en-US"/>
        </w:rPr>
        <w:t>’</w:t>
      </w:r>
      <w:r>
        <w:rPr>
          <w:rFonts w:ascii="Times New Roman" w:hAnsi="Times New Roman"/>
          <w:sz w:val="24"/>
          <w:szCs w:val="24"/>
          <w:rtl w:val="0"/>
          <w:lang w:val="en-US"/>
        </w:rPr>
        <w:t>s to be expected for a stats course. It</w:t>
      </w:r>
      <w:r>
        <w:rPr>
          <w:rFonts w:ascii="Times New Roman" w:hAnsi="Times New Roman" w:hint="default"/>
          <w:sz w:val="24"/>
          <w:szCs w:val="24"/>
          <w:rtl w:val="0"/>
          <w:lang w:val="en-US"/>
        </w:rPr>
        <w:t>’</w:t>
      </w:r>
      <w:r>
        <w:rPr>
          <w:rFonts w:ascii="Times New Roman" w:hAnsi="Times New Roman"/>
          <w:sz w:val="24"/>
          <w:szCs w:val="24"/>
          <w:rtl w:val="0"/>
          <w:lang w:val="en-US"/>
        </w:rPr>
        <w:t>s funny cause the R reading that we</w:t>
      </w:r>
      <w:r>
        <w:rPr>
          <w:rFonts w:ascii="Times New Roman" w:hAnsi="Times New Roman" w:hint="default"/>
          <w:sz w:val="24"/>
          <w:szCs w:val="24"/>
          <w:rtl w:val="0"/>
          <w:lang w:val="en-US"/>
        </w:rPr>
        <w:t>’</w:t>
      </w:r>
      <w:r>
        <w:rPr>
          <w:rFonts w:ascii="Times New Roman" w:hAnsi="Times New Roman"/>
          <w:sz w:val="24"/>
          <w:szCs w:val="24"/>
          <w:rtl w:val="0"/>
          <w:lang w:val="en-US"/>
        </w:rPr>
        <w:t>ve been doing so far has covered a lot of the same ground as the R reading from DS 500 but I don</w:t>
      </w:r>
      <w:r>
        <w:rPr>
          <w:rFonts w:ascii="Times New Roman" w:hAnsi="Times New Roman" w:hint="default"/>
          <w:sz w:val="24"/>
          <w:szCs w:val="24"/>
          <w:rtl w:val="0"/>
          <w:lang w:val="en-US"/>
        </w:rPr>
        <w:t>’</w:t>
      </w:r>
      <w:r>
        <w:rPr>
          <w:rFonts w:ascii="Times New Roman" w:hAnsi="Times New Roman"/>
          <w:sz w:val="24"/>
          <w:szCs w:val="24"/>
          <w:rtl w:val="0"/>
          <w:lang w:val="en-US"/>
        </w:rPr>
        <w:t>t think we</w:t>
      </w:r>
      <w:r>
        <w:rPr>
          <w:rFonts w:ascii="Times New Roman" w:hAnsi="Times New Roman" w:hint="default"/>
          <w:sz w:val="24"/>
          <w:szCs w:val="24"/>
          <w:rtl w:val="0"/>
          <w:lang w:val="en-US"/>
        </w:rPr>
        <w:t>’</w:t>
      </w:r>
      <w:r>
        <w:rPr>
          <w:rFonts w:ascii="Times New Roman" w:hAnsi="Times New Roman"/>
          <w:sz w:val="24"/>
          <w:szCs w:val="24"/>
          <w:rtl w:val="0"/>
          <w:lang w:val="en-US"/>
        </w:rPr>
        <w:t>re looking at the same chapters. I think these chapters we</w:t>
      </w:r>
      <w:r>
        <w:rPr>
          <w:rFonts w:ascii="Times New Roman" w:hAnsi="Times New Roman" w:hint="default"/>
          <w:sz w:val="24"/>
          <w:szCs w:val="24"/>
          <w:rtl w:val="0"/>
          <w:lang w:val="en-US"/>
        </w:rPr>
        <w:t>’</w:t>
      </w:r>
      <w:r>
        <w:rPr>
          <w:rFonts w:ascii="Times New Roman" w:hAnsi="Times New Roman"/>
          <w:sz w:val="24"/>
          <w:szCs w:val="24"/>
          <w:rtl w:val="0"/>
          <w:lang w:val="en-US"/>
        </w:rPr>
        <w:t>ve been reading for DS 520 come from a different textbook but the style of the textbook looks the same online as the old one.</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3</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top_n() function might be useful; I might have tried messing around with the rank function to try and get similar utility while working on my Pokemon project for DS 500. I did also use top_n() on a homework problem for this week I think. I might not have remembered that detail about how you always need to specify all the columns you want to group by in the same group_by statement so I guess that was a good reminder although that might have come from last week</w:t>
      </w:r>
      <w:r>
        <w:rPr>
          <w:rFonts w:ascii="Times New Roman" w:hAnsi="Times New Roman" w:hint="default"/>
          <w:sz w:val="24"/>
          <w:szCs w:val="24"/>
          <w:rtl w:val="0"/>
          <w:lang w:val="en-US"/>
        </w:rPr>
        <w:t>’</w:t>
      </w:r>
      <w:r>
        <w:rPr>
          <w:rFonts w:ascii="Times New Roman" w:hAnsi="Times New Roman"/>
          <w:sz w:val="24"/>
          <w:szCs w:val="24"/>
          <w:rtl w:val="0"/>
          <w:lang w:val="en-US"/>
        </w:rPr>
        <w:t>s reading. The homework didn</w:t>
      </w:r>
      <w:r>
        <w:rPr>
          <w:rFonts w:ascii="Times New Roman" w:hAnsi="Times New Roman" w:hint="default"/>
          <w:sz w:val="24"/>
          <w:szCs w:val="24"/>
          <w:rtl w:val="0"/>
          <w:lang w:val="en-US"/>
        </w:rPr>
        <w:t>’</w:t>
      </w:r>
      <w:r>
        <w:rPr>
          <w:rFonts w:ascii="Times New Roman" w:hAnsi="Times New Roman"/>
          <w:sz w:val="24"/>
          <w:szCs w:val="24"/>
          <w:rtl w:val="0"/>
          <w:lang w:val="en-US"/>
        </w:rPr>
        <w:t>t take me that long I don</w:t>
      </w:r>
      <w:r>
        <w:rPr>
          <w:rFonts w:ascii="Times New Roman" w:hAnsi="Times New Roman" w:hint="default"/>
          <w:sz w:val="24"/>
          <w:szCs w:val="24"/>
          <w:rtl w:val="0"/>
          <w:lang w:val="en-US"/>
        </w:rPr>
        <w:t>’</w:t>
      </w:r>
      <w:r>
        <w:rPr>
          <w:rFonts w:ascii="Times New Roman" w:hAnsi="Times New Roman"/>
          <w:sz w:val="24"/>
          <w:szCs w:val="24"/>
          <w:rtl w:val="0"/>
          <w:lang w:val="en-US"/>
        </w:rPr>
        <w:t>t think, because it was basically stuff I</w:t>
      </w:r>
      <w:r>
        <w:rPr>
          <w:rFonts w:ascii="Times New Roman" w:hAnsi="Times New Roman" w:hint="default"/>
          <w:sz w:val="24"/>
          <w:szCs w:val="24"/>
          <w:rtl w:val="0"/>
          <w:lang w:val="en-US"/>
        </w:rPr>
        <w:t>’</w:t>
      </w:r>
      <w:r>
        <w:rPr>
          <w:rFonts w:ascii="Times New Roman" w:hAnsi="Times New Roman"/>
          <w:sz w:val="24"/>
          <w:szCs w:val="24"/>
          <w:rtl w:val="0"/>
          <w:lang w:val="en-US"/>
        </w:rPr>
        <w:t>d done before in DS 500. I guess you do have to be a little careful about the order you use your functions.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4</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This week has been a bit annoying because I found the instructions for the Exploratory Data Analysis project a bit confusing. I wasn</w:t>
      </w:r>
      <w:r>
        <w:rPr>
          <w:rFonts w:ascii="Times New Roman" w:hAnsi="Times New Roman" w:hint="default"/>
          <w:sz w:val="24"/>
          <w:szCs w:val="24"/>
          <w:rtl w:val="0"/>
          <w:lang w:val="en-US"/>
        </w:rPr>
        <w:t>’</w:t>
      </w:r>
      <w:r>
        <w:rPr>
          <w:rFonts w:ascii="Times New Roman" w:hAnsi="Times New Roman"/>
          <w:sz w:val="24"/>
          <w:szCs w:val="24"/>
          <w:rtl w:val="0"/>
          <w:lang w:val="en-US"/>
        </w:rPr>
        <w:t>t sure if all of the project questions were supposed to be answered via the dataset that didn</w:t>
      </w:r>
      <w:r>
        <w:rPr>
          <w:rFonts w:ascii="Times New Roman" w:hAnsi="Times New Roman" w:hint="default"/>
          <w:sz w:val="24"/>
          <w:szCs w:val="24"/>
          <w:rtl w:val="0"/>
          <w:lang w:val="en-US"/>
        </w:rPr>
        <w:t>’</w:t>
      </w:r>
      <w:r>
        <w:rPr>
          <w:rFonts w:ascii="Times New Roman" w:hAnsi="Times New Roman"/>
          <w:sz w:val="24"/>
          <w:szCs w:val="24"/>
          <w:rtl w:val="0"/>
          <w:lang w:val="en-US"/>
        </w:rPr>
        <w:t>t come from a vignette or just some of them. It also wasn</w:t>
      </w:r>
      <w:r>
        <w:rPr>
          <w:rFonts w:ascii="Times New Roman" w:hAnsi="Times New Roman" w:hint="default"/>
          <w:sz w:val="24"/>
          <w:szCs w:val="24"/>
          <w:rtl w:val="0"/>
          <w:lang w:val="en-US"/>
        </w:rPr>
        <w:t>’</w:t>
      </w:r>
      <w:r>
        <w:rPr>
          <w:rFonts w:ascii="Times New Roman" w:hAnsi="Times New Roman"/>
          <w:sz w:val="24"/>
          <w:szCs w:val="24"/>
          <w:rtl w:val="0"/>
          <w:lang w:val="en-US"/>
        </w:rPr>
        <w:t>t clear where we were supposed to get the vignettes from and I eventually used a link that was in the project forum to find them. I also haven</w:t>
      </w:r>
      <w:r>
        <w:rPr>
          <w:rFonts w:ascii="Times New Roman" w:hAnsi="Times New Roman" w:hint="default"/>
          <w:sz w:val="24"/>
          <w:szCs w:val="24"/>
          <w:rtl w:val="0"/>
          <w:lang w:val="en-US"/>
        </w:rPr>
        <w:t>’</w:t>
      </w:r>
      <w:r>
        <w:rPr>
          <w:rFonts w:ascii="Times New Roman" w:hAnsi="Times New Roman"/>
          <w:sz w:val="24"/>
          <w:szCs w:val="24"/>
          <w:rtl w:val="0"/>
          <w:lang w:val="en-US"/>
        </w:rPr>
        <w:t>t actually finished the project yet. I was indecisive about whether or not to start over after I found out the article I chose needed to have a graph for me to be able to answer the last couple questions. I might have known about the graph requirement and just wasn</w:t>
      </w:r>
      <w:r>
        <w:rPr>
          <w:rFonts w:ascii="Times New Roman" w:hAnsi="Times New Roman" w:hint="default"/>
          <w:sz w:val="24"/>
          <w:szCs w:val="24"/>
          <w:rtl w:val="0"/>
          <w:lang w:val="en-US"/>
        </w:rPr>
        <w:t>’</w:t>
      </w:r>
      <w:r>
        <w:rPr>
          <w:rFonts w:ascii="Times New Roman" w:hAnsi="Times New Roman"/>
          <w:sz w:val="24"/>
          <w:szCs w:val="24"/>
          <w:rtl w:val="0"/>
          <w:lang w:val="en-US"/>
        </w:rPr>
        <w:t>t sure initially if it was a requirement for the vignette data or the other dataset we chose from fivethirtyeight.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5</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skim function might be useful so I</w:t>
      </w:r>
      <w:r>
        <w:rPr>
          <w:rFonts w:ascii="Times New Roman" w:hAnsi="Times New Roman" w:hint="default"/>
          <w:sz w:val="24"/>
          <w:szCs w:val="24"/>
          <w:rtl w:val="0"/>
          <w:lang w:val="en-US"/>
        </w:rPr>
        <w:t>’</w:t>
      </w:r>
      <w:r>
        <w:rPr>
          <w:rFonts w:ascii="Times New Roman" w:hAnsi="Times New Roman"/>
          <w:sz w:val="24"/>
          <w:szCs w:val="24"/>
          <w:rtl w:val="0"/>
          <w:lang w:val="en-US"/>
        </w:rPr>
        <w:t>ll try to remember it for the future. I</w:t>
      </w:r>
      <w:r>
        <w:rPr>
          <w:rFonts w:ascii="Times New Roman" w:hAnsi="Times New Roman" w:hint="default"/>
          <w:sz w:val="24"/>
          <w:szCs w:val="24"/>
          <w:rtl w:val="0"/>
          <w:lang w:val="en-US"/>
        </w:rPr>
        <w:t>’</w:t>
      </w:r>
      <w:r>
        <w:rPr>
          <w:rFonts w:ascii="Times New Roman" w:hAnsi="Times New Roman"/>
          <w:sz w:val="24"/>
          <w:szCs w:val="24"/>
          <w:rtl w:val="0"/>
          <w:lang w:val="en-US"/>
        </w:rPr>
        <w:t>ve heard of p-values and confidence intervals before of course, but I</w:t>
      </w:r>
      <w:r>
        <w:rPr>
          <w:rFonts w:ascii="Times New Roman" w:hAnsi="Times New Roman" w:hint="default"/>
          <w:sz w:val="24"/>
          <w:szCs w:val="24"/>
          <w:rtl w:val="0"/>
          <w:lang w:val="en-US"/>
        </w:rPr>
        <w:t>’</w:t>
      </w:r>
      <w:r>
        <w:rPr>
          <w:rFonts w:ascii="Times New Roman" w:hAnsi="Times New Roman"/>
          <w:sz w:val="24"/>
          <w:szCs w:val="24"/>
          <w:rtl w:val="0"/>
          <w:lang w:val="en-US"/>
        </w:rPr>
        <w:t>m not sure I understand what they</w:t>
      </w:r>
      <w:r>
        <w:rPr>
          <w:rFonts w:ascii="Times New Roman" w:hAnsi="Times New Roman" w:hint="default"/>
          <w:sz w:val="24"/>
          <w:szCs w:val="24"/>
          <w:rtl w:val="0"/>
          <w:lang w:val="en-US"/>
        </w:rPr>
        <w:t>’</w:t>
      </w:r>
      <w:r>
        <w:rPr>
          <w:rFonts w:ascii="Times New Roman" w:hAnsi="Times New Roman"/>
          <w:sz w:val="24"/>
          <w:szCs w:val="24"/>
          <w:rtl w:val="0"/>
          <w:lang w:val="en-US"/>
        </w:rPr>
        <w:t>re being used for in the context of a linear regression table like in the chapter 5 reading. Maybe I just need to take a longer look at the table some time. I think chapter 5 mentioned they would be talked about more in later chapters.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6</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The mutiple regression concepts are understandable enough but there were some parts on the homework where I was a little unsure whether I was expected to use a parallel slopes model or an interaction model. I think it was something about the phrasing of the questions that threw me off, like when I was asked what </w:t>
      </w:r>
      <w:r>
        <w:rPr>
          <w:rFonts w:ascii="Times New Roman" w:hAnsi="Times New Roman"/>
          <w:sz w:val="24"/>
          <w:szCs w:val="24"/>
          <w:rtl w:val="0"/>
          <w:lang w:val="en-US"/>
        </w:rPr>
        <w:t xml:space="preserve">the slope </w:t>
      </w:r>
      <w:r>
        <w:rPr>
          <w:rFonts w:ascii="Times New Roman" w:hAnsi="Times New Roman"/>
          <w:sz w:val="24"/>
          <w:szCs w:val="24"/>
          <w:rtl w:val="0"/>
          <w:lang w:val="en-US"/>
        </w:rPr>
        <w:t>of</w:t>
      </w:r>
      <w:r>
        <w:rPr>
          <w:rFonts w:ascii="Times New Roman" w:hAnsi="Times New Roman"/>
          <w:sz w:val="24"/>
          <w:szCs w:val="24"/>
          <w:rtl w:val="0"/>
          <w:lang w:val="en-US"/>
        </w:rPr>
        <w:t xml:space="preserve"> the regression line </w:t>
      </w:r>
      <w:r>
        <w:rPr>
          <w:rFonts w:ascii="Times New Roman" w:hAnsi="Times New Roman"/>
          <w:sz w:val="24"/>
          <w:szCs w:val="24"/>
          <w:rtl w:val="0"/>
          <w:lang w:val="en-US"/>
        </w:rPr>
        <w:t>was</w:t>
      </w:r>
      <w:r>
        <w:rPr>
          <w:rFonts w:ascii="Times New Roman" w:hAnsi="Times New Roman"/>
          <w:sz w:val="24"/>
          <w:szCs w:val="24"/>
          <w:rtl w:val="0"/>
        </w:rPr>
        <w:t xml:space="preserve"> </w:t>
      </w:r>
      <w:r>
        <w:rPr>
          <w:rFonts w:ascii="Times New Roman" w:hAnsi="Times New Roman"/>
          <w:sz w:val="24"/>
          <w:szCs w:val="24"/>
          <w:rtl w:val="0"/>
          <w:lang w:val="en-US"/>
        </w:rPr>
        <w:t>for</w:t>
      </w:r>
      <w:r>
        <w:rPr>
          <w:rFonts w:ascii="Times New Roman" w:hAnsi="Times New Roman"/>
          <w:sz w:val="24"/>
          <w:szCs w:val="24"/>
          <w:rtl w:val="0"/>
          <w:lang w:val="en-US"/>
        </w:rPr>
        <w:t xml:space="preserve"> states with </w:t>
      </w:r>
      <w:r>
        <w:rPr>
          <w:rFonts w:ascii="Times New Roman" w:hAnsi="Times New Roman" w:hint="default"/>
          <w:sz w:val="24"/>
          <w:szCs w:val="24"/>
          <w:rtl w:val="0"/>
          <w:lang w:val="en-US"/>
        </w:rPr>
        <w:t>“</w:t>
      </w:r>
      <w:r>
        <w:rPr>
          <w:rFonts w:ascii="Times New Roman" w:hAnsi="Times New Roman"/>
          <w:sz w:val="24"/>
          <w:szCs w:val="24"/>
          <w:rtl w:val="0"/>
          <w:lang w:val="en-US"/>
        </w:rPr>
        <w:t>high"</w:t>
      </w:r>
      <w:r>
        <w:rPr>
          <w:rFonts w:ascii="Times New Roman" w:hAnsi="Times New Roman"/>
          <w:sz w:val="24"/>
          <w:szCs w:val="24"/>
          <w:rtl w:val="0"/>
          <w:lang w:val="en-US"/>
        </w:rPr>
        <w:t xml:space="preserve"> </w:t>
      </w:r>
      <w:r>
        <w:rPr>
          <w:rFonts w:ascii="Times New Roman" w:hAnsi="Times New Roman"/>
          <w:sz w:val="24"/>
          <w:szCs w:val="24"/>
          <w:rtl w:val="0"/>
          <w:lang w:val="en-US"/>
        </w:rPr>
        <w:t>urbanization</w:t>
      </w:r>
      <w:r>
        <w:rPr>
          <w:rFonts w:ascii="Times New Roman" w:hAnsi="Times New Roman"/>
          <w:sz w:val="24"/>
          <w:szCs w:val="24"/>
          <w:rtl w:val="0"/>
          <w:lang w:val="en-US"/>
        </w:rPr>
        <w:t xml:space="preserve"> and </w:t>
      </w:r>
      <w:r>
        <w:rPr>
          <w:rFonts w:ascii="Times New Roman" w:hAnsi="Times New Roman"/>
          <w:sz w:val="24"/>
          <w:szCs w:val="24"/>
          <w:rtl w:val="0"/>
          <w:lang w:val="en-US"/>
        </w:rPr>
        <w:t>the</w:t>
      </w:r>
      <w:r>
        <w:rPr>
          <w:rFonts w:ascii="Times New Roman" w:hAnsi="Times New Roman"/>
          <w:sz w:val="24"/>
          <w:szCs w:val="24"/>
          <w:rtl w:val="0"/>
          <w:lang w:val="en-US"/>
        </w:rPr>
        <w:t>n what the</w:t>
      </w:r>
      <w:r>
        <w:rPr>
          <w:rFonts w:ascii="Times New Roman" w:hAnsi="Times New Roman"/>
          <w:sz w:val="24"/>
          <w:szCs w:val="24"/>
          <w:rtl w:val="0"/>
          <w:lang w:val="nl-NL"/>
        </w:rPr>
        <w:t xml:space="preserve"> slope </w:t>
      </w:r>
      <w:r>
        <w:rPr>
          <w:rFonts w:ascii="Times New Roman" w:hAnsi="Times New Roman"/>
          <w:sz w:val="24"/>
          <w:szCs w:val="24"/>
          <w:rtl w:val="0"/>
          <w:lang w:val="en-US"/>
        </w:rPr>
        <w:t>of</w:t>
      </w:r>
      <w:r>
        <w:rPr>
          <w:rFonts w:ascii="Times New Roman" w:hAnsi="Times New Roman"/>
          <w:sz w:val="24"/>
          <w:szCs w:val="24"/>
          <w:rtl w:val="0"/>
          <w:lang w:val="en-US"/>
        </w:rPr>
        <w:t xml:space="preserve"> the regression line </w:t>
      </w:r>
      <w:r>
        <w:rPr>
          <w:rFonts w:ascii="Times New Roman" w:hAnsi="Times New Roman"/>
          <w:sz w:val="24"/>
          <w:szCs w:val="24"/>
          <w:rtl w:val="0"/>
          <w:lang w:val="en-US"/>
        </w:rPr>
        <w:t>was for</w:t>
      </w:r>
      <w:r>
        <w:rPr>
          <w:rFonts w:ascii="Times New Roman" w:hAnsi="Times New Roman"/>
          <w:sz w:val="24"/>
          <w:szCs w:val="24"/>
          <w:rtl w:val="0"/>
          <w:lang w:val="en-US"/>
        </w:rPr>
        <w:t xml:space="preserve"> states with </w:t>
      </w:r>
      <w:r>
        <w:rPr>
          <w:rFonts w:ascii="Times New Roman" w:hAnsi="Times New Roman" w:hint="default"/>
          <w:sz w:val="24"/>
          <w:szCs w:val="24"/>
          <w:rtl w:val="0"/>
          <w:lang w:val="en-US"/>
        </w:rPr>
        <w:t>“</w:t>
      </w:r>
      <w:r>
        <w:rPr>
          <w:rFonts w:ascii="Times New Roman" w:hAnsi="Times New Roman"/>
          <w:sz w:val="24"/>
          <w:szCs w:val="24"/>
          <w:rtl w:val="0"/>
          <w:lang w:val="en-US"/>
        </w:rPr>
        <w:t>low</w:t>
      </w:r>
      <w:r>
        <w:rPr>
          <w:rFonts w:ascii="Times New Roman" w:hAnsi="Times New Roman"/>
          <w:sz w:val="24"/>
          <w:szCs w:val="24"/>
          <w:rtl w:val="0"/>
          <w:lang w:val="ru-RU"/>
        </w:rPr>
        <w:t>"</w:t>
      </w:r>
      <w:r>
        <w:rPr>
          <w:rFonts w:ascii="Times New Roman" w:hAnsi="Times New Roman"/>
          <w:sz w:val="24"/>
          <w:szCs w:val="24"/>
          <w:rtl w:val="0"/>
          <w:lang w:val="en-US"/>
        </w:rPr>
        <w:t xml:space="preserve"> </w:t>
      </w:r>
      <w:r>
        <w:rPr>
          <w:rFonts w:ascii="Times New Roman" w:hAnsi="Times New Roman"/>
          <w:sz w:val="24"/>
          <w:szCs w:val="24"/>
          <w:rtl w:val="0"/>
          <w:lang w:val="en-US"/>
        </w:rPr>
        <w:t>urbanization</w:t>
      </w:r>
      <w:r>
        <w:rPr>
          <w:rFonts w:ascii="Times New Roman" w:hAnsi="Times New Roman"/>
          <w:sz w:val="24"/>
          <w:szCs w:val="24"/>
          <w:rtl w:val="0"/>
          <w:lang w:val="en-US"/>
        </w:rPr>
        <w:t>, which suggested to me that they were not necessarily meant to be the same. The parts that asked for a residual plot in the singular seemed a little weird as based on the reading it seems like multiple plots should be used in order to verify all four conditions of LINE. I don</w:t>
      </w:r>
      <w:r>
        <w:rPr>
          <w:rFonts w:ascii="Times New Roman" w:hAnsi="Times New Roman" w:hint="default"/>
          <w:sz w:val="24"/>
          <w:szCs w:val="24"/>
          <w:rtl w:val="0"/>
          <w:lang w:val="en-US"/>
        </w:rPr>
        <w:t>’</w:t>
      </w:r>
      <w:r>
        <w:rPr>
          <w:rFonts w:ascii="Times New Roman" w:hAnsi="Times New Roman"/>
          <w:sz w:val="24"/>
          <w:szCs w:val="24"/>
          <w:rtl w:val="0"/>
          <w:lang w:val="en-US"/>
        </w:rPr>
        <w:t>t know if that</w:t>
      </w:r>
      <w:r>
        <w:rPr>
          <w:rFonts w:ascii="Times New Roman" w:hAnsi="Times New Roman" w:hint="default"/>
          <w:sz w:val="24"/>
          <w:szCs w:val="24"/>
          <w:rtl w:val="0"/>
          <w:lang w:val="en-US"/>
        </w:rPr>
        <w:t>’</w:t>
      </w:r>
      <w:r>
        <w:rPr>
          <w:rFonts w:ascii="Times New Roman" w:hAnsi="Times New Roman"/>
          <w:sz w:val="24"/>
          <w:szCs w:val="24"/>
          <w:rtl w:val="0"/>
          <w:lang w:val="en-US"/>
        </w:rPr>
        <w:t>s what the problem writer was expecting us to do though as something like that might have been broken up into multiple questions. I just gave one residual plot each for those questions.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7</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This was a pretty light week, so I</w:t>
      </w:r>
      <w:r>
        <w:rPr>
          <w:rFonts w:ascii="Times New Roman" w:hAnsi="Times New Roman" w:hint="default"/>
          <w:sz w:val="24"/>
          <w:szCs w:val="24"/>
          <w:rtl w:val="0"/>
          <w:lang w:val="en-US"/>
        </w:rPr>
        <w:t>’</w:t>
      </w:r>
      <w:r>
        <w:rPr>
          <w:rFonts w:ascii="Times New Roman" w:hAnsi="Times New Roman"/>
          <w:sz w:val="24"/>
          <w:szCs w:val="24"/>
          <w:rtl w:val="0"/>
          <w:lang w:val="en-US"/>
        </w:rPr>
        <w:t>ll just mention that I struggled a bit with question 7 on the homework. I wasn</w:t>
      </w:r>
      <w:r>
        <w:rPr>
          <w:rFonts w:ascii="Times New Roman" w:hAnsi="Times New Roman" w:hint="default"/>
          <w:sz w:val="24"/>
          <w:szCs w:val="24"/>
          <w:rtl w:val="0"/>
          <w:lang w:val="en-US"/>
        </w:rPr>
        <w:t>’</w:t>
      </w:r>
      <w:r>
        <w:rPr>
          <w:rFonts w:ascii="Times New Roman" w:hAnsi="Times New Roman"/>
          <w:sz w:val="24"/>
          <w:szCs w:val="24"/>
          <w:rtl w:val="0"/>
          <w:lang w:val="en-US"/>
        </w:rPr>
        <w:t>t exactly sure what model to use or how the question wanted us to check the effect of litter size and gestation size. I also wasn</w:t>
      </w:r>
      <w:r>
        <w:rPr>
          <w:rFonts w:ascii="Times New Roman" w:hAnsi="Times New Roman" w:hint="default"/>
          <w:sz w:val="24"/>
          <w:szCs w:val="24"/>
          <w:rtl w:val="0"/>
          <w:lang w:val="en-US"/>
        </w:rPr>
        <w:t>’</w:t>
      </w:r>
      <w:r>
        <w:rPr>
          <w:rFonts w:ascii="Times New Roman" w:hAnsi="Times New Roman"/>
          <w:sz w:val="24"/>
          <w:szCs w:val="24"/>
          <w:rtl w:val="0"/>
          <w:lang w:val="en-US"/>
        </w:rPr>
        <w:t xml:space="preserve">t sure what exactly was meant by </w:t>
      </w:r>
      <w:r>
        <w:rPr>
          <w:rFonts w:ascii="Times New Roman" w:hAnsi="Times New Roman" w:hint="default"/>
          <w:sz w:val="24"/>
          <w:szCs w:val="24"/>
          <w:rtl w:val="0"/>
          <w:lang w:val="en-US"/>
        </w:rPr>
        <w:t>“</w:t>
      </w:r>
      <w:r>
        <w:rPr>
          <w:rFonts w:ascii="Times New Roman" w:hAnsi="Times New Roman"/>
          <w:sz w:val="24"/>
          <w:szCs w:val="24"/>
          <w:rtl w:val="0"/>
          <w:lang w:val="en-US"/>
        </w:rPr>
        <w:t>interaction term</w:t>
      </w:r>
      <w:r>
        <w:rPr>
          <w:rFonts w:ascii="Times New Roman" w:hAnsi="Times New Roman" w:hint="default"/>
          <w:sz w:val="24"/>
          <w:szCs w:val="24"/>
          <w:rtl w:val="0"/>
          <w:lang w:val="en-US"/>
        </w:rPr>
        <w:t xml:space="preserve">” </w:t>
      </w:r>
      <w:r>
        <w:rPr>
          <w:rFonts w:ascii="Times New Roman" w:hAnsi="Times New Roman"/>
          <w:sz w:val="24"/>
          <w:szCs w:val="24"/>
          <w:rtl w:val="0"/>
          <w:lang w:val="en-US"/>
        </w:rPr>
        <w:t>in the context of the question, or how I was supposed to check whether it was useful. The reading did talk about using the var1 + var2 syntax and it</w:t>
      </w:r>
      <w:r>
        <w:rPr>
          <w:rFonts w:ascii="Times New Roman" w:hAnsi="Times New Roman" w:hint="default"/>
          <w:sz w:val="24"/>
          <w:szCs w:val="24"/>
          <w:rtl w:val="0"/>
          <w:lang w:val="en-US"/>
        </w:rPr>
        <w:t>’</w:t>
      </w:r>
      <w:r>
        <w:rPr>
          <w:rFonts w:ascii="Times New Roman" w:hAnsi="Times New Roman"/>
          <w:sz w:val="24"/>
          <w:szCs w:val="24"/>
          <w:rtl w:val="0"/>
          <w:lang w:val="en-US"/>
        </w:rPr>
        <w:t>s relation to the regression plane, but I wasn</w:t>
      </w:r>
      <w:r>
        <w:rPr>
          <w:rFonts w:ascii="Times New Roman" w:hAnsi="Times New Roman" w:hint="default"/>
          <w:sz w:val="24"/>
          <w:szCs w:val="24"/>
          <w:rtl w:val="0"/>
          <w:lang w:val="en-US"/>
        </w:rPr>
        <w:t>’</w:t>
      </w:r>
      <w:r>
        <w:rPr>
          <w:rFonts w:ascii="Times New Roman" w:hAnsi="Times New Roman"/>
          <w:sz w:val="24"/>
          <w:szCs w:val="24"/>
          <w:rtl w:val="0"/>
          <w:lang w:val="en-US"/>
        </w:rPr>
        <w:t>t sure if var1*var2 was also an option and whether or not that would be better. I also wasn</w:t>
      </w:r>
      <w:r>
        <w:rPr>
          <w:rFonts w:ascii="Times New Roman" w:hAnsi="Times New Roman" w:hint="default"/>
          <w:sz w:val="24"/>
          <w:szCs w:val="24"/>
          <w:rtl w:val="0"/>
          <w:lang w:val="en-US"/>
        </w:rPr>
        <w:t>’</w:t>
      </w:r>
      <w:r>
        <w:rPr>
          <w:rFonts w:ascii="Times New Roman" w:hAnsi="Times New Roman"/>
          <w:sz w:val="24"/>
          <w:szCs w:val="24"/>
          <w:rtl w:val="0"/>
          <w:lang w:val="en-US"/>
        </w:rPr>
        <w:t xml:space="preserve">t sure if there even was an </w:t>
      </w:r>
      <w:r>
        <w:rPr>
          <w:rFonts w:ascii="Times New Roman" w:hAnsi="Times New Roman" w:hint="default"/>
          <w:sz w:val="24"/>
          <w:szCs w:val="24"/>
          <w:rtl w:val="0"/>
          <w:lang w:val="en-US"/>
        </w:rPr>
        <w:t>“</w:t>
      </w:r>
      <w:r>
        <w:rPr>
          <w:rFonts w:ascii="Times New Roman" w:hAnsi="Times New Roman"/>
          <w:sz w:val="24"/>
          <w:szCs w:val="24"/>
          <w:rtl w:val="0"/>
          <w:lang w:val="en-US"/>
        </w:rPr>
        <w:t>interaction term</w:t>
      </w:r>
      <w:r>
        <w:rPr>
          <w:rFonts w:ascii="Times New Roman" w:hAnsi="Times New Roman" w:hint="default"/>
          <w:sz w:val="24"/>
          <w:szCs w:val="24"/>
          <w:rtl w:val="0"/>
          <w:lang w:val="en-US"/>
        </w:rPr>
        <w:t xml:space="preserve">” </w:t>
      </w:r>
      <w:r>
        <w:rPr>
          <w:rFonts w:ascii="Times New Roman" w:hAnsi="Times New Roman"/>
          <w:sz w:val="24"/>
          <w:szCs w:val="24"/>
          <w:rtl w:val="0"/>
          <w:lang w:val="en-US"/>
        </w:rPr>
        <w:t>in the var1+var2 model.</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8</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tried not to do too much of a deep read of Chapter 11 since it was largely stuff I</w:t>
      </w:r>
      <w:r>
        <w:rPr>
          <w:rFonts w:ascii="Times New Roman" w:hAnsi="Times New Roman" w:hint="default"/>
          <w:sz w:val="24"/>
          <w:szCs w:val="24"/>
          <w:rtl w:val="0"/>
          <w:lang w:val="en-US"/>
        </w:rPr>
        <w:t>’</w:t>
      </w:r>
      <w:r>
        <w:rPr>
          <w:rFonts w:ascii="Times New Roman" w:hAnsi="Times New Roman"/>
          <w:sz w:val="24"/>
          <w:szCs w:val="24"/>
          <w:rtl w:val="0"/>
          <w:lang w:val="en-US"/>
        </w:rPr>
        <w:t xml:space="preserve">d learned about before. On the regression project I was a little unsure how to analyze the models that had multiple explanatory variables using LINE. I think I only read about using LINE when there was a single explanatory variable. For the model on the project that had two quantitative explanatory variables I judged whether the linearity condition was met by how high </w:t>
      </w:r>
      <w:r>
        <w:rPr>
          <w:rFonts w:ascii="Times New Roman" w:hAnsi="Times New Roman"/>
          <w:sz w:val="24"/>
          <w:szCs w:val="24"/>
          <w:rtl w:val="0"/>
          <w:lang w:val="en-US"/>
        </w:rPr>
        <w:t xml:space="preserve">the r-squared value </w:t>
      </w:r>
      <w:r>
        <w:rPr>
          <w:rFonts w:ascii="Times New Roman" w:hAnsi="Times New Roman"/>
          <w:sz w:val="24"/>
          <w:szCs w:val="24"/>
          <w:rtl w:val="0"/>
          <w:lang w:val="en-US"/>
        </w:rPr>
        <w:t>was. For the equality condition of LINE I made two plots of the residuals, one for each explanatory variable.</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9</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There wasn</w:t>
      </w:r>
      <w:r>
        <w:rPr>
          <w:rFonts w:ascii="Times New Roman" w:hAnsi="Times New Roman" w:hint="default"/>
          <w:sz w:val="24"/>
          <w:szCs w:val="24"/>
          <w:rtl w:val="0"/>
          <w:lang w:val="en-US"/>
        </w:rPr>
        <w:t>’</w:t>
      </w:r>
      <w:r>
        <w:rPr>
          <w:rFonts w:ascii="Times New Roman" w:hAnsi="Times New Roman"/>
          <w:sz w:val="24"/>
          <w:szCs w:val="24"/>
          <w:rtl w:val="0"/>
          <w:lang w:val="en-US"/>
        </w:rPr>
        <w:t>t any new stuff to learn this week as it was reserved for studying for the Midterm. The only work I</w:t>
      </w:r>
      <w:r>
        <w:rPr>
          <w:rFonts w:ascii="Times New Roman" w:hAnsi="Times New Roman" w:hint="default"/>
          <w:sz w:val="24"/>
          <w:szCs w:val="24"/>
          <w:rtl w:val="0"/>
          <w:lang w:val="en-US"/>
        </w:rPr>
        <w:t>’</w:t>
      </w:r>
      <w:r>
        <w:rPr>
          <w:rFonts w:ascii="Times New Roman" w:hAnsi="Times New Roman"/>
          <w:sz w:val="24"/>
          <w:szCs w:val="24"/>
          <w:rtl w:val="0"/>
          <w:lang w:val="en-US"/>
        </w:rPr>
        <w:t>ve done this week in regards to this class has been getting my exam scheduled with Dr. Shrager and accessibility services. I have recently started studying for the Society of Actuaries Statistics for Risk Modeling Exam which does actually cover regression topics, so I</w:t>
      </w:r>
      <w:r>
        <w:rPr>
          <w:rFonts w:ascii="Times New Roman" w:hAnsi="Times New Roman" w:hint="default"/>
          <w:sz w:val="24"/>
          <w:szCs w:val="24"/>
          <w:rtl w:val="0"/>
          <w:lang w:val="en-US"/>
        </w:rPr>
        <w:t>’</w:t>
      </w:r>
      <w:r>
        <w:rPr>
          <w:rFonts w:ascii="Times New Roman" w:hAnsi="Times New Roman"/>
          <w:sz w:val="24"/>
          <w:szCs w:val="24"/>
          <w:rtl w:val="0"/>
          <w:lang w:val="en-US"/>
        </w:rPr>
        <w:t>ve been tackling related subject matter at least. I</w:t>
      </w:r>
      <w:r>
        <w:rPr>
          <w:rFonts w:ascii="Times New Roman" w:hAnsi="Times New Roman" w:hint="default"/>
          <w:sz w:val="24"/>
          <w:szCs w:val="24"/>
          <w:rtl w:val="0"/>
          <w:lang w:val="en-US"/>
        </w:rPr>
        <w:t>’</w:t>
      </w:r>
      <w:r>
        <w:rPr>
          <w:rFonts w:ascii="Times New Roman" w:hAnsi="Times New Roman"/>
          <w:sz w:val="24"/>
          <w:szCs w:val="24"/>
          <w:rtl w:val="0"/>
          <w:lang w:val="en-US"/>
        </w:rPr>
        <w:t>ll likely do at least some review of the reading before the Midterm but I</w:t>
      </w:r>
      <w:r>
        <w:rPr>
          <w:rFonts w:ascii="Times New Roman" w:hAnsi="Times New Roman" w:hint="default"/>
          <w:sz w:val="24"/>
          <w:szCs w:val="24"/>
          <w:rtl w:val="0"/>
          <w:lang w:val="en-US"/>
        </w:rPr>
        <w:t>’</w:t>
      </w:r>
      <w:r>
        <w:rPr>
          <w:rFonts w:ascii="Times New Roman" w:hAnsi="Times New Roman"/>
          <w:sz w:val="24"/>
          <w:szCs w:val="24"/>
          <w:rtl w:val="0"/>
          <w:lang w:val="en-US"/>
        </w:rPr>
        <w:t>m also not super worried because I actually feel reasonably comfortable with the material.</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10</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wasn</w:t>
      </w:r>
      <w:r>
        <w:rPr>
          <w:rFonts w:ascii="Times New Roman" w:hAnsi="Times New Roman" w:hint="default"/>
          <w:sz w:val="24"/>
          <w:szCs w:val="24"/>
          <w:rtl w:val="0"/>
          <w:lang w:val="en-US"/>
        </w:rPr>
        <w:t>’</w:t>
      </w:r>
      <w:r>
        <w:rPr>
          <w:rFonts w:ascii="Times New Roman" w:hAnsi="Times New Roman"/>
          <w:sz w:val="24"/>
          <w:szCs w:val="24"/>
          <w:rtl w:val="0"/>
          <w:lang w:val="en-US"/>
        </w:rPr>
        <w:t>t sure whether or not the star sampling stuff was optional until I realized there was no place to submit any work for it on Moodle. I did read the pdf and go through a lot of the R chunks but I</w:t>
      </w:r>
      <w:r>
        <w:rPr>
          <w:rFonts w:ascii="Times New Roman" w:hAnsi="Times New Roman" w:hint="default"/>
          <w:sz w:val="24"/>
          <w:szCs w:val="24"/>
          <w:rtl w:val="0"/>
          <w:lang w:val="en-US"/>
        </w:rPr>
        <w:t>’</w:t>
      </w:r>
      <w:r>
        <w:rPr>
          <w:rFonts w:ascii="Times New Roman" w:hAnsi="Times New Roman"/>
          <w:sz w:val="24"/>
          <w:szCs w:val="24"/>
          <w:rtl w:val="0"/>
          <w:lang w:val="en-US"/>
        </w:rPr>
        <w:t>ll admit I didn</w:t>
      </w:r>
      <w:r>
        <w:rPr>
          <w:rFonts w:ascii="Times New Roman" w:hAnsi="Times New Roman" w:hint="default"/>
          <w:sz w:val="24"/>
          <w:szCs w:val="24"/>
          <w:rtl w:val="0"/>
          <w:lang w:val="en-US"/>
        </w:rPr>
        <w:t>’</w:t>
      </w:r>
      <w:r>
        <w:rPr>
          <w:rFonts w:ascii="Times New Roman" w:hAnsi="Times New Roman"/>
          <w:sz w:val="24"/>
          <w:szCs w:val="24"/>
          <w:rtl w:val="0"/>
          <w:lang w:val="en-US"/>
        </w:rPr>
        <w:t>t do everything related to the star counting thing. This week I took my Statistics Fundamentals midterm. Even though I</w:t>
      </w:r>
      <w:r>
        <w:rPr>
          <w:rFonts w:ascii="Times New Roman" w:hAnsi="Times New Roman" w:hint="default"/>
          <w:sz w:val="24"/>
          <w:szCs w:val="24"/>
          <w:rtl w:val="0"/>
          <w:lang w:val="en-US"/>
        </w:rPr>
        <w:t>’</w:t>
      </w:r>
      <w:r>
        <w:rPr>
          <w:rFonts w:ascii="Times New Roman" w:hAnsi="Times New Roman"/>
          <w:sz w:val="24"/>
          <w:szCs w:val="24"/>
          <w:rtl w:val="0"/>
          <w:lang w:val="en-US"/>
        </w:rPr>
        <w:t>m writing this on the Saturday morning of the same week I don</w:t>
      </w:r>
      <w:r>
        <w:rPr>
          <w:rFonts w:ascii="Times New Roman" w:hAnsi="Times New Roman" w:hint="default"/>
          <w:sz w:val="24"/>
          <w:szCs w:val="24"/>
          <w:rtl w:val="0"/>
          <w:lang w:val="en-US"/>
        </w:rPr>
        <w:t>’</w:t>
      </w:r>
      <w:r>
        <w:rPr>
          <w:rFonts w:ascii="Times New Roman" w:hAnsi="Times New Roman"/>
          <w:sz w:val="24"/>
          <w:szCs w:val="24"/>
          <w:rtl w:val="0"/>
          <w:lang w:val="en-US"/>
        </w:rPr>
        <w:t>t remember the midterm itself too well. I just remember how I ran into some problems with the coding portion that weren</w:t>
      </w:r>
      <w:r>
        <w:rPr>
          <w:rFonts w:ascii="Times New Roman" w:hAnsi="Times New Roman" w:hint="default"/>
          <w:sz w:val="24"/>
          <w:szCs w:val="24"/>
          <w:rtl w:val="0"/>
          <w:lang w:val="en-US"/>
        </w:rPr>
        <w:t>’</w:t>
      </w:r>
      <w:r>
        <w:rPr>
          <w:rFonts w:ascii="Times New Roman" w:hAnsi="Times New Roman"/>
          <w:sz w:val="24"/>
          <w:szCs w:val="24"/>
          <w:rtl w:val="0"/>
          <w:lang w:val="en-US"/>
        </w:rPr>
        <w:t>t really my fault like how the wrong Rmd text was posted and how one of the questions on the Rmd was missing it</w:t>
      </w:r>
      <w:r>
        <w:rPr>
          <w:rFonts w:ascii="Times New Roman" w:hAnsi="Times New Roman" w:hint="default"/>
          <w:sz w:val="24"/>
          <w:szCs w:val="24"/>
          <w:rtl w:val="0"/>
          <w:lang w:val="en-US"/>
        </w:rPr>
        <w:t>’</w:t>
      </w:r>
      <w:r>
        <w:rPr>
          <w:rFonts w:ascii="Times New Roman" w:hAnsi="Times New Roman"/>
          <w:sz w:val="24"/>
          <w:szCs w:val="24"/>
          <w:rtl w:val="0"/>
          <w:lang w:val="en-US"/>
        </w:rPr>
        <w:t>s code chunk. I don</w:t>
      </w:r>
      <w:r>
        <w:rPr>
          <w:rFonts w:ascii="Times New Roman" w:hAnsi="Times New Roman" w:hint="default"/>
          <w:sz w:val="24"/>
          <w:szCs w:val="24"/>
          <w:rtl w:val="0"/>
          <w:lang w:val="en-US"/>
        </w:rPr>
        <w:t>’</w:t>
      </w:r>
      <w:r>
        <w:rPr>
          <w:rFonts w:ascii="Times New Roman" w:hAnsi="Times New Roman"/>
          <w:sz w:val="24"/>
          <w:szCs w:val="24"/>
          <w:rtl w:val="0"/>
          <w:lang w:val="en-US"/>
        </w:rPr>
        <w:t>t feel especially bitter about it though maybe because I still had time to finish the exam. Otherwise I don</w:t>
      </w:r>
      <w:r>
        <w:rPr>
          <w:rFonts w:ascii="Times New Roman" w:hAnsi="Times New Roman" w:hint="default"/>
          <w:sz w:val="24"/>
          <w:szCs w:val="24"/>
          <w:rtl w:val="0"/>
          <w:lang w:val="en-US"/>
        </w:rPr>
        <w:t>’</w:t>
      </w:r>
      <w:r>
        <w:rPr>
          <w:rFonts w:ascii="Times New Roman" w:hAnsi="Times New Roman"/>
          <w:sz w:val="24"/>
          <w:szCs w:val="24"/>
          <w:rtl w:val="0"/>
          <w:lang w:val="en-US"/>
        </w:rPr>
        <w:t>t really have much else to comment on for this week. I guess maybe it was cool seeing the Central Limit Theorem brought up, though I</w:t>
      </w:r>
      <w:r>
        <w:rPr>
          <w:rFonts w:ascii="Times New Roman" w:hAnsi="Times New Roman" w:hint="default"/>
          <w:sz w:val="24"/>
          <w:szCs w:val="24"/>
          <w:rtl w:val="0"/>
          <w:lang w:val="en-US"/>
        </w:rPr>
        <w:t>’</w:t>
      </w:r>
      <w:r>
        <w:rPr>
          <w:rFonts w:ascii="Times New Roman" w:hAnsi="Times New Roman"/>
          <w:sz w:val="24"/>
          <w:szCs w:val="24"/>
          <w:rtl w:val="0"/>
          <w:lang w:val="en-US"/>
        </w:rPr>
        <w:t>d already studied it before both for the Probability course I took at Juniata and the Society of Actuaries Probability Exam I took independently; by which I mean outside of Juniata.</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11</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had learned about confidence intervals and bootstrapping before but this week was still a good refresher as I didn</w:t>
      </w:r>
      <w:r>
        <w:rPr>
          <w:rFonts w:ascii="Times New Roman" w:hAnsi="Times New Roman" w:hint="default"/>
          <w:sz w:val="24"/>
          <w:szCs w:val="24"/>
          <w:rtl w:val="0"/>
          <w:lang w:val="en-US"/>
        </w:rPr>
        <w:t>’</w:t>
      </w:r>
      <w:r>
        <w:rPr>
          <w:rFonts w:ascii="Times New Roman" w:hAnsi="Times New Roman"/>
          <w:sz w:val="24"/>
          <w:szCs w:val="24"/>
          <w:rtl w:val="0"/>
          <w:lang w:val="en-US"/>
        </w:rPr>
        <w:t>t quite remember how they worked; it was more the bootstrapping part I didn</w:t>
      </w:r>
      <w:r>
        <w:rPr>
          <w:rFonts w:ascii="Times New Roman" w:hAnsi="Times New Roman" w:hint="default"/>
          <w:sz w:val="24"/>
          <w:szCs w:val="24"/>
          <w:rtl w:val="0"/>
          <w:lang w:val="en-US"/>
        </w:rPr>
        <w:t>’</w:t>
      </w:r>
      <w:r>
        <w:rPr>
          <w:rFonts w:ascii="Times New Roman" w:hAnsi="Times New Roman"/>
          <w:sz w:val="24"/>
          <w:szCs w:val="24"/>
          <w:rtl w:val="0"/>
          <w:lang w:val="en-US"/>
        </w:rPr>
        <w:t>t remember so well. Even if I had remembered everything I would have probably needed to read at least some of Chapter 8 to learn the relevant R code. On the homework I think there were some parts where I was a bit unsure how we were meant to apply the theory based confidence interval method to the sample means when the standard error formula we learned about was meant for sample proportions rather than sample means. So I left a relatively small chunk of the homework to finish next week, I</w:t>
      </w:r>
      <w:r>
        <w:rPr>
          <w:rFonts w:ascii="Times New Roman" w:hAnsi="Times New Roman" w:hint="default"/>
          <w:sz w:val="24"/>
          <w:szCs w:val="24"/>
          <w:rtl w:val="0"/>
          <w:lang w:val="en-US"/>
        </w:rPr>
        <w:t>’</w:t>
      </w:r>
      <w:r>
        <w:rPr>
          <w:rFonts w:ascii="Times New Roman" w:hAnsi="Times New Roman"/>
          <w:sz w:val="24"/>
          <w:szCs w:val="24"/>
          <w:rtl w:val="0"/>
          <w:lang w:val="en-US"/>
        </w:rPr>
        <w:t>ll just need to remember to finish it before Wednesday.</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12</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mentioned before that I</w:t>
      </w:r>
      <w:r>
        <w:rPr>
          <w:rFonts w:ascii="Times New Roman" w:hAnsi="Times New Roman" w:hint="default"/>
          <w:sz w:val="24"/>
          <w:szCs w:val="24"/>
          <w:rtl w:val="0"/>
          <w:lang w:val="en-US"/>
        </w:rPr>
        <w:t>’</w:t>
      </w:r>
      <w:r>
        <w:rPr>
          <w:rFonts w:ascii="Times New Roman" w:hAnsi="Times New Roman"/>
          <w:sz w:val="24"/>
          <w:szCs w:val="24"/>
          <w:rtl w:val="0"/>
          <w:lang w:val="en-US"/>
        </w:rPr>
        <w:t xml:space="preserve">ve started studying for the </w:t>
      </w:r>
      <w:r>
        <w:rPr>
          <w:rFonts w:ascii="Times New Roman" w:hAnsi="Times New Roman"/>
          <w:sz w:val="24"/>
          <w:szCs w:val="24"/>
          <w:rtl w:val="0"/>
          <w:lang w:val="en-US"/>
        </w:rPr>
        <w:t>Statistics for Risk Modeling Exam</w:t>
      </w:r>
      <w:r>
        <w:rPr>
          <w:rFonts w:ascii="Times New Roman" w:hAnsi="Times New Roman"/>
          <w:sz w:val="24"/>
          <w:szCs w:val="24"/>
          <w:rtl w:val="0"/>
          <w:lang w:val="en-US"/>
        </w:rPr>
        <w:t>, and hypothesis testing kind of plays a role in the Coaching Actuaries course I</w:t>
      </w:r>
      <w:r>
        <w:rPr>
          <w:rFonts w:ascii="Times New Roman" w:hAnsi="Times New Roman" w:hint="default"/>
          <w:sz w:val="24"/>
          <w:szCs w:val="24"/>
          <w:rtl w:val="0"/>
          <w:lang w:val="en-US"/>
        </w:rPr>
        <w:t>’</w:t>
      </w:r>
      <w:r>
        <w:rPr>
          <w:rFonts w:ascii="Times New Roman" w:hAnsi="Times New Roman"/>
          <w:sz w:val="24"/>
          <w:szCs w:val="24"/>
          <w:rtl w:val="0"/>
          <w:lang w:val="en-US"/>
        </w:rPr>
        <w:t>ve been taking for that exam. I think I might have tried to get through the reading more quickly this week but I think I learned all the R code I need to know. I</w:t>
      </w:r>
      <w:r>
        <w:rPr>
          <w:rFonts w:ascii="Times New Roman" w:hAnsi="Times New Roman" w:hint="default"/>
          <w:sz w:val="24"/>
          <w:szCs w:val="24"/>
          <w:rtl w:val="0"/>
          <w:lang w:val="en-US"/>
        </w:rPr>
        <w:t>’</w:t>
      </w:r>
      <w:r>
        <w:rPr>
          <w:rFonts w:ascii="Times New Roman" w:hAnsi="Times New Roman"/>
          <w:sz w:val="24"/>
          <w:szCs w:val="24"/>
          <w:rtl w:val="0"/>
          <w:lang w:val="en-US"/>
        </w:rPr>
        <w:t>m actually still a bit shaky on the t statistic stuff so I may look more into that at some point. Also this week I submitted my questions for both the confidence interval component of the inference project and the hypothesis test component of the inference project. Normally I try to have my assignments for this class submitted the Friday before they are due but somehow I overlooked the link on Moodle for submitting the confidence interval questions. I think it was likely because it was nestled between the Confidence Interval Quiz and the Confidence Interval Exercises.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13</w:t>
      </w:r>
    </w:p>
    <w:p>
      <w:pPr>
        <w:pStyle w:val="Body"/>
        <w:jc w:val="left"/>
      </w:pPr>
      <w:r>
        <w:rPr>
          <w:rFonts w:ascii="Times New Roman" w:cs="Times New Roman" w:hAnsi="Times New Roman" w:eastAsia="Times New Roman"/>
          <w:sz w:val="24"/>
          <w:szCs w:val="24"/>
          <w:rtl w:val="0"/>
        </w:rPr>
        <w:tab/>
        <w:t>The main thing that threw me off this week was the way we were meant to interpret the R output on the inference for regression exercises when it came to categorical predictors. For example in question 3</w:t>
      </w:r>
      <w:r>
        <w:rPr>
          <w:rFonts w:ascii="Times New Roman" w:hAnsi="Times New Roman"/>
          <w:sz w:val="24"/>
          <w:szCs w:val="24"/>
          <w:rtl w:val="0"/>
          <w:lang w:val="en-US"/>
        </w:rPr>
        <w:t xml:space="preserve"> it talks about slopes for the indicator functions but the hwyfuel model only uses a single categorical predictor, it doesn't use a categorical and a numeric predictor. So </w:t>
      </w:r>
      <w:r>
        <w:rPr>
          <w:rFonts w:ascii="Times New Roman" w:hAnsi="Times New Roman"/>
          <w:sz w:val="24"/>
          <w:szCs w:val="24"/>
          <w:rtl w:val="0"/>
          <w:lang w:val="en-US"/>
        </w:rPr>
        <w:t>I would have thought</w:t>
      </w:r>
      <w:r>
        <w:rPr>
          <w:rFonts w:ascii="Times New Roman" w:hAnsi="Times New Roman"/>
          <w:sz w:val="24"/>
          <w:szCs w:val="24"/>
          <w:rtl w:val="0"/>
          <w:lang w:val="en-US"/>
        </w:rPr>
        <w:t xml:space="preserve"> the values given in the R output just affect</w:t>
      </w:r>
      <w:r>
        <w:rPr>
          <w:rFonts w:ascii="Times New Roman" w:hAnsi="Times New Roman"/>
          <w:sz w:val="24"/>
          <w:szCs w:val="24"/>
          <w:rtl w:val="0"/>
          <w:lang w:val="en-US"/>
        </w:rPr>
        <w:t>ed</w:t>
      </w:r>
      <w:r>
        <w:rPr>
          <w:rFonts w:ascii="Times New Roman" w:hAnsi="Times New Roman"/>
          <w:sz w:val="24"/>
          <w:szCs w:val="24"/>
          <w:rtl w:val="0"/>
          <w:lang w:val="en-US"/>
        </w:rPr>
        <w:t xml:space="preserve"> the intercept</w:t>
      </w:r>
      <w:r>
        <w:rPr>
          <w:rFonts w:ascii="Times New Roman" w:hAnsi="Times New Roman"/>
          <w:sz w:val="24"/>
          <w:szCs w:val="24"/>
          <w:rtl w:val="0"/>
          <w:lang w:val="en-US"/>
        </w:rPr>
        <w:t xml:space="preserve"> not the slope. I</w:t>
      </w:r>
      <w:r>
        <w:rPr>
          <w:rFonts w:ascii="Times New Roman" w:hAnsi="Times New Roman" w:hint="default"/>
          <w:sz w:val="24"/>
          <w:szCs w:val="24"/>
          <w:rtl w:val="0"/>
          <w:lang w:val="en-US"/>
        </w:rPr>
        <w:t>’</w:t>
      </w:r>
      <w:r>
        <w:rPr>
          <w:rFonts w:ascii="Times New Roman" w:hAnsi="Times New Roman"/>
          <w:sz w:val="24"/>
          <w:szCs w:val="24"/>
          <w:rtl w:val="0"/>
          <w:lang w:val="en-US"/>
        </w:rPr>
        <w:t>m probably going to finish the assignment next week at this point.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