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05615D">
      <w:pPr>
        <w:spacing w:after="0" w:line="240" w:lineRule="auto"/>
        <w:jc w:val="left"/>
      </w:pPr>
      <w:r>
        <w:drawing>
          <wp:inline distT="0" distB="0" distL="114300" distR="114300">
            <wp:extent cx="4257675" cy="1234440"/>
            <wp:effectExtent l="0" t="0" r="95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257675" cy="1234440"/>
                    </a:xfrm>
                    <a:prstGeom prst="rect">
                      <a:avLst/>
                    </a:prstGeom>
                    <a:noFill/>
                    <a:ln>
                      <a:noFill/>
                    </a:ln>
                  </pic:spPr>
                </pic:pic>
              </a:graphicData>
            </a:graphic>
          </wp:inline>
        </w:drawing>
      </w:r>
    </w:p>
    <w:p w14:paraId="138A0FE5">
      <w:pPr>
        <w:spacing w:after="0" w:line="240" w:lineRule="auto"/>
        <w:jc w:val="left"/>
      </w:pPr>
    </w:p>
    <w:p w14:paraId="749D5A5D">
      <w:pPr>
        <w:spacing w:after="0" w:line="240" w:lineRule="auto"/>
        <w:jc w:val="left"/>
        <w:rPr>
          <w:rFonts w:hint="default" w:ascii="Times New Roman" w:hAnsi="Times New Roman" w:cs="Times New Roman"/>
          <w:b w:val="0"/>
          <w:bCs/>
          <w:sz w:val="36"/>
          <w:szCs w:val="44"/>
          <w:lang w:val="en-IE"/>
        </w:rPr>
      </w:pPr>
      <w:r>
        <w:rPr>
          <w:rFonts w:hint="default" w:ascii="Times New Roman" w:hAnsi="Times New Roman" w:cs="Times New Roman"/>
          <w:b w:val="0"/>
          <w:bCs/>
          <w:sz w:val="36"/>
          <w:szCs w:val="44"/>
          <w:lang w:val="en-IE"/>
        </w:rPr>
        <w:t>Charles Malon Silva Rocha - 2021376</w:t>
      </w:r>
    </w:p>
    <w:p w14:paraId="5FE984B2">
      <w:pPr>
        <w:spacing w:after="0" w:line="240" w:lineRule="auto"/>
        <w:jc w:val="left"/>
        <w:rPr>
          <w:rFonts w:hint="default" w:ascii="Times New Roman" w:hAnsi="Times New Roman" w:cs="Times New Roman"/>
          <w:b w:val="0"/>
          <w:bCs/>
          <w:sz w:val="36"/>
          <w:szCs w:val="44"/>
          <w:lang w:val="pt-BR"/>
        </w:rPr>
      </w:pPr>
    </w:p>
    <w:p w14:paraId="0E84B0BE">
      <w:pPr>
        <w:spacing w:after="0" w:line="240" w:lineRule="auto"/>
        <w:jc w:val="center"/>
        <w:rPr>
          <w:rFonts w:hint="default" w:ascii="Times New Roman" w:hAnsi="Times New Roman" w:cs="Times New Roman"/>
          <w:b/>
          <w:sz w:val="36"/>
          <w:szCs w:val="44"/>
        </w:rPr>
      </w:pPr>
    </w:p>
    <w:p w14:paraId="11A13F43">
      <w:pPr>
        <w:spacing w:after="0" w:line="240" w:lineRule="auto"/>
        <w:jc w:val="center"/>
        <w:rPr>
          <w:rFonts w:hint="default" w:ascii="Times New Roman" w:hAnsi="Times New Roman" w:cs="Times New Roman"/>
          <w:b/>
          <w:sz w:val="36"/>
          <w:szCs w:val="44"/>
        </w:rPr>
      </w:pPr>
    </w:p>
    <w:p w14:paraId="1A958EC2">
      <w:pPr>
        <w:spacing w:after="0" w:line="240" w:lineRule="auto"/>
        <w:jc w:val="center"/>
        <w:rPr>
          <w:rFonts w:hint="default" w:ascii="Times New Roman" w:hAnsi="Times New Roman" w:cs="Times New Roman"/>
          <w:b/>
          <w:sz w:val="36"/>
          <w:szCs w:val="44"/>
        </w:rPr>
      </w:pPr>
    </w:p>
    <w:p w14:paraId="69A82A8F">
      <w:pPr>
        <w:spacing w:after="0" w:line="240" w:lineRule="auto"/>
        <w:jc w:val="center"/>
        <w:rPr>
          <w:rFonts w:hint="default" w:ascii="Times New Roman" w:hAnsi="Times New Roman" w:cs="Times New Roman"/>
          <w:b/>
          <w:sz w:val="36"/>
          <w:szCs w:val="44"/>
        </w:rPr>
      </w:pPr>
    </w:p>
    <w:p w14:paraId="1F5BC188">
      <w:pPr>
        <w:spacing w:after="0" w:line="240" w:lineRule="auto"/>
        <w:jc w:val="center"/>
        <w:rPr>
          <w:rFonts w:hint="default" w:ascii="Times New Roman" w:hAnsi="Times New Roman" w:cs="Times New Roman"/>
          <w:b/>
          <w:sz w:val="36"/>
          <w:szCs w:val="44"/>
        </w:rPr>
      </w:pPr>
    </w:p>
    <w:p w14:paraId="7EA4A486">
      <w:pPr>
        <w:spacing w:after="0" w:line="240" w:lineRule="auto"/>
        <w:jc w:val="center"/>
        <w:rPr>
          <w:rFonts w:hint="default" w:ascii="Times New Roman" w:hAnsi="Times New Roman" w:cs="Times New Roman"/>
          <w:b/>
          <w:sz w:val="36"/>
          <w:szCs w:val="44"/>
        </w:rPr>
      </w:pPr>
    </w:p>
    <w:p w14:paraId="78752BCC">
      <w:pPr>
        <w:spacing w:after="0" w:line="240" w:lineRule="auto"/>
        <w:jc w:val="center"/>
        <w:rPr>
          <w:rFonts w:hint="default" w:ascii="Times New Roman" w:hAnsi="Times New Roman" w:cs="Times New Roman"/>
          <w:b/>
          <w:sz w:val="36"/>
          <w:szCs w:val="44"/>
        </w:rPr>
      </w:pPr>
    </w:p>
    <w:p w14:paraId="634FF5A8">
      <w:pPr>
        <w:spacing w:after="0" w:line="240" w:lineRule="auto"/>
        <w:jc w:val="center"/>
        <w:rPr>
          <w:rFonts w:hint="default" w:ascii="Times New Roman" w:hAnsi="Times New Roman"/>
          <w:b/>
          <w:sz w:val="36"/>
          <w:szCs w:val="44"/>
          <w:lang w:val="en-IE"/>
        </w:rPr>
      </w:pPr>
      <w:r>
        <w:rPr>
          <w:rFonts w:hint="default" w:ascii="Times New Roman" w:hAnsi="Times New Roman"/>
          <w:b/>
          <w:sz w:val="36"/>
          <w:szCs w:val="44"/>
          <w:lang w:val="en-IE"/>
        </w:rPr>
        <w:t>Cloud Services</w:t>
      </w:r>
    </w:p>
    <w:p w14:paraId="371A1F74">
      <w:pPr>
        <w:spacing w:after="0" w:line="240" w:lineRule="auto"/>
        <w:jc w:val="center"/>
        <w:rPr>
          <w:rFonts w:hint="default" w:ascii="Times New Roman" w:hAnsi="Times New Roman"/>
          <w:b/>
          <w:sz w:val="36"/>
          <w:szCs w:val="44"/>
          <w:lang w:val="en-IE"/>
        </w:rPr>
      </w:pPr>
    </w:p>
    <w:p w14:paraId="327382BD">
      <w:pPr>
        <w:spacing w:after="0" w:line="240" w:lineRule="auto"/>
        <w:jc w:val="center"/>
        <w:rPr>
          <w:rFonts w:hint="default" w:ascii="Times New Roman" w:hAnsi="Times New Roman"/>
          <w:b/>
          <w:sz w:val="36"/>
          <w:szCs w:val="44"/>
          <w:lang w:val="en-IE"/>
        </w:rPr>
      </w:pPr>
    </w:p>
    <w:p w14:paraId="73C92EA5">
      <w:pPr>
        <w:spacing w:after="0" w:line="240" w:lineRule="auto"/>
        <w:jc w:val="center"/>
        <w:rPr>
          <w:rFonts w:hint="default" w:ascii="Times New Roman" w:hAnsi="Times New Roman"/>
          <w:b/>
          <w:sz w:val="36"/>
          <w:szCs w:val="44"/>
          <w:lang w:val="en-IE"/>
        </w:rPr>
      </w:pPr>
    </w:p>
    <w:p w14:paraId="3108C50F">
      <w:pPr>
        <w:spacing w:after="0" w:line="240" w:lineRule="auto"/>
        <w:jc w:val="center"/>
        <w:rPr>
          <w:rFonts w:hint="default" w:ascii="Times New Roman" w:hAnsi="Times New Roman"/>
          <w:b/>
          <w:sz w:val="36"/>
          <w:szCs w:val="44"/>
          <w:lang w:val="en-IE"/>
        </w:rPr>
      </w:pPr>
    </w:p>
    <w:p w14:paraId="34C1B89D">
      <w:pPr>
        <w:spacing w:after="0" w:line="240" w:lineRule="auto"/>
        <w:jc w:val="center"/>
        <w:rPr>
          <w:rFonts w:hint="default" w:ascii="Times New Roman" w:hAnsi="Times New Roman"/>
          <w:b/>
          <w:sz w:val="36"/>
          <w:szCs w:val="44"/>
          <w:lang w:val="en-IE"/>
        </w:rPr>
      </w:pPr>
    </w:p>
    <w:p w14:paraId="7AAAAC1A">
      <w:pPr>
        <w:spacing w:after="0" w:line="240" w:lineRule="auto"/>
        <w:jc w:val="center"/>
        <w:rPr>
          <w:rFonts w:hint="default" w:ascii="Times New Roman" w:hAnsi="Times New Roman"/>
          <w:b/>
          <w:sz w:val="36"/>
          <w:szCs w:val="44"/>
          <w:lang w:val="en-IE"/>
        </w:rPr>
      </w:pPr>
    </w:p>
    <w:p w14:paraId="3F8AA45A">
      <w:pPr>
        <w:spacing w:after="0" w:line="240" w:lineRule="auto"/>
        <w:jc w:val="center"/>
        <w:rPr>
          <w:rFonts w:hint="default" w:ascii="Times New Roman" w:hAnsi="Times New Roman"/>
          <w:b/>
          <w:sz w:val="36"/>
          <w:szCs w:val="44"/>
          <w:lang w:val="en-IE"/>
        </w:rPr>
      </w:pPr>
    </w:p>
    <w:p w14:paraId="5E314012">
      <w:pPr>
        <w:keepNext w:val="0"/>
        <w:keepLines w:val="0"/>
        <w:widowControl/>
        <w:suppressLineNumbers w:val="0"/>
        <w:jc w:val="center"/>
        <w:rPr>
          <w:rFonts w:hint="default" w:ascii="Times New Roman" w:hAnsi="Times New Roman" w:eastAsia="SimSun"/>
          <w:b/>
          <w:bCs/>
          <w:color w:val="000000"/>
          <w:kern w:val="0"/>
          <w:sz w:val="36"/>
          <w:szCs w:val="36"/>
          <w:lang w:val="en-IE" w:eastAsia="zh-CN"/>
        </w:rPr>
      </w:pPr>
      <w:r>
        <w:rPr>
          <w:rFonts w:hint="default" w:ascii="Times New Roman" w:hAnsi="Times New Roman" w:eastAsia="SimSun"/>
          <w:b/>
          <w:bCs/>
          <w:color w:val="000000"/>
          <w:kern w:val="0"/>
          <w:sz w:val="36"/>
          <w:szCs w:val="36"/>
          <w:lang w:val="en-IE" w:eastAsia="zh-CN"/>
        </w:rPr>
        <w:t>Implementing a proof-of-concept cloud architecture</w:t>
      </w:r>
    </w:p>
    <w:p w14:paraId="7CC17D5A">
      <w:pPr>
        <w:keepNext w:val="0"/>
        <w:keepLines w:val="0"/>
        <w:widowControl/>
        <w:suppressLineNumbers w:val="0"/>
        <w:jc w:val="center"/>
        <w:rPr>
          <w:rFonts w:hint="default" w:ascii="Times New Roman" w:hAnsi="Times New Roman" w:eastAsia="SimSun"/>
          <w:b/>
          <w:bCs/>
          <w:color w:val="000000"/>
          <w:kern w:val="0"/>
          <w:sz w:val="36"/>
          <w:szCs w:val="36"/>
          <w:lang w:val="en-US" w:eastAsia="zh-CN"/>
        </w:rPr>
      </w:pPr>
    </w:p>
    <w:p w14:paraId="19EEFEF9">
      <w:pPr>
        <w:spacing w:after="0" w:line="240" w:lineRule="auto"/>
        <w:jc w:val="center"/>
        <w:rPr>
          <w:rFonts w:hint="default" w:ascii="Times New Roman" w:hAnsi="Times New Roman" w:cs="Times New Roman"/>
          <w:b/>
          <w:sz w:val="36"/>
          <w:szCs w:val="44"/>
        </w:rPr>
      </w:pPr>
    </w:p>
    <w:p w14:paraId="213EC4A1">
      <w:pPr>
        <w:spacing w:after="0" w:line="240" w:lineRule="auto"/>
        <w:jc w:val="center"/>
        <w:rPr>
          <w:rFonts w:hint="default" w:ascii="Times New Roman" w:hAnsi="Times New Roman" w:cs="Times New Roman"/>
          <w:b/>
          <w:sz w:val="36"/>
          <w:szCs w:val="44"/>
        </w:rPr>
      </w:pPr>
    </w:p>
    <w:p w14:paraId="41F5A764">
      <w:pPr>
        <w:spacing w:after="0" w:line="240" w:lineRule="auto"/>
        <w:jc w:val="center"/>
        <w:rPr>
          <w:rFonts w:hint="default" w:ascii="Times New Roman" w:hAnsi="Times New Roman" w:cs="Times New Roman"/>
          <w:b/>
          <w:sz w:val="36"/>
          <w:szCs w:val="44"/>
        </w:rPr>
      </w:pPr>
    </w:p>
    <w:p w14:paraId="3ED83B44">
      <w:pPr>
        <w:spacing w:after="0" w:line="240" w:lineRule="auto"/>
        <w:jc w:val="center"/>
        <w:rPr>
          <w:rFonts w:hint="default" w:ascii="Times New Roman" w:hAnsi="Times New Roman" w:cs="Times New Roman"/>
          <w:b/>
          <w:sz w:val="36"/>
          <w:szCs w:val="44"/>
        </w:rPr>
      </w:pPr>
    </w:p>
    <w:p w14:paraId="09D1AA92">
      <w:pPr>
        <w:spacing w:after="0" w:line="240" w:lineRule="auto"/>
        <w:jc w:val="center"/>
        <w:rPr>
          <w:rFonts w:hint="default" w:ascii="Times New Roman" w:hAnsi="Times New Roman" w:cs="Times New Roman"/>
          <w:b/>
          <w:sz w:val="36"/>
          <w:szCs w:val="44"/>
        </w:rPr>
      </w:pPr>
    </w:p>
    <w:p w14:paraId="5527A296">
      <w:pPr>
        <w:spacing w:after="0" w:line="240" w:lineRule="auto"/>
        <w:jc w:val="center"/>
        <w:rPr>
          <w:rFonts w:hint="default" w:ascii="Times New Roman" w:hAnsi="Times New Roman" w:cs="Times New Roman"/>
          <w:b/>
          <w:sz w:val="36"/>
          <w:szCs w:val="44"/>
        </w:rPr>
      </w:pPr>
    </w:p>
    <w:p w14:paraId="755B4DC4">
      <w:pPr>
        <w:spacing w:after="0" w:line="240" w:lineRule="auto"/>
        <w:jc w:val="center"/>
        <w:rPr>
          <w:rFonts w:hint="default" w:ascii="Times New Roman" w:hAnsi="Times New Roman" w:cs="Times New Roman"/>
          <w:b/>
          <w:sz w:val="36"/>
          <w:szCs w:val="44"/>
          <w:lang w:val="en-IE"/>
        </w:rPr>
      </w:pPr>
      <w:r>
        <w:rPr>
          <w:rFonts w:hint="default" w:ascii="Times New Roman" w:hAnsi="Times New Roman" w:cs="Times New Roman"/>
          <w:b/>
          <w:sz w:val="36"/>
          <w:szCs w:val="44"/>
          <w:lang w:val="en-IE"/>
        </w:rPr>
        <w:t>Dublin</w:t>
      </w:r>
    </w:p>
    <w:p w14:paraId="1C976D88">
      <w:pPr>
        <w:spacing w:after="0" w:line="240" w:lineRule="auto"/>
        <w:jc w:val="center"/>
        <w:rPr>
          <w:rFonts w:hint="default" w:ascii="Times New Roman" w:hAnsi="Times New Roman" w:cs="Times New Roman"/>
          <w:b/>
          <w:sz w:val="36"/>
          <w:szCs w:val="44"/>
        </w:rPr>
      </w:pPr>
    </w:p>
    <w:p w14:paraId="005A1B84">
      <w:pPr>
        <w:spacing w:after="0" w:line="240" w:lineRule="auto"/>
        <w:jc w:val="center"/>
        <w:rPr>
          <w:rFonts w:hint="default" w:ascii="Times New Roman" w:hAnsi="Times New Roman" w:cs="Times New Roman"/>
          <w:b/>
          <w:sz w:val="36"/>
          <w:szCs w:val="44"/>
          <w:lang w:val="pt-BR"/>
        </w:rPr>
        <w:sectPr>
          <w:footerReference r:id="rId5" w:type="default"/>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pgNumType w:fmt="decimal"/>
          <w:cols w:space="708" w:num="1"/>
          <w:docGrid w:linePitch="360" w:charSpace="0"/>
        </w:sectPr>
      </w:pPr>
      <w:r>
        <w:rPr>
          <w:rFonts w:hint="default" w:ascii="Times New Roman" w:hAnsi="Times New Roman" w:cs="Times New Roman"/>
          <w:b/>
          <w:sz w:val="36"/>
          <w:szCs w:val="44"/>
          <w:lang w:val="en-IE"/>
        </w:rPr>
        <w:t>202</w:t>
      </w:r>
      <w:r>
        <w:rPr>
          <w:rFonts w:hint="default" w:ascii="Times New Roman" w:hAnsi="Times New Roman" w:cs="Times New Roman"/>
          <w:b/>
          <w:sz w:val="36"/>
          <w:szCs w:val="44"/>
          <w:lang w:val="pt-BR"/>
        </w:rPr>
        <w:t>4</w:t>
      </w:r>
    </w:p>
    <w:p w14:paraId="24A2265E">
      <w:pPr>
        <w:spacing w:after="0" w:line="240" w:lineRule="auto"/>
        <w:jc w:val="center"/>
        <w:rPr>
          <w:rFonts w:hint="default" w:ascii="Times New Roman" w:hAnsi="Times New Roman" w:cs="Times New Roman"/>
          <w:b/>
          <w:sz w:val="36"/>
          <w:szCs w:val="44"/>
        </w:rPr>
      </w:pPr>
      <w:r>
        <w:rPr>
          <w:rFonts w:hint="default" w:ascii="Times New Roman" w:hAnsi="Times New Roman" w:cs="Times New Roman"/>
          <w:b/>
          <w:sz w:val="36"/>
          <w:szCs w:val="44"/>
        </w:rPr>
        <w:t>CCT College Dublin</w:t>
      </w:r>
    </w:p>
    <w:p w14:paraId="7576D7C3">
      <w:pPr>
        <w:spacing w:after="0" w:line="240" w:lineRule="auto"/>
        <w:rPr>
          <w:rFonts w:hint="default" w:ascii="Times New Roman" w:hAnsi="Times New Roman" w:cs="Times New Roman"/>
          <w:b/>
          <w:sz w:val="28"/>
          <w:szCs w:val="44"/>
        </w:rPr>
      </w:pPr>
    </w:p>
    <w:p w14:paraId="17805CE1">
      <w:pPr>
        <w:pBdr>
          <w:bottom w:val="single" w:color="auto" w:sz="12" w:space="1"/>
        </w:pBdr>
        <w:spacing w:after="0" w:line="240" w:lineRule="auto"/>
        <w:jc w:val="center"/>
        <w:rPr>
          <w:rFonts w:hint="default" w:ascii="Times New Roman" w:hAnsi="Times New Roman" w:cs="Times New Roman"/>
          <w:b/>
          <w:sz w:val="28"/>
          <w:szCs w:val="44"/>
        </w:rPr>
      </w:pPr>
      <w:r>
        <w:rPr>
          <w:rFonts w:hint="default" w:ascii="Times New Roman" w:hAnsi="Times New Roman" w:cs="Times New Roman"/>
          <w:b/>
          <w:sz w:val="28"/>
          <w:szCs w:val="44"/>
        </w:rPr>
        <w:t>Assessment Cover Page</w:t>
      </w:r>
    </w:p>
    <w:p w14:paraId="7C2BD79F">
      <w:pPr>
        <w:pBdr>
          <w:bottom w:val="single" w:color="auto" w:sz="12" w:space="1"/>
        </w:pBdr>
        <w:spacing w:after="0" w:line="240" w:lineRule="auto"/>
        <w:jc w:val="center"/>
        <w:rPr>
          <w:rFonts w:hint="default" w:ascii="Times New Roman" w:hAnsi="Times New Roman" w:cs="Times New Roman"/>
          <w:b/>
          <w:sz w:val="28"/>
          <w:szCs w:val="44"/>
        </w:rPr>
      </w:pPr>
    </w:p>
    <w:p w14:paraId="3AECD9F7">
      <w:pPr>
        <w:pBdr>
          <w:bottom w:val="single" w:color="auto" w:sz="12" w:space="1"/>
        </w:pBdr>
        <w:spacing w:after="0" w:line="240" w:lineRule="auto"/>
        <w:jc w:val="center"/>
        <w:rPr>
          <w:rFonts w:hint="default" w:ascii="Times New Roman" w:hAnsi="Times New Roman" w:eastAsia="Calibri-Italic" w:cs="Times New Roman"/>
          <w:i/>
          <w:iCs/>
          <w:color w:val="FF0000"/>
          <w:kern w:val="0"/>
          <w:sz w:val="24"/>
          <w:szCs w:val="24"/>
          <w:lang w:val="en-US" w:eastAsia="zh-CN" w:bidi="ar"/>
        </w:rPr>
      </w:pPr>
      <w:r>
        <w:rPr>
          <w:rFonts w:hint="default" w:ascii="Times New Roman" w:hAnsi="Times New Roman" w:eastAsia="Calibri-Italic" w:cs="Times New Roman"/>
          <w:i/>
          <w:iCs/>
          <w:color w:val="FF0000"/>
          <w:kern w:val="0"/>
          <w:sz w:val="24"/>
          <w:szCs w:val="24"/>
          <w:lang w:val="en-US" w:eastAsia="zh-CN" w:bidi="ar"/>
        </w:rPr>
        <w:t>To be provided separately as a word doc for students to include with every submission.</w:t>
      </w:r>
    </w:p>
    <w:p w14:paraId="07F63B37">
      <w:pPr>
        <w:pBdr>
          <w:bottom w:val="single" w:color="auto" w:sz="12" w:space="1"/>
        </w:pBdr>
        <w:spacing w:after="0" w:line="240" w:lineRule="auto"/>
        <w:jc w:val="center"/>
        <w:rPr>
          <w:rFonts w:hint="default" w:ascii="Times New Roman" w:hAnsi="Times New Roman" w:eastAsia="Calibri-Italic" w:cs="Times New Roman"/>
          <w:i/>
          <w:iCs/>
          <w:color w:val="FF0000"/>
          <w:kern w:val="0"/>
          <w:sz w:val="24"/>
          <w:szCs w:val="24"/>
          <w:lang w:val="en-US" w:eastAsia="zh-CN" w:bidi="ar"/>
        </w:rPr>
      </w:pPr>
    </w:p>
    <w:p w14:paraId="3F0D2DE7"/>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7"/>
        <w:gridCol w:w="6519"/>
      </w:tblGrid>
      <w:tr w14:paraId="50DC1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7" w:type="dxa"/>
          </w:tcPr>
          <w:p w14:paraId="2544DC89">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Module Title:</w:t>
            </w:r>
          </w:p>
          <w:p w14:paraId="22AFEEB8">
            <w:pPr>
              <w:spacing w:after="0" w:line="240" w:lineRule="auto"/>
              <w:rPr>
                <w:rFonts w:hint="default" w:ascii="Times New Roman" w:hAnsi="Times New Roman" w:cs="Times New Roman"/>
                <w:b/>
                <w:bCs/>
                <w:sz w:val="24"/>
                <w:szCs w:val="24"/>
              </w:rPr>
            </w:pPr>
          </w:p>
        </w:tc>
        <w:tc>
          <w:tcPr>
            <w:tcW w:w="6519" w:type="dxa"/>
          </w:tcPr>
          <w:p w14:paraId="493E713E">
            <w:pPr>
              <w:spacing w:after="0" w:line="240" w:lineRule="auto"/>
              <w:rPr>
                <w:rFonts w:hint="default" w:ascii="Times New Roman" w:hAnsi="Times New Roman"/>
                <w:sz w:val="24"/>
                <w:szCs w:val="24"/>
                <w:lang w:val="en-IE"/>
              </w:rPr>
            </w:pPr>
            <w:r>
              <w:rPr>
                <w:rFonts w:hint="default" w:ascii="Times New Roman" w:hAnsi="Times New Roman"/>
                <w:sz w:val="24"/>
                <w:szCs w:val="24"/>
                <w:lang w:val="en-IE"/>
              </w:rPr>
              <w:t>Cloud Services</w:t>
            </w:r>
          </w:p>
        </w:tc>
      </w:tr>
      <w:tr w14:paraId="0E6C6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004703CE">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Assessment Title:</w:t>
            </w:r>
          </w:p>
          <w:p w14:paraId="18F7F14C">
            <w:pPr>
              <w:spacing w:after="0" w:line="240" w:lineRule="auto"/>
              <w:rPr>
                <w:rFonts w:hint="default" w:ascii="Times New Roman" w:hAnsi="Times New Roman" w:cs="Times New Roman"/>
                <w:b/>
                <w:bCs/>
                <w:sz w:val="24"/>
                <w:szCs w:val="24"/>
              </w:rPr>
            </w:pPr>
          </w:p>
        </w:tc>
        <w:tc>
          <w:tcPr>
            <w:tcW w:w="6519" w:type="dxa"/>
          </w:tcPr>
          <w:p w14:paraId="2852E690">
            <w:pPr>
              <w:spacing w:after="0" w:line="240" w:lineRule="auto"/>
              <w:rPr>
                <w:rFonts w:hint="default" w:ascii="Times New Roman" w:hAnsi="Times New Roman"/>
                <w:sz w:val="24"/>
                <w:szCs w:val="24"/>
                <w:lang w:val="pt-BR"/>
              </w:rPr>
            </w:pPr>
            <w:r>
              <w:rPr>
                <w:rFonts w:hint="default" w:ascii="Times New Roman" w:hAnsi="Times New Roman"/>
                <w:sz w:val="24"/>
                <w:szCs w:val="24"/>
                <w:lang w:val="pt-BR"/>
              </w:rPr>
              <w:t>Implementing a proof-of-concept cloud architecture</w:t>
            </w:r>
          </w:p>
          <w:p w14:paraId="0EC5CF4B">
            <w:pPr>
              <w:spacing w:after="0" w:line="240" w:lineRule="auto"/>
              <w:rPr>
                <w:rFonts w:hint="default" w:ascii="Times New Roman" w:hAnsi="Times New Roman"/>
                <w:sz w:val="24"/>
                <w:szCs w:val="24"/>
                <w:lang w:val="en-US"/>
              </w:rPr>
            </w:pPr>
          </w:p>
        </w:tc>
      </w:tr>
      <w:tr w14:paraId="1266C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497" w:type="dxa"/>
          </w:tcPr>
          <w:p w14:paraId="364564F4">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Lecturer Name:</w:t>
            </w:r>
          </w:p>
          <w:p w14:paraId="669030AB">
            <w:pPr>
              <w:spacing w:after="0" w:line="240" w:lineRule="auto"/>
              <w:rPr>
                <w:rFonts w:hint="default" w:ascii="Times New Roman" w:hAnsi="Times New Roman" w:cs="Times New Roman"/>
                <w:b/>
                <w:bCs/>
                <w:sz w:val="24"/>
                <w:szCs w:val="24"/>
              </w:rPr>
            </w:pPr>
          </w:p>
        </w:tc>
        <w:tc>
          <w:tcPr>
            <w:tcW w:w="6519" w:type="dxa"/>
          </w:tcPr>
          <w:p w14:paraId="6FF57FED">
            <w:pPr>
              <w:spacing w:after="0" w:line="240" w:lineRule="auto"/>
              <w:rPr>
                <w:rFonts w:hint="default" w:ascii="Times New Roman" w:hAnsi="Times New Roman" w:cs="Times New Roman"/>
                <w:b/>
                <w:bCs/>
                <w:sz w:val="24"/>
                <w:szCs w:val="24"/>
                <w:lang w:val="en-IE"/>
              </w:rPr>
            </w:pPr>
            <w:r>
              <w:rPr>
                <w:rFonts w:hint="default" w:ascii="Times New Roman" w:hAnsi="Times New Roman"/>
                <w:b w:val="0"/>
                <w:bCs w:val="0"/>
                <w:sz w:val="24"/>
                <w:szCs w:val="24"/>
                <w:lang w:val="en-IE"/>
              </w:rPr>
              <w:t>Michael Weiss</w:t>
            </w:r>
          </w:p>
        </w:tc>
      </w:tr>
      <w:tr w14:paraId="38054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2682C6D7">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Student Full Name:</w:t>
            </w:r>
          </w:p>
          <w:p w14:paraId="6DC95FB7">
            <w:pPr>
              <w:spacing w:after="0" w:line="240" w:lineRule="auto"/>
              <w:rPr>
                <w:rFonts w:hint="default" w:ascii="Times New Roman" w:hAnsi="Times New Roman" w:cs="Times New Roman"/>
                <w:b/>
                <w:bCs/>
                <w:sz w:val="24"/>
                <w:szCs w:val="24"/>
              </w:rPr>
            </w:pPr>
          </w:p>
        </w:tc>
        <w:tc>
          <w:tcPr>
            <w:tcW w:w="6519" w:type="dxa"/>
          </w:tcPr>
          <w:p w14:paraId="2978798A">
            <w:pPr>
              <w:spacing w:after="0" w:line="24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en-US"/>
              </w:rPr>
              <w:t>Charles Malon Silva Rocha</w:t>
            </w:r>
          </w:p>
          <w:p w14:paraId="53F5BCEC">
            <w:pPr>
              <w:spacing w:after="0" w:line="240" w:lineRule="auto"/>
              <w:rPr>
                <w:rFonts w:hint="default" w:ascii="Times New Roman" w:hAnsi="Times New Roman" w:cs="Times New Roman"/>
                <w:sz w:val="24"/>
                <w:szCs w:val="24"/>
                <w:lang w:val="en-US"/>
              </w:rPr>
            </w:pPr>
          </w:p>
        </w:tc>
      </w:tr>
      <w:tr w14:paraId="5099B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4CF1B2B3">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Student Number:</w:t>
            </w:r>
          </w:p>
          <w:p w14:paraId="7ADF9EA6">
            <w:pPr>
              <w:spacing w:after="0" w:line="240" w:lineRule="auto"/>
              <w:rPr>
                <w:rFonts w:hint="default" w:ascii="Times New Roman" w:hAnsi="Times New Roman" w:cs="Times New Roman"/>
                <w:b/>
                <w:bCs/>
                <w:sz w:val="24"/>
                <w:szCs w:val="24"/>
              </w:rPr>
            </w:pPr>
          </w:p>
        </w:tc>
        <w:tc>
          <w:tcPr>
            <w:tcW w:w="6519" w:type="dxa"/>
          </w:tcPr>
          <w:p w14:paraId="41569D37">
            <w:pPr>
              <w:spacing w:after="0" w:line="24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en-US"/>
              </w:rPr>
              <w:t>2021376</w:t>
            </w:r>
          </w:p>
          <w:p w14:paraId="3B55EB69">
            <w:pPr>
              <w:spacing w:after="0" w:line="240" w:lineRule="auto"/>
              <w:rPr>
                <w:rFonts w:hint="default" w:ascii="Times New Roman" w:hAnsi="Times New Roman" w:cs="Times New Roman"/>
                <w:sz w:val="24"/>
                <w:szCs w:val="24"/>
                <w:lang w:val="en-US"/>
              </w:rPr>
            </w:pPr>
          </w:p>
        </w:tc>
      </w:tr>
      <w:tr w14:paraId="6F9A2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41FF582F">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Assessment Due Date:</w:t>
            </w:r>
          </w:p>
          <w:p w14:paraId="7A3CD999">
            <w:pPr>
              <w:spacing w:after="0" w:line="240" w:lineRule="auto"/>
              <w:rPr>
                <w:rFonts w:hint="default" w:ascii="Times New Roman" w:hAnsi="Times New Roman" w:cs="Times New Roman"/>
                <w:b/>
                <w:bCs/>
                <w:sz w:val="24"/>
                <w:szCs w:val="24"/>
              </w:rPr>
            </w:pPr>
          </w:p>
        </w:tc>
        <w:tc>
          <w:tcPr>
            <w:tcW w:w="6519" w:type="dxa"/>
          </w:tcPr>
          <w:p w14:paraId="6B6B3352">
            <w:pPr>
              <w:keepNext w:val="0"/>
              <w:keepLines w:val="0"/>
              <w:widowControl/>
              <w:suppressLineNumbers w:val="0"/>
              <w:jc w:val="left"/>
              <w:rPr>
                <w:rFonts w:hint="default" w:ascii="Times New Roman" w:hAnsi="Times New Roman" w:cs="Times New Roman"/>
                <w:sz w:val="24"/>
                <w:szCs w:val="24"/>
                <w:lang w:val="pt-BR"/>
              </w:rPr>
            </w:pPr>
            <w:r>
              <w:rPr>
                <w:rFonts w:hint="default" w:ascii="Times New Roman" w:hAnsi="Times New Roman" w:cs="Times New Roman"/>
                <w:sz w:val="24"/>
                <w:szCs w:val="24"/>
                <w:lang w:val="en-IE"/>
              </w:rPr>
              <w:t>31</w:t>
            </w:r>
            <w:r>
              <w:rPr>
                <w:rFonts w:hint="default" w:ascii="Times New Roman" w:hAnsi="Times New Roman" w:cs="Times New Roman"/>
                <w:sz w:val="24"/>
                <w:szCs w:val="24"/>
                <w:vertAlign w:val="superscript"/>
                <w:lang w:val="en-IE"/>
              </w:rPr>
              <w:t>st</w:t>
            </w:r>
            <w:r>
              <w:rPr>
                <w:rFonts w:hint="default" w:ascii="Times New Roman" w:hAnsi="Times New Roman" w:cs="Times New Roman"/>
                <w:sz w:val="24"/>
                <w:szCs w:val="24"/>
                <w:lang w:val="en-IE"/>
              </w:rPr>
              <w:t xml:space="preserve"> October 202</w:t>
            </w:r>
            <w:r>
              <w:rPr>
                <w:rFonts w:hint="default" w:ascii="Times New Roman" w:hAnsi="Times New Roman" w:cs="Times New Roman"/>
                <w:sz w:val="24"/>
                <w:szCs w:val="24"/>
                <w:lang w:val="pt-BR"/>
              </w:rPr>
              <w:t>4</w:t>
            </w:r>
          </w:p>
        </w:tc>
      </w:tr>
      <w:tr w14:paraId="142EC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50D87AA0">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Date of Submission:</w:t>
            </w:r>
          </w:p>
          <w:p w14:paraId="24660CA1">
            <w:pPr>
              <w:spacing w:after="0" w:line="240" w:lineRule="auto"/>
              <w:rPr>
                <w:rFonts w:hint="default" w:ascii="Times New Roman" w:hAnsi="Times New Roman" w:cs="Times New Roman"/>
                <w:b/>
                <w:bCs/>
                <w:sz w:val="24"/>
                <w:szCs w:val="24"/>
              </w:rPr>
            </w:pPr>
          </w:p>
        </w:tc>
        <w:tc>
          <w:tcPr>
            <w:tcW w:w="6519" w:type="dxa"/>
          </w:tcPr>
          <w:p w14:paraId="446D0D0B">
            <w:pPr>
              <w:keepNext w:val="0"/>
              <w:keepLines w:val="0"/>
              <w:widowControl/>
              <w:suppressLineNumbers w:val="0"/>
              <w:jc w:val="left"/>
              <w:rPr>
                <w:rFonts w:hint="default" w:ascii="Times New Roman" w:hAnsi="Times New Roman" w:cs="Times New Roman"/>
                <w:sz w:val="24"/>
                <w:szCs w:val="24"/>
                <w:lang w:val="pt-BR"/>
              </w:rPr>
            </w:pPr>
            <w:r>
              <w:rPr>
                <w:rFonts w:hint="default" w:ascii="Times New Roman" w:hAnsi="Times New Roman" w:cs="Times New Roman"/>
                <w:sz w:val="24"/>
                <w:szCs w:val="24"/>
                <w:lang w:val="en-IE"/>
              </w:rPr>
              <w:t>17</w:t>
            </w:r>
            <w:r>
              <w:rPr>
                <w:rFonts w:hint="default" w:ascii="Times New Roman" w:hAnsi="Times New Roman" w:cs="Times New Roman"/>
                <w:sz w:val="24"/>
                <w:szCs w:val="24"/>
                <w:vertAlign w:val="superscript"/>
                <w:lang w:val="en-IE"/>
              </w:rPr>
              <w:t>th</w:t>
            </w:r>
            <w:r>
              <w:rPr>
                <w:rFonts w:hint="default" w:ascii="Times New Roman" w:hAnsi="Times New Roman" w:cs="Times New Roman"/>
                <w:sz w:val="24"/>
                <w:szCs w:val="24"/>
                <w:lang w:val="en-IE"/>
              </w:rPr>
              <w:t xml:space="preserve"> November 202</w:t>
            </w:r>
            <w:r>
              <w:rPr>
                <w:rFonts w:hint="default" w:ascii="Times New Roman" w:hAnsi="Times New Roman" w:cs="Times New Roman"/>
                <w:sz w:val="24"/>
                <w:szCs w:val="24"/>
                <w:lang w:val="pt-BR"/>
              </w:rPr>
              <w:t>4</w:t>
            </w:r>
          </w:p>
        </w:tc>
      </w:tr>
    </w:tbl>
    <w:p w14:paraId="7964B701"/>
    <w:p w14:paraId="4E6A054C">
      <w:pPr>
        <w:pBdr>
          <w:bottom w:val="single" w:color="auto" w:sz="12" w:space="31"/>
        </w:pBdr>
        <w:spacing w:after="0" w:line="240" w:lineRule="auto"/>
        <w:rPr>
          <w:rFonts w:hint="default" w:ascii="Times New Roman" w:hAnsi="Times New Roman" w:cs="Times New Roman"/>
          <w:b w:val="0"/>
          <w:bCs/>
          <w:sz w:val="24"/>
          <w:szCs w:val="24"/>
          <w:lang w:val="en-IE"/>
        </w:rPr>
      </w:pPr>
      <w:r>
        <w:rPr>
          <w:rFonts w:hint="default" w:ascii="Times New Roman" w:hAnsi="Times New Roman" w:cs="Times New Roman"/>
          <w:b w:val="0"/>
          <w:bCs/>
          <w:sz w:val="24"/>
          <w:szCs w:val="24"/>
          <w:lang w:val="en-IE"/>
        </w:rPr>
        <w:t>Below you can access the progress of this assignment.</w:t>
      </w:r>
    </w:p>
    <w:p w14:paraId="73D335EB">
      <w:pPr>
        <w:pBdr>
          <w:bottom w:val="single" w:color="auto" w:sz="12" w:space="31"/>
        </w:pBdr>
        <w:spacing w:after="0" w:line="240" w:lineRule="auto"/>
        <w:rPr>
          <w:rFonts w:hint="default" w:ascii="Times New Roman" w:hAnsi="Times New Roman" w:cs="Times New Roman"/>
          <w:b w:val="0"/>
          <w:bCs/>
          <w:sz w:val="24"/>
          <w:szCs w:val="24"/>
          <w:lang w:val="en-IE"/>
        </w:rPr>
      </w:pPr>
      <w:r>
        <w:rPr>
          <w:rFonts w:hint="default" w:ascii="Times New Roman" w:hAnsi="Times New Roman"/>
          <w:b w:val="0"/>
          <w:bCs/>
          <w:color w:val="auto"/>
          <w:sz w:val="36"/>
          <w:szCs w:val="36"/>
          <w:highlight w:val="none"/>
          <w:lang w:val="en-IE"/>
        </w:rPr>
        <w:fldChar w:fldCharType="begin"/>
      </w:r>
      <w:r>
        <w:rPr>
          <w:rFonts w:hint="default" w:ascii="Times New Roman" w:hAnsi="Times New Roman"/>
          <w:b w:val="0"/>
          <w:bCs/>
          <w:color w:val="auto"/>
          <w:sz w:val="36"/>
          <w:szCs w:val="36"/>
          <w:highlight w:val="none"/>
          <w:lang w:val="en-IE"/>
        </w:rPr>
        <w:instrText xml:space="preserve"> HYPERLINK "https://github.com/CharlesMalonRocha/Cloud-Services-CA1" </w:instrText>
      </w:r>
      <w:r>
        <w:rPr>
          <w:rFonts w:hint="default" w:ascii="Times New Roman" w:hAnsi="Times New Roman"/>
          <w:b w:val="0"/>
          <w:bCs/>
          <w:color w:val="auto"/>
          <w:sz w:val="36"/>
          <w:szCs w:val="36"/>
          <w:highlight w:val="none"/>
          <w:lang w:val="en-IE"/>
        </w:rPr>
        <w:fldChar w:fldCharType="separate"/>
      </w:r>
      <w:r>
        <w:rPr>
          <w:rStyle w:val="11"/>
          <w:rFonts w:hint="default" w:ascii="Times New Roman" w:hAnsi="Times New Roman"/>
          <w:b w:val="0"/>
          <w:bCs/>
          <w:color w:val="auto"/>
          <w:sz w:val="36"/>
          <w:szCs w:val="36"/>
          <w:highlight w:val="none"/>
          <w:lang w:val="en-IE"/>
        </w:rPr>
        <w:t>https://github.com/CharlesMalonRocha/Cloud-Services-CA1</w:t>
      </w:r>
      <w:r>
        <w:rPr>
          <w:rFonts w:hint="default" w:ascii="Times New Roman" w:hAnsi="Times New Roman"/>
          <w:b w:val="0"/>
          <w:bCs/>
          <w:color w:val="auto"/>
          <w:sz w:val="36"/>
          <w:szCs w:val="36"/>
          <w:highlight w:val="none"/>
          <w:lang w:val="en-IE"/>
        </w:rPr>
        <w:fldChar w:fldCharType="end"/>
      </w:r>
      <w:r>
        <w:rPr>
          <w:rFonts w:hint="default" w:ascii="Times New Roman" w:hAnsi="Times New Roman"/>
          <w:b w:val="0"/>
          <w:bCs/>
          <w:color w:val="auto"/>
          <w:sz w:val="24"/>
          <w:szCs w:val="24"/>
          <w:highlight w:val="none"/>
          <w:lang w:val="en-IE"/>
        </w:rPr>
        <w:t xml:space="preserve"> </w:t>
      </w:r>
    </w:p>
    <w:p w14:paraId="5B8ADAC0">
      <w:pPr>
        <w:spacing w:after="0" w:line="240" w:lineRule="auto"/>
        <w:rPr>
          <w:rFonts w:cs="Arial"/>
          <w:b/>
          <w:sz w:val="20"/>
        </w:rPr>
      </w:pPr>
    </w:p>
    <w:p w14:paraId="071E6902">
      <w:pPr>
        <w:spacing w:after="0" w:line="240" w:lineRule="auto"/>
        <w:rPr>
          <w:rFonts w:cs="Arial"/>
          <w:b/>
          <w:sz w:val="20"/>
        </w:rPr>
      </w:pPr>
      <w:r>
        <w:rPr>
          <w:rFonts w:cs="Arial"/>
          <w:b/>
          <w:sz w:val="20"/>
        </w:rPr>
        <w:t xml:space="preserve">Declaration </w:t>
      </w:r>
    </w:p>
    <w:p w14:paraId="5EF2CD70">
      <w:pPr>
        <w:spacing w:after="0" w:line="240" w:lineRule="auto"/>
        <w:rPr>
          <w:rFonts w:cs="Arial"/>
          <w:sz w:val="20"/>
        </w:rPr>
      </w:pPr>
      <w:r>
        <w:rPr>
          <w:rFonts w:cs="Arial"/>
          <w:sz w:val="20"/>
        </w:rPr>
        <w:tab/>
      </w:r>
      <w:r>
        <w:rPr>
          <w:rFonts w:cs="Arial"/>
          <w:sz w:val="20"/>
        </w:rPr>
        <w:tab/>
      </w:r>
      <w:r>
        <w:rPr>
          <w:rFonts w:cs="Arial"/>
          <w:sz w:val="20"/>
        </w:rPr>
        <w:tab/>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14:paraId="7E02E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1" w:hRule="atLeast"/>
        </w:trPr>
        <w:tc>
          <w:tcPr>
            <w:tcW w:w="9016" w:type="dxa"/>
          </w:tcPr>
          <w:p w14:paraId="27067D92">
            <w:pPr>
              <w:spacing w:after="0"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2D1D31A">
            <w:pPr>
              <w:spacing w:after="0" w:line="240" w:lineRule="auto"/>
              <w:rPr>
                <w:rFonts w:cs="Arial"/>
                <w:sz w:val="20"/>
              </w:rPr>
            </w:pPr>
          </w:p>
        </w:tc>
      </w:tr>
    </w:tbl>
    <w:p w14:paraId="12058F2F">
      <w:pPr>
        <w:spacing w:after="0" w:line="240" w:lineRule="auto"/>
        <w:rPr>
          <w:rFonts w:cs="Arial"/>
          <w:sz w:val="20"/>
        </w:rPr>
      </w:pPr>
    </w:p>
    <w:p w14:paraId="170852FA">
      <w:pPr>
        <w:spacing w:after="0" w:line="240" w:lineRule="auto"/>
        <w:rPr>
          <w:rFonts w:cs="Arial"/>
          <w:sz w:val="20"/>
        </w:rPr>
      </w:pPr>
    </w:p>
    <w:p w14:paraId="744C5BFB"/>
    <w:p w14:paraId="17076A09"/>
    <w:p w14:paraId="129FB9C0"/>
    <w:p w14:paraId="7F16D039"/>
    <w:p w14:paraId="52E8FC92"/>
    <w:p w14:paraId="28EB11C1"/>
    <w:p w14:paraId="1A4CFF84">
      <w:pPr>
        <w:pStyle w:val="15"/>
        <w:tabs>
          <w:tab w:val="right" w:leader="dot" w:pos="9638"/>
        </w:tabs>
        <w:sectPr>
          <w:footerReference r:id="rId6" w:type="default"/>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pgNumType w:fmt="decimal"/>
          <w:cols w:space="708" w:num="1"/>
          <w:docGrid w:linePitch="360" w:charSpace="0"/>
        </w:sectPr>
      </w:pPr>
    </w:p>
    <w:p w14:paraId="60B1DCE8">
      <w:pPr>
        <w:pStyle w:val="15"/>
        <w:tabs>
          <w:tab w:val="right" w:leader="dot" w:pos="9638"/>
        </w:tabs>
        <w:rPr>
          <w:rFonts w:hint="default"/>
          <w:lang w:val="pt-BR"/>
        </w:rPr>
      </w:pPr>
      <w:r>
        <w:rPr>
          <w:rFonts w:hint="default" w:ascii="Times New Roman" w:hAnsi="Times New Roman" w:cs="Times New Roman"/>
          <w:sz w:val="28"/>
          <w:szCs w:val="28"/>
          <w:lang w:val="pt-BR"/>
        </w:rPr>
        <w:t>Contents</w:t>
      </w:r>
    </w:p>
    <w:p w14:paraId="250F1908">
      <w:pPr>
        <w:pStyle w:val="15"/>
        <w:tabs>
          <w:tab w:val="right" w:leader="dot" w:pos="9638"/>
        </w:tabs>
      </w:pPr>
    </w:p>
    <w:p w14:paraId="731A5CFF">
      <w:pPr>
        <w:pStyle w:val="15"/>
        <w:tabs>
          <w:tab w:val="right" w:leader="dot" w:pos="9638"/>
        </w:tabs>
      </w:pP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TOC \o "1-3" \h \u </w:instrText>
      </w:r>
      <w:r>
        <w:rPr>
          <w:rFonts w:hint="default" w:ascii="Times New Roman" w:hAnsi="Times New Roman" w:cs="Times New Roman"/>
          <w:b w:val="0"/>
          <w:bCs w:val="0"/>
          <w:color w:val="auto"/>
          <w:sz w:val="24"/>
          <w:szCs w:val="24"/>
        </w:rPr>
        <w:fldChar w:fldCharType="separate"/>
      </w: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_Toc9032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Introduction</w:t>
      </w:r>
      <w:r>
        <w:tab/>
      </w:r>
      <w:r>
        <w:fldChar w:fldCharType="begin"/>
      </w:r>
      <w:r>
        <w:instrText xml:space="preserve"> PAGEREF _Toc9032 \h </w:instrText>
      </w:r>
      <w:r>
        <w:fldChar w:fldCharType="separate"/>
      </w:r>
      <w:r>
        <w:t>4</w:t>
      </w:r>
      <w:r>
        <w:fldChar w:fldCharType="end"/>
      </w:r>
      <w:r>
        <w:rPr>
          <w:rFonts w:hint="default" w:ascii="Times New Roman" w:hAnsi="Times New Roman" w:cs="Times New Roman"/>
          <w:bCs w:val="0"/>
          <w:color w:val="auto"/>
          <w:szCs w:val="24"/>
        </w:rPr>
        <w:fldChar w:fldCharType="end"/>
      </w:r>
    </w:p>
    <w:p w14:paraId="64414C70">
      <w:pPr>
        <w:pStyle w:val="15"/>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_Toc19400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1a: S3 website hosting</w:t>
      </w:r>
      <w:r>
        <w:tab/>
      </w:r>
      <w:r>
        <w:fldChar w:fldCharType="begin"/>
      </w:r>
      <w:r>
        <w:instrText xml:space="preserve"> PAGEREF _Toc19400 \h </w:instrText>
      </w:r>
      <w:r>
        <w:fldChar w:fldCharType="separate"/>
      </w:r>
      <w:r>
        <w:t>5</w:t>
      </w:r>
      <w:r>
        <w:fldChar w:fldCharType="end"/>
      </w:r>
      <w:r>
        <w:rPr>
          <w:rFonts w:hint="default" w:ascii="Times New Roman" w:hAnsi="Times New Roman" w:cs="Times New Roman"/>
          <w:bCs w:val="0"/>
          <w:color w:val="auto"/>
          <w:szCs w:val="24"/>
        </w:rPr>
        <w:fldChar w:fldCharType="end"/>
      </w:r>
    </w:p>
    <w:p w14:paraId="5094C109">
      <w:pPr>
        <w:pStyle w:val="15"/>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_Toc4767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1b: Research Task</w:t>
      </w:r>
      <w:r>
        <w:tab/>
      </w:r>
      <w:r>
        <w:fldChar w:fldCharType="begin"/>
      </w:r>
      <w:r>
        <w:instrText xml:space="preserve"> PAGEREF _Toc4767 \h </w:instrText>
      </w:r>
      <w:r>
        <w:fldChar w:fldCharType="separate"/>
      </w:r>
      <w:r>
        <w:t>6</w:t>
      </w:r>
      <w:r>
        <w:fldChar w:fldCharType="end"/>
      </w:r>
      <w:r>
        <w:rPr>
          <w:rFonts w:hint="default" w:ascii="Times New Roman" w:hAnsi="Times New Roman" w:cs="Times New Roman"/>
          <w:bCs w:val="0"/>
          <w:color w:val="auto"/>
          <w:szCs w:val="24"/>
        </w:rPr>
        <w:fldChar w:fldCharType="end"/>
      </w:r>
    </w:p>
    <w:p w14:paraId="36CD5839">
      <w:pPr>
        <w:pStyle w:val="15"/>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_Toc18441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2a: Application Load Balancer Configuration and discussion</w:t>
      </w:r>
      <w:r>
        <w:tab/>
      </w:r>
      <w:r>
        <w:fldChar w:fldCharType="begin"/>
      </w:r>
      <w:r>
        <w:instrText xml:space="preserve"> PAGEREF _Toc18441 \h </w:instrText>
      </w:r>
      <w:r>
        <w:fldChar w:fldCharType="separate"/>
      </w:r>
      <w:r>
        <w:t>7</w:t>
      </w:r>
      <w:r>
        <w:fldChar w:fldCharType="end"/>
      </w:r>
      <w:r>
        <w:rPr>
          <w:rFonts w:hint="default" w:ascii="Times New Roman" w:hAnsi="Times New Roman" w:cs="Times New Roman"/>
          <w:bCs w:val="0"/>
          <w:color w:val="auto"/>
          <w:szCs w:val="24"/>
        </w:rPr>
        <w:fldChar w:fldCharType="end"/>
      </w:r>
    </w:p>
    <w:p w14:paraId="07D00E65">
      <w:pPr>
        <w:pStyle w:val="15"/>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_Toc26928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2b Challenge</w:t>
      </w:r>
      <w:r>
        <w:tab/>
      </w:r>
      <w:r>
        <w:fldChar w:fldCharType="begin"/>
      </w:r>
      <w:r>
        <w:instrText xml:space="preserve"> PAGEREF _Toc26928 \h </w:instrText>
      </w:r>
      <w:r>
        <w:fldChar w:fldCharType="separate"/>
      </w:r>
      <w:r>
        <w:t>8</w:t>
      </w:r>
      <w:r>
        <w:fldChar w:fldCharType="end"/>
      </w:r>
      <w:r>
        <w:rPr>
          <w:rFonts w:hint="default" w:ascii="Times New Roman" w:hAnsi="Times New Roman" w:cs="Times New Roman"/>
          <w:bCs w:val="0"/>
          <w:color w:val="auto"/>
          <w:szCs w:val="24"/>
        </w:rPr>
        <w:fldChar w:fldCharType="end"/>
      </w:r>
    </w:p>
    <w:p w14:paraId="0F04BB23">
      <w:pPr>
        <w:pStyle w:val="15"/>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_Toc25591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Challenge Task 3a</w:t>
      </w:r>
      <w:r>
        <w:tab/>
      </w:r>
      <w:r>
        <w:fldChar w:fldCharType="begin"/>
      </w:r>
      <w:r>
        <w:instrText xml:space="preserve"> PAGEREF _Toc25591 \h </w:instrText>
      </w:r>
      <w:r>
        <w:fldChar w:fldCharType="separate"/>
      </w:r>
      <w:r>
        <w:t>9</w:t>
      </w:r>
      <w:r>
        <w:fldChar w:fldCharType="end"/>
      </w:r>
      <w:r>
        <w:rPr>
          <w:rFonts w:hint="default" w:ascii="Times New Roman" w:hAnsi="Times New Roman" w:cs="Times New Roman"/>
          <w:bCs w:val="0"/>
          <w:color w:val="auto"/>
          <w:szCs w:val="24"/>
        </w:rPr>
        <w:fldChar w:fldCharType="end"/>
      </w:r>
    </w:p>
    <w:p w14:paraId="6930959D">
      <w:pPr>
        <w:pStyle w:val="15"/>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_Toc12695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Challenge Task 3b</w:t>
      </w:r>
      <w:r>
        <w:tab/>
      </w:r>
      <w:r>
        <w:fldChar w:fldCharType="begin"/>
      </w:r>
      <w:r>
        <w:instrText xml:space="preserve"> PAGEREF _Toc12695 \h </w:instrText>
      </w:r>
      <w:r>
        <w:fldChar w:fldCharType="separate"/>
      </w:r>
      <w:r>
        <w:t>10</w:t>
      </w:r>
      <w:r>
        <w:fldChar w:fldCharType="end"/>
      </w:r>
      <w:r>
        <w:rPr>
          <w:rFonts w:hint="default" w:ascii="Times New Roman" w:hAnsi="Times New Roman" w:cs="Times New Roman"/>
          <w:bCs w:val="0"/>
          <w:color w:val="auto"/>
          <w:szCs w:val="24"/>
        </w:rPr>
        <w:fldChar w:fldCharType="end"/>
      </w:r>
    </w:p>
    <w:p w14:paraId="59D7115B">
      <w:pPr>
        <w:pStyle w:val="15"/>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_Toc17611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Proposed solution to the cloud engineering manager</w:t>
      </w:r>
      <w:r>
        <w:tab/>
      </w:r>
      <w:r>
        <w:fldChar w:fldCharType="begin"/>
      </w:r>
      <w:r>
        <w:instrText xml:space="preserve"> PAGEREF _Toc17611 \h </w:instrText>
      </w:r>
      <w:r>
        <w:fldChar w:fldCharType="separate"/>
      </w:r>
      <w:r>
        <w:t>11</w:t>
      </w:r>
      <w:r>
        <w:fldChar w:fldCharType="end"/>
      </w:r>
      <w:r>
        <w:rPr>
          <w:rFonts w:hint="default" w:ascii="Times New Roman" w:hAnsi="Times New Roman" w:cs="Times New Roman"/>
          <w:bCs w:val="0"/>
          <w:color w:val="auto"/>
          <w:szCs w:val="24"/>
        </w:rPr>
        <w:fldChar w:fldCharType="end"/>
      </w:r>
    </w:p>
    <w:p w14:paraId="00CB049F">
      <w:pPr>
        <w:pStyle w:val="15"/>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_Toc13610 </w:instrText>
      </w:r>
      <w:r>
        <w:rPr>
          <w:rFonts w:hint="default" w:ascii="Times New Roman" w:hAnsi="Times New Roman" w:cs="Times New Roman"/>
          <w:bCs w:val="0"/>
          <w:szCs w:val="24"/>
        </w:rPr>
        <w:fldChar w:fldCharType="separate"/>
      </w:r>
      <w:r>
        <w:rPr>
          <w:rFonts w:hint="default" w:ascii="Times New Roman" w:hAnsi="Times New Roman" w:cs="Times New Roman"/>
          <w:bCs w:val="0"/>
          <w:szCs w:val="32"/>
          <w:lang w:val="en-IE" w:eastAsia="zh-CN"/>
          <w14:textFill>
            <w14:gradFill>
              <w14:gsLst>
                <w14:gs w14:pos="0">
                  <w14:srgbClr w14:val="012D86"/>
                </w14:gs>
                <w14:gs w14:pos="100000">
                  <w14:srgbClr w14:val="0E2557"/>
                </w14:gs>
              </w14:gsLst>
              <w14:lin w14:scaled="0"/>
            </w14:gradFill>
          </w14:textFill>
        </w:rPr>
        <w:t>Conclusion</w:t>
      </w:r>
      <w:r>
        <w:tab/>
      </w:r>
      <w:r>
        <w:fldChar w:fldCharType="begin"/>
      </w:r>
      <w:r>
        <w:instrText xml:space="preserve"> PAGEREF _Toc13610 \h </w:instrText>
      </w:r>
      <w:r>
        <w:fldChar w:fldCharType="separate"/>
      </w:r>
      <w:r>
        <w:t>12</w:t>
      </w:r>
      <w:r>
        <w:fldChar w:fldCharType="end"/>
      </w:r>
      <w:r>
        <w:rPr>
          <w:rFonts w:hint="default" w:ascii="Times New Roman" w:hAnsi="Times New Roman" w:cs="Times New Roman"/>
          <w:bCs w:val="0"/>
          <w:color w:val="auto"/>
          <w:szCs w:val="24"/>
        </w:rPr>
        <w:fldChar w:fldCharType="end"/>
      </w:r>
    </w:p>
    <w:p w14:paraId="333A7B12">
      <w:pPr>
        <w:pStyle w:val="15"/>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_Toc19339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References</w:t>
      </w:r>
      <w:r>
        <w:tab/>
      </w:r>
      <w:r>
        <w:fldChar w:fldCharType="begin"/>
      </w:r>
      <w:r>
        <w:instrText xml:space="preserve"> PAGEREF _Toc19339 \h </w:instrText>
      </w:r>
      <w:r>
        <w:fldChar w:fldCharType="separate"/>
      </w:r>
      <w:r>
        <w:t>13</w:t>
      </w:r>
      <w:r>
        <w:fldChar w:fldCharType="end"/>
      </w:r>
      <w:r>
        <w:rPr>
          <w:rFonts w:hint="default" w:ascii="Times New Roman" w:hAnsi="Times New Roman" w:cs="Times New Roman"/>
          <w:bCs w:val="0"/>
          <w:color w:val="auto"/>
          <w:szCs w:val="24"/>
        </w:rPr>
        <w:fldChar w:fldCharType="end"/>
      </w:r>
    </w:p>
    <w:p w14:paraId="3578AD82">
      <w:r>
        <w:rPr>
          <w:rFonts w:hint="default" w:ascii="Times New Roman" w:hAnsi="Times New Roman" w:cs="Times New Roman"/>
          <w:bCs w:val="0"/>
          <w:color w:val="auto"/>
          <w:szCs w:val="24"/>
        </w:rPr>
        <w:fldChar w:fldCharType="end"/>
      </w:r>
    </w:p>
    <w:p w14:paraId="3A087F94"/>
    <w:p w14:paraId="54C257F6"/>
    <w:p w14:paraId="34B91CD9"/>
    <w:p w14:paraId="26B81AAD"/>
    <w:p w14:paraId="24C9E6E5"/>
    <w:p w14:paraId="7E55DB64"/>
    <w:p w14:paraId="69282E81"/>
    <w:p w14:paraId="0F9C51CD"/>
    <w:p w14:paraId="5C661B94"/>
    <w:p w14:paraId="44B46F13"/>
    <w:p w14:paraId="2AC9AEC0"/>
    <w:p w14:paraId="539ECD8E"/>
    <w:p w14:paraId="56A5FFDE"/>
    <w:p w14:paraId="09762B95"/>
    <w:p w14:paraId="0507F1BC"/>
    <w:p w14:paraId="455A1DFA"/>
    <w:p w14:paraId="7352D482"/>
    <w:p w14:paraId="6CB7CC1F"/>
    <w:p w14:paraId="4E90B3DD"/>
    <w:p w14:paraId="48D4D58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0" w:name="_Toc9032"/>
      <w:bookmarkStart w:id="1" w:name="_Toc22044"/>
      <w:bookmarkStart w:id="2" w:name="_Toc17428"/>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Introduction</w:t>
      </w:r>
      <w:bookmarkEnd w:id="0"/>
    </w:p>
    <w:p w14:paraId="189D71B4">
      <w:pPr>
        <w:ind w:firstLine="720" w:firstLineChars="0"/>
        <w:jc w:val="both"/>
        <w:rPr>
          <w:rFonts w:hint="default" w:ascii="Times New Roman" w:hAnsi="Times New Roman"/>
          <w:i w:val="0"/>
          <w:iCs w:val="0"/>
          <w:color w:val="auto"/>
          <w:sz w:val="24"/>
          <w:szCs w:val="24"/>
          <w:lang w:val="pt-BR"/>
        </w:rPr>
      </w:pPr>
    </w:p>
    <w:p w14:paraId="5BB81F08">
      <w:pPr>
        <w:ind w:firstLine="720" w:firstLineChars="0"/>
        <w:jc w:val="both"/>
        <w:rPr>
          <w:rFonts w:hint="default" w:ascii="Times New Roman" w:hAnsi="Times New Roman" w:cs="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r>
        <w:rPr>
          <w:rFonts w:hint="default" w:ascii="Times New Roman" w:hAnsi="Times New Roman" w:eastAsia="SimSun" w:cs="Times New Roman"/>
          <w:sz w:val="24"/>
          <w:szCs w:val="24"/>
        </w:rPr>
        <w:t xml:space="preserve">This assignment focuses on designing and implementing a proof-of-concept cloud architecture for </w:t>
      </w:r>
      <w:r>
        <w:rPr>
          <w:rFonts w:hint="default" w:ascii="Times New Roman" w:hAnsi="Times New Roman" w:eastAsia="SimSun" w:cs="Times New Roman"/>
          <w:sz w:val="24"/>
          <w:szCs w:val="24"/>
          <w:lang w:val="en-IE"/>
        </w:rPr>
        <w:t>the</w:t>
      </w:r>
      <w:r>
        <w:rPr>
          <w:rFonts w:hint="default" w:ascii="Times New Roman" w:hAnsi="Times New Roman" w:eastAsia="SimSun" w:cs="Times New Roman"/>
          <w:sz w:val="24"/>
          <w:szCs w:val="24"/>
        </w:rPr>
        <w:t xml:space="preserve"> startup company, "Clouds-Are-Us." The objective is to leverage Amazon Web Services (AWS) to set up scalable, secure, and highly available infrastructure. The tasks include hosting a static website using Amazon S3, creating a load-balanced group of Linux servers, and configuring an Auto-Scaling Group (ASG) integrated with an Application Load Balancer (ALB). By completing these tasks, the </w:t>
      </w:r>
      <w:r>
        <w:rPr>
          <w:rFonts w:hint="default" w:ascii="Times New Roman" w:hAnsi="Times New Roman" w:eastAsia="SimSun" w:cs="Times New Roman"/>
          <w:sz w:val="24"/>
          <w:szCs w:val="24"/>
          <w:lang w:val="en-IE"/>
        </w:rPr>
        <w:t>assignment</w:t>
      </w:r>
      <w:r>
        <w:rPr>
          <w:rFonts w:hint="default" w:ascii="Times New Roman" w:hAnsi="Times New Roman" w:eastAsia="SimSun" w:cs="Times New Roman"/>
          <w:sz w:val="24"/>
          <w:szCs w:val="24"/>
        </w:rPr>
        <w:t xml:space="preserve"> demonstrates the application of cloud architectural principles, reliability, and performance efficiency while providing insights into real-world use cases and best practices.</w:t>
      </w:r>
    </w:p>
    <w:p w14:paraId="67D88048">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4709E9B8">
      <w:pPr>
        <w:ind w:left="0" w:leftChars="0" w:firstLine="440" w:firstLineChars="0"/>
        <w:jc w:val="both"/>
        <w:rPr>
          <w:rFonts w:hint="default" w:ascii="Times New Roman" w:hAnsi="Times New Roman"/>
          <w:i w:val="0"/>
          <w:iCs w:val="0"/>
          <w:color w:val="auto"/>
          <w:sz w:val="24"/>
          <w:szCs w:val="24"/>
          <w:lang w:val="en-US"/>
        </w:rPr>
      </w:pPr>
    </w:p>
    <w:p w14:paraId="09D7D9F4">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23C0E7D0">
      <w:pPr>
        <w:ind w:left="0" w:leftChars="0" w:firstLine="440" w:firstLineChars="0"/>
        <w:jc w:val="both"/>
        <w:rPr>
          <w:rFonts w:hint="default" w:ascii="Times New Roman" w:hAnsi="Times New Roman"/>
          <w:i w:val="0"/>
          <w:iCs w:val="0"/>
          <w:color w:val="auto"/>
          <w:sz w:val="24"/>
          <w:szCs w:val="24"/>
          <w:lang w:val="en-IE"/>
        </w:rPr>
      </w:pPr>
    </w:p>
    <w:p w14:paraId="7EFFFF3A">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381CA561">
      <w:pPr>
        <w:ind w:left="0" w:leftChars="0" w:firstLine="440" w:firstLineChars="0"/>
        <w:jc w:val="both"/>
        <w:rPr>
          <w:rFonts w:hint="default" w:ascii="Times New Roman" w:hAnsi="Times New Roman"/>
          <w:i w:val="0"/>
          <w:iCs w:val="0"/>
          <w:color w:val="auto"/>
          <w:sz w:val="24"/>
          <w:szCs w:val="24"/>
          <w:lang w:val="en-US"/>
        </w:rPr>
      </w:pPr>
    </w:p>
    <w:p w14:paraId="55A6AE9F">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44D17D9D">
      <w:pPr>
        <w:ind w:firstLine="720" w:firstLineChars="0"/>
        <w:jc w:val="both"/>
        <w:rPr>
          <w:rFonts w:hint="default" w:ascii="Times New Roman" w:hAnsi="Times New Roman"/>
          <w:i w:val="0"/>
          <w:iCs w:val="0"/>
          <w:color w:val="auto"/>
          <w:sz w:val="24"/>
          <w:szCs w:val="24"/>
          <w:lang w:val="pt-BR"/>
        </w:rPr>
      </w:pPr>
    </w:p>
    <w:p w14:paraId="01E47081">
      <w:pPr>
        <w:jc w:val="both"/>
        <w:rPr>
          <w:rFonts w:hint="default" w:ascii="Times New Roman" w:hAnsi="Times New Roman"/>
          <w:i w:val="0"/>
          <w:iCs w:val="0"/>
          <w:color w:val="auto"/>
          <w:sz w:val="24"/>
          <w:szCs w:val="24"/>
          <w:lang w:val="en-US"/>
        </w:rPr>
      </w:pPr>
    </w:p>
    <w:bookmarkEnd w:id="1"/>
    <w:bookmarkEnd w:id="2"/>
    <w:p w14:paraId="6EE7C629">
      <w:pPr>
        <w:jc w:val="both"/>
        <w:rPr>
          <w:rFonts w:hint="default" w:ascii="Times New Roman" w:hAnsi="Times New Roman" w:cs="Times New Roman"/>
          <w:i w:val="0"/>
          <w:iCs w:val="0"/>
          <w:color w:val="auto"/>
          <w:sz w:val="24"/>
          <w:szCs w:val="24"/>
          <w:lang w:val="pt-BR"/>
        </w:rPr>
      </w:pPr>
    </w:p>
    <w:p w14:paraId="7E63B191">
      <w:pPr>
        <w:jc w:val="both"/>
        <w:rPr>
          <w:rFonts w:hint="default" w:ascii="Times New Roman" w:hAnsi="Times New Roman" w:cs="Times New Roman"/>
          <w:i w:val="0"/>
          <w:iCs w:val="0"/>
          <w:color w:val="auto"/>
          <w:sz w:val="24"/>
          <w:szCs w:val="24"/>
          <w:lang w:val="pt-BR"/>
        </w:rPr>
      </w:pPr>
    </w:p>
    <w:p w14:paraId="138C428E">
      <w:pPr>
        <w:jc w:val="both"/>
        <w:rPr>
          <w:rFonts w:hint="default" w:ascii="Times New Roman" w:hAnsi="Times New Roman" w:cs="Times New Roman"/>
          <w:i w:val="0"/>
          <w:iCs w:val="0"/>
          <w:color w:val="auto"/>
          <w:sz w:val="24"/>
          <w:szCs w:val="24"/>
          <w:lang w:val="pt-BR"/>
        </w:rPr>
      </w:pPr>
    </w:p>
    <w:p w14:paraId="73716930">
      <w:pPr>
        <w:jc w:val="both"/>
        <w:rPr>
          <w:rFonts w:hint="default" w:ascii="Times New Roman" w:hAnsi="Times New Roman" w:cs="Times New Roman"/>
          <w:i w:val="0"/>
          <w:iCs w:val="0"/>
          <w:color w:val="auto"/>
          <w:sz w:val="24"/>
          <w:szCs w:val="24"/>
          <w:lang w:val="pt-BR"/>
        </w:rPr>
      </w:pPr>
    </w:p>
    <w:p w14:paraId="2565EE37">
      <w:pPr>
        <w:jc w:val="both"/>
        <w:rPr>
          <w:rFonts w:hint="default" w:ascii="Times New Roman" w:hAnsi="Times New Roman" w:cs="Times New Roman"/>
          <w:i w:val="0"/>
          <w:iCs w:val="0"/>
          <w:color w:val="auto"/>
          <w:sz w:val="24"/>
          <w:szCs w:val="24"/>
          <w:lang w:val="pt-BR"/>
        </w:rPr>
      </w:pPr>
    </w:p>
    <w:p w14:paraId="1C20ADC9">
      <w:pPr>
        <w:jc w:val="both"/>
        <w:rPr>
          <w:rFonts w:hint="default" w:ascii="Times New Roman" w:hAnsi="Times New Roman" w:cs="Times New Roman"/>
          <w:i w:val="0"/>
          <w:iCs w:val="0"/>
          <w:color w:val="auto"/>
          <w:sz w:val="24"/>
          <w:szCs w:val="24"/>
          <w:lang w:val="pt-BR"/>
        </w:rPr>
      </w:pPr>
    </w:p>
    <w:p w14:paraId="5EC1D8C3">
      <w:pPr>
        <w:jc w:val="both"/>
        <w:rPr>
          <w:rFonts w:hint="default" w:ascii="Times New Roman" w:hAnsi="Times New Roman" w:cs="Times New Roman"/>
          <w:i w:val="0"/>
          <w:iCs w:val="0"/>
          <w:color w:val="auto"/>
          <w:sz w:val="24"/>
          <w:szCs w:val="24"/>
          <w:lang w:val="pt-BR"/>
        </w:rPr>
      </w:pPr>
    </w:p>
    <w:p w14:paraId="71FA00FB">
      <w:pPr>
        <w:jc w:val="both"/>
        <w:rPr>
          <w:rFonts w:hint="default" w:ascii="Times New Roman" w:hAnsi="Times New Roman" w:cs="Times New Roman"/>
          <w:i w:val="0"/>
          <w:iCs w:val="0"/>
          <w:color w:val="auto"/>
          <w:sz w:val="24"/>
          <w:szCs w:val="24"/>
          <w:lang w:val="pt-BR"/>
        </w:rPr>
      </w:pPr>
    </w:p>
    <w:p w14:paraId="67034196">
      <w:pPr>
        <w:jc w:val="both"/>
        <w:rPr>
          <w:rFonts w:hint="default" w:ascii="Times New Roman" w:hAnsi="Times New Roman" w:cs="Times New Roman"/>
          <w:i w:val="0"/>
          <w:iCs w:val="0"/>
          <w:color w:val="auto"/>
          <w:sz w:val="24"/>
          <w:szCs w:val="24"/>
          <w:lang w:val="pt-BR"/>
        </w:rPr>
      </w:pPr>
    </w:p>
    <w:p w14:paraId="44697FCF">
      <w:pPr>
        <w:jc w:val="both"/>
        <w:rPr>
          <w:rFonts w:hint="default" w:ascii="Times New Roman" w:hAnsi="Times New Roman" w:cs="Times New Roman"/>
          <w:i w:val="0"/>
          <w:iCs w:val="0"/>
          <w:color w:val="auto"/>
          <w:sz w:val="24"/>
          <w:szCs w:val="24"/>
          <w:lang w:val="pt-BR"/>
        </w:rPr>
      </w:pPr>
    </w:p>
    <w:p w14:paraId="59369410">
      <w:pPr>
        <w:jc w:val="both"/>
        <w:rPr>
          <w:rFonts w:hint="default" w:ascii="Times New Roman" w:hAnsi="Times New Roman" w:cs="Times New Roman"/>
          <w:i w:val="0"/>
          <w:iCs w:val="0"/>
          <w:color w:val="auto"/>
          <w:sz w:val="24"/>
          <w:szCs w:val="24"/>
          <w:lang w:val="pt-BR"/>
        </w:rPr>
      </w:pPr>
    </w:p>
    <w:p w14:paraId="55746CBB">
      <w:pPr>
        <w:jc w:val="both"/>
        <w:rPr>
          <w:rFonts w:hint="default" w:ascii="Times New Roman" w:hAnsi="Times New Roman" w:cs="Times New Roman"/>
          <w:i w:val="0"/>
          <w:iCs w:val="0"/>
          <w:color w:val="auto"/>
          <w:sz w:val="24"/>
          <w:szCs w:val="24"/>
          <w:lang w:val="pt-BR"/>
        </w:rPr>
      </w:pPr>
    </w:p>
    <w:p w14:paraId="2F5A9355">
      <w:pPr>
        <w:jc w:val="both"/>
        <w:rPr>
          <w:rFonts w:hint="default" w:ascii="Times New Roman" w:hAnsi="Times New Roman" w:cs="Times New Roman"/>
          <w:i w:val="0"/>
          <w:iCs w:val="0"/>
          <w:color w:val="auto"/>
          <w:sz w:val="24"/>
          <w:szCs w:val="24"/>
          <w:lang w:val="pt-BR"/>
        </w:rPr>
      </w:pPr>
    </w:p>
    <w:p w14:paraId="2003C0F0">
      <w:pPr>
        <w:jc w:val="both"/>
        <w:rPr>
          <w:rFonts w:hint="default" w:ascii="Times New Roman" w:hAnsi="Times New Roman" w:cs="Times New Roman"/>
          <w:i w:val="0"/>
          <w:iCs w:val="0"/>
          <w:color w:val="auto"/>
          <w:sz w:val="24"/>
          <w:szCs w:val="24"/>
          <w:lang w:val="pt-BR"/>
        </w:rPr>
      </w:pPr>
    </w:p>
    <w:p w14:paraId="773B0961">
      <w:pPr>
        <w:jc w:val="both"/>
        <w:rPr>
          <w:rFonts w:hint="default" w:ascii="Times New Roman" w:hAnsi="Times New Roman" w:cs="Times New Roman"/>
          <w:i w:val="0"/>
          <w:iCs w:val="0"/>
          <w:color w:val="auto"/>
          <w:sz w:val="24"/>
          <w:szCs w:val="24"/>
          <w:lang w:val="pt-BR"/>
        </w:rPr>
      </w:pPr>
    </w:p>
    <w:p w14:paraId="5F55AFF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3" w:name="_Toc19400"/>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1a: S3 website hosting</w:t>
      </w:r>
      <w:bookmarkEnd w:id="3"/>
    </w:p>
    <w:p w14:paraId="4C933045">
      <w:pPr>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hint="default" w:ascii="Times New Roman" w:hAnsi="Times New Roman" w:cs="Times New Roman"/>
          <w:i w:val="0"/>
          <w:iCs w:val="0"/>
          <w:color w:val="auto"/>
          <w:sz w:val="22"/>
          <w:szCs w:val="22"/>
          <w:lang w:val="en-IE"/>
        </w:rPr>
      </w:pPr>
      <w:r>
        <w:rPr>
          <w:rFonts w:hint="default" w:ascii="Times New Roman" w:hAnsi="Times New Roman" w:cs="Times New Roman"/>
          <w:i w:val="0"/>
          <w:iCs w:val="0"/>
          <w:color w:val="auto"/>
          <w:sz w:val="22"/>
          <w:szCs w:val="22"/>
          <w:lang w:val="en-IE"/>
        </w:rPr>
        <w:drawing>
          <wp:inline distT="0" distB="0" distL="114300" distR="114300">
            <wp:extent cx="4996180" cy="8568055"/>
            <wp:effectExtent l="0" t="0" r="7620" b="4445"/>
            <wp:docPr id="5" name="Picture 5" descr="Website up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ebsite uploaded"/>
                    <pic:cNvPicPr>
                      <a:picLocks noChangeAspect="1"/>
                    </pic:cNvPicPr>
                  </pic:nvPicPr>
                  <pic:blipFill>
                    <a:blip r:embed="rId10"/>
                    <a:stretch>
                      <a:fillRect/>
                    </a:stretch>
                  </pic:blipFill>
                  <pic:spPr>
                    <a:xfrm>
                      <a:off x="0" y="0"/>
                      <a:ext cx="4996180" cy="8568055"/>
                    </a:xfrm>
                    <a:prstGeom prst="rect">
                      <a:avLst/>
                    </a:prstGeom>
                  </pic:spPr>
                </pic:pic>
              </a:graphicData>
            </a:graphic>
          </wp:inline>
        </w:drawing>
      </w:r>
    </w:p>
    <w:p w14:paraId="085A53C1">
      <w:pPr>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hint="default" w:ascii="Times New Roman" w:hAnsi="Times New Roman" w:cs="Times New Roman"/>
          <w:i w:val="0"/>
          <w:iCs w:val="0"/>
          <w:color w:val="auto"/>
          <w:sz w:val="22"/>
          <w:szCs w:val="22"/>
          <w:lang w:val="en-IE"/>
        </w:rPr>
      </w:pPr>
      <w:r>
        <w:rPr>
          <w:rFonts w:hint="default" w:ascii="Times New Roman" w:hAnsi="Times New Roman"/>
          <w:i w:val="0"/>
          <w:iCs w:val="0"/>
          <w:color w:val="auto"/>
          <w:sz w:val="22"/>
          <w:szCs w:val="22"/>
          <w:lang w:val="en-IE"/>
        </w:rPr>
        <w:t xml:space="preserve">Image 1. </w:t>
      </w:r>
      <w:r>
        <w:rPr>
          <w:rFonts w:hint="default" w:ascii="Times New Roman" w:hAnsi="Times New Roman"/>
          <w:i w:val="0"/>
          <w:iCs w:val="0"/>
          <w:color w:val="auto"/>
          <w:sz w:val="22"/>
          <w:szCs w:val="22"/>
          <w:lang w:val="pt-BR"/>
        </w:rPr>
        <w:t>Uploading website</w:t>
      </w:r>
      <w:r>
        <w:rPr>
          <w:rFonts w:hint="default" w:ascii="Times New Roman" w:hAnsi="Times New Roman"/>
          <w:i w:val="0"/>
          <w:iCs w:val="0"/>
          <w:color w:val="auto"/>
          <w:sz w:val="22"/>
          <w:szCs w:val="22"/>
          <w:lang w:val="en-IE"/>
        </w:rPr>
        <w:t xml:space="preserve"> files</w:t>
      </w:r>
      <w:r>
        <w:rPr>
          <w:rFonts w:hint="default" w:ascii="Times New Roman" w:hAnsi="Times New Roman"/>
          <w:i w:val="0"/>
          <w:iCs w:val="0"/>
          <w:color w:val="auto"/>
          <w:sz w:val="22"/>
          <w:szCs w:val="22"/>
          <w:lang w:val="pt-BR"/>
        </w:rPr>
        <w:t xml:space="preserve"> into the bucket</w:t>
      </w:r>
      <w:r>
        <w:rPr>
          <w:rFonts w:hint="default" w:ascii="Times New Roman" w:hAnsi="Times New Roman"/>
          <w:i w:val="0"/>
          <w:iCs w:val="0"/>
          <w:color w:val="auto"/>
          <w:sz w:val="22"/>
          <w:szCs w:val="22"/>
          <w:lang w:val="en-IE"/>
        </w:rPr>
        <w:t>.</w:t>
      </w:r>
    </w:p>
    <w:p w14:paraId="414CC4FD">
      <w:pPr>
        <w:jc w:val="both"/>
        <w:rPr>
          <w:rFonts w:hint="default" w:ascii="Times New Roman" w:hAnsi="Times New Roman" w:cs="Times New Roman"/>
          <w:i w:val="0"/>
          <w:iCs w:val="0"/>
          <w:color w:val="auto"/>
          <w:sz w:val="24"/>
          <w:szCs w:val="24"/>
          <w:lang w:val="en-IE"/>
        </w:rPr>
      </w:pPr>
    </w:p>
    <w:p w14:paraId="339D09FC">
      <w:pPr>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hint="default" w:ascii="Times New Roman" w:hAnsi="Times New Roman" w:cs="Times New Roman"/>
          <w:i w:val="0"/>
          <w:iCs w:val="0"/>
          <w:color w:val="auto"/>
          <w:sz w:val="24"/>
          <w:szCs w:val="24"/>
          <w:lang w:val="en-IE"/>
        </w:rPr>
      </w:pPr>
      <w:r>
        <w:rPr>
          <w:rFonts w:hint="default" w:ascii="Times New Roman" w:hAnsi="Times New Roman" w:cs="Times New Roman"/>
          <w:i w:val="0"/>
          <w:iCs w:val="0"/>
          <w:color w:val="auto"/>
          <w:sz w:val="24"/>
          <w:szCs w:val="24"/>
          <w:lang w:val="en-IE"/>
        </w:rPr>
        <w:drawing>
          <wp:inline distT="0" distB="0" distL="114300" distR="114300">
            <wp:extent cx="5584190" cy="8639810"/>
            <wp:effectExtent l="0" t="0" r="3810" b="8890"/>
            <wp:docPr id="4" name="Picture 4" descr="Edited bucket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ited bucket policy"/>
                    <pic:cNvPicPr>
                      <a:picLocks noChangeAspect="1"/>
                    </pic:cNvPicPr>
                  </pic:nvPicPr>
                  <pic:blipFill>
                    <a:blip r:embed="rId11"/>
                    <a:stretch>
                      <a:fillRect/>
                    </a:stretch>
                  </pic:blipFill>
                  <pic:spPr>
                    <a:xfrm>
                      <a:off x="0" y="0"/>
                      <a:ext cx="5584190" cy="8639810"/>
                    </a:xfrm>
                    <a:prstGeom prst="rect">
                      <a:avLst/>
                    </a:prstGeom>
                  </pic:spPr>
                </pic:pic>
              </a:graphicData>
            </a:graphic>
          </wp:inline>
        </w:drawing>
      </w:r>
    </w:p>
    <w:p w14:paraId="1100A613">
      <w:pPr>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hint="default" w:ascii="Times New Roman" w:hAnsi="Times New Roman" w:cs="Times New Roman"/>
          <w:i w:val="0"/>
          <w:iCs w:val="0"/>
          <w:color w:val="auto"/>
          <w:sz w:val="24"/>
          <w:szCs w:val="24"/>
          <w:lang w:val="en-IE"/>
        </w:rPr>
      </w:pPr>
      <w:r>
        <w:rPr>
          <w:rFonts w:hint="default" w:ascii="Times New Roman" w:hAnsi="Times New Roman"/>
          <w:i w:val="0"/>
          <w:iCs w:val="0"/>
          <w:color w:val="auto"/>
          <w:sz w:val="22"/>
          <w:szCs w:val="22"/>
          <w:lang w:val="en-IE"/>
        </w:rPr>
        <w:t xml:space="preserve">Image </w:t>
      </w:r>
      <w:r>
        <w:rPr>
          <w:rFonts w:hint="default" w:ascii="Times New Roman" w:hAnsi="Times New Roman" w:cs="Times New Roman"/>
          <w:i w:val="0"/>
          <w:iCs w:val="0"/>
          <w:color w:val="auto"/>
          <w:sz w:val="22"/>
          <w:szCs w:val="22"/>
          <w:lang w:val="en-IE"/>
        </w:rPr>
        <w:t>2.  Edited bucket policy.</w:t>
      </w:r>
    </w:p>
    <w:p w14:paraId="04D11607">
      <w:pPr>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hint="default" w:ascii="Times New Roman" w:hAnsi="Times New Roman" w:cs="Times New Roman"/>
          <w:i w:val="0"/>
          <w:iCs w:val="0"/>
          <w:color w:val="auto"/>
          <w:sz w:val="24"/>
          <w:szCs w:val="24"/>
          <w:lang w:val="en-IE"/>
        </w:rPr>
      </w:pPr>
      <w:r>
        <w:rPr>
          <w:rFonts w:hint="default" w:ascii="Times New Roman" w:hAnsi="Times New Roman" w:cs="Times New Roman"/>
          <w:i w:val="0"/>
          <w:iCs w:val="0"/>
          <w:color w:val="auto"/>
          <w:sz w:val="24"/>
          <w:szCs w:val="24"/>
          <w:lang w:val="en-IE"/>
        </w:rPr>
        <w:drawing>
          <wp:inline distT="0" distB="0" distL="114300" distR="114300">
            <wp:extent cx="6113780" cy="3194050"/>
            <wp:effectExtent l="0" t="0" r="7620" b="6350"/>
            <wp:docPr id="3" name="Picture 3" descr="Under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der construction"/>
                    <pic:cNvPicPr>
                      <a:picLocks noChangeAspect="1"/>
                    </pic:cNvPicPr>
                  </pic:nvPicPr>
                  <pic:blipFill>
                    <a:blip r:embed="rId12"/>
                    <a:stretch>
                      <a:fillRect/>
                    </a:stretch>
                  </pic:blipFill>
                  <pic:spPr>
                    <a:xfrm>
                      <a:off x="0" y="0"/>
                      <a:ext cx="6113780" cy="3194050"/>
                    </a:xfrm>
                    <a:prstGeom prst="rect">
                      <a:avLst/>
                    </a:prstGeom>
                  </pic:spPr>
                </pic:pic>
              </a:graphicData>
            </a:graphic>
          </wp:inline>
        </w:drawing>
      </w:r>
    </w:p>
    <w:p w14:paraId="07A8AD60">
      <w:pPr>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hint="default" w:ascii="Times New Roman" w:hAnsi="Times New Roman" w:cs="Times New Roman"/>
          <w:i w:val="0"/>
          <w:iCs w:val="0"/>
          <w:color w:val="auto"/>
          <w:sz w:val="24"/>
          <w:szCs w:val="24"/>
          <w:lang w:val="en-IE"/>
        </w:rPr>
      </w:pPr>
      <w:r>
        <w:rPr>
          <w:rFonts w:hint="default" w:ascii="Times New Roman" w:hAnsi="Times New Roman"/>
          <w:i w:val="0"/>
          <w:iCs w:val="0"/>
          <w:color w:val="auto"/>
          <w:sz w:val="22"/>
          <w:szCs w:val="22"/>
          <w:lang w:val="en-IE"/>
        </w:rPr>
        <w:t>Image</w:t>
      </w:r>
      <w:r>
        <w:rPr>
          <w:rFonts w:hint="default" w:ascii="Times New Roman" w:hAnsi="Times New Roman" w:cs="Times New Roman"/>
          <w:i w:val="0"/>
          <w:iCs w:val="0"/>
          <w:color w:val="auto"/>
          <w:sz w:val="22"/>
          <w:szCs w:val="22"/>
          <w:lang w:val="en-IE"/>
        </w:rPr>
        <w:t xml:space="preserve"> 3. Under Construction.</w:t>
      </w:r>
    </w:p>
    <w:p w14:paraId="6C191732">
      <w:pPr>
        <w:jc w:val="both"/>
        <w:rPr>
          <w:rFonts w:hint="default" w:ascii="Times New Roman" w:hAnsi="Times New Roman" w:cs="Times New Roman"/>
          <w:i w:val="0"/>
          <w:iCs w:val="0"/>
          <w:color w:val="auto"/>
          <w:sz w:val="24"/>
          <w:szCs w:val="24"/>
          <w:lang w:val="pt-BR"/>
        </w:rPr>
      </w:pPr>
    </w:p>
    <w:p w14:paraId="00DE8981">
      <w:pPr>
        <w:jc w:val="both"/>
        <w:rPr>
          <w:rFonts w:hint="default" w:ascii="Times New Roman" w:hAnsi="Times New Roman" w:cs="Times New Roman"/>
          <w:i w:val="0"/>
          <w:iCs w:val="0"/>
          <w:color w:val="auto"/>
          <w:sz w:val="24"/>
          <w:szCs w:val="24"/>
          <w:lang w:val="pt-BR"/>
        </w:rPr>
      </w:pPr>
    </w:p>
    <w:p w14:paraId="5F08442C">
      <w:pPr>
        <w:jc w:val="both"/>
        <w:rPr>
          <w:rFonts w:hint="default" w:ascii="Times New Roman" w:hAnsi="Times New Roman" w:cs="Times New Roman"/>
          <w:i w:val="0"/>
          <w:iCs w:val="0"/>
          <w:color w:val="auto"/>
          <w:sz w:val="24"/>
          <w:szCs w:val="24"/>
          <w:lang w:val="pt-BR"/>
        </w:rPr>
      </w:pPr>
    </w:p>
    <w:p w14:paraId="610026E6">
      <w:pPr>
        <w:jc w:val="both"/>
        <w:rPr>
          <w:rFonts w:hint="default" w:ascii="Times New Roman" w:hAnsi="Times New Roman" w:cs="Times New Roman"/>
          <w:i w:val="0"/>
          <w:iCs w:val="0"/>
          <w:color w:val="auto"/>
          <w:sz w:val="24"/>
          <w:szCs w:val="24"/>
          <w:lang w:val="pt-BR"/>
        </w:rPr>
      </w:pPr>
    </w:p>
    <w:p w14:paraId="5D6DEA82">
      <w:pPr>
        <w:jc w:val="both"/>
        <w:rPr>
          <w:rFonts w:hint="default" w:ascii="Times New Roman" w:hAnsi="Times New Roman" w:cs="Times New Roman"/>
          <w:i w:val="0"/>
          <w:iCs w:val="0"/>
          <w:color w:val="auto"/>
          <w:sz w:val="24"/>
          <w:szCs w:val="24"/>
          <w:lang w:val="pt-BR"/>
        </w:rPr>
      </w:pPr>
    </w:p>
    <w:p w14:paraId="023BA50F">
      <w:pPr>
        <w:jc w:val="both"/>
        <w:rPr>
          <w:rFonts w:hint="default" w:ascii="Times New Roman" w:hAnsi="Times New Roman" w:cs="Times New Roman"/>
          <w:i w:val="0"/>
          <w:iCs w:val="0"/>
          <w:color w:val="auto"/>
          <w:sz w:val="24"/>
          <w:szCs w:val="24"/>
          <w:lang w:val="pt-BR"/>
        </w:rPr>
      </w:pPr>
    </w:p>
    <w:p w14:paraId="0B2E6BFC">
      <w:pPr>
        <w:jc w:val="both"/>
        <w:rPr>
          <w:rFonts w:hint="default" w:ascii="Times New Roman" w:hAnsi="Times New Roman" w:cs="Times New Roman"/>
          <w:i w:val="0"/>
          <w:iCs w:val="0"/>
          <w:color w:val="auto"/>
          <w:sz w:val="24"/>
          <w:szCs w:val="24"/>
          <w:lang w:val="pt-BR"/>
        </w:rPr>
      </w:pPr>
    </w:p>
    <w:p w14:paraId="7AA881DB">
      <w:pPr>
        <w:jc w:val="both"/>
        <w:rPr>
          <w:rFonts w:hint="default" w:ascii="Times New Roman" w:hAnsi="Times New Roman" w:cs="Times New Roman"/>
          <w:i w:val="0"/>
          <w:iCs w:val="0"/>
          <w:color w:val="auto"/>
          <w:sz w:val="24"/>
          <w:szCs w:val="24"/>
          <w:lang w:val="pt-BR"/>
        </w:rPr>
      </w:pPr>
    </w:p>
    <w:p w14:paraId="38549C65">
      <w:pPr>
        <w:jc w:val="both"/>
        <w:rPr>
          <w:rFonts w:hint="default" w:ascii="Times New Roman" w:hAnsi="Times New Roman" w:cs="Times New Roman"/>
          <w:i w:val="0"/>
          <w:iCs w:val="0"/>
          <w:color w:val="auto"/>
          <w:sz w:val="24"/>
          <w:szCs w:val="24"/>
          <w:lang w:val="pt-BR"/>
        </w:rPr>
      </w:pPr>
    </w:p>
    <w:p w14:paraId="1536BE90">
      <w:pPr>
        <w:jc w:val="both"/>
        <w:rPr>
          <w:rFonts w:hint="default" w:ascii="Times New Roman" w:hAnsi="Times New Roman" w:cs="Times New Roman"/>
          <w:i w:val="0"/>
          <w:iCs w:val="0"/>
          <w:color w:val="auto"/>
          <w:sz w:val="24"/>
          <w:szCs w:val="24"/>
          <w:lang w:val="pt-BR"/>
        </w:rPr>
      </w:pPr>
    </w:p>
    <w:p w14:paraId="27229D5A">
      <w:pPr>
        <w:jc w:val="both"/>
        <w:rPr>
          <w:rFonts w:hint="default" w:ascii="Times New Roman" w:hAnsi="Times New Roman" w:cs="Times New Roman"/>
          <w:i w:val="0"/>
          <w:iCs w:val="0"/>
          <w:color w:val="auto"/>
          <w:sz w:val="24"/>
          <w:szCs w:val="24"/>
          <w:lang w:val="pt-BR"/>
        </w:rPr>
      </w:pPr>
    </w:p>
    <w:p w14:paraId="0DBECB0F">
      <w:pPr>
        <w:jc w:val="both"/>
        <w:rPr>
          <w:rFonts w:hint="default" w:ascii="Times New Roman" w:hAnsi="Times New Roman" w:cs="Times New Roman"/>
          <w:i w:val="0"/>
          <w:iCs w:val="0"/>
          <w:color w:val="auto"/>
          <w:sz w:val="24"/>
          <w:szCs w:val="24"/>
          <w:lang w:val="pt-BR"/>
        </w:rPr>
      </w:pPr>
    </w:p>
    <w:p w14:paraId="33A5EC34">
      <w:pPr>
        <w:jc w:val="both"/>
        <w:rPr>
          <w:rFonts w:hint="default" w:ascii="Times New Roman" w:hAnsi="Times New Roman" w:cs="Times New Roman"/>
          <w:i w:val="0"/>
          <w:iCs w:val="0"/>
          <w:color w:val="auto"/>
          <w:sz w:val="24"/>
          <w:szCs w:val="24"/>
          <w:lang w:val="pt-BR"/>
        </w:rPr>
      </w:pPr>
    </w:p>
    <w:p w14:paraId="432A24E5">
      <w:pPr>
        <w:jc w:val="both"/>
        <w:rPr>
          <w:rFonts w:hint="default" w:ascii="Times New Roman" w:hAnsi="Times New Roman" w:cs="Times New Roman"/>
          <w:i w:val="0"/>
          <w:iCs w:val="0"/>
          <w:color w:val="auto"/>
          <w:sz w:val="24"/>
          <w:szCs w:val="24"/>
          <w:lang w:val="pt-BR"/>
        </w:rPr>
      </w:pPr>
    </w:p>
    <w:p w14:paraId="622D48A2">
      <w:pPr>
        <w:jc w:val="both"/>
        <w:rPr>
          <w:rFonts w:hint="default" w:ascii="Times New Roman" w:hAnsi="Times New Roman" w:cs="Times New Roman"/>
          <w:i w:val="0"/>
          <w:iCs w:val="0"/>
          <w:color w:val="auto"/>
          <w:sz w:val="24"/>
          <w:szCs w:val="24"/>
          <w:lang w:val="pt-BR"/>
        </w:rPr>
      </w:pPr>
    </w:p>
    <w:p w14:paraId="0CDCA05B">
      <w:pPr>
        <w:jc w:val="both"/>
        <w:rPr>
          <w:rFonts w:hint="default" w:ascii="Times New Roman" w:hAnsi="Times New Roman" w:cs="Times New Roman"/>
          <w:i w:val="0"/>
          <w:iCs w:val="0"/>
          <w:color w:val="auto"/>
          <w:sz w:val="24"/>
          <w:szCs w:val="24"/>
          <w:lang w:val="pt-BR"/>
        </w:rPr>
      </w:pPr>
    </w:p>
    <w:p w14:paraId="3FFDE56D">
      <w:pPr>
        <w:jc w:val="both"/>
        <w:rPr>
          <w:rFonts w:hint="default" w:ascii="Times New Roman" w:hAnsi="Times New Roman" w:cs="Times New Roman"/>
          <w:i w:val="0"/>
          <w:iCs w:val="0"/>
          <w:color w:val="auto"/>
          <w:sz w:val="24"/>
          <w:szCs w:val="24"/>
          <w:lang w:val="pt-BR"/>
        </w:rPr>
      </w:pPr>
    </w:p>
    <w:p w14:paraId="13A93EC2">
      <w:pPr>
        <w:jc w:val="both"/>
        <w:rPr>
          <w:rFonts w:hint="default" w:ascii="Times New Roman" w:hAnsi="Times New Roman" w:cs="Times New Roman"/>
          <w:i w:val="0"/>
          <w:iCs w:val="0"/>
          <w:color w:val="auto"/>
          <w:sz w:val="24"/>
          <w:szCs w:val="24"/>
          <w:lang w:val="pt-BR"/>
        </w:rPr>
      </w:pPr>
    </w:p>
    <w:p w14:paraId="0D71847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40A4663">
      <w:pPr>
        <w:outlineLvl w:val="0"/>
      </w:pPr>
      <w:bookmarkStart w:id="4" w:name="_Toc4767"/>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1b: Research Task</w:t>
      </w:r>
      <w:bookmarkEnd w:id="4"/>
      <w:r>
        <w:br w:type="textWrapping"/>
      </w:r>
      <w:r>
        <w:br w:type="textWrapping"/>
      </w:r>
    </w:p>
    <w:p w14:paraId="2B8165D7">
      <w:pPr>
        <w:outlineLvl w:val="0"/>
        <w:rPr>
          <w:rFonts w:hint="default" w:ascii="Times New Roman" w:hAnsi="Times New Roman" w:cs="Times New Roman"/>
        </w:rPr>
      </w:pPr>
      <w:r>
        <w:rPr>
          <w:rStyle w:val="13"/>
          <w:rFonts w:hint="default" w:ascii="Times New Roman" w:hAnsi="Times New Roman" w:cs="Times New Roman"/>
          <w:sz w:val="24"/>
          <w:szCs w:val="24"/>
        </w:rPr>
        <w:t>Amazon S3 vs. EC2 with EBS: A Detailed Analysis</w:t>
      </w:r>
    </w:p>
    <w:p w14:paraId="2B3BCE81">
      <w:pPr>
        <w:pStyle w:val="12"/>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cs="Times New Roman"/>
        </w:rPr>
        <w:t>Amazon Web Services (AWS) offers a range of cloud services, and among the most popular are Amazon S3 (Simple Storage Service) and EC2 (Elastic Compute Cloud) with EBS (Elastic Block Store). Both provide storage solutions, but they serve different purposes and have distinct features, use cases, and architectures. Let's break down the differences, use cases, similarities, and references</w:t>
      </w:r>
      <w:r>
        <w:rPr>
          <w:rFonts w:hint="default" w:cs="Times New Roman"/>
          <w:lang w:val="en-IE"/>
        </w:rPr>
        <w:t xml:space="preserve"> </w:t>
      </w:r>
      <w:r>
        <w:rPr>
          <w:rFonts w:hint="default"/>
          <w:lang w:val="en-IE"/>
        </w:rPr>
        <w:t>(docs.aws.amazon.com, n.d. and Amazon Web Services, 2019)</w:t>
      </w:r>
      <w:r>
        <w:rPr>
          <w:rFonts w:hint="default" w:ascii="Times New Roman" w:hAnsi="Times New Roman" w:cs="Times New Roman"/>
        </w:rPr>
        <w:t>.</w:t>
      </w:r>
    </w:p>
    <w:p w14:paraId="44DB9E85">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Amazon S3: Simple Storage Service</w:t>
      </w:r>
    </w:p>
    <w:p w14:paraId="5117DEF4">
      <w:pPr>
        <w:pStyle w:val="12"/>
        <w:keepNext w:val="0"/>
        <w:keepLines w:val="0"/>
        <w:widowControl/>
        <w:suppressLineNumbers w:val="0"/>
        <w:jc w:val="both"/>
        <w:rPr>
          <w:rFonts w:hint="default" w:ascii="Times New Roman" w:hAnsi="Times New Roman" w:cs="Times New Roman"/>
        </w:rPr>
      </w:pPr>
      <w:r>
        <w:rPr>
          <w:rStyle w:val="13"/>
          <w:rFonts w:hint="default" w:ascii="Times New Roman" w:hAnsi="Times New Roman" w:cs="Times New Roman"/>
        </w:rPr>
        <w:t>Overview</w:t>
      </w:r>
      <w:r>
        <w:rPr>
          <w:rFonts w:hint="default" w:ascii="Times New Roman" w:hAnsi="Times New Roman" w:cs="Times New Roman"/>
        </w:rPr>
        <w:t>:</w:t>
      </w:r>
      <w:r>
        <w:rPr>
          <w:rFonts w:hint="default" w:ascii="Times New Roman" w:hAnsi="Times New Roman" w:cs="Times New Roman"/>
        </w:rPr>
        <w:br w:type="textWrapping"/>
      </w:r>
      <w:r>
        <w:rPr>
          <w:rFonts w:hint="default" w:cs="Times New Roman"/>
          <w:lang w:val="en-IE"/>
        </w:rPr>
        <w:tab/>
      </w:r>
      <w:r>
        <w:rPr>
          <w:rFonts w:hint="default" w:ascii="Times New Roman" w:hAnsi="Times New Roman" w:cs="Times New Roman"/>
        </w:rPr>
        <w:t>Amazon S3 is a scalable object storage service. It stores data as objects within buckets (similar to folders), and each object is identified by a unique key. It's optimized for storing and retrieving large volumes of unstructured data and is known for its "write-once, read-many" design</w:t>
      </w:r>
      <w:r>
        <w:rPr>
          <w:rFonts w:hint="default" w:cs="Times New Roman"/>
          <w:lang w:val="en-IE"/>
        </w:rPr>
        <w:t xml:space="preserve"> (</w:t>
      </w:r>
      <w:r>
        <w:rPr>
          <w:rFonts w:hint="default"/>
          <w:lang w:val="en-IE"/>
        </w:rPr>
        <w:t>docs.aws.amazon.com, n.d.)</w:t>
      </w:r>
      <w:r>
        <w:rPr>
          <w:rFonts w:hint="default" w:ascii="Times New Roman" w:hAnsi="Times New Roman" w:cs="Times New Roman"/>
        </w:rPr>
        <w:t>.</w:t>
      </w:r>
    </w:p>
    <w:p w14:paraId="05D17ED4">
      <w:pPr>
        <w:pStyle w:val="12"/>
        <w:keepNext w:val="0"/>
        <w:keepLines w:val="0"/>
        <w:widowControl/>
        <w:suppressLineNumbers w:val="0"/>
        <w:rPr>
          <w:rFonts w:hint="default" w:ascii="Times New Roman" w:hAnsi="Times New Roman" w:cs="Times New Roman"/>
        </w:rPr>
      </w:pPr>
      <w:r>
        <w:rPr>
          <w:rStyle w:val="13"/>
          <w:rFonts w:hint="default" w:ascii="Times New Roman" w:hAnsi="Times New Roman" w:cs="Times New Roman"/>
        </w:rPr>
        <w:t>Key Characteristics</w:t>
      </w:r>
      <w:r>
        <w:rPr>
          <w:rFonts w:hint="default" w:ascii="Times New Roman" w:hAnsi="Times New Roman" w:cs="Times New Roman"/>
        </w:rPr>
        <w:t>:</w:t>
      </w:r>
    </w:p>
    <w:p w14:paraId="09D05312">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Object Storage</w:t>
      </w:r>
      <w:r>
        <w:rPr>
          <w:rFonts w:hint="default" w:ascii="Times New Roman" w:hAnsi="Times New Roman" w:cs="Times New Roman"/>
          <w:sz w:val="24"/>
          <w:szCs w:val="24"/>
        </w:rPr>
        <w:t>: S3 uses an object storage model, which stores data as individual objects.</w:t>
      </w:r>
    </w:p>
    <w:p w14:paraId="504B7C9F">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Global Scalability</w:t>
      </w:r>
      <w:r>
        <w:rPr>
          <w:rFonts w:hint="default" w:ascii="Times New Roman" w:hAnsi="Times New Roman" w:cs="Times New Roman"/>
          <w:sz w:val="24"/>
          <w:szCs w:val="24"/>
        </w:rPr>
        <w:t>: S3 is globally accessible, and AWS handles data replication across regions.</w:t>
      </w:r>
    </w:p>
    <w:p w14:paraId="3ADC6BB1">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Durability and Availability</w:t>
      </w:r>
      <w:r>
        <w:rPr>
          <w:rFonts w:hint="default" w:ascii="Times New Roman" w:hAnsi="Times New Roman" w:cs="Times New Roman"/>
          <w:sz w:val="24"/>
          <w:szCs w:val="24"/>
        </w:rPr>
        <w:t>: Designed for high durability (99.999999999%, or 11 9s), meaning data is highly protected.</w:t>
      </w:r>
    </w:p>
    <w:p w14:paraId="0F3D70FE">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Storage Classes</w:t>
      </w:r>
      <w:r>
        <w:rPr>
          <w:rFonts w:hint="default" w:ascii="Times New Roman" w:hAnsi="Times New Roman" w:cs="Times New Roman"/>
          <w:sz w:val="24"/>
          <w:szCs w:val="24"/>
        </w:rPr>
        <w:t>: Offers various storage classes (e.g., Standard, Intelligent-Tiering, Glacier) to optimize cost based on access frequency.</w:t>
      </w:r>
    </w:p>
    <w:p w14:paraId="032BD202">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Data Accessibility</w:t>
      </w:r>
      <w:r>
        <w:rPr>
          <w:rFonts w:hint="default" w:ascii="Times New Roman" w:hAnsi="Times New Roman" w:cs="Times New Roman"/>
          <w:sz w:val="24"/>
          <w:szCs w:val="24"/>
        </w:rPr>
        <w:t>: Primarily accessed over HTTP(s) using REST APIs, allowing easy integration with various applications.</w:t>
      </w:r>
    </w:p>
    <w:p w14:paraId="4A43DB43">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4"/>
          <w:szCs w:val="24"/>
        </w:rPr>
        <w:t>Use Cases</w:t>
      </w:r>
      <w:r>
        <w:rPr>
          <w:rFonts w:hint="default" w:ascii="Times New Roman" w:hAnsi="Times New Roman" w:cs="Times New Roman"/>
          <w:sz w:val="24"/>
          <w:szCs w:val="24"/>
        </w:rPr>
        <w:t>:</w:t>
      </w:r>
    </w:p>
    <w:p w14:paraId="10D43643">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Backup and Archival</w:t>
      </w:r>
      <w:r>
        <w:rPr>
          <w:rFonts w:hint="default" w:ascii="Times New Roman" w:hAnsi="Times New Roman" w:cs="Times New Roman"/>
          <w:sz w:val="24"/>
          <w:szCs w:val="24"/>
        </w:rPr>
        <w:t>: Ideal for storing backups and archived data due to its high durability and low-cost storage options (e.g., Glacier).</w:t>
      </w:r>
    </w:p>
    <w:p w14:paraId="005D02A2">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Static Content Hosting</w:t>
      </w:r>
      <w:r>
        <w:rPr>
          <w:rFonts w:hint="default" w:ascii="Times New Roman" w:hAnsi="Times New Roman" w:cs="Times New Roman"/>
          <w:sz w:val="24"/>
          <w:szCs w:val="24"/>
        </w:rPr>
        <w:t>: Perfect for hosting images, videos, and static websites, as data can be accessed over HTTP(S).</w:t>
      </w:r>
    </w:p>
    <w:p w14:paraId="4A2AF1D0">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Data Lakes</w:t>
      </w:r>
      <w:r>
        <w:rPr>
          <w:rFonts w:hint="default" w:ascii="Times New Roman" w:hAnsi="Times New Roman" w:cs="Times New Roman"/>
          <w:sz w:val="24"/>
          <w:szCs w:val="24"/>
        </w:rPr>
        <w:t>: S3’s scalable and cost-effective nature makes it a strong foundation for data lakes used in big data analytics.</w:t>
      </w:r>
    </w:p>
    <w:p w14:paraId="21B22771">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Content Distribution</w:t>
      </w:r>
      <w:r>
        <w:rPr>
          <w:rFonts w:hint="default" w:ascii="Times New Roman" w:hAnsi="Times New Roman" w:cs="Times New Roman"/>
          <w:sz w:val="24"/>
          <w:szCs w:val="24"/>
        </w:rPr>
        <w:t>: Integrated with CloudFront, S3 helps distribute content globally with low latency.</w:t>
      </w:r>
    </w:p>
    <w:p w14:paraId="27C01D33">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Amazon EC2 with EBS: Elastic Compute Cloud with Elastic Block Store</w:t>
      </w:r>
    </w:p>
    <w:p w14:paraId="71DC883F">
      <w:pPr>
        <w:pStyle w:val="12"/>
        <w:keepNext w:val="0"/>
        <w:keepLines w:val="0"/>
        <w:widowControl/>
        <w:suppressLineNumbers w:val="0"/>
        <w:jc w:val="both"/>
        <w:rPr>
          <w:rFonts w:hint="default" w:ascii="Times New Roman" w:hAnsi="Times New Roman" w:cs="Times New Roman"/>
        </w:rPr>
      </w:pPr>
      <w:r>
        <w:rPr>
          <w:rStyle w:val="13"/>
          <w:rFonts w:hint="default" w:ascii="Times New Roman" w:hAnsi="Times New Roman" w:cs="Times New Roman"/>
        </w:rPr>
        <w:t>Overview</w:t>
      </w:r>
      <w:r>
        <w:rPr>
          <w:rFonts w:hint="default" w:ascii="Times New Roman" w:hAnsi="Times New Roman" w:cs="Times New Roman"/>
        </w:rPr>
        <w:t>:</w:t>
      </w:r>
      <w:r>
        <w:rPr>
          <w:rFonts w:hint="default" w:ascii="Times New Roman" w:hAnsi="Times New Roman" w:cs="Times New Roman"/>
        </w:rPr>
        <w:br w:type="textWrapping"/>
      </w:r>
      <w:r>
        <w:rPr>
          <w:rFonts w:hint="default" w:cs="Times New Roman"/>
          <w:lang w:val="en-IE"/>
        </w:rPr>
        <w:tab/>
      </w:r>
      <w:r>
        <w:rPr>
          <w:rFonts w:hint="default" w:ascii="Times New Roman" w:hAnsi="Times New Roman" w:cs="Times New Roman"/>
        </w:rPr>
        <w:t>Amazon EC2 provides scalable computing power in the cloud. EBS is a persistent block storage system for EC2 instances, allowing data storage in block format (like a traditional hard drive) and supporting applications that require low-latency access and high IOPS (Input/Output Operations Per Second)</w:t>
      </w:r>
      <w:r>
        <w:rPr>
          <w:rFonts w:hint="default" w:cs="Times New Roman"/>
          <w:lang w:val="en-IE"/>
        </w:rPr>
        <w:t xml:space="preserve"> </w:t>
      </w:r>
      <w:r>
        <w:rPr>
          <w:rFonts w:hint="default"/>
          <w:lang w:val="en-IE"/>
        </w:rPr>
        <w:t>(Amazon Web Services, 2019)</w:t>
      </w:r>
      <w:r>
        <w:rPr>
          <w:rFonts w:hint="default" w:ascii="Times New Roman" w:hAnsi="Times New Roman" w:cs="Times New Roman"/>
        </w:rPr>
        <w:t>.</w:t>
      </w:r>
    </w:p>
    <w:p w14:paraId="3684AB95">
      <w:pPr>
        <w:pStyle w:val="12"/>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sz w:val="24"/>
          <w:szCs w:val="24"/>
        </w:rPr>
        <w:t>Key Characteristics</w:t>
      </w:r>
      <w:r>
        <w:rPr>
          <w:rFonts w:hint="default" w:ascii="Times New Roman" w:hAnsi="Times New Roman" w:cs="Times New Roman"/>
          <w:sz w:val="24"/>
          <w:szCs w:val="24"/>
        </w:rPr>
        <w:t>:</w:t>
      </w:r>
    </w:p>
    <w:p w14:paraId="39C3D707">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Block Storage</w:t>
      </w:r>
      <w:r>
        <w:rPr>
          <w:rFonts w:hint="default" w:ascii="Times New Roman" w:hAnsi="Times New Roman" w:cs="Times New Roman"/>
          <w:sz w:val="24"/>
          <w:szCs w:val="24"/>
        </w:rPr>
        <w:t>: EBS is a block storage service, meaning it works at a lower level, providing raw storage for OS-level formatting and partitioning.</w:t>
      </w:r>
    </w:p>
    <w:p w14:paraId="612C4F89">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Persistent Storage for EC2</w:t>
      </w:r>
      <w:r>
        <w:rPr>
          <w:rFonts w:hint="default" w:ascii="Times New Roman" w:hAnsi="Times New Roman" w:cs="Times New Roman"/>
          <w:sz w:val="24"/>
          <w:szCs w:val="24"/>
        </w:rPr>
        <w:t>: EBS is designed specifically for EC2 instances, providing storage that persists even after instances are stopped or restarted.</w:t>
      </w:r>
    </w:p>
    <w:p w14:paraId="0BF335FD">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High-Performance and Low Latency</w:t>
      </w:r>
      <w:r>
        <w:rPr>
          <w:rFonts w:hint="default" w:ascii="Times New Roman" w:hAnsi="Times New Roman" w:cs="Times New Roman"/>
          <w:sz w:val="24"/>
          <w:szCs w:val="24"/>
        </w:rPr>
        <w:t>: EBS volumes can be optimized for high IOPS, making them suitable for databases and transactional applications.</w:t>
      </w:r>
    </w:p>
    <w:p w14:paraId="31636BA7">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Snapshottable and Backups</w:t>
      </w:r>
      <w:r>
        <w:rPr>
          <w:rFonts w:hint="default" w:ascii="Times New Roman" w:hAnsi="Times New Roman" w:cs="Times New Roman"/>
          <w:sz w:val="24"/>
          <w:szCs w:val="24"/>
        </w:rPr>
        <w:t>: Users can create snapshots of EBS volumes, which are stored in S3 and can be used for backups or replicating data across instances.</w:t>
      </w:r>
    </w:p>
    <w:p w14:paraId="2561B0C8">
      <w:pPr>
        <w:pStyle w:val="12"/>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sz w:val="24"/>
          <w:szCs w:val="24"/>
        </w:rPr>
        <w:t>Use Cases</w:t>
      </w:r>
      <w:r>
        <w:rPr>
          <w:rFonts w:hint="default" w:ascii="Times New Roman" w:hAnsi="Times New Roman" w:cs="Times New Roman"/>
          <w:sz w:val="24"/>
          <w:szCs w:val="24"/>
        </w:rPr>
        <w:t>:</w:t>
      </w:r>
    </w:p>
    <w:p w14:paraId="4C2D6CA4">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Databases</w:t>
      </w:r>
      <w:r>
        <w:rPr>
          <w:rFonts w:hint="default" w:ascii="Times New Roman" w:hAnsi="Times New Roman" w:cs="Times New Roman"/>
          <w:sz w:val="24"/>
          <w:szCs w:val="24"/>
        </w:rPr>
        <w:t>: EBS is suitable for database storage (e.g., MySQL, PostgreSQL) that requires high IOPS and low-latency access.</w:t>
      </w:r>
    </w:p>
    <w:p w14:paraId="41D6B9D6">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Transactional Applications</w:t>
      </w:r>
      <w:r>
        <w:rPr>
          <w:rFonts w:hint="default" w:ascii="Times New Roman" w:hAnsi="Times New Roman" w:cs="Times New Roman"/>
          <w:sz w:val="24"/>
          <w:szCs w:val="24"/>
        </w:rPr>
        <w:t>: Ideal for applications needing frequent read/write access to data.</w:t>
      </w:r>
    </w:p>
    <w:p w14:paraId="64E147D9">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Big Data Processing</w:t>
      </w:r>
      <w:r>
        <w:rPr>
          <w:rFonts w:hint="default" w:ascii="Times New Roman" w:hAnsi="Times New Roman" w:cs="Times New Roman"/>
          <w:sz w:val="24"/>
          <w:szCs w:val="24"/>
        </w:rPr>
        <w:t>: EC2 with EBS can be configured for compute-heavy tasks where data needs to be processed on local storage.</w:t>
      </w:r>
    </w:p>
    <w:p w14:paraId="559D6042">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Applications Needing Persistent Disk Storage</w:t>
      </w:r>
      <w:r>
        <w:rPr>
          <w:rFonts w:hint="default" w:ascii="Times New Roman" w:hAnsi="Times New Roman" w:cs="Times New Roman"/>
          <w:sz w:val="24"/>
          <w:szCs w:val="24"/>
        </w:rPr>
        <w:t>: EBS volumes remain even when EC2 instances are stopped, unlike instance store volumes, which are ephemeral.</w:t>
      </w:r>
    </w:p>
    <w:p w14:paraId="55DD949C">
      <w:pPr>
        <w:keepNext w:val="0"/>
        <w:keepLines w:val="0"/>
        <w:widowControl/>
        <w:suppressLineNumbers w:val="0"/>
        <w:jc w:val="both"/>
        <w:rPr>
          <w:rFonts w:hint="default" w:ascii="Times New Roman" w:hAnsi="Times New Roman" w:cs="Times New Roman"/>
          <w:sz w:val="24"/>
          <w:szCs w:val="24"/>
        </w:rPr>
      </w:pPr>
    </w:p>
    <w:p w14:paraId="36463C9D">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Similarities Between Amazon S3 and EC2 with EBS</w:t>
      </w:r>
    </w:p>
    <w:p w14:paraId="02EB3051">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Storage Solutions</w:t>
      </w:r>
      <w:r>
        <w:rPr>
          <w:rFonts w:hint="default" w:ascii="Times New Roman" w:hAnsi="Times New Roman" w:cs="Times New Roman"/>
          <w:sz w:val="24"/>
          <w:szCs w:val="24"/>
        </w:rPr>
        <w:t>: Both S3 and EBS provide storage services, albeit with different architectures and data models.</w:t>
      </w:r>
    </w:p>
    <w:p w14:paraId="749967FF">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Scalability</w:t>
      </w:r>
      <w:r>
        <w:rPr>
          <w:rFonts w:hint="default" w:ascii="Times New Roman" w:hAnsi="Times New Roman" w:cs="Times New Roman"/>
          <w:sz w:val="24"/>
          <w:szCs w:val="24"/>
        </w:rPr>
        <w:t>: Both services scale according to demand, although they serve different purposes.</w:t>
      </w:r>
    </w:p>
    <w:p w14:paraId="6339A679">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Data Durability</w:t>
      </w:r>
      <w:r>
        <w:rPr>
          <w:rFonts w:hint="default" w:ascii="Times New Roman" w:hAnsi="Times New Roman" w:cs="Times New Roman"/>
          <w:sz w:val="24"/>
          <w:szCs w:val="24"/>
        </w:rPr>
        <w:t>: AWS ensures high durability for both services, making them reliable for critical data storage.</w:t>
      </w:r>
    </w:p>
    <w:p w14:paraId="09CBF5B0">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Backup Capabilities</w:t>
      </w:r>
      <w:r>
        <w:rPr>
          <w:rFonts w:hint="default" w:ascii="Times New Roman" w:hAnsi="Times New Roman" w:cs="Times New Roman"/>
          <w:sz w:val="24"/>
          <w:szCs w:val="24"/>
        </w:rPr>
        <w:t>: EBS volumes can be backed up using snapshots stored in S3, and S3 can archive data to lower-cost storage classes for backup purposes.</w:t>
      </w:r>
    </w:p>
    <w:p w14:paraId="494C7AA9">
      <w:pPr>
        <w:pStyle w:val="12"/>
        <w:keepNext w:val="0"/>
        <w:keepLines w:val="0"/>
        <w:widowControl/>
        <w:suppressLineNumbers w:val="0"/>
        <w:rPr>
          <w:rFonts w:hint="default" w:ascii="Times New Roman" w:hAnsi="Times New Roman" w:eastAsia="SimSun" w:cs="Times New Roman"/>
          <w:b/>
          <w:bCs/>
          <w:sz w:val="24"/>
          <w:szCs w:val="24"/>
        </w:rPr>
      </w:pPr>
    </w:p>
    <w:p w14:paraId="40C363D1">
      <w:pPr>
        <w:pStyle w:val="12"/>
        <w:keepNext w:val="0"/>
        <w:keepLines w:val="0"/>
        <w:widowControl/>
        <w:suppressLineNumbers w:val="0"/>
        <w:rPr>
          <w:rFonts w:hint="default" w:ascii="Times New Roman" w:hAnsi="Times New Roman" w:eastAsia="SimSun" w:cs="Times New Roman"/>
          <w:b/>
          <w:bCs/>
          <w:sz w:val="24"/>
          <w:szCs w:val="24"/>
        </w:rPr>
      </w:pPr>
    </w:p>
    <w:p w14:paraId="3A6F97C7">
      <w:pPr>
        <w:pStyle w:val="12"/>
        <w:keepNext w:val="0"/>
        <w:keepLines w:val="0"/>
        <w:widowControl/>
        <w:suppressLineNumbers w:val="0"/>
        <w:rPr>
          <w:rFonts w:hint="default" w:ascii="Times New Roman" w:hAnsi="Times New Roman" w:eastAsia="SimSun" w:cs="Times New Roman"/>
          <w:b/>
          <w:bCs/>
          <w:sz w:val="24"/>
          <w:szCs w:val="24"/>
        </w:rPr>
      </w:pPr>
    </w:p>
    <w:p w14:paraId="089E779F">
      <w:pPr>
        <w:pStyle w:val="12"/>
        <w:keepNext w:val="0"/>
        <w:keepLines w:val="0"/>
        <w:widowControl/>
        <w:suppressLineNumbers w:val="0"/>
        <w:rPr>
          <w:rFonts w:hint="default" w:ascii="Times New Roman" w:hAnsi="Times New Roman" w:eastAsia="SimSun" w:cs="Times New Roman"/>
          <w:b/>
          <w:bCs/>
          <w:sz w:val="24"/>
          <w:szCs w:val="24"/>
        </w:rPr>
      </w:pPr>
    </w:p>
    <w:p w14:paraId="7CC3EA8B">
      <w:pPr>
        <w:pStyle w:val="12"/>
        <w:keepNext w:val="0"/>
        <w:keepLines w:val="0"/>
        <w:widowControl/>
        <w:suppressLineNumbers w:val="0"/>
        <w:rPr>
          <w:rFonts w:hint="default" w:ascii="Times New Roman" w:hAnsi="Times New Roman" w:eastAsia="SimSun" w:cs="Times New Roman"/>
          <w:b/>
          <w:bCs/>
          <w:sz w:val="24"/>
          <w:szCs w:val="24"/>
        </w:rPr>
      </w:pPr>
    </w:p>
    <w:p w14:paraId="13BD6EF5">
      <w:pPr>
        <w:pStyle w:val="12"/>
        <w:keepNext w:val="0"/>
        <w:keepLines w:val="0"/>
        <w:widowControl/>
        <w:suppressLineNumbers w:val="0"/>
        <w:rPr>
          <w:rFonts w:hint="default" w:ascii="Times New Roman" w:hAnsi="Times New Roman" w:eastAsia="SimSun" w:cs="Times New Roman"/>
          <w:b/>
          <w:bCs/>
          <w:sz w:val="24"/>
          <w:szCs w:val="24"/>
          <w:lang w:val="en-IE"/>
        </w:rPr>
      </w:pPr>
    </w:p>
    <w:p w14:paraId="0A67E735">
      <w:pPr>
        <w:pStyle w:val="12"/>
        <w:keepNext w:val="0"/>
        <w:keepLines w:val="0"/>
        <w:widowControl/>
        <w:suppressLineNumbers w:val="0"/>
        <w:rPr>
          <w:rFonts w:hint="default" w:ascii="Times New Roman" w:hAnsi="Times New Roman" w:eastAsia="SimSun" w:cs="Times New Roman"/>
          <w:b/>
          <w:bCs/>
          <w:sz w:val="24"/>
          <w:szCs w:val="24"/>
        </w:rPr>
      </w:pPr>
    </w:p>
    <w:p w14:paraId="64174C92">
      <w:pPr>
        <w:pStyle w:val="12"/>
        <w:keepNext w:val="0"/>
        <w:keepLines w:val="0"/>
        <w:widowControl/>
        <w:suppressLineNumbers w:val="0"/>
        <w:rPr>
          <w:rFonts w:hint="default" w:ascii="Times New Roman" w:hAnsi="Times New Roman" w:eastAsia="SimSun" w:cs="Times New Roman"/>
          <w:b/>
          <w:bCs/>
          <w:sz w:val="24"/>
          <w:szCs w:val="24"/>
        </w:rPr>
      </w:pPr>
    </w:p>
    <w:p w14:paraId="780AD010">
      <w:pPr>
        <w:pStyle w:val="12"/>
        <w:keepNext w:val="0"/>
        <w:keepLines w:val="0"/>
        <w:widowControl/>
        <w:suppressLineNumbers w:val="0"/>
        <w:rPr>
          <w:vertAlign w:val="baseline"/>
        </w:rPr>
      </w:pPr>
      <w:r>
        <w:rPr>
          <w:rFonts w:hint="default" w:ascii="Times New Roman" w:hAnsi="Times New Roman" w:eastAsia="SimSun" w:cs="Times New Roman"/>
          <w:b/>
          <w:bCs/>
          <w:sz w:val="24"/>
          <w:szCs w:val="24"/>
        </w:rPr>
        <w:t>Differences Between Amazon S3 and EC2 with EBS</w:t>
      </w:r>
      <w:r>
        <w:br w:type="textWrapp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9"/>
        <w:gridCol w:w="4120"/>
        <w:gridCol w:w="3285"/>
      </w:tblGrid>
      <w:tr w14:paraId="78FBE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shd w:val="clear" w:color="auto" w:fill="A4A4A4" w:themeFill="background1" w:themeFillShade="A5"/>
          </w:tcPr>
          <w:p w14:paraId="0C970AD5">
            <w:pPr>
              <w:pStyle w:val="12"/>
              <w:keepNext w:val="0"/>
              <w:keepLines w:val="0"/>
              <w:widowControl/>
              <w:suppressLineNumbers w:val="0"/>
              <w:spacing w:line="240" w:lineRule="auto"/>
              <w:rPr>
                <w:rFonts w:hint="default" w:ascii="Times New Roman" w:hAnsi="Times New Roman" w:cs="Times New Roman"/>
                <w:b/>
                <w:bCs/>
                <w:highlight w:val="none"/>
                <w:vertAlign w:val="baseline"/>
              </w:rPr>
            </w:pPr>
            <w:r>
              <w:rPr>
                <w:rFonts w:hint="default" w:ascii="Times New Roman" w:hAnsi="Times New Roman" w:eastAsia="SimSun" w:cs="Times New Roman"/>
                <w:b/>
                <w:bCs/>
                <w:sz w:val="24"/>
                <w:szCs w:val="24"/>
                <w:highlight w:val="none"/>
              </w:rPr>
              <w:t>Feature</w:t>
            </w:r>
          </w:p>
        </w:tc>
        <w:tc>
          <w:tcPr>
            <w:tcW w:w="4120" w:type="dxa"/>
            <w:shd w:val="clear" w:color="auto" w:fill="A4A4A4" w:themeFill="background1" w:themeFillShade="A5"/>
          </w:tcPr>
          <w:p w14:paraId="19CFDA43">
            <w:pPr>
              <w:pStyle w:val="12"/>
              <w:keepNext w:val="0"/>
              <w:keepLines w:val="0"/>
              <w:widowControl/>
              <w:suppressLineNumbers w:val="0"/>
              <w:spacing w:line="240" w:lineRule="auto"/>
              <w:rPr>
                <w:rFonts w:hint="default" w:ascii="Times New Roman" w:hAnsi="Times New Roman" w:cs="Times New Roman"/>
                <w:b/>
                <w:bCs/>
                <w:highlight w:val="none"/>
                <w:vertAlign w:val="baseline"/>
              </w:rPr>
            </w:pPr>
            <w:r>
              <w:rPr>
                <w:rFonts w:hint="default" w:ascii="Times New Roman" w:hAnsi="Times New Roman" w:eastAsia="SimSun" w:cs="Times New Roman"/>
                <w:b/>
                <w:bCs/>
                <w:sz w:val="24"/>
                <w:szCs w:val="24"/>
                <w:highlight w:val="none"/>
              </w:rPr>
              <w:t>Amazon S3</w:t>
            </w:r>
          </w:p>
        </w:tc>
        <w:tc>
          <w:tcPr>
            <w:tcW w:w="3285" w:type="dxa"/>
            <w:shd w:val="clear" w:color="auto" w:fill="A4A4A4" w:themeFill="background1" w:themeFillShade="A5"/>
          </w:tcPr>
          <w:p w14:paraId="70087CE0">
            <w:pPr>
              <w:pStyle w:val="12"/>
              <w:keepNext w:val="0"/>
              <w:keepLines w:val="0"/>
              <w:widowControl/>
              <w:suppressLineNumbers w:val="0"/>
              <w:spacing w:line="240" w:lineRule="auto"/>
              <w:rPr>
                <w:rFonts w:hint="default" w:ascii="Times New Roman" w:hAnsi="Times New Roman" w:cs="Times New Roman"/>
                <w:b/>
                <w:bCs/>
                <w:highlight w:val="none"/>
                <w:vertAlign w:val="baseline"/>
              </w:rPr>
            </w:pPr>
            <w:r>
              <w:rPr>
                <w:rFonts w:hint="default" w:ascii="Times New Roman" w:hAnsi="Times New Roman" w:eastAsia="SimSun" w:cs="Times New Roman"/>
                <w:b/>
                <w:bCs/>
                <w:sz w:val="24"/>
                <w:szCs w:val="24"/>
                <w:highlight w:val="none"/>
              </w:rPr>
              <w:t>Amazon EC2 with EBS</w:t>
            </w:r>
          </w:p>
        </w:tc>
      </w:tr>
      <w:tr w14:paraId="41601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14:paraId="72129A12">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Storage Model</w:t>
            </w:r>
          </w:p>
        </w:tc>
        <w:tc>
          <w:tcPr>
            <w:tcW w:w="4120" w:type="dxa"/>
          </w:tcPr>
          <w:p w14:paraId="1A265E82">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Object Storage</w:t>
            </w:r>
          </w:p>
        </w:tc>
        <w:tc>
          <w:tcPr>
            <w:tcW w:w="3285" w:type="dxa"/>
          </w:tcPr>
          <w:p w14:paraId="0D720F48">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Block Storage</w:t>
            </w:r>
          </w:p>
        </w:tc>
      </w:tr>
      <w:tr w14:paraId="7363E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14:paraId="4093CB25">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Data Structure</w:t>
            </w:r>
          </w:p>
        </w:tc>
        <w:tc>
          <w:tcPr>
            <w:tcW w:w="4120" w:type="dxa"/>
          </w:tcPr>
          <w:p w14:paraId="7E2B3784">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Bucket and Object</w:t>
            </w:r>
          </w:p>
        </w:tc>
        <w:tc>
          <w:tcPr>
            <w:tcW w:w="3285" w:type="dxa"/>
          </w:tcPr>
          <w:p w14:paraId="32C3B223">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Volumes attached to EC2 instances</w:t>
            </w:r>
          </w:p>
        </w:tc>
      </w:tr>
      <w:tr w14:paraId="077E60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14:paraId="2B1ED662">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Use Case Focus</w:t>
            </w:r>
          </w:p>
        </w:tc>
        <w:tc>
          <w:tcPr>
            <w:tcW w:w="4120" w:type="dxa"/>
          </w:tcPr>
          <w:p w14:paraId="699671F8">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Data lake, backup, and archive</w:t>
            </w:r>
          </w:p>
        </w:tc>
        <w:tc>
          <w:tcPr>
            <w:tcW w:w="3285" w:type="dxa"/>
          </w:tcPr>
          <w:p w14:paraId="58398EBE">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High-performance storage for compute tasks</w:t>
            </w:r>
          </w:p>
        </w:tc>
      </w:tr>
      <w:tr w14:paraId="7215E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14:paraId="0C16B2C4">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Data Access</w:t>
            </w:r>
          </w:p>
        </w:tc>
        <w:tc>
          <w:tcPr>
            <w:tcW w:w="4120" w:type="dxa"/>
          </w:tcPr>
          <w:p w14:paraId="12CF9D69">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HTTP-based (REST API)</w:t>
            </w:r>
          </w:p>
        </w:tc>
        <w:tc>
          <w:tcPr>
            <w:tcW w:w="3285" w:type="dxa"/>
          </w:tcPr>
          <w:p w14:paraId="1ECE4AC5">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Disk-level access through attached EC2 instances</w:t>
            </w:r>
          </w:p>
        </w:tc>
      </w:tr>
      <w:tr w14:paraId="65CC9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14:paraId="15B59313">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Performance</w:t>
            </w:r>
          </w:p>
        </w:tc>
        <w:tc>
          <w:tcPr>
            <w:tcW w:w="4120" w:type="dxa"/>
          </w:tcPr>
          <w:p w14:paraId="32C37DB5">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Suitable for high-throughput</w:t>
            </w:r>
          </w:p>
        </w:tc>
        <w:tc>
          <w:tcPr>
            <w:tcW w:w="3285" w:type="dxa"/>
          </w:tcPr>
          <w:p w14:paraId="0FC6A561">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Optimized for low-latency, high IOPS</w:t>
            </w:r>
          </w:p>
        </w:tc>
      </w:tr>
      <w:tr w14:paraId="60140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14:paraId="2ADD4646">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Durability</w:t>
            </w:r>
          </w:p>
        </w:tc>
        <w:tc>
          <w:tcPr>
            <w:tcW w:w="4120" w:type="dxa"/>
          </w:tcPr>
          <w:p w14:paraId="0AD2928B">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99.999999999% (11 9s) durability</w:t>
            </w:r>
          </w:p>
        </w:tc>
        <w:tc>
          <w:tcPr>
            <w:tcW w:w="3285" w:type="dxa"/>
          </w:tcPr>
          <w:p w14:paraId="2EBA231B">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99.9% - 99.999% availability, dependent on volume type</w:t>
            </w:r>
          </w:p>
        </w:tc>
      </w:tr>
      <w:tr w14:paraId="4BAC9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14:paraId="68152C79">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Data Persistence</w:t>
            </w:r>
          </w:p>
        </w:tc>
        <w:tc>
          <w:tcPr>
            <w:tcW w:w="4120" w:type="dxa"/>
          </w:tcPr>
          <w:p w14:paraId="726E41FC">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Data is independent of compute</w:t>
            </w:r>
          </w:p>
        </w:tc>
        <w:tc>
          <w:tcPr>
            <w:tcW w:w="3285" w:type="dxa"/>
          </w:tcPr>
          <w:p w14:paraId="590ED409">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Persistent with EC2, linked to specific instances</w:t>
            </w:r>
          </w:p>
        </w:tc>
      </w:tr>
      <w:tr w14:paraId="451B4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14:paraId="44322139">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Storage Classes</w:t>
            </w:r>
          </w:p>
        </w:tc>
        <w:tc>
          <w:tcPr>
            <w:tcW w:w="4120" w:type="dxa"/>
          </w:tcPr>
          <w:p w14:paraId="455B5BA1">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Multiple tiers (e.g., Glacier)</w:t>
            </w:r>
          </w:p>
        </w:tc>
        <w:tc>
          <w:tcPr>
            <w:tcW w:w="3285" w:type="dxa"/>
          </w:tcPr>
          <w:p w14:paraId="45F548D0">
            <w:pPr>
              <w:pStyle w:val="12"/>
              <w:keepNext w:val="0"/>
              <w:keepLines w:val="0"/>
              <w:widowControl/>
              <w:suppressLineNumbers w:val="0"/>
              <w:spacing w:line="240" w:lineRule="auto"/>
              <w:rPr>
                <w:rFonts w:hint="default" w:ascii="Times New Roman" w:hAnsi="Times New Roman" w:cs="Times New Roman"/>
                <w:vertAlign w:val="baseline"/>
              </w:rPr>
            </w:pPr>
            <w:r>
              <w:rPr>
                <w:rFonts w:hint="default" w:ascii="Times New Roman" w:hAnsi="Times New Roman" w:eastAsia="SimSun" w:cs="Times New Roman"/>
                <w:sz w:val="24"/>
                <w:szCs w:val="24"/>
              </w:rPr>
              <w:t>Types vary by performance and IOPS (e.g., gp3, io2)</w:t>
            </w:r>
          </w:p>
        </w:tc>
      </w:tr>
    </w:tbl>
    <w:p w14:paraId="74B863C5">
      <w:pPr>
        <w:pStyle w:val="12"/>
        <w:keepNext w:val="0"/>
        <w:keepLines w:val="0"/>
        <w:widowControl/>
        <w:suppressLineNumbers w:val="0"/>
      </w:pPr>
    </w:p>
    <w:p w14:paraId="29C15642">
      <w:pPr>
        <w:spacing w:line="240" w:lineRule="auto"/>
        <w:jc w:val="both"/>
        <w:rPr>
          <w:rFonts w:hint="default" w:ascii="Times New Roman" w:hAnsi="Times New Roman"/>
          <w:i w:val="0"/>
          <w:iCs w:val="0"/>
          <w:color w:val="000000" w:themeColor="text1"/>
          <w:sz w:val="24"/>
          <w:szCs w:val="24"/>
          <w:highlight w:val="none"/>
          <w:lang w:val="en-IE"/>
          <w14:textFill>
            <w14:solidFill>
              <w14:schemeClr w14:val="tx1"/>
            </w14:solidFill>
          </w14:textFill>
        </w:rPr>
      </w:pPr>
    </w:p>
    <w:p w14:paraId="740FA9E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BD376A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0DC174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1D8792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2C4C18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7AAA06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EAD4C9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44AB16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043384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DE53B7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31E7A4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226B3B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9E3256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7598F6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847762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5" w:name="_Toc18441"/>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2a: Application Load Balancer Configuration and discussion</w:t>
      </w:r>
      <w:bookmarkEnd w:id="5"/>
    </w:p>
    <w:p w14:paraId="2EADD7D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1EA1F71">
      <w:pPr>
        <w:keepNext w:val="0"/>
        <w:keepLines w:val="0"/>
        <w:pageBreakBefore w:val="0"/>
        <w:widowControl/>
        <w:kinsoku/>
        <w:wordWrap/>
        <w:overflowPunct/>
        <w:topLinePunct w:val="0"/>
        <w:autoSpaceDE/>
        <w:autoSpaceDN/>
        <w:bidi w:val="0"/>
        <w:adjustRightInd/>
        <w:snapToGrid/>
        <w:spacing w:after="40" w:line="20" w:lineRule="atLeast"/>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6119495" cy="3865880"/>
            <wp:effectExtent l="0" t="0" r="1905" b="7620"/>
            <wp:docPr id="7" name="Picture 7" descr="Five instances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ve instances ips"/>
                    <pic:cNvPicPr>
                      <a:picLocks noChangeAspect="1"/>
                    </pic:cNvPicPr>
                  </pic:nvPicPr>
                  <pic:blipFill>
                    <a:blip r:embed="rId13"/>
                    <a:stretch>
                      <a:fillRect/>
                    </a:stretch>
                  </pic:blipFill>
                  <pic:spPr>
                    <a:xfrm>
                      <a:off x="0" y="0"/>
                      <a:ext cx="6119495" cy="3865880"/>
                    </a:xfrm>
                    <a:prstGeom prst="rect">
                      <a:avLst/>
                    </a:prstGeom>
                  </pic:spPr>
                </pic:pic>
              </a:graphicData>
            </a:graphic>
          </wp:inline>
        </w:drawing>
      </w:r>
    </w:p>
    <w:p w14:paraId="01E3047A">
      <w:pPr>
        <w:keepNext w:val="0"/>
        <w:keepLines w:val="0"/>
        <w:pageBreakBefore w:val="0"/>
        <w:widowControl/>
        <w:kinsoku/>
        <w:wordWrap/>
        <w:overflowPunct/>
        <w:topLinePunct w:val="0"/>
        <w:autoSpaceDE/>
        <w:autoSpaceDN/>
        <w:bidi w:val="0"/>
        <w:adjustRightInd/>
        <w:snapToGrid/>
        <w:spacing w:after="40" w:line="20" w:lineRule="atLeast"/>
        <w:jc w:val="both"/>
        <w:textAlignment w:val="auto"/>
        <w:rPr>
          <w:rFonts w:hint="default" w:ascii="Times New Roman" w:hAnsi="Times New Roman"/>
          <w:i w:val="0"/>
          <w:iCs w:val="0"/>
          <w:color w:val="auto"/>
          <w:sz w:val="22"/>
          <w:szCs w:val="22"/>
          <w:lang w:val="en-IE" w:eastAsia="zh-CN"/>
        </w:rPr>
      </w:pPr>
      <w:r>
        <w:rPr>
          <w:rFonts w:hint="default" w:ascii="Times New Roman" w:hAnsi="Times New Roman"/>
          <w:i w:val="0"/>
          <w:iCs w:val="0"/>
          <w:color w:val="auto"/>
          <w:sz w:val="22"/>
          <w:szCs w:val="22"/>
          <w:lang w:val="en-IE" w:eastAsia="zh-CN"/>
        </w:rPr>
        <w:t>Image 4. Instances IP’s.</w:t>
      </w:r>
    </w:p>
    <w:p w14:paraId="08901E7D">
      <w:pPr>
        <w:keepNext w:val="0"/>
        <w:keepLines w:val="0"/>
        <w:pageBreakBefore w:val="0"/>
        <w:widowControl/>
        <w:kinsoku/>
        <w:wordWrap/>
        <w:overflowPunct/>
        <w:topLinePunct w:val="0"/>
        <w:autoSpaceDE/>
        <w:autoSpaceDN/>
        <w:bidi w:val="0"/>
        <w:adjustRightInd/>
        <w:snapToGrid/>
        <w:spacing w:after="40" w:line="240" w:lineRule="auto"/>
        <w:textAlignment w:val="auto"/>
        <w:outlineLvl w:val="0"/>
        <w:rPr>
          <w:rFonts w:hint="default" w:ascii="Times New Roman" w:hAnsi="Times New Roman" w:eastAsia="SimSun" w:cs="Times New Roman"/>
          <w:color w:val="000000"/>
          <w:kern w:val="0"/>
          <w:sz w:val="22"/>
          <w:szCs w:val="22"/>
          <w:lang w:val="en-IE" w:eastAsia="zh-CN" w:bidi="ar"/>
        </w:rPr>
      </w:pPr>
      <w:r>
        <w:rPr>
          <w:rFonts w:hint="default" w:ascii="Times New Roman" w:hAnsi="Times New Roman" w:eastAsia="SimSun" w:cs="Times New Roman"/>
          <w:color w:val="000000"/>
          <w:kern w:val="0"/>
          <w:sz w:val="22"/>
          <w:szCs w:val="22"/>
          <w:lang w:val="en-IE" w:eastAsia="zh-CN" w:bidi="ar"/>
        </w:rPr>
        <w:drawing>
          <wp:inline distT="0" distB="0" distL="114300" distR="114300">
            <wp:extent cx="6119495" cy="8606155"/>
            <wp:effectExtent l="0" t="0" r="1905" b="4445"/>
            <wp:docPr id="1" name="Picture 1" descr="Verifying the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erifying the servers"/>
                    <pic:cNvPicPr>
                      <a:picLocks noChangeAspect="1"/>
                    </pic:cNvPicPr>
                  </pic:nvPicPr>
                  <pic:blipFill>
                    <a:blip r:embed="rId14"/>
                    <a:stretch>
                      <a:fillRect/>
                    </a:stretch>
                  </pic:blipFill>
                  <pic:spPr>
                    <a:xfrm>
                      <a:off x="0" y="0"/>
                      <a:ext cx="6119495" cy="8606155"/>
                    </a:xfrm>
                    <a:prstGeom prst="rect">
                      <a:avLst/>
                    </a:prstGeom>
                  </pic:spPr>
                </pic:pic>
              </a:graphicData>
            </a:graphic>
          </wp:inline>
        </w:drawing>
      </w:r>
    </w:p>
    <w:p w14:paraId="00FB3AAC">
      <w:pPr>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eastAsia="SimSun" w:cs="Times New Roman"/>
          <w:color w:val="000000"/>
          <w:kern w:val="0"/>
          <w:sz w:val="22"/>
          <w:szCs w:val="22"/>
          <w:lang w:val="en-IE" w:eastAsia="zh-CN" w:bidi="ar"/>
        </w:rPr>
      </w:pPr>
      <w:r>
        <w:rPr>
          <w:rFonts w:hint="default" w:ascii="Times New Roman" w:hAnsi="Times New Roman" w:eastAsia="SimSun" w:cs="Times New Roman"/>
          <w:color w:val="000000"/>
          <w:kern w:val="0"/>
          <w:sz w:val="22"/>
          <w:szCs w:val="22"/>
          <w:lang w:val="en-IE" w:eastAsia="zh-CN" w:bidi="ar"/>
        </w:rPr>
        <w:t>Image 5. Verifying the servers.</w:t>
      </w:r>
    </w:p>
    <w:p w14:paraId="07C8990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6C5AEF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drawing>
          <wp:inline distT="0" distB="0" distL="114300" distR="114300">
            <wp:extent cx="5361940" cy="8891905"/>
            <wp:effectExtent l="0" t="0" r="10160" b="10795"/>
            <wp:docPr id="8" name="Picture 8" descr="ALB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LB created"/>
                    <pic:cNvPicPr>
                      <a:picLocks noChangeAspect="1"/>
                    </pic:cNvPicPr>
                  </pic:nvPicPr>
                  <pic:blipFill>
                    <a:blip r:embed="rId15"/>
                    <a:stretch>
                      <a:fillRect/>
                    </a:stretch>
                  </pic:blipFill>
                  <pic:spPr>
                    <a:xfrm>
                      <a:off x="0" y="0"/>
                      <a:ext cx="5361940" cy="8891905"/>
                    </a:xfrm>
                    <a:prstGeom prst="rect">
                      <a:avLst/>
                    </a:prstGeom>
                  </pic:spPr>
                </pic:pic>
              </a:graphicData>
            </a:graphic>
          </wp:inline>
        </w:drawing>
      </w:r>
    </w:p>
    <w:p w14:paraId="156A7619">
      <w:pPr>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eastAsia="SimSun" w:cs="Times New Roman"/>
          <w:color w:val="000000"/>
          <w:kern w:val="0"/>
          <w:sz w:val="22"/>
          <w:szCs w:val="22"/>
          <w:lang w:val="en-IE" w:eastAsia="zh-CN" w:bidi="ar"/>
        </w:rPr>
      </w:pPr>
      <w:r>
        <w:rPr>
          <w:rFonts w:hint="default" w:ascii="Times New Roman" w:hAnsi="Times New Roman" w:eastAsia="SimSun" w:cs="Times New Roman"/>
          <w:color w:val="000000"/>
          <w:kern w:val="0"/>
          <w:sz w:val="22"/>
          <w:szCs w:val="22"/>
          <w:lang w:val="en-IE" w:eastAsia="zh-CN" w:bidi="ar"/>
        </w:rPr>
        <w:t>Image 6. Load Balancer created</w:t>
      </w:r>
    </w:p>
    <w:p w14:paraId="5F5E979D">
      <w:pPr>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eastAsia="SimSun" w:cs="Times New Roman"/>
          <w:color w:val="000000"/>
          <w:kern w:val="0"/>
          <w:sz w:val="22"/>
          <w:szCs w:val="22"/>
          <w:lang w:val="en-IE" w:eastAsia="zh-CN" w:bidi="ar"/>
        </w:rPr>
      </w:pPr>
      <w:r>
        <w:rPr>
          <w:rFonts w:hint="default" w:ascii="Times New Roman" w:hAnsi="Times New Roman" w:eastAsia="SimSun" w:cs="Times New Roman"/>
          <w:color w:val="000000"/>
          <w:kern w:val="0"/>
          <w:sz w:val="22"/>
          <w:szCs w:val="22"/>
          <w:lang w:val="en-IE" w:eastAsia="zh-CN" w:bidi="ar"/>
        </w:rPr>
        <w:drawing>
          <wp:inline distT="0" distB="0" distL="114300" distR="114300">
            <wp:extent cx="4781550" cy="6388100"/>
            <wp:effectExtent l="0" t="0" r="6350" b="0"/>
            <wp:docPr id="9" name="Picture 9" descr="Testing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sting load balancer"/>
                    <pic:cNvPicPr>
                      <a:picLocks noChangeAspect="1"/>
                    </pic:cNvPicPr>
                  </pic:nvPicPr>
                  <pic:blipFill>
                    <a:blip r:embed="rId16"/>
                    <a:stretch>
                      <a:fillRect/>
                    </a:stretch>
                  </pic:blipFill>
                  <pic:spPr>
                    <a:xfrm>
                      <a:off x="0" y="0"/>
                      <a:ext cx="4781550" cy="6388100"/>
                    </a:xfrm>
                    <a:prstGeom prst="rect">
                      <a:avLst/>
                    </a:prstGeom>
                  </pic:spPr>
                </pic:pic>
              </a:graphicData>
            </a:graphic>
          </wp:inline>
        </w:drawing>
      </w:r>
    </w:p>
    <w:p w14:paraId="78C0DF50">
      <w:pPr>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eastAsia="SimSun" w:cs="Times New Roman"/>
          <w:color w:val="000000"/>
          <w:kern w:val="0"/>
          <w:sz w:val="22"/>
          <w:szCs w:val="22"/>
          <w:lang w:val="en-IE" w:eastAsia="zh-CN" w:bidi="ar"/>
        </w:rPr>
      </w:pPr>
      <w:r>
        <w:rPr>
          <w:rFonts w:hint="default" w:ascii="Times New Roman" w:hAnsi="Times New Roman" w:eastAsia="SimSun" w:cs="Times New Roman"/>
          <w:color w:val="000000"/>
          <w:kern w:val="0"/>
          <w:sz w:val="22"/>
          <w:szCs w:val="22"/>
          <w:lang w:val="en-IE" w:eastAsia="zh-CN" w:bidi="ar"/>
        </w:rPr>
        <w:t>Image 7. Testing Load Balancer</w:t>
      </w:r>
    </w:p>
    <w:p w14:paraId="074F23C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C66114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19CE3F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2E1CDD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97CCB7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40BAF3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CB656D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2ACB4F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6" w:name="_Toc26928"/>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2b Challenge</w:t>
      </w:r>
      <w:bookmarkEnd w:id="6"/>
    </w:p>
    <w:p w14:paraId="4C1FCFCF">
      <w:pPr>
        <w:rPr>
          <w:rFonts w:hint="default" w:ascii="Times New Roman" w:hAnsi="Times New Roman"/>
          <w:b w:val="0"/>
          <w:bCs w:val="0"/>
          <w:color w:val="auto"/>
          <w:sz w:val="24"/>
          <w:szCs w:val="24"/>
          <w:u w:val="none"/>
        </w:rPr>
      </w:pPr>
    </w:p>
    <w:p w14:paraId="24448B1C">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FB3EF17">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248ED30A">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D51DED0">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403B49D5">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4A193CFD">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837A69D">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BEEE794">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09C173DD">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C346989">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7E933913">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40FC7B44">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60B9A5E7">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6BCD27AB">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A479D5D">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78B05CB5">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589E3131">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03D054B">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B617372">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423EAE87">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DF588BF">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047306FF">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511859D7">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556EE5F7">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2F3457BF">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713C44D4">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2B5582A">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2A9B8EFE">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D07AC9A">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C9DC65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7" w:name="_Toc25591"/>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Challenge Task 3a</w:t>
      </w:r>
      <w:bookmarkEnd w:id="7"/>
    </w:p>
    <w:p w14:paraId="48232A2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67E5C0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BE8E46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D73711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8A7281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D4C7C0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6C80D5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7F07D6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B2A380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DEEC23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001B0E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097DDE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C63E44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DFB125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EF4664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4CA13D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17A45C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D1D078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746AE2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B60A92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03423E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5DF048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B02372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C5D73C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395334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20718CA">
      <w:pPr>
        <w:outlineLvl w:val="0"/>
        <w:rPr>
          <w:rFonts w:hint="default" w:ascii="Times New Roman" w:hAnsi="Times New Roman"/>
          <w:i w:val="0"/>
          <w:iCs w:val="0"/>
          <w:caps w:val="0"/>
          <w:color w:val="000000" w:themeColor="text1"/>
          <w:spacing w:val="0"/>
          <w:sz w:val="24"/>
          <w:szCs w:val="24"/>
          <w:highlight w:val="none"/>
          <w14:textFill>
            <w14:solidFill>
              <w14:schemeClr w14:val="tx1"/>
            </w14:solidFill>
          </w14:textFill>
        </w:rPr>
      </w:pPr>
      <w:bookmarkStart w:id="8" w:name="_Toc12695"/>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Challenge Task 3b</w:t>
      </w:r>
      <w:bookmarkEnd w:id="8"/>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 xml:space="preserve">: </w:t>
      </w:r>
      <w:bookmarkStart w:id="9" w:name="_Toc17611"/>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Proposed solution to the cloud engineering manager</w:t>
      </w:r>
      <w:bookmarkEnd w:id="9"/>
    </w:p>
    <w:p w14:paraId="06859938">
      <w:pPr>
        <w:pStyle w:val="4"/>
        <w:keepNext w:val="0"/>
        <w:keepLines w:val="0"/>
        <w:widowControl/>
        <w:suppressLineNumbers w:val="0"/>
        <w:rPr>
          <w:rFonts w:hint="default" w:ascii="Times New Roman" w:hAnsi="Times New Roman" w:cs="Times New Roman"/>
        </w:rPr>
      </w:pPr>
    </w:p>
    <w:p w14:paraId="169B364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Explanation of the DigiTech ALB and Its Benefits</w:t>
      </w:r>
    </w:p>
    <w:p w14:paraId="07B92D24">
      <w:pPr>
        <w:pStyle w:val="12"/>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cs="Times New Roman"/>
        </w:rPr>
        <w:t xml:space="preserve">The </w:t>
      </w:r>
      <w:r>
        <w:rPr>
          <w:rStyle w:val="13"/>
          <w:rFonts w:hint="default" w:ascii="Times New Roman" w:hAnsi="Times New Roman" w:cs="Times New Roman"/>
        </w:rPr>
        <w:t>DigiTech Application Load Balancer (ALB)</w:t>
      </w:r>
      <w:r>
        <w:rPr>
          <w:rFonts w:hint="default" w:ascii="Times New Roman" w:hAnsi="Times New Roman" w:cs="Times New Roman"/>
        </w:rPr>
        <w:t xml:space="preserve"> is a key component in the cloud architecture, providing </w:t>
      </w:r>
      <w:r>
        <w:rPr>
          <w:rFonts w:hint="default" w:cs="Times New Roman"/>
          <w:lang w:val="en-IE"/>
        </w:rPr>
        <w:t>smart</w:t>
      </w:r>
      <w:r>
        <w:rPr>
          <w:rFonts w:hint="default" w:ascii="Times New Roman" w:hAnsi="Times New Roman" w:cs="Times New Roman"/>
        </w:rPr>
        <w:t xml:space="preserve"> routing and distribution of incoming traffic across multiple EC2 instances. The ALB operates at application layer of the OSI model, enabling it to make advanced routing decisions based on HTTP headers, request paths, or hostnames. This setup ensures that DigiTech's website remains highly </w:t>
      </w:r>
      <w:r>
        <w:rPr>
          <w:rFonts w:hint="default" w:cs="Times New Roman"/>
          <w:lang w:val="en-IE"/>
        </w:rPr>
        <w:t>accesible</w:t>
      </w:r>
      <w:r>
        <w:rPr>
          <w:rFonts w:hint="default" w:ascii="Times New Roman" w:hAnsi="Times New Roman" w:cs="Times New Roman"/>
        </w:rPr>
        <w:t>, fault-tolerant, and scalable</w:t>
      </w:r>
      <w:r>
        <w:rPr>
          <w:rFonts w:hint="default" w:cs="Times New Roman"/>
          <w:lang w:val="en-IE"/>
        </w:rPr>
        <w:t xml:space="preserve"> </w:t>
      </w:r>
      <w:r>
        <w:rPr>
          <w:rFonts w:hint="default"/>
          <w:lang w:val="en-IE"/>
        </w:rPr>
        <w:t>(AWS, 2019)</w:t>
      </w:r>
      <w:r>
        <w:rPr>
          <w:rFonts w:hint="default" w:ascii="Times New Roman" w:hAnsi="Times New Roman" w:cs="Times New Roman"/>
        </w:rPr>
        <w:t>.</w:t>
      </w:r>
    </w:p>
    <w:p w14:paraId="655AE8C4">
      <w:pPr>
        <w:pStyle w:val="5"/>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How the DigiTech ALB Works</w:t>
      </w:r>
    </w:p>
    <w:p w14:paraId="592CF080">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The ALB routes traffic to healthy EC2 instances in its target group, using health checks to monitor the status of each instance.</w:t>
      </w:r>
    </w:p>
    <w:p w14:paraId="0213D219">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It dynamically balances traffic, ensuring no single instance becomes overloaded, which optimi</w:t>
      </w:r>
      <w:r>
        <w:rPr>
          <w:rFonts w:hint="default" w:ascii="Times New Roman" w:hAnsi="Times New Roman" w:cs="Times New Roman"/>
          <w:sz w:val="24"/>
          <w:szCs w:val="24"/>
          <w:lang w:val="en-IE"/>
        </w:rPr>
        <w:t>s</w:t>
      </w:r>
      <w:r>
        <w:rPr>
          <w:rFonts w:hint="default" w:ascii="Times New Roman" w:hAnsi="Times New Roman" w:cs="Times New Roman"/>
          <w:sz w:val="24"/>
          <w:szCs w:val="24"/>
        </w:rPr>
        <w:t>es performance and availability.</w:t>
      </w:r>
    </w:p>
    <w:p w14:paraId="3F26B2CE">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rPr>
      </w:pPr>
      <w:r>
        <w:rPr>
          <w:rFonts w:hint="default" w:ascii="Times New Roman" w:hAnsi="Times New Roman" w:cs="Times New Roman"/>
          <w:sz w:val="24"/>
          <w:szCs w:val="24"/>
        </w:rPr>
        <w:t xml:space="preserve">The ALB can be integrated with an </w:t>
      </w:r>
      <w:r>
        <w:rPr>
          <w:rStyle w:val="13"/>
          <w:rFonts w:hint="default" w:ascii="Times New Roman" w:hAnsi="Times New Roman" w:cs="Times New Roman"/>
          <w:sz w:val="24"/>
          <w:szCs w:val="24"/>
        </w:rPr>
        <w:t>Auto-Scaling Group (ASG)</w:t>
      </w:r>
      <w:r>
        <w:rPr>
          <w:rFonts w:hint="default" w:ascii="Times New Roman" w:hAnsi="Times New Roman" w:cs="Times New Roman"/>
          <w:sz w:val="24"/>
          <w:szCs w:val="24"/>
        </w:rPr>
        <w:t xml:space="preserve"> to automatically adjust the number of instances based on demand, providing a seamless user experience during traffic surges.</w:t>
      </w:r>
    </w:p>
    <w:p w14:paraId="5E2690DC">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Benefits of the DigiTech ALB</w:t>
      </w:r>
    </w:p>
    <w:p w14:paraId="760EFA54">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High Availability</w:t>
      </w:r>
      <w:r>
        <w:rPr>
          <w:rFonts w:hint="default" w:ascii="Times New Roman" w:hAnsi="Times New Roman" w:cs="Times New Roman"/>
          <w:sz w:val="24"/>
          <w:szCs w:val="24"/>
        </w:rPr>
        <w:t>: The ALB ensures uninterupted service by distributing traffic across multiple instances, even if some instances fa</w:t>
      </w:r>
      <w:r>
        <w:rPr>
          <w:rFonts w:hint="default" w:ascii="Times New Roman" w:hAnsi="Times New Roman" w:cs="Times New Roman"/>
          <w:sz w:val="24"/>
          <w:szCs w:val="24"/>
          <w:lang w:val="en-IE"/>
        </w:rPr>
        <w:t>l</w:t>
      </w:r>
      <w:r>
        <w:rPr>
          <w:rFonts w:hint="default" w:ascii="Times New Roman" w:hAnsi="Times New Roman" w:cs="Times New Roman"/>
          <w:sz w:val="24"/>
          <w:szCs w:val="24"/>
        </w:rPr>
        <w:t>l.</w:t>
      </w:r>
    </w:p>
    <w:p w14:paraId="5B0C4D46">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Scalability</w:t>
      </w:r>
      <w:r>
        <w:rPr>
          <w:rFonts w:hint="default" w:ascii="Times New Roman" w:hAnsi="Times New Roman" w:cs="Times New Roman"/>
          <w:sz w:val="24"/>
          <w:szCs w:val="24"/>
        </w:rPr>
        <w:t>: When combined with ASG, the ALB supports scaling the infrastructure up or down based on traffic, ensuring cost-efficiency.</w:t>
      </w:r>
    </w:p>
    <w:p w14:paraId="4537CC20">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Fault Tolerance</w:t>
      </w:r>
      <w:r>
        <w:rPr>
          <w:rFonts w:hint="default" w:ascii="Times New Roman" w:hAnsi="Times New Roman" w:cs="Times New Roman"/>
          <w:sz w:val="24"/>
          <w:szCs w:val="24"/>
        </w:rPr>
        <w:t>: Instances that fail health checks are automatically excluded from traffic, maintaining a reliable environment.</w:t>
      </w:r>
    </w:p>
    <w:p w14:paraId="7D3CF9C5">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Enhanced Performance</w:t>
      </w:r>
      <w:r>
        <w:rPr>
          <w:rFonts w:hint="default" w:ascii="Times New Roman" w:hAnsi="Times New Roman" w:cs="Times New Roman"/>
          <w:sz w:val="24"/>
          <w:szCs w:val="24"/>
        </w:rPr>
        <w:t>: Intelligent routing ensures traffic is directed to the least loaded and healthiest instances.</w:t>
      </w:r>
    </w:p>
    <w:p w14:paraId="089CACDB">
      <w:pPr>
        <w:keepNext w:val="0"/>
        <w:keepLines w:val="0"/>
        <w:widowControl/>
        <w:suppressLineNumbers w:val="0"/>
        <w:rPr>
          <w:rFonts w:hint="default" w:ascii="Times New Roman" w:hAnsi="Times New Roman" w:cs="Times New Roman"/>
        </w:rPr>
      </w:pPr>
    </w:p>
    <w:p w14:paraId="6DD4301E">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Architectural Design Principles (AWS Well-Architected Framework)</w:t>
      </w:r>
    </w:p>
    <w:p w14:paraId="7D9CD978">
      <w:pPr>
        <w:pStyle w:val="12"/>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AWS Well-Architected Framework</w:t>
      </w:r>
      <w:r>
        <w:rPr>
          <w:rFonts w:hint="default" w:ascii="Times New Roman" w:hAnsi="Times New Roman" w:cs="Times New Roman"/>
          <w:sz w:val="24"/>
          <w:szCs w:val="24"/>
        </w:rPr>
        <w:t xml:space="preserve"> provides guidelines for building secure, high-performing, resilient, and efficient cloud architectures. Two of its key pillars are applied in this solution:</w:t>
      </w:r>
    </w:p>
    <w:p w14:paraId="5A34163A">
      <w:pPr>
        <w:pStyle w:val="5"/>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1. Reliability</w:t>
      </w:r>
    </w:p>
    <w:p w14:paraId="1221E783">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Definition</w:t>
      </w:r>
      <w:r>
        <w:rPr>
          <w:rFonts w:hint="default" w:ascii="Times New Roman" w:hAnsi="Times New Roman" w:cs="Times New Roman"/>
          <w:sz w:val="24"/>
          <w:szCs w:val="24"/>
        </w:rPr>
        <w:t>: Ensuring a system can recover from disruptions and automatically scale resources to meet demands.</w:t>
      </w:r>
    </w:p>
    <w:p w14:paraId="490809C6">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Application</w:t>
      </w:r>
      <w:r>
        <w:rPr>
          <w:rFonts w:hint="default" w:ascii="Times New Roman" w:hAnsi="Times New Roman" w:cs="Times New Roman"/>
          <w:sz w:val="24"/>
          <w:szCs w:val="24"/>
        </w:rPr>
        <w:t>: By combining the ALB with the ASG:</w:t>
      </w:r>
    </w:p>
    <w:p w14:paraId="76FEFDCA">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ALB continuously monitors the health</w:t>
      </w:r>
      <w:r>
        <w:rPr>
          <w:rFonts w:hint="default" w:ascii="Times New Roman" w:hAnsi="Times New Roman" w:cs="Times New Roman"/>
          <w:sz w:val="24"/>
          <w:szCs w:val="24"/>
          <w:lang w:val="en-IE"/>
        </w:rPr>
        <w:t>y</w:t>
      </w:r>
      <w:r>
        <w:rPr>
          <w:rFonts w:hint="default" w:ascii="Times New Roman" w:hAnsi="Times New Roman" w:cs="Times New Roman"/>
          <w:sz w:val="24"/>
          <w:szCs w:val="24"/>
        </w:rPr>
        <w:t xml:space="preserve"> of instances, routing traffic only to healthy ones.</w:t>
      </w:r>
    </w:p>
    <w:p w14:paraId="54D67232">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ASG replaces failed instances automatically, ensuring consistent availability.</w:t>
      </w:r>
    </w:p>
    <w:p w14:paraId="4C096801">
      <w:pPr>
        <w:pStyle w:val="5"/>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2. Performance Efficiency</w:t>
      </w:r>
    </w:p>
    <w:p w14:paraId="23ABD500">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Definition</w:t>
      </w:r>
      <w:r>
        <w:rPr>
          <w:rFonts w:hint="default" w:ascii="Times New Roman" w:hAnsi="Times New Roman" w:cs="Times New Roman"/>
          <w:sz w:val="24"/>
          <w:szCs w:val="24"/>
        </w:rPr>
        <w:t xml:space="preserve">: Using computing resources effectively to </w:t>
      </w:r>
      <w:r>
        <w:rPr>
          <w:rFonts w:hint="default" w:ascii="Times New Roman" w:hAnsi="Times New Roman" w:cs="Times New Roman"/>
          <w:sz w:val="24"/>
          <w:szCs w:val="24"/>
          <w:lang w:val="en-IE"/>
        </w:rPr>
        <w:t>fulfill</w:t>
      </w:r>
      <w:r>
        <w:rPr>
          <w:rFonts w:hint="default" w:ascii="Times New Roman" w:hAnsi="Times New Roman" w:cs="Times New Roman"/>
          <w:sz w:val="24"/>
          <w:szCs w:val="24"/>
        </w:rPr>
        <w:t xml:space="preserve"> system requirements while optimizing performance and cost.</w:t>
      </w:r>
    </w:p>
    <w:p w14:paraId="0541922D">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Application</w:t>
      </w:r>
      <w:r>
        <w:rPr>
          <w:rFonts w:hint="default" w:ascii="Times New Roman" w:hAnsi="Times New Roman" w:cs="Times New Roman"/>
          <w:sz w:val="24"/>
          <w:szCs w:val="24"/>
        </w:rPr>
        <w:t>:</w:t>
      </w:r>
    </w:p>
    <w:p w14:paraId="3ABCC187">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ALB distributes traffic efficiently across instances, reducing response times and preventing overload.</w:t>
      </w:r>
    </w:p>
    <w:p w14:paraId="754A8E12">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ASG adjusts the number of running instances dynamically based on trafic patterns, ensuring optimal performance during high demand and cost-saving during low demand</w:t>
      </w:r>
      <w:r>
        <w:rPr>
          <w:rFonts w:hint="default" w:ascii="Times New Roman" w:hAnsi="Times New Roman" w:cs="Times New Roman"/>
          <w:sz w:val="24"/>
          <w:szCs w:val="24"/>
          <w:lang w:val="en-IE"/>
        </w:rPr>
        <w:t xml:space="preserve"> </w:t>
      </w:r>
      <w:r>
        <w:rPr>
          <w:rFonts w:hint="default" w:ascii="Times New Roman" w:hAnsi="Times New Roman"/>
          <w:sz w:val="24"/>
          <w:szCs w:val="24"/>
          <w:lang w:val="en-IE"/>
        </w:rPr>
        <w:t>(AWS, 2019)</w:t>
      </w:r>
      <w:r>
        <w:rPr>
          <w:rFonts w:hint="default" w:ascii="Times New Roman" w:hAnsi="Times New Roman" w:cs="Times New Roman"/>
          <w:sz w:val="24"/>
          <w:szCs w:val="24"/>
        </w:rPr>
        <w:t>.</w:t>
      </w:r>
    </w:p>
    <w:p w14:paraId="35DE42B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7AA592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E52421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B9E0E6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6B27A3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2C08D9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D30571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BF814A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1F7767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292937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22E911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0563FA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DCEC67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A003A8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CD7D5F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8F419D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8CBC09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D4924D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78E9CA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BDA47C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4E38F33">
      <w:pPr>
        <w:outlineLvl w:val="0"/>
        <w:rPr>
          <w:rFonts w:hint="default" w:ascii="Times New Roman" w:hAnsi="Times New Roman"/>
          <w:b w:val="0"/>
          <w:bCs w:val="0"/>
          <w:color w:val="auto"/>
          <w:sz w:val="24"/>
          <w:szCs w:val="24"/>
          <w:u w:val="none"/>
          <w:lang w:val="pt-BR"/>
        </w:rPr>
      </w:pPr>
      <w:bookmarkStart w:id="10" w:name="_Toc31748"/>
      <w:bookmarkStart w:id="11" w:name="_Toc26604"/>
      <w:bookmarkStart w:id="12" w:name="_Toc13610"/>
      <w:r>
        <w:rPr>
          <w:rFonts w:hint="default" w:ascii="Times New Roman" w:hAnsi="Times New Roman" w:cs="Times New Roman"/>
          <w:b w:val="0"/>
          <w:bCs w:val="0"/>
          <w:color w:val="002060"/>
          <w:sz w:val="32"/>
          <w:szCs w:val="32"/>
          <w:u w:val="none"/>
          <w:lang w:val="en-IE" w:eastAsia="zh-CN"/>
          <w14:textFill>
            <w14:gradFill>
              <w14:gsLst>
                <w14:gs w14:pos="0">
                  <w14:srgbClr w14:val="012D86"/>
                </w14:gs>
                <w14:gs w14:pos="100000">
                  <w14:srgbClr w14:val="0E2557"/>
                </w14:gs>
              </w14:gsLst>
              <w14:lin w14:scaled="0"/>
            </w14:gradFill>
          </w14:textFill>
        </w:rPr>
        <w:t>Conclusion</w:t>
      </w:r>
      <w:bookmarkEnd w:id="10"/>
      <w:bookmarkEnd w:id="11"/>
      <w:bookmarkEnd w:id="12"/>
    </w:p>
    <w:p w14:paraId="6E339497">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14A90E">
      <w:pPr>
        <w:ind w:firstLine="720" w:firstLineChars="0"/>
        <w:jc w:val="both"/>
        <w:rPr>
          <w:rFonts w:hint="default" w:ascii="Times New Roman" w:hAnsi="Times New Roman" w:cs="Times New Roman"/>
          <w:i w:val="0"/>
          <w:iCs w:val="0"/>
          <w:color w:val="auto"/>
          <w:sz w:val="24"/>
          <w:szCs w:val="24"/>
          <w:highlight w:val="yellow"/>
          <w:lang w:val="en-IE"/>
        </w:rPr>
      </w:pPr>
      <w:r>
        <w:rPr>
          <w:rFonts w:hint="default" w:ascii="Times New Roman" w:hAnsi="Times New Roman" w:eastAsia="SimSun" w:cs="Times New Roman"/>
          <w:sz w:val="24"/>
          <w:szCs w:val="24"/>
        </w:rPr>
        <w:t>The integration of the ALB and ASG in DigiTech’s cloud architecture not only enhances the website's reliability and performance but also aligns with cloud computing best practices. By leveraging these components, DigiTech can ensure a highly available, fault-tolerant, and scalable environment to meet business needs effectively.</w:t>
      </w:r>
      <w:r>
        <w:rPr>
          <w:rFonts w:hint="default" w:ascii="Times New Roman" w:hAnsi="Times New Roman" w:eastAsia="SimSun" w:cs="Times New Roman"/>
          <w:sz w:val="24"/>
          <w:szCs w:val="24"/>
          <w:lang w:val="en-IE"/>
        </w:rPr>
        <w:t xml:space="preserve"> Unfortunately for a reason that I was capable to identify the reason why the application didn't work as you can see in the image 5, and I wasn’t to complete all of the challenges. All the information to do this assignment I retrieve from AWS user’s guides.</w:t>
      </w:r>
    </w:p>
    <w:p w14:paraId="20A2D8C7">
      <w:pPr>
        <w:pStyle w:val="12"/>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p>
    <w:p w14:paraId="022C39C1">
      <w:pPr>
        <w:pStyle w:val="12"/>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50BF2236">
      <w:pPr>
        <w:pStyle w:val="12"/>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1BEECB6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7EBE3E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9CA686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2ECAD0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6E9462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F65FD2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DAE860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FCC699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21B693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85ACBE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F66AB7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9B1C8B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4A1D04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437D71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57DFA6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E0E960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2E1F3A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3D8CDCF">
      <w:pPr>
        <w:spacing w:line="240" w:lineRule="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13" w:name="_Toc19339"/>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References</w:t>
      </w:r>
      <w:bookmarkEnd w:id="13"/>
    </w:p>
    <w:p w14:paraId="739B5054">
      <w:pPr>
        <w:pStyle w:val="12"/>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p>
    <w:p w14:paraId="01784CD4">
      <w:pPr>
        <w:pStyle w:val="1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docs.aws.amazon.com. (n.d.). </w:t>
      </w:r>
      <w:r>
        <w:rPr>
          <w:rFonts w:hint="default" w:ascii="Times New Roman" w:hAnsi="Times New Roman" w:cs="Times New Roman"/>
          <w:i/>
          <w:iCs/>
          <w:caps w:val="0"/>
          <w:color w:val="000000"/>
          <w:spacing w:val="0"/>
          <w:sz w:val="24"/>
          <w:szCs w:val="24"/>
        </w:rPr>
        <w:t>What is Amazon S3? - Amazon Simple Storage Service</w:t>
      </w:r>
      <w:r>
        <w:rPr>
          <w:rFonts w:hint="default" w:ascii="Times New Roman" w:hAnsi="Times New Roman" w:cs="Times New Roman"/>
          <w:i w:val="0"/>
          <w:iCs w:val="0"/>
          <w:caps w:val="0"/>
          <w:color w:val="000000"/>
          <w:spacing w:val="0"/>
          <w:sz w:val="24"/>
          <w:szCs w:val="24"/>
        </w:rPr>
        <w:t>. [online] Available at: https://docs.aws.amazon.com/AmazonS3/latest/userguide/Welcome.html#S3Features.</w:t>
      </w:r>
    </w:p>
    <w:p w14:paraId="3EB586B1">
      <w:pPr>
        <w:pStyle w:val="12"/>
        <w:keepNext w:val="0"/>
        <w:keepLines w:val="0"/>
        <w:widowControl/>
        <w:suppressLineNumbers w:val="0"/>
        <w:spacing w:line="24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w:t>
      </w:r>
    </w:p>
    <w:p w14:paraId="3DF3C951">
      <w:pPr>
        <w:pStyle w:val="12"/>
        <w:keepNext w:val="0"/>
        <w:keepLines w:val="0"/>
        <w:widowControl/>
        <w:suppressLineNumbers w:val="0"/>
        <w:spacing w:line="24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Amazon Web Services (2019). What Is Amazon EC2? - Amazon Elastic Compute Cloud. [online] Amazon.com. Available at: https://docs.aws.amazon.com/AWSEC2/latest/UserGuide/concepts.html.</w:t>
      </w:r>
    </w:p>
    <w:p w14:paraId="2A1B0EC9">
      <w:pPr>
        <w:pStyle w:val="12"/>
        <w:keepNext w:val="0"/>
        <w:keepLines w:val="0"/>
        <w:widowControl/>
        <w:suppressLineNumbers w:val="0"/>
        <w:spacing w:line="240" w:lineRule="auto"/>
        <w:ind w:left="0" w:firstLine="0"/>
        <w:jc w:val="both"/>
        <w:rPr>
          <w:rFonts w:hint="default" w:ascii="Times New Roman" w:hAnsi="Times New Roman" w:cs="Times New Roman"/>
          <w:i w:val="0"/>
          <w:iCs w:val="0"/>
          <w:caps w:val="0"/>
          <w:color w:val="auto"/>
          <w:spacing w:val="0"/>
          <w:sz w:val="24"/>
          <w:szCs w:val="24"/>
        </w:rPr>
      </w:pPr>
    </w:p>
    <w:p w14:paraId="31977461">
      <w:pPr>
        <w:pStyle w:val="1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rPr>
        <w:t>AWS (2019). </w:t>
      </w:r>
      <w:r>
        <w:rPr>
          <w:rFonts w:hint="default" w:ascii="Times New Roman" w:hAnsi="Times New Roman" w:cs="Times New Roman"/>
          <w:i/>
          <w:iCs/>
          <w:caps w:val="0"/>
          <w:color w:val="000000"/>
          <w:spacing w:val="0"/>
          <w:sz w:val="24"/>
          <w:szCs w:val="24"/>
        </w:rPr>
        <w:t>What Is an Application Load Balancer? - Elastic Load Balancing</w:t>
      </w:r>
      <w:r>
        <w:rPr>
          <w:rFonts w:hint="default" w:ascii="Times New Roman" w:hAnsi="Times New Roman" w:cs="Times New Roman"/>
          <w:i w:val="0"/>
          <w:iCs w:val="0"/>
          <w:caps w:val="0"/>
          <w:color w:val="000000"/>
          <w:spacing w:val="0"/>
          <w:sz w:val="24"/>
          <w:szCs w:val="24"/>
        </w:rPr>
        <w:t>. [online] Amazon.com. Available at:</w:t>
      </w:r>
      <w:r>
        <w:rPr>
          <w:rFonts w:hint="default" w:ascii="Times New Roman" w:hAnsi="Times New Roman" w:cs="Times New Roman"/>
          <w:i w:val="0"/>
          <w:iCs w:val="0"/>
          <w:caps w:val="0"/>
          <w:color w:val="000000"/>
          <w:spacing w:val="0"/>
          <w:sz w:val="24"/>
          <w:szCs w:val="24"/>
          <w:lang w:val="en-IE"/>
        </w:rPr>
        <w:t xml:space="preserve"> https://docs.aws.amazon.com/elasticloadbalancing/latest/application/introduction.html.</w:t>
      </w:r>
    </w:p>
    <w:p w14:paraId="1AFD9BF6">
      <w:pPr>
        <w:pStyle w:val="12"/>
        <w:keepNext w:val="0"/>
        <w:keepLines w:val="0"/>
        <w:widowControl/>
        <w:suppressLineNumbers w:val="0"/>
        <w:spacing w:line="24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w:t>
      </w:r>
    </w:p>
    <w:p w14:paraId="54C1F82D">
      <w:pPr>
        <w:pStyle w:val="12"/>
        <w:keepNext w:val="0"/>
        <w:keepLines w:val="0"/>
        <w:widowControl/>
        <w:suppressLineNumbers w:val="0"/>
        <w:spacing w:before="0" w:beforeAutospacing="0" w:after="0" w:afterAutospacing="0" w:line="240" w:lineRule="auto"/>
        <w:ind w:left="0" w:right="0" w:firstLine="0"/>
        <w:jc w:val="both"/>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auto"/>
          <w:spacing w:val="0"/>
          <w:sz w:val="24"/>
          <w:szCs w:val="24"/>
        </w:rPr>
        <w:t>AWS (2019). </w:t>
      </w:r>
      <w:r>
        <w:rPr>
          <w:rFonts w:hint="default" w:ascii="Times New Roman" w:hAnsi="Times New Roman" w:cs="Times New Roman"/>
          <w:i/>
          <w:iCs/>
          <w:caps w:val="0"/>
          <w:color w:val="auto"/>
          <w:spacing w:val="0"/>
          <w:sz w:val="24"/>
          <w:szCs w:val="24"/>
        </w:rPr>
        <w:t>What Is Amazon EC2 Auto Scaling? - Amazon EC2 Auto Scaling</w:t>
      </w:r>
      <w:r>
        <w:rPr>
          <w:rFonts w:hint="default" w:ascii="Times New Roman" w:hAnsi="Times New Roman" w:cs="Times New Roman"/>
          <w:i w:val="0"/>
          <w:iCs w:val="0"/>
          <w:caps w:val="0"/>
          <w:color w:val="auto"/>
          <w:spacing w:val="0"/>
          <w:sz w:val="24"/>
          <w:szCs w:val="24"/>
        </w:rPr>
        <w:t xml:space="preserve">. [online] Amazon.com. Available at: </w:t>
      </w:r>
      <w:r>
        <w:rPr>
          <w:rFonts w:hint="default" w:ascii="Times New Roman" w:hAnsi="Times New Roman" w:cs="Times New Roman"/>
          <w:i w:val="0"/>
          <w:iCs w:val="0"/>
          <w:caps w:val="0"/>
          <w:color w:val="auto"/>
          <w:spacing w:val="0"/>
          <w:sz w:val="24"/>
          <w:szCs w:val="24"/>
          <w:u w:val="none"/>
        </w:rPr>
        <w:t>https://docs.aws.amazon.com/autoscaling/ec2/userguide/what-is-amazon-ec2-auto-scaling.html.</w:t>
      </w:r>
      <w:bookmarkStart w:id="14" w:name="_GoBack"/>
      <w:bookmarkEnd w:id="14"/>
    </w:p>
    <w:p w14:paraId="1E66A2A3">
      <w:pPr>
        <w:pStyle w:val="12"/>
        <w:keepNext w:val="0"/>
        <w:keepLines w:val="0"/>
        <w:widowControl/>
        <w:suppressLineNumbers w:val="0"/>
        <w:ind w:left="0" w:firstLine="0"/>
        <w:rPr>
          <w:rFonts w:hint="default" w:ascii="Calibri" w:hAnsi="Calibri" w:cs="Calibri"/>
          <w:i w:val="0"/>
          <w:iCs w:val="0"/>
          <w:caps w:val="0"/>
          <w:color w:val="000000"/>
          <w:spacing w:val="0"/>
          <w:sz w:val="27"/>
          <w:szCs w:val="27"/>
        </w:rPr>
      </w:pPr>
      <w:r>
        <w:rPr>
          <w:rFonts w:hint="default" w:ascii="Calibri" w:hAnsi="Calibri" w:cs="Calibri"/>
          <w:i w:val="0"/>
          <w:iCs w:val="0"/>
          <w:caps w:val="0"/>
          <w:color w:val="000000"/>
          <w:spacing w:val="0"/>
          <w:sz w:val="27"/>
          <w:szCs w:val="27"/>
        </w:rPr>
        <w:t>‌</w:t>
      </w:r>
    </w:p>
    <w:p w14:paraId="4DB14D49">
      <w:pPr>
        <w:pStyle w:val="12"/>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2607975F">
      <w:pPr>
        <w:pStyle w:val="12"/>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5D63C5F3">
      <w:pPr>
        <w:pStyle w:val="12"/>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07CD811D">
      <w:pPr>
        <w:pStyle w:val="12"/>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18E51918">
      <w:pPr>
        <w:pStyle w:val="12"/>
        <w:keepNext w:val="0"/>
        <w:keepLines w:val="0"/>
        <w:widowControl/>
        <w:suppressLineNumbers w:val="0"/>
        <w:spacing w:line="24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w:t>
      </w:r>
    </w:p>
    <w:p w14:paraId="3930D4E9">
      <w:pPr>
        <w:pStyle w:val="12"/>
        <w:keepNext w:val="0"/>
        <w:keepLines w:val="0"/>
        <w:widowControl/>
        <w:suppressLineNumbers w:val="0"/>
        <w:ind w:left="0" w:firstLine="0"/>
        <w:rPr>
          <w:rFonts w:hint="default" w:ascii="Calibri" w:hAnsi="Calibri" w:cs="Calibri"/>
          <w:i w:val="0"/>
          <w:iCs w:val="0"/>
          <w:caps w:val="0"/>
          <w:color w:val="auto"/>
          <w:spacing w:val="0"/>
          <w:sz w:val="27"/>
          <w:szCs w:val="27"/>
        </w:rPr>
      </w:pPr>
      <w:r>
        <w:rPr>
          <w:rFonts w:hint="default" w:ascii="Calibri" w:hAnsi="Calibri" w:cs="Calibri"/>
          <w:i w:val="0"/>
          <w:iCs w:val="0"/>
          <w:caps w:val="0"/>
          <w:color w:val="auto"/>
          <w:spacing w:val="0"/>
          <w:sz w:val="27"/>
          <w:szCs w:val="27"/>
        </w:rPr>
        <w:t>‌</w:t>
      </w:r>
    </w:p>
    <w:p w14:paraId="6D3C3EA3">
      <w:pPr>
        <w:pStyle w:val="12"/>
        <w:keepNext w:val="0"/>
        <w:keepLines w:val="0"/>
        <w:widowControl/>
        <w:suppressLineNumbers w:val="0"/>
        <w:ind w:left="0" w:firstLine="0"/>
        <w:rPr>
          <w:rFonts w:hint="default" w:ascii="Calibri" w:hAnsi="Calibri" w:cs="Calibri"/>
          <w:i w:val="0"/>
          <w:iCs w:val="0"/>
          <w:caps w:val="0"/>
          <w:color w:val="auto"/>
          <w:spacing w:val="0"/>
          <w:sz w:val="27"/>
          <w:szCs w:val="27"/>
        </w:rPr>
      </w:pPr>
      <w:r>
        <w:rPr>
          <w:rFonts w:hint="default" w:ascii="Calibri" w:hAnsi="Calibri" w:cs="Calibri"/>
          <w:i w:val="0"/>
          <w:iCs w:val="0"/>
          <w:caps w:val="0"/>
          <w:color w:val="auto"/>
          <w:spacing w:val="0"/>
          <w:sz w:val="27"/>
          <w:szCs w:val="27"/>
        </w:rPr>
        <w:t>‌</w:t>
      </w:r>
    </w:p>
    <w:sectPr>
      <w:footerReference r:id="rId7" w:type="default"/>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Italic">
    <w:altName w:val="Segoe Print"/>
    <w:panose1 w:val="00000000000000000000"/>
    <w:charset w:val="00"/>
    <w:family w:val="auto"/>
    <w:pitch w:val="default"/>
    <w:sig w:usb0="00000000" w:usb1="00000000" w:usb2="00000000" w:usb3="00000000" w:csb0="00000000" w:csb1="00000000"/>
  </w:font>
  <w:font w:name="+Body">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egoe UI Variable Display Semi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 w:name="SimSun-ExtB">
    <w:panose1 w:val="02010609060101010101"/>
    <w:charset w:val="86"/>
    <w:family w:val="auto"/>
    <w:pitch w:val="default"/>
    <w:sig w:usb0="00000001" w:usb1="02000000" w:usb2="00000000" w:usb3="00000000" w:csb0="00040001" w:csb1="00000000"/>
  </w:font>
  <w:font w:name="Sitka Banner">
    <w:panose1 w:val="00000000000000000000"/>
    <w:charset w:val="00"/>
    <w:family w:val="auto"/>
    <w:pitch w:val="default"/>
    <w:sig w:usb0="A00002EF" w:usb1="4000204B" w:usb2="00000000" w:usb3="00000000" w:csb0="2000019F" w:csb1="00000000"/>
  </w:font>
  <w:font w:name="Sitka Subheading">
    <w:panose1 w:val="00000000000000000000"/>
    <w:charset w:val="00"/>
    <w:family w:val="auto"/>
    <w:pitch w:val="default"/>
    <w:sig w:usb0="A00002EF" w:usb1="4000204B" w:usb2="00000000" w:usb3="00000000" w:csb0="2000019F" w:csb1="00000000"/>
  </w:font>
  <w:font w:name="Sitka Text">
    <w:panose1 w:val="00000000000000000000"/>
    <w:charset w:val="00"/>
    <w:family w:val="auto"/>
    <w:pitch w:val="default"/>
    <w:sig w:usb0="A00002EF" w:usb1="4000204B" w:usb2="00000000" w:usb3="00000000" w:csb0="2000019F" w:csb1="00000000"/>
  </w:font>
  <w:font w:name="Stencil">
    <w:panose1 w:val="040409050D08020204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500135">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169905">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7A169905">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E3C5D">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C34062">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0DC34062">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C13214">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F1110C">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4EF1110C">
                    <w:pPr>
                      <w:pStyle w:val="9"/>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F5A0A"/>
    <w:multiLevelType w:val="multilevel"/>
    <w:tmpl w:val="871F5A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47390FE"/>
    <w:multiLevelType w:val="multilevel"/>
    <w:tmpl w:val="C47390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B7B3D9E"/>
    <w:multiLevelType w:val="multilevel"/>
    <w:tmpl w:val="DB7B3D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EC4A755"/>
    <w:multiLevelType w:val="multilevel"/>
    <w:tmpl w:val="0EC4A7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FD04D63"/>
    <w:multiLevelType w:val="multilevel"/>
    <w:tmpl w:val="1FD04D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2B2A3AD9"/>
    <w:multiLevelType w:val="multilevel"/>
    <w:tmpl w:val="2B2A3A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D362259"/>
    <w:multiLevelType w:val="multilevel"/>
    <w:tmpl w:val="2D3622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8710C63"/>
    <w:multiLevelType w:val="multilevel"/>
    <w:tmpl w:val="48710C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700068BE"/>
    <w:multiLevelType w:val="multilevel"/>
    <w:tmpl w:val="700068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7"/>
  </w:num>
  <w:num w:numId="3">
    <w:abstractNumId w:val="5"/>
  </w:num>
  <w:num w:numId="4">
    <w:abstractNumId w:val="2"/>
  </w:num>
  <w:num w:numId="5">
    <w:abstractNumId w:val="0"/>
  </w:num>
  <w:num w:numId="6">
    <w:abstractNumId w:val="4"/>
  </w:num>
  <w:num w:numId="7">
    <w:abstractNumId w:val="6"/>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5EA"/>
    <w:rsid w:val="001D5120"/>
    <w:rsid w:val="005F16F9"/>
    <w:rsid w:val="008B45EA"/>
    <w:rsid w:val="008D5098"/>
    <w:rsid w:val="00E52375"/>
    <w:rsid w:val="00EA16DD"/>
    <w:rsid w:val="03101CA5"/>
    <w:rsid w:val="0344545A"/>
    <w:rsid w:val="03A6215A"/>
    <w:rsid w:val="05606AE0"/>
    <w:rsid w:val="0605124D"/>
    <w:rsid w:val="07217C3E"/>
    <w:rsid w:val="074468F8"/>
    <w:rsid w:val="08697382"/>
    <w:rsid w:val="096606E2"/>
    <w:rsid w:val="0B6B5941"/>
    <w:rsid w:val="0B7E5A5F"/>
    <w:rsid w:val="0CD430E9"/>
    <w:rsid w:val="0DFD66B2"/>
    <w:rsid w:val="11F95B5B"/>
    <w:rsid w:val="12CE3383"/>
    <w:rsid w:val="12EB1FA2"/>
    <w:rsid w:val="13A85103"/>
    <w:rsid w:val="13C64CB7"/>
    <w:rsid w:val="13D637DF"/>
    <w:rsid w:val="15F27379"/>
    <w:rsid w:val="16192AAB"/>
    <w:rsid w:val="1AA947E7"/>
    <w:rsid w:val="1CBA3B01"/>
    <w:rsid w:val="1D585553"/>
    <w:rsid w:val="1E410418"/>
    <w:rsid w:val="1F437251"/>
    <w:rsid w:val="20185E94"/>
    <w:rsid w:val="218E04FA"/>
    <w:rsid w:val="21BC3E41"/>
    <w:rsid w:val="22942F9C"/>
    <w:rsid w:val="22BA1286"/>
    <w:rsid w:val="236A3441"/>
    <w:rsid w:val="2374165B"/>
    <w:rsid w:val="265662B0"/>
    <w:rsid w:val="28201DE4"/>
    <w:rsid w:val="28C140E0"/>
    <w:rsid w:val="295C099F"/>
    <w:rsid w:val="2A244AEC"/>
    <w:rsid w:val="2A6A14C4"/>
    <w:rsid w:val="2A892C4F"/>
    <w:rsid w:val="2B68419A"/>
    <w:rsid w:val="2D79220F"/>
    <w:rsid w:val="319E7BAE"/>
    <w:rsid w:val="32177BCF"/>
    <w:rsid w:val="33A44E48"/>
    <w:rsid w:val="38486627"/>
    <w:rsid w:val="388F541E"/>
    <w:rsid w:val="3923275B"/>
    <w:rsid w:val="3AAC1349"/>
    <w:rsid w:val="3ADA2D66"/>
    <w:rsid w:val="3B7017C8"/>
    <w:rsid w:val="3B7D6D83"/>
    <w:rsid w:val="3C5A48BD"/>
    <w:rsid w:val="3C821B58"/>
    <w:rsid w:val="3E9C4E5F"/>
    <w:rsid w:val="3EF3784A"/>
    <w:rsid w:val="4014366B"/>
    <w:rsid w:val="40A96630"/>
    <w:rsid w:val="40D169B8"/>
    <w:rsid w:val="415821B3"/>
    <w:rsid w:val="416B16D2"/>
    <w:rsid w:val="42935686"/>
    <w:rsid w:val="4294443A"/>
    <w:rsid w:val="45AC66F3"/>
    <w:rsid w:val="45B31991"/>
    <w:rsid w:val="45B450FC"/>
    <w:rsid w:val="462638EC"/>
    <w:rsid w:val="4655570D"/>
    <w:rsid w:val="470B2FA4"/>
    <w:rsid w:val="47D33E6F"/>
    <w:rsid w:val="488B3ECD"/>
    <w:rsid w:val="4A44232A"/>
    <w:rsid w:val="4A500717"/>
    <w:rsid w:val="4A793CBA"/>
    <w:rsid w:val="4DC269FB"/>
    <w:rsid w:val="4DF55F83"/>
    <w:rsid w:val="4E9A0AFD"/>
    <w:rsid w:val="4EC546EF"/>
    <w:rsid w:val="4FE04942"/>
    <w:rsid w:val="503435A7"/>
    <w:rsid w:val="513D5899"/>
    <w:rsid w:val="52CC5933"/>
    <w:rsid w:val="52ED05C4"/>
    <w:rsid w:val="54177EEF"/>
    <w:rsid w:val="543D16DD"/>
    <w:rsid w:val="54E96C11"/>
    <w:rsid w:val="56621236"/>
    <w:rsid w:val="58F36E27"/>
    <w:rsid w:val="5C2470E9"/>
    <w:rsid w:val="5C670DF1"/>
    <w:rsid w:val="5CB44314"/>
    <w:rsid w:val="5E1D124D"/>
    <w:rsid w:val="5F2264B3"/>
    <w:rsid w:val="5F5662C5"/>
    <w:rsid w:val="5FF67529"/>
    <w:rsid w:val="600018BC"/>
    <w:rsid w:val="6022574A"/>
    <w:rsid w:val="60E579A2"/>
    <w:rsid w:val="61496D34"/>
    <w:rsid w:val="61CA02BA"/>
    <w:rsid w:val="62A30D3C"/>
    <w:rsid w:val="643A308F"/>
    <w:rsid w:val="650A5BE4"/>
    <w:rsid w:val="67420292"/>
    <w:rsid w:val="68014CBD"/>
    <w:rsid w:val="683901A4"/>
    <w:rsid w:val="695D7E3C"/>
    <w:rsid w:val="6A5A098B"/>
    <w:rsid w:val="6A6F0D85"/>
    <w:rsid w:val="6A785C2E"/>
    <w:rsid w:val="6A9F2C6E"/>
    <w:rsid w:val="6AAA2146"/>
    <w:rsid w:val="6CAD18B2"/>
    <w:rsid w:val="6D154D66"/>
    <w:rsid w:val="6ECB36B4"/>
    <w:rsid w:val="6ECB7927"/>
    <w:rsid w:val="6F596B1B"/>
    <w:rsid w:val="6FE37B30"/>
    <w:rsid w:val="72DA1F27"/>
    <w:rsid w:val="745E534A"/>
    <w:rsid w:val="7594277F"/>
    <w:rsid w:val="76383336"/>
    <w:rsid w:val="77E20836"/>
    <w:rsid w:val="78A977AD"/>
    <w:rsid w:val="79864EFF"/>
    <w:rsid w:val="799407FD"/>
    <w:rsid w:val="7DB10365"/>
    <w:rsid w:val="7E941EC2"/>
    <w:rsid w:val="7ED43174"/>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E" w:eastAsia="en-US" w:bidi="ar-SA"/>
    </w:rPr>
  </w:style>
  <w:style w:type="paragraph" w:styleId="2">
    <w:name w:val="heading 1"/>
    <w:next w:val="1"/>
    <w:autoRedefine/>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autoRedefine/>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autoRedefine/>
    <w:semiHidden/>
    <w:unhideWhenUsed/>
    <w:qFormat/>
    <w:uiPriority w:val="99"/>
    <w:rPr>
      <w:color w:val="800080"/>
      <w:u w:val="single"/>
    </w:rPr>
  </w:style>
  <w:style w:type="paragraph" w:styleId="9">
    <w:name w:val="footer"/>
    <w:basedOn w:val="1"/>
    <w:autoRedefine/>
    <w:semiHidden/>
    <w:unhideWhenUsed/>
    <w:qFormat/>
    <w:uiPriority w:val="99"/>
    <w:pPr>
      <w:tabs>
        <w:tab w:val="center" w:pos="4153"/>
        <w:tab w:val="right" w:pos="8306"/>
      </w:tabs>
      <w:snapToGrid w:val="0"/>
      <w:jc w:val="left"/>
    </w:pPr>
    <w:rPr>
      <w:sz w:val="18"/>
      <w:szCs w:val="18"/>
    </w:rPr>
  </w:style>
  <w:style w:type="paragraph" w:styleId="10">
    <w:name w:val="header"/>
    <w:basedOn w:val="1"/>
    <w:autoRedefine/>
    <w:semiHidden/>
    <w:unhideWhenUsed/>
    <w:qFormat/>
    <w:uiPriority w:val="99"/>
    <w:pPr>
      <w:tabs>
        <w:tab w:val="center" w:pos="4153"/>
        <w:tab w:val="right" w:pos="8306"/>
      </w:tabs>
      <w:snapToGrid w:val="0"/>
    </w:pPr>
    <w:rPr>
      <w:sz w:val="18"/>
      <w:szCs w:val="18"/>
    </w:rPr>
  </w:style>
  <w:style w:type="character" w:styleId="11">
    <w:name w:val="Hyperlink"/>
    <w:basedOn w:val="6"/>
    <w:semiHidden/>
    <w:unhideWhenUsed/>
    <w:qFormat/>
    <w:uiPriority w:val="99"/>
    <w:rPr>
      <w:color w:val="0000FF"/>
      <w:u w:val="single"/>
    </w:rPr>
  </w:style>
  <w:style w:type="paragraph" w:styleId="12">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22"/>
    <w:rPr>
      <w:b/>
      <w:bCs/>
    </w:rPr>
  </w:style>
  <w:style w:type="table" w:styleId="14">
    <w:name w:val="Table Grid"/>
    <w:basedOn w:val="7"/>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autoRedefine/>
    <w:semiHidden/>
    <w:unhideWhenUsed/>
    <w:qFormat/>
    <w:uiPriority w:val="39"/>
  </w:style>
  <w:style w:type="paragraph" w:styleId="16">
    <w:name w:val="toc 2"/>
    <w:basedOn w:val="1"/>
    <w:next w:val="1"/>
    <w:semiHidden/>
    <w:unhideWhenUsed/>
    <w:qFormat/>
    <w:uiPriority w:val="39"/>
    <w:pPr>
      <w:ind w:left="420" w:leftChars="200"/>
    </w:pPr>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table" w:customStyle="1" w:styleId="18">
    <w:name w:val="_Style 15"/>
    <w:basedOn w:val="7"/>
    <w:autoRedefine/>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1250</Words>
  <Characters>7154</Characters>
  <Lines>42</Lines>
  <Paragraphs>15</Paragraphs>
  <TotalTime>83</TotalTime>
  <ScaleCrop>false</ScaleCrop>
  <LinksUpToDate>false</LinksUpToDate>
  <CharactersWithSpaces>9012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2022-03-06T16:21:00Z</dcterms:created>
  <dc:creator>Ken</dc:creator>
  <cp:lastModifiedBy>Charles Rocha</cp:lastModifiedBy>
  <dcterms:modified xsi:type="dcterms:W3CDTF">2024-11-22T11:27:19Z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y fmtid="{D5CDD505-2E9C-101B-9397-08002B2CF9AE}" pid="3" name="KSOProductBuildVer">
    <vt:lpwstr>1033-12.2.0.18911</vt:lpwstr>
  </property>
  <property fmtid="{D5CDD505-2E9C-101B-9397-08002B2CF9AE}" pid="4" name="ICV">
    <vt:lpwstr>7CDD2C11584C4197A8D1AB9D5B644D77_13</vt:lpwstr>
  </property>
</Properties>
</file>