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1FF31" w14:textId="14C13751" w:rsidR="00A56E37" w:rsidRPr="00CA103A" w:rsidRDefault="00AA636A" w:rsidP="00CA103A">
      <w:pPr>
        <w:pStyle w:val="Heading1"/>
        <w:rPr>
          <w:b/>
        </w:rPr>
      </w:pPr>
      <w:r>
        <w:rPr>
          <w:b/>
        </w:rPr>
        <w:t xml:space="preserve">Code Quality Assurance </w:t>
      </w:r>
      <w:r w:rsidR="0059164C" w:rsidRPr="00AA5FBC">
        <w:rPr>
          <w:b/>
        </w:rPr>
        <w:t>Practice</w:t>
      </w:r>
    </w:p>
    <w:p w14:paraId="128E2280" w14:textId="77777777" w:rsidR="00F657F5" w:rsidRDefault="00F657F5" w:rsidP="00AB3F9F">
      <w:pPr>
        <w:pStyle w:val="Heading2"/>
      </w:pPr>
    </w:p>
    <w:p w14:paraId="4C18DFB6" w14:textId="6C9CAAC0" w:rsidR="009C29BC" w:rsidRDefault="009C29BC" w:rsidP="00AB3F9F">
      <w:pPr>
        <w:pStyle w:val="Heading2"/>
      </w:pPr>
      <w:r>
        <w:t>First</w:t>
      </w:r>
    </w:p>
    <w:p w14:paraId="29381626" w14:textId="77777777" w:rsidR="00FA3724" w:rsidRDefault="00FA3724" w:rsidP="009C29BC">
      <w:pPr>
        <w:pStyle w:val="ListParagraph"/>
        <w:numPr>
          <w:ilvl w:val="0"/>
          <w:numId w:val="5"/>
        </w:numPr>
      </w:pPr>
      <w:r>
        <w:t>Install Node.js:</w:t>
      </w:r>
    </w:p>
    <w:p w14:paraId="2BA6E1E0" w14:textId="104F9973" w:rsidR="00A932EB" w:rsidRDefault="00FA3724" w:rsidP="00FA3724">
      <w:pPr>
        <w:pStyle w:val="ListParagraph"/>
        <w:numPr>
          <w:ilvl w:val="1"/>
          <w:numId w:val="5"/>
        </w:numPr>
      </w:pPr>
      <w:hyperlink r:id="rId5" w:history="1">
        <w:r w:rsidRPr="00A45CD5">
          <w:rPr>
            <w:rStyle w:val="Hyperlink"/>
          </w:rPr>
          <w:t>https://nodejs.org/</w:t>
        </w:r>
      </w:hyperlink>
    </w:p>
    <w:p w14:paraId="714B30D1" w14:textId="0DED417A" w:rsidR="009C29BC" w:rsidRDefault="009C29BC" w:rsidP="009C29BC">
      <w:pPr>
        <w:pStyle w:val="ListParagraph"/>
        <w:numPr>
          <w:ilvl w:val="0"/>
          <w:numId w:val="5"/>
        </w:numPr>
      </w:pPr>
      <w:r>
        <w:t xml:space="preserve">Install Mocha (a </w:t>
      </w:r>
      <w:r w:rsidR="00031B5E">
        <w:t>JS</w:t>
      </w:r>
      <w:r>
        <w:t xml:space="preserve"> TDD framework)</w:t>
      </w:r>
      <w:r w:rsidR="00FA3724">
        <w:t>:</w:t>
      </w:r>
    </w:p>
    <w:p w14:paraId="4845693C" w14:textId="7FD31F36" w:rsidR="0080091A" w:rsidRDefault="0080091A" w:rsidP="0080091A">
      <w:pPr>
        <w:pStyle w:val="ListParagraph"/>
        <w:numPr>
          <w:ilvl w:val="1"/>
          <w:numId w:val="5"/>
        </w:numPr>
      </w:pPr>
      <w:hyperlink r:id="rId6" w:history="1">
        <w:r w:rsidRPr="00A45CD5">
          <w:rPr>
            <w:rStyle w:val="Hyperlink"/>
          </w:rPr>
          <w:t>https://mochajs.org/#installation</w:t>
        </w:r>
      </w:hyperlink>
    </w:p>
    <w:p w14:paraId="2B9F5517" w14:textId="15E0DCDA" w:rsidR="00722D64" w:rsidRDefault="00722D64" w:rsidP="009C6998">
      <w:pPr>
        <w:pStyle w:val="ListParagraph"/>
        <w:numPr>
          <w:ilvl w:val="0"/>
          <w:numId w:val="5"/>
        </w:numPr>
      </w:pPr>
      <w:r>
        <w:t>Navigate to the template folder and run:</w:t>
      </w:r>
      <w:r w:rsidR="009C6998">
        <w:t xml:space="preserve"> </w:t>
      </w:r>
      <w:r w:rsidRPr="009C6998">
        <w:rPr>
          <w:i/>
        </w:rPr>
        <w:t>mocha</w:t>
      </w:r>
      <w:r w:rsidR="00BD2844" w:rsidRPr="009C6998">
        <w:rPr>
          <w:i/>
        </w:rPr>
        <w:t xml:space="preserve"> test.js</w:t>
      </w:r>
    </w:p>
    <w:p w14:paraId="514F6616" w14:textId="77777777" w:rsidR="009C29BC" w:rsidRPr="009C29BC" w:rsidRDefault="009C29BC" w:rsidP="009C29BC"/>
    <w:p w14:paraId="19FAA141" w14:textId="712FEC63" w:rsidR="009A0FE2" w:rsidRDefault="00187C9E" w:rsidP="00AB3F9F">
      <w:pPr>
        <w:pStyle w:val="Heading2"/>
      </w:pPr>
      <w:r>
        <w:t xml:space="preserve">We </w:t>
      </w:r>
      <w:r w:rsidR="00202CC7">
        <w:t xml:space="preserve">Are </w:t>
      </w:r>
      <w:r>
        <w:t>Practicing</w:t>
      </w:r>
    </w:p>
    <w:p w14:paraId="47A3BF54" w14:textId="5F9F33A3" w:rsidR="00B57084" w:rsidRDefault="009A0FE2" w:rsidP="002D6B78">
      <w:pPr>
        <w:pStyle w:val="ListParagraph"/>
        <w:numPr>
          <w:ilvl w:val="0"/>
          <w:numId w:val="1"/>
        </w:numPr>
        <w:spacing w:before="120"/>
        <w:contextualSpacing w:val="0"/>
      </w:pPr>
      <w:r>
        <w:t>Test driven development (TDD)</w:t>
      </w:r>
      <w:r w:rsidR="00F501C6">
        <w:t xml:space="preserve"> process</w:t>
      </w:r>
    </w:p>
    <w:p w14:paraId="105D3130" w14:textId="653438D8" w:rsidR="00183D25" w:rsidRDefault="00183D25" w:rsidP="002D6B78">
      <w:pPr>
        <w:pStyle w:val="ListParagraph"/>
        <w:numPr>
          <w:ilvl w:val="1"/>
          <w:numId w:val="1"/>
        </w:numPr>
        <w:spacing w:before="120"/>
      </w:pPr>
      <w:r w:rsidRPr="001E5556">
        <w:rPr>
          <w:b/>
          <w:color w:val="FF0000"/>
        </w:rPr>
        <w:t>Red</w:t>
      </w:r>
      <w:r>
        <w:t xml:space="preserve">: Understand the (user) requirements well </w:t>
      </w:r>
      <w:r w:rsidR="007F41D5">
        <w:t>and</w:t>
      </w:r>
      <w:r>
        <w:t xml:space="preserve"> write a </w:t>
      </w:r>
      <w:r w:rsidR="007F41D5">
        <w:t xml:space="preserve">(initially failing) </w:t>
      </w:r>
      <w:r>
        <w:t>test for what you expect.</w:t>
      </w:r>
    </w:p>
    <w:p w14:paraId="1DF2C925" w14:textId="340916B1" w:rsidR="00183D25" w:rsidRDefault="00183D25" w:rsidP="002D6B78">
      <w:pPr>
        <w:pStyle w:val="ListParagraph"/>
        <w:numPr>
          <w:ilvl w:val="1"/>
          <w:numId w:val="1"/>
        </w:numPr>
        <w:spacing w:before="120"/>
      </w:pPr>
      <w:r w:rsidRPr="001E5556">
        <w:rPr>
          <w:b/>
          <w:color w:val="00B050"/>
        </w:rPr>
        <w:t>Green</w:t>
      </w:r>
      <w:r>
        <w:t>: Write (only) the code you need to make the (failing) test pass, while ensuring your existing/previous tests all still pass (no regressions).</w:t>
      </w:r>
    </w:p>
    <w:p w14:paraId="7ECDEC77" w14:textId="115002F3" w:rsidR="00183D25" w:rsidRDefault="00183D25" w:rsidP="002D6B78">
      <w:pPr>
        <w:pStyle w:val="ListParagraph"/>
        <w:numPr>
          <w:ilvl w:val="1"/>
          <w:numId w:val="1"/>
        </w:numPr>
        <w:spacing w:before="120"/>
      </w:pPr>
      <w:r w:rsidRPr="00473AE4">
        <w:rPr>
          <w:b/>
        </w:rPr>
        <w:t>Refactor</w:t>
      </w:r>
      <w:r>
        <w:t xml:space="preserve"> the code you wrote - tidy up the code you wrote to make it </w:t>
      </w:r>
      <w:r w:rsidR="001E7C1A">
        <w:t>easier to understand and maintain</w:t>
      </w:r>
      <w:r>
        <w:t>.</w:t>
      </w:r>
    </w:p>
    <w:p w14:paraId="3F26BFF1" w14:textId="115D0B4C" w:rsidR="009A0FE2" w:rsidRDefault="00B57084" w:rsidP="002D6B78">
      <w:pPr>
        <w:pStyle w:val="ListParagraph"/>
        <w:numPr>
          <w:ilvl w:val="0"/>
          <w:numId w:val="1"/>
        </w:numPr>
        <w:spacing w:before="120"/>
        <w:contextualSpacing w:val="0"/>
      </w:pPr>
      <w:r>
        <w:t>Pair programing</w:t>
      </w:r>
    </w:p>
    <w:p w14:paraId="1D16B86F" w14:textId="00A95163" w:rsidR="00474058" w:rsidRDefault="00474058" w:rsidP="002D6B78">
      <w:pPr>
        <w:pStyle w:val="ListParagraph"/>
        <w:numPr>
          <w:ilvl w:val="1"/>
          <w:numId w:val="1"/>
        </w:numPr>
        <w:spacing w:before="120"/>
      </w:pPr>
      <w:r w:rsidRPr="00474058">
        <w:t>One programmer “drives,” operating the keyboard, while the other “navigates,” watching, learning, asking, talking, and making suggestions.</w:t>
      </w:r>
    </w:p>
    <w:p w14:paraId="74CF2B54" w14:textId="528362B6" w:rsidR="00944F3F" w:rsidRPr="00944F3F" w:rsidRDefault="00944F3F" w:rsidP="002D6B78">
      <w:pPr>
        <w:pStyle w:val="ListParagraph"/>
        <w:numPr>
          <w:ilvl w:val="1"/>
          <w:numId w:val="1"/>
        </w:numPr>
        <w:spacing w:before="120"/>
      </w:pPr>
      <w:r>
        <w:t xml:space="preserve">Make sure you </w:t>
      </w:r>
      <w:r w:rsidRPr="00944F3F">
        <w:rPr>
          <w:b/>
        </w:rPr>
        <w:t>talk a lot</w:t>
      </w:r>
      <w:r w:rsidR="00471771">
        <w:rPr>
          <w:b/>
        </w:rPr>
        <w:t>.</w:t>
      </w:r>
    </w:p>
    <w:p w14:paraId="7F72D654" w14:textId="6F0FF6FE" w:rsidR="00944F3F" w:rsidRDefault="00471771" w:rsidP="002D6B78">
      <w:pPr>
        <w:pStyle w:val="ListParagraph"/>
        <w:numPr>
          <w:ilvl w:val="1"/>
          <w:numId w:val="1"/>
        </w:numPr>
        <w:spacing w:before="120"/>
      </w:pPr>
      <w:r>
        <w:t>Switch roles after one hour of coding.</w:t>
      </w:r>
    </w:p>
    <w:p w14:paraId="1AF6BD9D" w14:textId="043D8854" w:rsidR="009A0FE2" w:rsidRDefault="009A0FE2" w:rsidP="002D6B78">
      <w:pPr>
        <w:pStyle w:val="ListParagraph"/>
        <w:numPr>
          <w:ilvl w:val="0"/>
          <w:numId w:val="1"/>
        </w:numPr>
        <w:spacing w:before="120"/>
        <w:contextualSpacing w:val="0"/>
      </w:pPr>
      <w:r>
        <w:t>Incremental development</w:t>
      </w:r>
    </w:p>
    <w:p w14:paraId="54601598" w14:textId="13C81DA5" w:rsidR="001E6292" w:rsidRDefault="001E6292" w:rsidP="002D6B78">
      <w:pPr>
        <w:pStyle w:val="ListParagraph"/>
        <w:numPr>
          <w:ilvl w:val="1"/>
          <w:numId w:val="1"/>
        </w:numPr>
        <w:spacing w:before="120"/>
      </w:pPr>
      <w:r>
        <w:t xml:space="preserve">Focus on </w:t>
      </w:r>
      <w:r w:rsidR="004972AE">
        <w:t>one</w:t>
      </w:r>
      <w:r>
        <w:t xml:space="preserve"> small, self-contained </w:t>
      </w:r>
      <w:r w:rsidR="00EB0DD6">
        <w:t>“increment”</w:t>
      </w:r>
      <w:r w:rsidR="004972AE">
        <w:t xml:space="preserve"> at a time.</w:t>
      </w:r>
    </w:p>
    <w:p w14:paraId="561BEEFC" w14:textId="4708CF9C" w:rsidR="00A036E0" w:rsidRDefault="00A036E0" w:rsidP="002D6B78">
      <w:pPr>
        <w:pStyle w:val="ListParagraph"/>
        <w:numPr>
          <w:ilvl w:val="1"/>
          <w:numId w:val="1"/>
        </w:numPr>
        <w:spacing w:before="120"/>
      </w:pPr>
      <w:r>
        <w:t xml:space="preserve">Each </w:t>
      </w:r>
      <w:r w:rsidRPr="00A036E0">
        <w:t xml:space="preserve">successive </w:t>
      </w:r>
      <w:r w:rsidR="00D32FD9">
        <w:t>increment should always make the</w:t>
      </w:r>
      <w:r w:rsidRPr="00A036E0">
        <w:t xml:space="preserve"> product </w:t>
      </w:r>
      <w:r w:rsidR="00FF6211">
        <w:t xml:space="preserve">readily </w:t>
      </w:r>
      <w:r w:rsidRPr="00A036E0">
        <w:t>usable</w:t>
      </w:r>
      <w:r>
        <w:t>.</w:t>
      </w:r>
    </w:p>
    <w:p w14:paraId="78F9CC69" w14:textId="4C24E9D8" w:rsidR="00AA6DDB" w:rsidRDefault="00C726CD" w:rsidP="002D6B78">
      <w:pPr>
        <w:pStyle w:val="ListParagraph"/>
        <w:numPr>
          <w:ilvl w:val="0"/>
          <w:numId w:val="1"/>
        </w:numPr>
        <w:spacing w:before="120"/>
        <w:contextualSpacing w:val="0"/>
      </w:pPr>
      <w:proofErr w:type="spellStart"/>
      <w:r>
        <w:t>Git</w:t>
      </w:r>
      <w:proofErr w:type="spellEnd"/>
    </w:p>
    <w:p w14:paraId="38A2B3B8" w14:textId="4D6DCEF8" w:rsidR="00753B5E" w:rsidRDefault="00753B5E" w:rsidP="002D6B78">
      <w:pPr>
        <w:pStyle w:val="ListParagraph"/>
        <w:numPr>
          <w:ilvl w:val="1"/>
          <w:numId w:val="1"/>
        </w:numPr>
        <w:spacing w:before="120"/>
      </w:pPr>
      <w:r>
        <w:t xml:space="preserve">add, commit, </w:t>
      </w:r>
      <w:r w:rsidR="00637307">
        <w:t>push</w:t>
      </w:r>
      <w:r w:rsidR="00913C6C">
        <w:t>, etc.</w:t>
      </w:r>
    </w:p>
    <w:p w14:paraId="04E6C6E0" w14:textId="12C82077" w:rsidR="00EB0DD6" w:rsidRDefault="005D7845" w:rsidP="002D6B78">
      <w:pPr>
        <w:pStyle w:val="ListParagraph"/>
        <w:numPr>
          <w:ilvl w:val="1"/>
          <w:numId w:val="1"/>
        </w:numPr>
        <w:spacing w:before="120"/>
      </w:pPr>
      <w:r>
        <w:t>Make sure to commit in small, self-contained “increments”.</w:t>
      </w:r>
    </w:p>
    <w:p w14:paraId="241A220F" w14:textId="77777777" w:rsidR="00CD0D08" w:rsidRDefault="00CD0D08" w:rsidP="00683616"/>
    <w:p w14:paraId="2379F32B" w14:textId="77777777" w:rsidR="00270A4F" w:rsidRDefault="00270A4F" w:rsidP="00683616"/>
    <w:p w14:paraId="7A16423B" w14:textId="77777777" w:rsidR="000F53F1" w:rsidRDefault="000F53F1" w:rsidP="000F53F1">
      <w:pPr>
        <w:pStyle w:val="Heading2"/>
      </w:pPr>
      <w:r>
        <w:t>Code Quality Requirements and Notes</w:t>
      </w:r>
    </w:p>
    <w:p w14:paraId="42F7C6C5" w14:textId="77777777" w:rsidR="000F53F1" w:rsidRDefault="000F53F1" w:rsidP="004A0787">
      <w:pPr>
        <w:numPr>
          <w:ilvl w:val="0"/>
          <w:numId w:val="4"/>
        </w:numPr>
        <w:spacing w:before="120"/>
      </w:pPr>
      <w:r>
        <w:t>Consider each item in functional requirements as an iteration (i.e., increment). In each iteration, write the test code first, then write code to pass the tests.</w:t>
      </w:r>
    </w:p>
    <w:p w14:paraId="5477ED94" w14:textId="4A6E87B6" w:rsidR="007B755F" w:rsidRDefault="007B755F" w:rsidP="004A0787">
      <w:pPr>
        <w:numPr>
          <w:ilvl w:val="0"/>
          <w:numId w:val="4"/>
        </w:numPr>
        <w:spacing w:before="120"/>
      </w:pPr>
      <w:r>
        <w:t xml:space="preserve">Commit </w:t>
      </w:r>
      <w:r w:rsidR="001B3353">
        <w:t xml:space="preserve">your code to </w:t>
      </w:r>
      <w:proofErr w:type="spellStart"/>
      <w:r w:rsidR="00AB00BA">
        <w:t>Git</w:t>
      </w:r>
      <w:proofErr w:type="spellEnd"/>
      <w:r w:rsidR="001B3353">
        <w:t xml:space="preserve"> </w:t>
      </w:r>
      <w:r>
        <w:t>a</w:t>
      </w:r>
      <w:r w:rsidRPr="008F3CA7">
        <w:t xml:space="preserve">fter each </w:t>
      </w:r>
      <w:r>
        <w:t xml:space="preserve">iteration (i.e., each </w:t>
      </w:r>
      <w:r w:rsidRPr="008F3CA7">
        <w:t>passing test</w:t>
      </w:r>
      <w:r>
        <w:t>).</w:t>
      </w:r>
    </w:p>
    <w:p w14:paraId="36915ECA" w14:textId="77777777" w:rsidR="000F53F1" w:rsidRDefault="000F53F1" w:rsidP="004A0787">
      <w:pPr>
        <w:numPr>
          <w:ilvl w:val="0"/>
          <w:numId w:val="4"/>
        </w:numPr>
        <w:spacing w:before="120"/>
      </w:pPr>
      <w:r>
        <w:t>Remember the golden rules for code quality:</w:t>
      </w:r>
    </w:p>
    <w:p w14:paraId="01EE4274" w14:textId="77777777" w:rsidR="000F53F1" w:rsidRDefault="000F53F1" w:rsidP="004A0787">
      <w:pPr>
        <w:numPr>
          <w:ilvl w:val="1"/>
          <w:numId w:val="4"/>
        </w:numPr>
        <w:spacing w:before="120"/>
        <w:contextualSpacing/>
      </w:pPr>
      <w:r>
        <w:t>Write in good, consistent style; use expressive names</w:t>
      </w:r>
    </w:p>
    <w:p w14:paraId="2C78122A" w14:textId="77777777" w:rsidR="000F53F1" w:rsidRDefault="000F53F1" w:rsidP="004A0787">
      <w:pPr>
        <w:numPr>
          <w:ilvl w:val="1"/>
          <w:numId w:val="4"/>
        </w:numPr>
        <w:spacing w:before="120"/>
        <w:contextualSpacing/>
      </w:pPr>
      <w:r>
        <w:t>Write small, single-responsibility functions and classes</w:t>
      </w:r>
    </w:p>
    <w:p w14:paraId="155DADAE" w14:textId="77777777" w:rsidR="000F53F1" w:rsidRDefault="000F53F1" w:rsidP="004A0787">
      <w:pPr>
        <w:numPr>
          <w:ilvl w:val="1"/>
          <w:numId w:val="4"/>
        </w:numPr>
        <w:spacing w:before="120"/>
        <w:contextualSpacing/>
      </w:pPr>
      <w:r>
        <w:t>Do not repeat code</w:t>
      </w:r>
    </w:p>
    <w:p w14:paraId="45DC9D37" w14:textId="77777777" w:rsidR="000F53F1" w:rsidRDefault="000F53F1" w:rsidP="004A0787">
      <w:pPr>
        <w:numPr>
          <w:ilvl w:val="1"/>
          <w:numId w:val="4"/>
        </w:numPr>
        <w:spacing w:before="120"/>
        <w:contextualSpacing/>
      </w:pPr>
      <w:r>
        <w:t>S</w:t>
      </w:r>
      <w:r w:rsidRPr="008F3CA7">
        <w:t>olve things as simply as possible</w:t>
      </w:r>
    </w:p>
    <w:p w14:paraId="3B8818E1" w14:textId="77777777" w:rsidR="000F53F1" w:rsidRDefault="000F53F1" w:rsidP="004A0787">
      <w:pPr>
        <w:numPr>
          <w:ilvl w:val="1"/>
          <w:numId w:val="4"/>
        </w:numPr>
        <w:spacing w:before="120"/>
        <w:contextualSpacing/>
      </w:pPr>
      <w:r>
        <w:t>and so on…</w:t>
      </w:r>
    </w:p>
    <w:p w14:paraId="76A348A0" w14:textId="2E15A6C6" w:rsidR="00F82B02" w:rsidRPr="008D1F5D" w:rsidRDefault="000F53F1" w:rsidP="008D1F5D">
      <w:pPr>
        <w:numPr>
          <w:ilvl w:val="0"/>
          <w:numId w:val="4"/>
        </w:numPr>
        <w:spacing w:before="120"/>
      </w:pPr>
      <w:r w:rsidRPr="008F3CA7">
        <w:t>Remember to refactor</w:t>
      </w:r>
      <w:r>
        <w:t xml:space="preserve"> (if needed)</w:t>
      </w:r>
      <w:r w:rsidRPr="008F3CA7">
        <w:t xml:space="preserve"> after each passing test</w:t>
      </w:r>
      <w:r>
        <w:t>.</w:t>
      </w:r>
      <w:r w:rsidR="00F82B02">
        <w:br w:type="page"/>
      </w:r>
    </w:p>
    <w:p w14:paraId="45618180" w14:textId="18D67716" w:rsidR="00B731A2" w:rsidRDefault="009E7F49" w:rsidP="00767592">
      <w:pPr>
        <w:pStyle w:val="Heading2"/>
      </w:pPr>
      <w:r>
        <w:lastRenderedPageBreak/>
        <w:t xml:space="preserve">Functional </w:t>
      </w:r>
      <w:r w:rsidR="00767592">
        <w:t>Requirements</w:t>
      </w:r>
    </w:p>
    <w:p w14:paraId="185938BF" w14:textId="319E043D" w:rsidR="008F3CA7" w:rsidRPr="008F3CA7" w:rsidRDefault="008F3CA7" w:rsidP="00EB438B">
      <w:pPr>
        <w:numPr>
          <w:ilvl w:val="0"/>
          <w:numId w:val="3"/>
        </w:numPr>
        <w:snapToGrid w:val="0"/>
        <w:spacing w:before="120"/>
      </w:pPr>
      <w:r w:rsidRPr="008F3CA7">
        <w:t>Create a simple String calculator with a method </w:t>
      </w:r>
      <w:proofErr w:type="spellStart"/>
      <w:r w:rsidR="002B578F">
        <w:rPr>
          <w:i/>
        </w:rPr>
        <w:t>int</w:t>
      </w:r>
      <w:proofErr w:type="spellEnd"/>
      <w:r w:rsidR="002B578F">
        <w:rPr>
          <w:i/>
        </w:rPr>
        <w:t xml:space="preserve"> a</w:t>
      </w:r>
      <w:r w:rsidRPr="005A3BE4">
        <w:rPr>
          <w:i/>
        </w:rPr>
        <w:t>dd(</w:t>
      </w:r>
      <w:proofErr w:type="spellStart"/>
      <w:r w:rsidRPr="005A3BE4">
        <w:rPr>
          <w:i/>
        </w:rPr>
        <w:t>n</w:t>
      </w:r>
      <w:bookmarkStart w:id="0" w:name="_GoBack"/>
      <w:bookmarkEnd w:id="0"/>
      <w:r w:rsidRPr="005A3BE4">
        <w:rPr>
          <w:i/>
        </w:rPr>
        <w:t>umbers</w:t>
      </w:r>
      <w:r w:rsidR="0067460A">
        <w:rPr>
          <w:i/>
        </w:rPr>
        <w:t>String</w:t>
      </w:r>
      <w:proofErr w:type="spellEnd"/>
      <w:r w:rsidRPr="005A3BE4">
        <w:rPr>
          <w:i/>
        </w:rPr>
        <w:t>)</w:t>
      </w:r>
    </w:p>
    <w:p w14:paraId="1FC96F3C" w14:textId="77777777" w:rsidR="00990CDF" w:rsidRDefault="005A205F" w:rsidP="00EB438B">
      <w:pPr>
        <w:numPr>
          <w:ilvl w:val="1"/>
          <w:numId w:val="3"/>
        </w:numPr>
        <w:snapToGrid w:val="0"/>
        <w:spacing w:before="120"/>
        <w:contextualSpacing/>
      </w:pPr>
      <w:r>
        <w:t xml:space="preserve">For an empty </w:t>
      </w:r>
      <w:proofErr w:type="spellStart"/>
      <w:r w:rsidR="00591496" w:rsidRPr="005A3BE4">
        <w:rPr>
          <w:i/>
        </w:rPr>
        <w:t>numbers</w:t>
      </w:r>
      <w:r w:rsidR="00591496">
        <w:rPr>
          <w:i/>
        </w:rPr>
        <w:t>String</w:t>
      </w:r>
      <w:proofErr w:type="spellEnd"/>
      <w:r w:rsidR="00591496" w:rsidRPr="008F3CA7">
        <w:t xml:space="preserve"> </w:t>
      </w:r>
      <w:r w:rsidR="008F3CA7" w:rsidRPr="008F3CA7">
        <w:t>it will return 0</w:t>
      </w:r>
    </w:p>
    <w:p w14:paraId="75854D9D" w14:textId="4086D015" w:rsidR="00295C2A" w:rsidRDefault="00295C2A" w:rsidP="00990CDF">
      <w:pPr>
        <w:numPr>
          <w:ilvl w:val="2"/>
          <w:numId w:val="3"/>
        </w:numPr>
        <w:snapToGrid w:val="0"/>
        <w:spacing w:before="120"/>
        <w:contextualSpacing/>
      </w:pPr>
      <w:r>
        <w:t xml:space="preserve">i.e. </w:t>
      </w:r>
      <w:proofErr w:type="gramStart"/>
      <w:r w:rsidR="008D7082">
        <w:rPr>
          <w:i/>
        </w:rPr>
        <w:t>a</w:t>
      </w:r>
      <w:r w:rsidR="008D7082" w:rsidRPr="005A3BE4">
        <w:rPr>
          <w:i/>
        </w:rPr>
        <w:t>dd</w:t>
      </w:r>
      <w:r w:rsidR="005A205F" w:rsidRPr="008D7082">
        <w:rPr>
          <w:i/>
        </w:rPr>
        <w:t>(</w:t>
      </w:r>
      <w:proofErr w:type="gramEnd"/>
      <w:r w:rsidR="005A205F" w:rsidRPr="008D7082">
        <w:rPr>
          <w:i/>
        </w:rPr>
        <w:t>“”)</w:t>
      </w:r>
      <w:r w:rsidR="005A205F">
        <w:t xml:space="preserve"> returns 0</w:t>
      </w:r>
      <w:r>
        <w:t>.</w:t>
      </w:r>
    </w:p>
    <w:p w14:paraId="3FC424B6" w14:textId="26F64691" w:rsidR="00457C3A" w:rsidRDefault="00295C2A" w:rsidP="00EB438B">
      <w:pPr>
        <w:numPr>
          <w:ilvl w:val="1"/>
          <w:numId w:val="3"/>
        </w:numPr>
        <w:snapToGrid w:val="0"/>
        <w:spacing w:before="120"/>
        <w:contextualSpacing/>
      </w:pPr>
      <w:r>
        <w:t>F</w:t>
      </w:r>
      <w:r w:rsidR="005A205F">
        <w:t xml:space="preserve">or a single </w:t>
      </w:r>
      <w:proofErr w:type="gramStart"/>
      <w:r>
        <w:t>n</w:t>
      </w:r>
      <w:r w:rsidR="00457C3A">
        <w:t>umber</w:t>
      </w:r>
      <w:proofErr w:type="gramEnd"/>
      <w:r w:rsidR="00457C3A">
        <w:t xml:space="preserve"> it will return its value.</w:t>
      </w:r>
    </w:p>
    <w:p w14:paraId="174A1A4E" w14:textId="2FD8CFC9" w:rsidR="008F3CA7" w:rsidRDefault="005A205F" w:rsidP="00457C3A">
      <w:pPr>
        <w:numPr>
          <w:ilvl w:val="2"/>
          <w:numId w:val="3"/>
        </w:numPr>
        <w:snapToGrid w:val="0"/>
        <w:spacing w:before="120"/>
        <w:contextualSpacing/>
      </w:pPr>
      <w:r>
        <w:t xml:space="preserve">e.g. </w:t>
      </w:r>
      <w:proofErr w:type="gramStart"/>
      <w:r w:rsidR="008D7082">
        <w:rPr>
          <w:i/>
        </w:rPr>
        <w:t>a</w:t>
      </w:r>
      <w:r w:rsidR="008D7082" w:rsidRPr="005A3BE4">
        <w:rPr>
          <w:i/>
        </w:rPr>
        <w:t>dd</w:t>
      </w:r>
      <w:r w:rsidRPr="008D7082">
        <w:rPr>
          <w:i/>
        </w:rPr>
        <w:t>(</w:t>
      </w:r>
      <w:proofErr w:type="gramEnd"/>
      <w:r w:rsidRPr="008D7082">
        <w:rPr>
          <w:i/>
        </w:rPr>
        <w:t>“2”)</w:t>
      </w:r>
      <w:r>
        <w:t xml:space="preserve"> returns</w:t>
      </w:r>
      <w:r w:rsidR="00295C2A">
        <w:t xml:space="preserve"> 2</w:t>
      </w:r>
      <w:r w:rsidR="00D7647A">
        <w:t xml:space="preserve">; </w:t>
      </w:r>
      <w:r w:rsidR="008D7082">
        <w:rPr>
          <w:i/>
        </w:rPr>
        <w:t>a</w:t>
      </w:r>
      <w:r w:rsidR="008D7082" w:rsidRPr="005A3BE4">
        <w:rPr>
          <w:i/>
        </w:rPr>
        <w:t>dd</w:t>
      </w:r>
      <w:r w:rsidR="00D7647A" w:rsidRPr="008D7082">
        <w:rPr>
          <w:i/>
        </w:rPr>
        <w:t>(“14”)</w:t>
      </w:r>
      <w:r w:rsidR="00D7647A">
        <w:t xml:space="preserve"> returns 14;</w:t>
      </w:r>
      <w:r w:rsidR="00494E01">
        <w:t xml:space="preserve"> etc</w:t>
      </w:r>
      <w:r>
        <w:t>.</w:t>
      </w:r>
    </w:p>
    <w:p w14:paraId="1C58404B" w14:textId="77777777" w:rsidR="00EB438B" w:rsidRDefault="00632C3F" w:rsidP="00EB438B">
      <w:pPr>
        <w:numPr>
          <w:ilvl w:val="0"/>
          <w:numId w:val="3"/>
        </w:numPr>
        <w:snapToGrid w:val="0"/>
        <w:spacing w:before="120"/>
      </w:pPr>
      <w:r>
        <w:t>Allow the Add</w:t>
      </w:r>
      <w:r w:rsidR="005A54C9" w:rsidRPr="008F3CA7">
        <w:t xml:space="preserve"> method </w:t>
      </w:r>
      <w:r>
        <w:t>to</w:t>
      </w:r>
      <w:r w:rsidR="005A54C9" w:rsidRPr="008F3CA7">
        <w:t xml:space="preserve"> take </w:t>
      </w:r>
      <w:r w:rsidR="005A54C9">
        <w:t xml:space="preserve">a String of up to </w:t>
      </w:r>
      <w:r w:rsidR="005A54C9" w:rsidRPr="008F3CA7">
        <w:t>2 numbers</w:t>
      </w:r>
      <w:r w:rsidR="00EB630B">
        <w:t xml:space="preserve"> </w:t>
      </w:r>
      <w:r w:rsidR="000667FB">
        <w:t>(</w:t>
      </w:r>
      <w:r w:rsidR="005A54C9">
        <w:t>separated by ‘,’</w:t>
      </w:r>
      <w:r w:rsidR="000667FB">
        <w:t>)</w:t>
      </w:r>
      <w:r w:rsidR="005A54C9">
        <w:t>, and will return their sum</w:t>
      </w:r>
    </w:p>
    <w:p w14:paraId="163A351C" w14:textId="5CD4584C" w:rsidR="005A54C9" w:rsidRPr="008F3CA7" w:rsidRDefault="00157FD1" w:rsidP="00EB438B">
      <w:pPr>
        <w:numPr>
          <w:ilvl w:val="1"/>
          <w:numId w:val="3"/>
        </w:numPr>
        <w:snapToGrid w:val="0"/>
        <w:spacing w:before="120"/>
        <w:contextualSpacing/>
      </w:pPr>
      <w:r>
        <w:t xml:space="preserve">e.g. </w:t>
      </w:r>
      <w:proofErr w:type="gramStart"/>
      <w:r w:rsidR="008D7082">
        <w:rPr>
          <w:i/>
        </w:rPr>
        <w:t>a</w:t>
      </w:r>
      <w:r w:rsidR="008D7082" w:rsidRPr="005A3BE4">
        <w:rPr>
          <w:i/>
        </w:rPr>
        <w:t>dd</w:t>
      </w:r>
      <w:r w:rsidRPr="00563C92">
        <w:rPr>
          <w:i/>
        </w:rPr>
        <w:t>(</w:t>
      </w:r>
      <w:proofErr w:type="gramEnd"/>
      <w:r w:rsidRPr="00563C92">
        <w:rPr>
          <w:i/>
        </w:rPr>
        <w:t>“2,3”)</w:t>
      </w:r>
      <w:r>
        <w:t xml:space="preserve"> returns 5; </w:t>
      </w:r>
      <w:r w:rsidR="008D7082">
        <w:rPr>
          <w:i/>
        </w:rPr>
        <w:t>a</w:t>
      </w:r>
      <w:r w:rsidR="008D7082" w:rsidRPr="005A3BE4">
        <w:rPr>
          <w:i/>
        </w:rPr>
        <w:t>dd</w:t>
      </w:r>
      <w:r w:rsidRPr="00563C92">
        <w:rPr>
          <w:i/>
        </w:rPr>
        <w:t>(“</w:t>
      </w:r>
      <w:r w:rsidR="003566E1" w:rsidRPr="00563C92">
        <w:rPr>
          <w:i/>
        </w:rPr>
        <w:t>12,5</w:t>
      </w:r>
      <w:r w:rsidRPr="00563C92">
        <w:rPr>
          <w:i/>
        </w:rPr>
        <w:t>”</w:t>
      </w:r>
      <w:r w:rsidR="003566E1" w:rsidRPr="00563C92">
        <w:rPr>
          <w:i/>
        </w:rPr>
        <w:t>)</w:t>
      </w:r>
      <w:r w:rsidR="003566E1">
        <w:t xml:space="preserve"> returns 17</w:t>
      </w:r>
      <w:r w:rsidR="008D7CEF">
        <w:t>; etc</w:t>
      </w:r>
      <w:r>
        <w:t>.</w:t>
      </w:r>
    </w:p>
    <w:p w14:paraId="10DFF0CA" w14:textId="460E63AB" w:rsidR="008F3CA7" w:rsidRDefault="008F3CA7" w:rsidP="00EB438B">
      <w:pPr>
        <w:numPr>
          <w:ilvl w:val="0"/>
          <w:numId w:val="3"/>
        </w:numPr>
        <w:snapToGrid w:val="0"/>
        <w:spacing w:before="120"/>
      </w:pPr>
      <w:r w:rsidRPr="008F3CA7">
        <w:t xml:space="preserve">Allow the Add method to handle an </w:t>
      </w:r>
      <w:r w:rsidR="00CE319E">
        <w:t>arbitrary</w:t>
      </w:r>
      <w:r w:rsidRPr="008F3CA7">
        <w:t xml:space="preserve"> amount of numbers</w:t>
      </w:r>
    </w:p>
    <w:p w14:paraId="498B57C6" w14:textId="594C555E" w:rsidR="002F297D" w:rsidRPr="008F3CA7" w:rsidRDefault="002F297D" w:rsidP="002F297D">
      <w:pPr>
        <w:numPr>
          <w:ilvl w:val="1"/>
          <w:numId w:val="3"/>
        </w:numPr>
        <w:snapToGrid w:val="0"/>
        <w:spacing w:before="120"/>
      </w:pPr>
      <w:r>
        <w:t xml:space="preserve">e.g. </w:t>
      </w:r>
      <w:proofErr w:type="gramStart"/>
      <w:r w:rsidR="008D7082">
        <w:rPr>
          <w:i/>
        </w:rPr>
        <w:t>a</w:t>
      </w:r>
      <w:r w:rsidR="008D7082" w:rsidRPr="005A3BE4">
        <w:rPr>
          <w:i/>
        </w:rPr>
        <w:t>dd</w:t>
      </w:r>
      <w:r w:rsidRPr="00563C92">
        <w:rPr>
          <w:i/>
        </w:rPr>
        <w:t>(</w:t>
      </w:r>
      <w:proofErr w:type="gramEnd"/>
      <w:r w:rsidRPr="00563C92">
        <w:rPr>
          <w:i/>
        </w:rPr>
        <w:t>“2,3,5”)</w:t>
      </w:r>
      <w:r>
        <w:t xml:space="preserve"> returns 10; </w:t>
      </w:r>
      <w:r w:rsidR="008D7082">
        <w:rPr>
          <w:i/>
        </w:rPr>
        <w:t>a</w:t>
      </w:r>
      <w:r w:rsidR="008D7082" w:rsidRPr="005A3BE4">
        <w:rPr>
          <w:i/>
        </w:rPr>
        <w:t>dd</w:t>
      </w:r>
      <w:r w:rsidRPr="00326892">
        <w:rPr>
          <w:i/>
        </w:rPr>
        <w:t>(“11,10,2,3,5,1,3”)</w:t>
      </w:r>
      <w:r>
        <w:t xml:space="preserve"> returns </w:t>
      </w:r>
      <w:r w:rsidR="0059039F">
        <w:t>35</w:t>
      </w:r>
      <w:r w:rsidR="008D7CEF">
        <w:t>; etc.</w:t>
      </w:r>
    </w:p>
    <w:p w14:paraId="7A252FAC" w14:textId="77777777" w:rsidR="008F3CA7" w:rsidRPr="008F3CA7" w:rsidRDefault="008F3CA7" w:rsidP="00EB438B">
      <w:pPr>
        <w:numPr>
          <w:ilvl w:val="0"/>
          <w:numId w:val="3"/>
        </w:numPr>
        <w:snapToGrid w:val="0"/>
        <w:spacing w:before="120"/>
      </w:pPr>
      <w:r w:rsidRPr="008F3CA7">
        <w:t>Allow the Add method to handle new lines between numbers (instead of commas).</w:t>
      </w:r>
    </w:p>
    <w:p w14:paraId="7FA2E5D2" w14:textId="77777777" w:rsidR="008F3CA7" w:rsidRPr="008F3CA7" w:rsidRDefault="008F3CA7" w:rsidP="00EB438B">
      <w:pPr>
        <w:numPr>
          <w:ilvl w:val="1"/>
          <w:numId w:val="3"/>
        </w:numPr>
        <w:snapToGrid w:val="0"/>
        <w:spacing w:before="120"/>
        <w:contextualSpacing/>
      </w:pPr>
      <w:r w:rsidRPr="008F3CA7">
        <w:t>the following input is ok: “1\n2,3” (will equal 6)</w:t>
      </w:r>
    </w:p>
    <w:p w14:paraId="2757B1BC" w14:textId="608412E3" w:rsidR="008F3CA7" w:rsidRPr="008F3CA7" w:rsidRDefault="008F3CA7" w:rsidP="00EB438B">
      <w:pPr>
        <w:numPr>
          <w:ilvl w:val="1"/>
          <w:numId w:val="3"/>
        </w:numPr>
        <w:snapToGrid w:val="0"/>
        <w:spacing w:before="120"/>
        <w:contextualSpacing/>
      </w:pPr>
      <w:r w:rsidRPr="008F3CA7">
        <w:t>the fo</w:t>
      </w:r>
      <w:r w:rsidR="00D5775C">
        <w:t>llowing input is NOT ok: “</w:t>
      </w:r>
      <w:proofErr w:type="gramStart"/>
      <w:r w:rsidR="00D5775C">
        <w:t>1,\</w:t>
      </w:r>
      <w:proofErr w:type="gramEnd"/>
      <w:r w:rsidR="00D5775C">
        <w:t>n”</w:t>
      </w:r>
    </w:p>
    <w:p w14:paraId="6A4A4A4B" w14:textId="77777777" w:rsidR="008F3CA7" w:rsidRPr="008F3CA7" w:rsidRDefault="008F3CA7" w:rsidP="00EB438B">
      <w:pPr>
        <w:numPr>
          <w:ilvl w:val="0"/>
          <w:numId w:val="3"/>
        </w:numPr>
        <w:snapToGrid w:val="0"/>
        <w:spacing w:before="120"/>
      </w:pPr>
      <w:r w:rsidRPr="008F3CA7">
        <w:t>Support different delimiters</w:t>
      </w:r>
    </w:p>
    <w:p w14:paraId="3F1106A6" w14:textId="77777777" w:rsidR="008F3CA7" w:rsidRPr="008F3CA7" w:rsidRDefault="008F3CA7" w:rsidP="00EB438B">
      <w:pPr>
        <w:numPr>
          <w:ilvl w:val="1"/>
          <w:numId w:val="3"/>
        </w:numPr>
        <w:snapToGrid w:val="0"/>
        <w:spacing w:before="120"/>
        <w:contextualSpacing/>
      </w:pPr>
      <w:r w:rsidRPr="008F3CA7">
        <w:t xml:space="preserve">to change a delimiter, the beginning of the string will contain a separate line that looks like </w:t>
      </w:r>
      <w:proofErr w:type="gramStart"/>
      <w:r w:rsidRPr="008F3CA7">
        <w:t>this:“</w:t>
      </w:r>
      <w:proofErr w:type="gramEnd"/>
      <w:r w:rsidRPr="008F3CA7">
        <w:t>//[delimiter]\n[numbers…]”</w:t>
      </w:r>
    </w:p>
    <w:p w14:paraId="0B38DB42" w14:textId="77777777" w:rsidR="008F3CA7" w:rsidRPr="008F3CA7" w:rsidRDefault="008F3CA7" w:rsidP="00EB438B">
      <w:pPr>
        <w:numPr>
          <w:ilvl w:val="1"/>
          <w:numId w:val="3"/>
        </w:numPr>
        <w:snapToGrid w:val="0"/>
        <w:spacing w:before="120"/>
        <w:contextualSpacing/>
      </w:pPr>
      <w:r w:rsidRPr="008F3CA7">
        <w:t>for example “/</w:t>
      </w:r>
      <w:proofErr w:type="gramStart"/>
      <w:r w:rsidRPr="008F3CA7">
        <w:t>/;\</w:t>
      </w:r>
      <w:proofErr w:type="gramEnd"/>
      <w:r w:rsidRPr="008F3CA7">
        <w:t>n1;2” should return three where the default delimiter is ‘;’ .</w:t>
      </w:r>
    </w:p>
    <w:p w14:paraId="1F403B5C" w14:textId="77777777" w:rsidR="008F3CA7" w:rsidRPr="008F3CA7" w:rsidRDefault="008F3CA7" w:rsidP="00EB438B">
      <w:pPr>
        <w:numPr>
          <w:ilvl w:val="1"/>
          <w:numId w:val="3"/>
        </w:numPr>
        <w:snapToGrid w:val="0"/>
        <w:spacing w:before="120"/>
        <w:contextualSpacing/>
      </w:pPr>
      <w:r w:rsidRPr="008F3CA7">
        <w:t>the first line is optional. All existing scenarios should still be supported.</w:t>
      </w:r>
    </w:p>
    <w:p w14:paraId="022A9F21" w14:textId="77777777" w:rsidR="00A33E96" w:rsidRDefault="00A33E96" w:rsidP="0033406F">
      <w:pPr>
        <w:snapToGrid w:val="0"/>
        <w:spacing w:before="120"/>
      </w:pPr>
    </w:p>
    <w:sectPr w:rsidR="00A33E96" w:rsidSect="00F657F5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92B56"/>
    <w:multiLevelType w:val="hybridMultilevel"/>
    <w:tmpl w:val="68563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4369E"/>
    <w:multiLevelType w:val="hybridMultilevel"/>
    <w:tmpl w:val="8390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C53CB"/>
    <w:multiLevelType w:val="multilevel"/>
    <w:tmpl w:val="A1FA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1704F9"/>
    <w:multiLevelType w:val="hybridMultilevel"/>
    <w:tmpl w:val="F350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B6360"/>
    <w:multiLevelType w:val="multilevel"/>
    <w:tmpl w:val="16980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4C"/>
    <w:rsid w:val="000164B0"/>
    <w:rsid w:val="0002754F"/>
    <w:rsid w:val="00031B5E"/>
    <w:rsid w:val="00032B08"/>
    <w:rsid w:val="000667FB"/>
    <w:rsid w:val="00071405"/>
    <w:rsid w:val="000909CB"/>
    <w:rsid w:val="0009698B"/>
    <w:rsid w:val="000A3E4C"/>
    <w:rsid w:val="000A7A8F"/>
    <w:rsid w:val="000B4F55"/>
    <w:rsid w:val="000C51B1"/>
    <w:rsid w:val="000C77DA"/>
    <w:rsid w:val="000D02A2"/>
    <w:rsid w:val="000E0090"/>
    <w:rsid w:val="000E1082"/>
    <w:rsid w:val="000F53F1"/>
    <w:rsid w:val="00157FD1"/>
    <w:rsid w:val="00163C3C"/>
    <w:rsid w:val="00183D25"/>
    <w:rsid w:val="00187C9E"/>
    <w:rsid w:val="00191D35"/>
    <w:rsid w:val="00192D3D"/>
    <w:rsid w:val="001B0E69"/>
    <w:rsid w:val="001B3353"/>
    <w:rsid w:val="001E5556"/>
    <w:rsid w:val="001E6292"/>
    <w:rsid w:val="001E6C73"/>
    <w:rsid w:val="001E7C1A"/>
    <w:rsid w:val="001F0DAB"/>
    <w:rsid w:val="00202CC7"/>
    <w:rsid w:val="00205F52"/>
    <w:rsid w:val="00213C4B"/>
    <w:rsid w:val="00236048"/>
    <w:rsid w:val="00245E88"/>
    <w:rsid w:val="00252C0A"/>
    <w:rsid w:val="002634C5"/>
    <w:rsid w:val="00270A4F"/>
    <w:rsid w:val="00275EA7"/>
    <w:rsid w:val="00295C2A"/>
    <w:rsid w:val="002B32A5"/>
    <w:rsid w:val="002B578F"/>
    <w:rsid w:val="002B682E"/>
    <w:rsid w:val="002D133C"/>
    <w:rsid w:val="002D515E"/>
    <w:rsid w:val="002D6B78"/>
    <w:rsid w:val="002E243B"/>
    <w:rsid w:val="002E2D69"/>
    <w:rsid w:val="002F11A7"/>
    <w:rsid w:val="002F297D"/>
    <w:rsid w:val="002F5785"/>
    <w:rsid w:val="00302E8B"/>
    <w:rsid w:val="00326892"/>
    <w:rsid w:val="0033406F"/>
    <w:rsid w:val="0034348C"/>
    <w:rsid w:val="00343D81"/>
    <w:rsid w:val="00355E46"/>
    <w:rsid w:val="00356643"/>
    <w:rsid w:val="003566E1"/>
    <w:rsid w:val="00363AA0"/>
    <w:rsid w:val="003B2466"/>
    <w:rsid w:val="003C25E8"/>
    <w:rsid w:val="00406FAB"/>
    <w:rsid w:val="0042551C"/>
    <w:rsid w:val="00426FFB"/>
    <w:rsid w:val="00436FB6"/>
    <w:rsid w:val="004441CF"/>
    <w:rsid w:val="00446D87"/>
    <w:rsid w:val="004470A1"/>
    <w:rsid w:val="00447E92"/>
    <w:rsid w:val="00457C3A"/>
    <w:rsid w:val="00464AEC"/>
    <w:rsid w:val="00471771"/>
    <w:rsid w:val="00473AE4"/>
    <w:rsid w:val="00474058"/>
    <w:rsid w:val="00474A0B"/>
    <w:rsid w:val="00483801"/>
    <w:rsid w:val="004922B1"/>
    <w:rsid w:val="00494E01"/>
    <w:rsid w:val="004972AE"/>
    <w:rsid w:val="004A0787"/>
    <w:rsid w:val="004A3C58"/>
    <w:rsid w:val="004A4B9A"/>
    <w:rsid w:val="004B590F"/>
    <w:rsid w:val="004D19FE"/>
    <w:rsid w:val="004D3CCB"/>
    <w:rsid w:val="004E1C56"/>
    <w:rsid w:val="004E3C35"/>
    <w:rsid w:val="00534556"/>
    <w:rsid w:val="00546BD4"/>
    <w:rsid w:val="005617D3"/>
    <w:rsid w:val="00563C92"/>
    <w:rsid w:val="00565D94"/>
    <w:rsid w:val="00584C54"/>
    <w:rsid w:val="0059039F"/>
    <w:rsid w:val="00591496"/>
    <w:rsid w:val="0059164C"/>
    <w:rsid w:val="00592397"/>
    <w:rsid w:val="005930D7"/>
    <w:rsid w:val="005A205F"/>
    <w:rsid w:val="005A3BE4"/>
    <w:rsid w:val="005A4AB3"/>
    <w:rsid w:val="005A5148"/>
    <w:rsid w:val="005A54C9"/>
    <w:rsid w:val="005C2006"/>
    <w:rsid w:val="005C2500"/>
    <w:rsid w:val="005D7845"/>
    <w:rsid w:val="0062185D"/>
    <w:rsid w:val="00632C3F"/>
    <w:rsid w:val="00637307"/>
    <w:rsid w:val="00656EF7"/>
    <w:rsid w:val="006627A1"/>
    <w:rsid w:val="0067460A"/>
    <w:rsid w:val="00683616"/>
    <w:rsid w:val="00685D8C"/>
    <w:rsid w:val="006E690E"/>
    <w:rsid w:val="007207F4"/>
    <w:rsid w:val="00722D64"/>
    <w:rsid w:val="007276D9"/>
    <w:rsid w:val="00730938"/>
    <w:rsid w:val="00730AA9"/>
    <w:rsid w:val="0073228E"/>
    <w:rsid w:val="00753B5E"/>
    <w:rsid w:val="0075443E"/>
    <w:rsid w:val="00767592"/>
    <w:rsid w:val="00790BD7"/>
    <w:rsid w:val="007957B3"/>
    <w:rsid w:val="007B37B4"/>
    <w:rsid w:val="007B5767"/>
    <w:rsid w:val="007B755F"/>
    <w:rsid w:val="007E690E"/>
    <w:rsid w:val="007F41D5"/>
    <w:rsid w:val="0080091A"/>
    <w:rsid w:val="008102D1"/>
    <w:rsid w:val="0081414D"/>
    <w:rsid w:val="008277EC"/>
    <w:rsid w:val="0086436E"/>
    <w:rsid w:val="008867FA"/>
    <w:rsid w:val="00887ED6"/>
    <w:rsid w:val="00893B18"/>
    <w:rsid w:val="008B0709"/>
    <w:rsid w:val="008D1F5D"/>
    <w:rsid w:val="008D7082"/>
    <w:rsid w:val="008D7CEF"/>
    <w:rsid w:val="008F3CA7"/>
    <w:rsid w:val="00913C6C"/>
    <w:rsid w:val="009157AB"/>
    <w:rsid w:val="009160C2"/>
    <w:rsid w:val="00926515"/>
    <w:rsid w:val="00944F3F"/>
    <w:rsid w:val="009851E1"/>
    <w:rsid w:val="00987FE7"/>
    <w:rsid w:val="00990CDF"/>
    <w:rsid w:val="009A0FE2"/>
    <w:rsid w:val="009C29BC"/>
    <w:rsid w:val="009C6998"/>
    <w:rsid w:val="009D724C"/>
    <w:rsid w:val="009E479A"/>
    <w:rsid w:val="009E7F49"/>
    <w:rsid w:val="00A036E0"/>
    <w:rsid w:val="00A2650E"/>
    <w:rsid w:val="00A30978"/>
    <w:rsid w:val="00A33E96"/>
    <w:rsid w:val="00A56E37"/>
    <w:rsid w:val="00A72CBE"/>
    <w:rsid w:val="00A932EB"/>
    <w:rsid w:val="00AA3007"/>
    <w:rsid w:val="00AA5FBC"/>
    <w:rsid w:val="00AA636A"/>
    <w:rsid w:val="00AA6DDB"/>
    <w:rsid w:val="00AB00BA"/>
    <w:rsid w:val="00AB3F9F"/>
    <w:rsid w:val="00AC5BDC"/>
    <w:rsid w:val="00AF48EB"/>
    <w:rsid w:val="00AF6E98"/>
    <w:rsid w:val="00B22730"/>
    <w:rsid w:val="00B41F66"/>
    <w:rsid w:val="00B45DA2"/>
    <w:rsid w:val="00B57084"/>
    <w:rsid w:val="00B731A2"/>
    <w:rsid w:val="00B8063F"/>
    <w:rsid w:val="00B82EDE"/>
    <w:rsid w:val="00B83D38"/>
    <w:rsid w:val="00BC0169"/>
    <w:rsid w:val="00BD2844"/>
    <w:rsid w:val="00BF0761"/>
    <w:rsid w:val="00BF3FC5"/>
    <w:rsid w:val="00C10112"/>
    <w:rsid w:val="00C1288B"/>
    <w:rsid w:val="00C50C76"/>
    <w:rsid w:val="00C726CD"/>
    <w:rsid w:val="00CA103A"/>
    <w:rsid w:val="00CD0D08"/>
    <w:rsid w:val="00CE319E"/>
    <w:rsid w:val="00D05905"/>
    <w:rsid w:val="00D140D6"/>
    <w:rsid w:val="00D32FD9"/>
    <w:rsid w:val="00D344B4"/>
    <w:rsid w:val="00D475AF"/>
    <w:rsid w:val="00D5775C"/>
    <w:rsid w:val="00D642C8"/>
    <w:rsid w:val="00D71E37"/>
    <w:rsid w:val="00D7647A"/>
    <w:rsid w:val="00D81F7D"/>
    <w:rsid w:val="00DA55A9"/>
    <w:rsid w:val="00DB388C"/>
    <w:rsid w:val="00DB7940"/>
    <w:rsid w:val="00DC290E"/>
    <w:rsid w:val="00DD1AAC"/>
    <w:rsid w:val="00DF600A"/>
    <w:rsid w:val="00E11135"/>
    <w:rsid w:val="00E17E84"/>
    <w:rsid w:val="00E37233"/>
    <w:rsid w:val="00E83813"/>
    <w:rsid w:val="00E85D42"/>
    <w:rsid w:val="00EB0DD6"/>
    <w:rsid w:val="00EB438B"/>
    <w:rsid w:val="00EB5283"/>
    <w:rsid w:val="00EB630B"/>
    <w:rsid w:val="00EB7142"/>
    <w:rsid w:val="00ED2014"/>
    <w:rsid w:val="00F272C6"/>
    <w:rsid w:val="00F501C6"/>
    <w:rsid w:val="00F53760"/>
    <w:rsid w:val="00F657F5"/>
    <w:rsid w:val="00F747B5"/>
    <w:rsid w:val="00F74D7C"/>
    <w:rsid w:val="00F82B02"/>
    <w:rsid w:val="00FA3724"/>
    <w:rsid w:val="00FC6F59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F08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F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3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957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7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7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7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7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7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B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37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" TargetMode="External"/><Relationship Id="rId6" Type="http://schemas.openxmlformats.org/officeDocument/2006/relationships/hyperlink" Target="https://mochajs.org/#installa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410</Words>
  <Characters>2337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Code Quality Assurance Practice</vt:lpstr>
      <vt:lpstr>    </vt:lpstr>
      <vt:lpstr>    First</vt:lpstr>
      <vt:lpstr>    We Are Practicing</vt:lpstr>
      <vt:lpstr>    Code Quality Requirements and Notes</vt:lpstr>
      <vt:lpstr>    Functional Requirements</vt:lpstr>
    </vt:vector>
  </TitlesOfParts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jcheng13</dc:creator>
  <cp:keywords/>
  <dc:description/>
  <cp:lastModifiedBy>Jinghui Cheng</cp:lastModifiedBy>
  <cp:revision>243</cp:revision>
  <dcterms:created xsi:type="dcterms:W3CDTF">2018-01-02T16:08:00Z</dcterms:created>
  <dcterms:modified xsi:type="dcterms:W3CDTF">2018-01-07T19:36:00Z</dcterms:modified>
</cp:coreProperties>
</file>