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BEC1E" w14:textId="77777777" w:rsidR="00880FD6" w:rsidRDefault="00000000">
      <w:pPr>
        <w:jc w:val="center"/>
        <w:rPr>
          <w:rFonts w:ascii="Century Gothic" w:eastAsia="Century Gothic" w:hAnsi="Century Gothic" w:cs="Century Gothic"/>
          <w:b/>
          <w:color w:val="2E75B5"/>
          <w:sz w:val="28"/>
          <w:szCs w:val="28"/>
        </w:rPr>
      </w:pPr>
      <w:r>
        <w:rPr>
          <w:rFonts w:ascii="Century Gothic" w:eastAsia="Century Gothic" w:hAnsi="Century Gothic" w:cs="Century Gothic"/>
          <w:b/>
          <w:color w:val="2E75B5"/>
          <w:sz w:val="28"/>
          <w:szCs w:val="28"/>
        </w:rPr>
        <w:t>Project Proposal</w:t>
      </w:r>
      <w:r>
        <w:rPr>
          <w:noProof/>
        </w:rPr>
        <mc:AlternateContent>
          <mc:Choice Requires="wpg">
            <w:drawing>
              <wp:anchor distT="0" distB="0" distL="114300" distR="114300" simplePos="0" relativeHeight="251658240" behindDoc="0" locked="0" layoutInCell="1" hidden="0" allowOverlap="1" wp14:anchorId="6C5BA049" wp14:editId="1220FE98">
                <wp:simplePos x="0" y="0"/>
                <wp:positionH relativeFrom="column">
                  <wp:posOffset>431800</wp:posOffset>
                </wp:positionH>
                <wp:positionV relativeFrom="paragraph">
                  <wp:posOffset>-63499</wp:posOffset>
                </wp:positionV>
                <wp:extent cx="5070475" cy="708025"/>
                <wp:effectExtent l="0" t="0" r="0" b="0"/>
                <wp:wrapNone/>
                <wp:docPr id="640124620" name="Rectangle: Rounded Corners 640124620"/>
                <wp:cNvGraphicFramePr/>
                <a:graphic xmlns:a="http://schemas.openxmlformats.org/drawingml/2006/main">
                  <a:graphicData uri="http://schemas.microsoft.com/office/word/2010/wordprocessingShape">
                    <wps:wsp>
                      <wps:cNvSpPr/>
                      <wps:spPr>
                        <a:xfrm>
                          <a:off x="2817113" y="3432338"/>
                          <a:ext cx="5057775" cy="695325"/>
                        </a:xfrm>
                        <a:prstGeom prst="roundRect">
                          <a:avLst>
                            <a:gd name="adj" fmla="val 16667"/>
                          </a:avLst>
                        </a:prstGeom>
                        <a:noFill/>
                        <a:ln w="12700" cap="flat" cmpd="sng">
                          <a:solidFill>
                            <a:schemeClr val="dk1"/>
                          </a:solidFill>
                          <a:prstDash val="solid"/>
                          <a:miter lim="800000"/>
                          <a:headEnd type="none" w="sm" len="sm"/>
                          <a:tailEnd type="none" w="sm" len="sm"/>
                        </a:ln>
                      </wps:spPr>
                      <wps:txbx>
                        <w:txbxContent>
                          <w:p w14:paraId="16D3BA41" w14:textId="77777777" w:rsidR="00880FD6" w:rsidRDefault="00880FD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431800</wp:posOffset>
                </wp:positionH>
                <wp:positionV relativeFrom="paragraph">
                  <wp:posOffset>-63499</wp:posOffset>
                </wp:positionV>
                <wp:extent cx="5070475" cy="708025"/>
                <wp:effectExtent b="0" l="0" r="0" t="0"/>
                <wp:wrapNone/>
                <wp:docPr id="640124620"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070475" cy="708025"/>
                        </a:xfrm>
                        <a:prstGeom prst="rect"/>
                        <a:ln/>
                      </pic:spPr>
                    </pic:pic>
                  </a:graphicData>
                </a:graphic>
              </wp:anchor>
            </w:drawing>
          </mc:Fallback>
        </mc:AlternateContent>
      </w:r>
    </w:p>
    <w:p w14:paraId="5D0DF20B" w14:textId="77777777" w:rsidR="00880FD6" w:rsidRDefault="00000000">
      <w:pPr>
        <w:jc w:val="center"/>
        <w:rPr>
          <w:rFonts w:ascii="Century Gothic" w:eastAsia="Century Gothic" w:hAnsi="Century Gothic" w:cs="Century Gothic"/>
          <w:color w:val="2E75B5"/>
          <w:sz w:val="28"/>
          <w:szCs w:val="28"/>
        </w:rPr>
      </w:pPr>
      <w:r>
        <w:rPr>
          <w:rFonts w:ascii="Century Gothic" w:eastAsia="Century Gothic" w:hAnsi="Century Gothic" w:cs="Century Gothic"/>
          <w:color w:val="2E75B5"/>
          <w:sz w:val="28"/>
          <w:szCs w:val="28"/>
        </w:rPr>
        <w:t>Project 3: UTA-VIRT-DATA-PT-04-2023-U-LOLC-MTTH Cohort</w:t>
      </w:r>
    </w:p>
    <w:p w14:paraId="7B0B8435" w14:textId="77777777" w:rsidR="00880FD6" w:rsidRDefault="00880FD6">
      <w:pPr>
        <w:jc w:val="center"/>
        <w:rPr>
          <w:rFonts w:ascii="Century Gothic" w:eastAsia="Century Gothic" w:hAnsi="Century Gothic" w:cs="Century Gothic"/>
          <w:sz w:val="24"/>
          <w:szCs w:val="24"/>
        </w:rPr>
      </w:pPr>
    </w:p>
    <w:p w14:paraId="03DBDAE5" w14:textId="77777777" w:rsidR="00880FD6" w:rsidRDefault="00000000">
      <w:pPr>
        <w:rPr>
          <w:rFonts w:ascii="Century Gothic" w:eastAsia="Century Gothic" w:hAnsi="Century Gothic" w:cs="Century Gothic"/>
          <w:sz w:val="28"/>
          <w:szCs w:val="28"/>
        </w:rPr>
      </w:pPr>
      <w:r>
        <w:rPr>
          <w:rFonts w:ascii="Century Gothic" w:eastAsia="Century Gothic" w:hAnsi="Century Gothic" w:cs="Century Gothic"/>
          <w:b/>
          <w:color w:val="2E75B5"/>
          <w:sz w:val="28"/>
          <w:szCs w:val="28"/>
        </w:rPr>
        <w:t>Project Proposal:</w:t>
      </w:r>
      <w:r>
        <w:rPr>
          <w:rFonts w:ascii="Century Gothic" w:eastAsia="Century Gothic" w:hAnsi="Century Gothic" w:cs="Century Gothic"/>
          <w:sz w:val="28"/>
          <w:szCs w:val="28"/>
        </w:rPr>
        <w:t xml:space="preserve"> Predicting NFL Draft Round/Pick Order</w:t>
      </w:r>
    </w:p>
    <w:p w14:paraId="24693D90" w14:textId="77777777" w:rsidR="00880FD6" w:rsidRDefault="00880FD6">
      <w:pPr>
        <w:rPr>
          <w:rFonts w:ascii="Century Gothic" w:eastAsia="Century Gothic" w:hAnsi="Century Gothic" w:cs="Century Gothic"/>
          <w:sz w:val="24"/>
          <w:szCs w:val="24"/>
        </w:rPr>
      </w:pPr>
    </w:p>
    <w:p w14:paraId="746B83E4" w14:textId="77777777" w:rsidR="00880FD6" w:rsidRDefault="00000000">
      <w:pPr>
        <w:rPr>
          <w:rFonts w:ascii="Century Gothic" w:eastAsia="Century Gothic" w:hAnsi="Century Gothic" w:cs="Century Gothic"/>
          <w:b/>
          <w:color w:val="2E75B5"/>
          <w:sz w:val="28"/>
          <w:szCs w:val="28"/>
        </w:rPr>
      </w:pPr>
      <w:r>
        <w:rPr>
          <w:rFonts w:ascii="Century Gothic" w:eastAsia="Century Gothic" w:hAnsi="Century Gothic" w:cs="Century Gothic"/>
          <w:b/>
          <w:color w:val="2E75B5"/>
          <w:sz w:val="28"/>
          <w:szCs w:val="28"/>
        </w:rPr>
        <w:t>Project Overview:</w:t>
      </w:r>
    </w:p>
    <w:p w14:paraId="5BAFC613" w14:textId="77777777" w:rsidR="00880FD6" w:rsidRDefault="00000000">
      <w:pPr>
        <w:numPr>
          <w:ilvl w:val="0"/>
          <w:numId w:val="5"/>
        </w:numPr>
        <w:pBdr>
          <w:top w:val="nil"/>
          <w:left w:val="nil"/>
          <w:bottom w:val="nil"/>
          <w:right w:val="nil"/>
          <w:between w:val="nil"/>
        </w:pBdr>
        <w:spacing w:after="0"/>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t>Project Team Members:</w:t>
      </w:r>
    </w:p>
    <w:p w14:paraId="014EB7AC" w14:textId="77777777" w:rsidR="00880FD6" w:rsidRDefault="00000000">
      <w:pPr>
        <w:numPr>
          <w:ilvl w:val="0"/>
          <w:numId w:val="2"/>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Charles Quinn </w:t>
      </w:r>
      <w:hyperlink r:id="rId8">
        <w:r>
          <w:rPr>
            <w:rFonts w:ascii="Century Gothic" w:eastAsia="Century Gothic" w:hAnsi="Century Gothic" w:cs="Century Gothic"/>
            <w:color w:val="0563C1"/>
            <w:sz w:val="24"/>
            <w:szCs w:val="24"/>
            <w:u w:val="single"/>
          </w:rPr>
          <w:t>inlikequinn1@gmail.com</w:t>
        </w:r>
      </w:hyperlink>
      <w:r>
        <w:rPr>
          <w:rFonts w:ascii="Century Gothic" w:eastAsia="Century Gothic" w:hAnsi="Century Gothic" w:cs="Century Gothic"/>
          <w:color w:val="000000"/>
          <w:sz w:val="24"/>
          <w:szCs w:val="24"/>
        </w:rPr>
        <w:t xml:space="preserve"> </w:t>
      </w:r>
    </w:p>
    <w:p w14:paraId="43E9031F" w14:textId="77777777" w:rsidR="00880FD6" w:rsidRDefault="00000000">
      <w:pPr>
        <w:numPr>
          <w:ilvl w:val="0"/>
          <w:numId w:val="2"/>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sz w:val="24"/>
          <w:szCs w:val="24"/>
        </w:rPr>
        <w:t>Alice Liu</w:t>
      </w:r>
      <w:r>
        <w:rPr>
          <w:rFonts w:ascii="Century Gothic" w:eastAsia="Century Gothic" w:hAnsi="Century Gothic" w:cs="Century Gothic"/>
          <w:color w:val="000000"/>
          <w:sz w:val="24"/>
          <w:szCs w:val="24"/>
        </w:rPr>
        <w:t xml:space="preserve"> </w:t>
      </w:r>
      <w:hyperlink r:id="rId9">
        <w:r>
          <w:rPr>
            <w:rFonts w:ascii="Century Gothic" w:eastAsia="Century Gothic" w:hAnsi="Century Gothic" w:cs="Century Gothic"/>
            <w:color w:val="1155CC"/>
            <w:sz w:val="24"/>
            <w:szCs w:val="24"/>
            <w:u w:val="single"/>
          </w:rPr>
          <w:t>alice.liu053</w:t>
        </w:r>
      </w:hyperlink>
      <w:hyperlink r:id="rId10">
        <w:r>
          <w:rPr>
            <w:rFonts w:ascii="Century Gothic" w:eastAsia="Century Gothic" w:hAnsi="Century Gothic" w:cs="Century Gothic"/>
            <w:color w:val="1155CC"/>
            <w:sz w:val="24"/>
            <w:szCs w:val="24"/>
            <w:u w:val="single"/>
          </w:rPr>
          <w:t>@gmail.com</w:t>
        </w:r>
      </w:hyperlink>
      <w:r>
        <w:rPr>
          <w:rFonts w:ascii="Century Gothic" w:eastAsia="Century Gothic" w:hAnsi="Century Gothic" w:cs="Century Gothic"/>
          <w:color w:val="000000"/>
          <w:sz w:val="24"/>
          <w:szCs w:val="24"/>
        </w:rPr>
        <w:t xml:space="preserve"> </w:t>
      </w:r>
    </w:p>
    <w:p w14:paraId="5D299A99" w14:textId="77777777" w:rsidR="00880FD6" w:rsidRDefault="00000000">
      <w:pPr>
        <w:numPr>
          <w:ilvl w:val="0"/>
          <w:numId w:val="2"/>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sz w:val="24"/>
          <w:szCs w:val="24"/>
        </w:rPr>
        <w:t xml:space="preserve">Brandon Loredo </w:t>
      </w:r>
      <w:r>
        <w:rPr>
          <w:rFonts w:ascii="Century Gothic" w:eastAsia="Century Gothic" w:hAnsi="Century Gothic" w:cs="Century Gothic"/>
          <w:color w:val="000000"/>
          <w:sz w:val="24"/>
          <w:szCs w:val="24"/>
        </w:rPr>
        <w:t xml:space="preserve"> </w:t>
      </w:r>
      <w:hyperlink r:id="rId11">
        <w:r>
          <w:rPr>
            <w:rFonts w:ascii="Century Gothic" w:eastAsia="Century Gothic" w:hAnsi="Century Gothic" w:cs="Century Gothic"/>
            <w:color w:val="1155CC"/>
            <w:sz w:val="24"/>
            <w:szCs w:val="24"/>
            <w:u w:val="single"/>
          </w:rPr>
          <w:t>bloredo1987@gmail.com</w:t>
        </w:r>
      </w:hyperlink>
      <w:r>
        <w:rPr>
          <w:rFonts w:ascii="Century Gothic" w:eastAsia="Century Gothic" w:hAnsi="Century Gothic" w:cs="Century Gothic"/>
          <w:sz w:val="24"/>
          <w:szCs w:val="24"/>
        </w:rPr>
        <w:t xml:space="preserve"> </w:t>
      </w:r>
      <w:r>
        <w:rPr>
          <w:rFonts w:ascii="Century Gothic" w:eastAsia="Century Gothic" w:hAnsi="Century Gothic" w:cs="Century Gothic"/>
          <w:color w:val="000000"/>
          <w:sz w:val="24"/>
          <w:szCs w:val="24"/>
        </w:rPr>
        <w:t xml:space="preserve"> </w:t>
      </w:r>
    </w:p>
    <w:p w14:paraId="68625F86" w14:textId="2B08902D" w:rsidR="0052041E" w:rsidRPr="0052041E" w:rsidRDefault="00000000" w:rsidP="0052041E">
      <w:pPr>
        <w:numPr>
          <w:ilvl w:val="0"/>
          <w:numId w:val="2"/>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sz w:val="24"/>
          <w:szCs w:val="24"/>
        </w:rPr>
        <w:t>Bryan Miller</w:t>
      </w:r>
      <w:r>
        <w:rPr>
          <w:rFonts w:ascii="Century Gothic" w:eastAsia="Century Gothic" w:hAnsi="Century Gothic" w:cs="Century Gothic"/>
          <w:color w:val="000000"/>
          <w:sz w:val="24"/>
          <w:szCs w:val="24"/>
        </w:rPr>
        <w:t xml:space="preserve"> </w:t>
      </w:r>
      <w:hyperlink r:id="rId12" w:history="1">
        <w:r w:rsidR="0052041E" w:rsidRPr="00F751A1">
          <w:rPr>
            <w:rStyle w:val="Hyperlink"/>
            <w:rFonts w:ascii="Century Gothic" w:eastAsia="Century Gothic" w:hAnsi="Century Gothic" w:cs="Century Gothic"/>
            <w:sz w:val="24"/>
            <w:szCs w:val="24"/>
          </w:rPr>
          <w:t>Bryanmiller512@Gmail.com</w:t>
        </w:r>
      </w:hyperlink>
      <w:r w:rsidR="0052041E">
        <w:rPr>
          <w:rFonts w:ascii="Century Gothic" w:eastAsia="Century Gothic" w:hAnsi="Century Gothic" w:cs="Century Gothic"/>
          <w:color w:val="000000"/>
          <w:sz w:val="24"/>
          <w:szCs w:val="24"/>
        </w:rPr>
        <w:t xml:space="preserve"> </w:t>
      </w:r>
    </w:p>
    <w:p w14:paraId="08EB36F2" w14:textId="77777777" w:rsidR="00880FD6" w:rsidRDefault="00880FD6">
      <w:pPr>
        <w:pBdr>
          <w:top w:val="nil"/>
          <w:left w:val="nil"/>
          <w:bottom w:val="nil"/>
          <w:right w:val="nil"/>
          <w:between w:val="nil"/>
        </w:pBdr>
        <w:spacing w:after="0"/>
        <w:ind w:left="360"/>
        <w:rPr>
          <w:rFonts w:ascii="Century Gothic" w:eastAsia="Century Gothic" w:hAnsi="Century Gothic" w:cs="Century Gothic"/>
          <w:color w:val="000000"/>
          <w:sz w:val="24"/>
          <w:szCs w:val="24"/>
        </w:rPr>
      </w:pPr>
    </w:p>
    <w:p w14:paraId="42A78F8C" w14:textId="77777777" w:rsidR="00880FD6" w:rsidRDefault="00000000">
      <w:pPr>
        <w:numPr>
          <w:ilvl w:val="0"/>
          <w:numId w:val="5"/>
        </w:numPr>
        <w:pBdr>
          <w:top w:val="nil"/>
          <w:left w:val="nil"/>
          <w:bottom w:val="nil"/>
          <w:right w:val="nil"/>
          <w:between w:val="nil"/>
        </w:pBdr>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t>Project Scope and Objectives:</w:t>
      </w:r>
    </w:p>
    <w:p w14:paraId="313AB917" w14:textId="77777777" w:rsidR="00880FD6" w:rsidRDefault="00000000">
      <w:pPr>
        <w:rPr>
          <w:rFonts w:ascii="Century Gothic" w:eastAsia="Century Gothic" w:hAnsi="Century Gothic" w:cs="Century Gothic"/>
          <w:sz w:val="24"/>
          <w:szCs w:val="24"/>
        </w:rPr>
      </w:pPr>
      <w:r>
        <w:rPr>
          <w:rFonts w:ascii="Century Gothic" w:eastAsia="Century Gothic" w:hAnsi="Century Gothic" w:cs="Century Gothic"/>
          <w:sz w:val="24"/>
          <w:szCs w:val="24"/>
        </w:rPr>
        <w:t>The objective of this project is to develop a predictive machine learning algorithm leveraging NFL Combine results data spanning from 2000 to 2015. This algorithm is designed to assess an athlete's likelihood of transitioning into a professional NFL career based on their performance metrics during the Combine. By thoroughly analyzing this historical dataset, we intend to uncover crucial patterns and trends that significantly influence a player's potential NFL success. The primary aim is to provide valuable insights for both players and scouts, aiding in decision-making processes and potentially revolutionizing talent evaluation within the NFL.</w:t>
      </w:r>
    </w:p>
    <w:p w14:paraId="34DB68EB" w14:textId="77777777" w:rsidR="00880FD6" w:rsidRDefault="00000000">
      <w:pPr>
        <w:numPr>
          <w:ilvl w:val="0"/>
          <w:numId w:val="6"/>
        </w:numPr>
        <w:pBdr>
          <w:top w:val="nil"/>
          <w:left w:val="nil"/>
          <w:bottom w:val="nil"/>
          <w:right w:val="nil"/>
          <w:between w:val="nil"/>
        </w:pBdr>
        <w:spacing w:after="0"/>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t>Key Objectives:</w:t>
      </w:r>
    </w:p>
    <w:p w14:paraId="6054D6BC" w14:textId="77777777" w:rsidR="00880FD6" w:rsidRDefault="00000000">
      <w:pPr>
        <w:numPr>
          <w:ilvl w:val="0"/>
          <w:numId w:val="1"/>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sz w:val="24"/>
          <w:szCs w:val="24"/>
        </w:rPr>
        <w:t>Assess NFL Combine data from 2000 to 2015</w:t>
      </w:r>
    </w:p>
    <w:p w14:paraId="31BEE28F" w14:textId="77777777" w:rsidR="00880FD6" w:rsidRDefault="00000000">
      <w:pPr>
        <w:numPr>
          <w:ilvl w:val="0"/>
          <w:numId w:val="1"/>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sz w:val="24"/>
          <w:szCs w:val="24"/>
        </w:rPr>
        <w:t>Identify key performance metrics crucial for NFL success</w:t>
      </w:r>
    </w:p>
    <w:p w14:paraId="03064FE2" w14:textId="77777777" w:rsidR="00880FD6" w:rsidRDefault="00000000">
      <w:pPr>
        <w:numPr>
          <w:ilvl w:val="0"/>
          <w:numId w:val="1"/>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sz w:val="24"/>
          <w:szCs w:val="24"/>
        </w:rPr>
        <w:t>Develop a machine learning model for player evaluation</w:t>
      </w:r>
    </w:p>
    <w:p w14:paraId="243352F7" w14:textId="77777777" w:rsidR="00880FD6" w:rsidRDefault="00000000">
      <w:pPr>
        <w:numPr>
          <w:ilvl w:val="0"/>
          <w:numId w:val="1"/>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sz w:val="24"/>
          <w:szCs w:val="24"/>
        </w:rPr>
        <w:t>Evaluate the model's predictive accuracy and reliability</w:t>
      </w:r>
    </w:p>
    <w:p w14:paraId="60029A9C" w14:textId="77777777" w:rsidR="00880FD6" w:rsidRDefault="00000000">
      <w:pPr>
        <w:numPr>
          <w:ilvl w:val="0"/>
          <w:numId w:val="1"/>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sz w:val="24"/>
          <w:szCs w:val="24"/>
        </w:rPr>
        <w:t>Provide actionable insights for players and scouts</w:t>
      </w:r>
    </w:p>
    <w:p w14:paraId="5EF22B16" w14:textId="77777777" w:rsidR="00880FD6" w:rsidRDefault="00000000">
      <w:pPr>
        <w:numPr>
          <w:ilvl w:val="0"/>
          <w:numId w:val="1"/>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sz w:val="24"/>
          <w:szCs w:val="24"/>
        </w:rPr>
        <w:t>Enhance talent evaluation processes within the NFL</w:t>
      </w:r>
    </w:p>
    <w:p w14:paraId="0B6BD1B9" w14:textId="77777777" w:rsidR="00880FD6" w:rsidRDefault="00000000">
      <w:pPr>
        <w:numPr>
          <w:ilvl w:val="0"/>
          <w:numId w:val="1"/>
        </w:numPr>
        <w:pBdr>
          <w:top w:val="nil"/>
          <w:left w:val="nil"/>
          <w:bottom w:val="nil"/>
          <w:right w:val="nil"/>
          <w:between w:val="nil"/>
        </w:pBdr>
        <w:spacing w:after="0"/>
        <w:rPr>
          <w:rFonts w:ascii="Century Gothic" w:eastAsia="Century Gothic" w:hAnsi="Century Gothic" w:cs="Century Gothic"/>
          <w:color w:val="000000"/>
          <w:sz w:val="24"/>
          <w:szCs w:val="24"/>
        </w:rPr>
      </w:pPr>
      <w:r>
        <w:rPr>
          <w:rFonts w:ascii="Century Gothic" w:eastAsia="Century Gothic" w:hAnsi="Century Gothic" w:cs="Century Gothic"/>
          <w:sz w:val="24"/>
          <w:szCs w:val="24"/>
        </w:rPr>
        <w:t>Enable data-driven decision-making in player selection</w:t>
      </w:r>
    </w:p>
    <w:p w14:paraId="42595ACF" w14:textId="77777777" w:rsidR="00880FD6" w:rsidRDefault="00000000">
      <w:pPr>
        <w:numPr>
          <w:ilvl w:val="0"/>
          <w:numId w:val="1"/>
        </w:numPr>
        <w:pBdr>
          <w:top w:val="nil"/>
          <w:left w:val="nil"/>
          <w:bottom w:val="nil"/>
          <w:right w:val="nil"/>
          <w:between w:val="nil"/>
        </w:pBd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Link to dataset:</w:t>
      </w:r>
    </w:p>
    <w:p w14:paraId="78FD7E4E" w14:textId="77777777" w:rsidR="00880FD6" w:rsidRDefault="00000000">
      <w:pPr>
        <w:numPr>
          <w:ilvl w:val="1"/>
          <w:numId w:val="1"/>
        </w:numPr>
        <w:pBdr>
          <w:top w:val="nil"/>
          <w:left w:val="nil"/>
          <w:bottom w:val="nil"/>
          <w:right w:val="nil"/>
          <w:between w:val="nil"/>
        </w:pBdr>
        <w:rPr>
          <w:rFonts w:ascii="Century Gothic" w:eastAsia="Century Gothic" w:hAnsi="Century Gothic" w:cs="Century Gothic"/>
          <w:color w:val="000000"/>
          <w:sz w:val="24"/>
          <w:szCs w:val="24"/>
        </w:rPr>
      </w:pPr>
      <w:hyperlink r:id="rId13">
        <w:r>
          <w:rPr>
            <w:rFonts w:ascii="Century Gothic" w:eastAsia="Century Gothic" w:hAnsi="Century Gothic" w:cs="Century Gothic"/>
            <w:color w:val="1155CC"/>
            <w:sz w:val="24"/>
            <w:szCs w:val="24"/>
            <w:u w:val="single"/>
          </w:rPr>
          <w:t>https://www.kaggle.com/datasets/mitchellweg1/nfl-combine-results-dataset-2000-2022</w:t>
        </w:r>
      </w:hyperlink>
      <w:r>
        <w:rPr>
          <w:rFonts w:ascii="Century Gothic" w:eastAsia="Century Gothic" w:hAnsi="Century Gothic" w:cs="Century Gothic"/>
          <w:color w:val="000000"/>
          <w:sz w:val="24"/>
          <w:szCs w:val="24"/>
        </w:rPr>
        <w:t xml:space="preserve"> </w:t>
      </w:r>
    </w:p>
    <w:p w14:paraId="2FE35EA3" w14:textId="77777777" w:rsidR="00880FD6" w:rsidRDefault="00000000">
      <w:pPr>
        <w:numPr>
          <w:ilvl w:val="1"/>
          <w:numId w:val="1"/>
        </w:numPr>
        <w:pBdr>
          <w:top w:val="nil"/>
          <w:left w:val="nil"/>
          <w:bottom w:val="nil"/>
          <w:right w:val="nil"/>
          <w:between w:val="nil"/>
        </w:pBdr>
        <w:rPr>
          <w:rFonts w:ascii="Century Gothic" w:eastAsia="Century Gothic" w:hAnsi="Century Gothic" w:cs="Century Gothic"/>
          <w:sz w:val="24"/>
          <w:szCs w:val="24"/>
        </w:rPr>
      </w:pPr>
      <w:hyperlink r:id="rId14">
        <w:r>
          <w:rPr>
            <w:rFonts w:ascii="Century Gothic" w:eastAsia="Century Gothic" w:hAnsi="Century Gothic" w:cs="Century Gothic"/>
            <w:color w:val="1155CC"/>
            <w:sz w:val="24"/>
            <w:szCs w:val="24"/>
            <w:u w:val="single"/>
          </w:rPr>
          <w:t>https://www.kaggle.com/datasets/ulrikthygepedersen/nfl-draft-1985-2015/data</w:t>
        </w:r>
      </w:hyperlink>
      <w:r>
        <w:rPr>
          <w:rFonts w:ascii="Century Gothic" w:eastAsia="Century Gothic" w:hAnsi="Century Gothic" w:cs="Century Gothic"/>
          <w:sz w:val="24"/>
          <w:szCs w:val="24"/>
        </w:rPr>
        <w:t xml:space="preserve"> </w:t>
      </w:r>
    </w:p>
    <w:p w14:paraId="40B2670F" w14:textId="77777777" w:rsidR="00880FD6" w:rsidRDefault="00000000">
      <w:pPr>
        <w:rPr>
          <w:rFonts w:ascii="Century Gothic" w:eastAsia="Century Gothic" w:hAnsi="Century Gothic" w:cs="Century Gothic"/>
          <w:b/>
          <w:color w:val="2E75B5"/>
          <w:sz w:val="28"/>
          <w:szCs w:val="28"/>
        </w:rPr>
      </w:pPr>
      <w:r>
        <w:rPr>
          <w:rFonts w:ascii="Century Gothic" w:eastAsia="Century Gothic" w:hAnsi="Century Gothic" w:cs="Century Gothic"/>
          <w:b/>
          <w:color w:val="2E75B5"/>
          <w:sz w:val="28"/>
          <w:szCs w:val="28"/>
        </w:rPr>
        <w:lastRenderedPageBreak/>
        <w:t>Rationale for the Project:</w:t>
      </w:r>
    </w:p>
    <w:p w14:paraId="17288E1B" w14:textId="77777777" w:rsidR="00880FD6" w:rsidRDefault="00000000">
      <w:pPr>
        <w:numPr>
          <w:ilvl w:val="0"/>
          <w:numId w:val="6"/>
        </w:numPr>
        <w:pBdr>
          <w:top w:val="nil"/>
          <w:left w:val="nil"/>
          <w:bottom w:val="nil"/>
          <w:right w:val="nil"/>
          <w:between w:val="nil"/>
        </w:pBdr>
        <w:spacing w:after="0"/>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t>Project Advantages:</w:t>
      </w:r>
    </w:p>
    <w:p w14:paraId="09E06B9E" w14:textId="77777777" w:rsidR="00880FD6" w:rsidRDefault="00000000">
      <w:pPr>
        <w:numPr>
          <w:ilvl w:val="0"/>
          <w:numId w:val="4"/>
        </w:numPr>
        <w:pBdr>
          <w:top w:val="nil"/>
          <w:left w:val="nil"/>
          <w:bottom w:val="nil"/>
          <w:right w:val="nil"/>
          <w:between w:val="nil"/>
        </w:pBdr>
        <w:rPr>
          <w:rFonts w:ascii="Century Gothic" w:eastAsia="Century Gothic" w:hAnsi="Century Gothic" w:cs="Century Gothic"/>
          <w:color w:val="000000"/>
          <w:sz w:val="24"/>
          <w:szCs w:val="24"/>
        </w:rPr>
      </w:pPr>
      <w:r>
        <w:rPr>
          <w:rFonts w:ascii="Century Gothic" w:eastAsia="Century Gothic" w:hAnsi="Century Gothic" w:cs="Century Gothic"/>
          <w:sz w:val="24"/>
          <w:szCs w:val="24"/>
        </w:rPr>
        <w:t>Informed Player Choices: Equips players with data-backed insights to make strategic decisions about their NFL aspirations.</w:t>
      </w:r>
    </w:p>
    <w:p w14:paraId="018D3CA8" w14:textId="77777777" w:rsidR="00880FD6" w:rsidRDefault="00000000">
      <w:pPr>
        <w:numPr>
          <w:ilvl w:val="0"/>
          <w:numId w:val="4"/>
        </w:numPr>
        <w:pBdr>
          <w:top w:val="nil"/>
          <w:left w:val="nil"/>
          <w:bottom w:val="nil"/>
          <w:right w:val="nil"/>
          <w:between w:val="nil"/>
        </w:pBdr>
        <w:rPr>
          <w:rFonts w:ascii="Century Gothic" w:eastAsia="Century Gothic" w:hAnsi="Century Gothic" w:cs="Century Gothic"/>
          <w:color w:val="000000"/>
          <w:sz w:val="24"/>
          <w:szCs w:val="24"/>
        </w:rPr>
      </w:pPr>
      <w:r>
        <w:rPr>
          <w:rFonts w:ascii="Century Gothic" w:eastAsia="Century Gothic" w:hAnsi="Century Gothic" w:cs="Century Gothic"/>
          <w:sz w:val="24"/>
          <w:szCs w:val="24"/>
        </w:rPr>
        <w:t>Proactive Talent Development: Supports players in identifying areas for improvement, thereby increasing their chances of success in the NFL.</w:t>
      </w:r>
    </w:p>
    <w:p w14:paraId="225CAB9C" w14:textId="77777777" w:rsidR="00880FD6" w:rsidRDefault="00000000">
      <w:pPr>
        <w:numPr>
          <w:ilvl w:val="0"/>
          <w:numId w:val="4"/>
        </w:numPr>
        <w:pBdr>
          <w:top w:val="nil"/>
          <w:left w:val="nil"/>
          <w:bottom w:val="nil"/>
          <w:right w:val="nil"/>
          <w:between w:val="nil"/>
        </w:pBdr>
        <w:rPr>
          <w:rFonts w:ascii="Century Gothic" w:eastAsia="Century Gothic" w:hAnsi="Century Gothic" w:cs="Century Gothic"/>
          <w:color w:val="000000"/>
          <w:sz w:val="24"/>
          <w:szCs w:val="24"/>
        </w:rPr>
      </w:pPr>
      <w:r>
        <w:rPr>
          <w:rFonts w:ascii="Century Gothic" w:eastAsia="Century Gothic" w:hAnsi="Century Gothic" w:cs="Century Gothic"/>
          <w:sz w:val="24"/>
          <w:szCs w:val="24"/>
        </w:rPr>
        <w:t>Optimized Team Selection: Enables NFL teams to make more informed choices during player drafts, leading to more competitive and successful rosters.</w:t>
      </w:r>
    </w:p>
    <w:p w14:paraId="58304A73" w14:textId="77777777" w:rsidR="00880FD6" w:rsidRDefault="00000000">
      <w:pPr>
        <w:numPr>
          <w:ilvl w:val="0"/>
          <w:numId w:val="6"/>
        </w:numPr>
        <w:pBdr>
          <w:top w:val="nil"/>
          <w:left w:val="nil"/>
          <w:bottom w:val="nil"/>
          <w:right w:val="nil"/>
          <w:between w:val="nil"/>
        </w:pBdr>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t>Performance Metrics:</w:t>
      </w:r>
    </w:p>
    <w:p w14:paraId="4FA50DC2" w14:textId="77777777" w:rsidR="00880FD6" w:rsidRDefault="00000000">
      <w:pPr>
        <w:pBdr>
          <w:top w:val="nil"/>
          <w:left w:val="nil"/>
          <w:bottom w:val="nil"/>
          <w:right w:val="nil"/>
          <w:between w:val="nil"/>
        </w:pBdr>
        <w:rPr>
          <w:rFonts w:ascii="Century Gothic" w:eastAsia="Century Gothic" w:hAnsi="Century Gothic" w:cs="Century Gothic"/>
          <w:sz w:val="24"/>
          <w:szCs w:val="24"/>
        </w:rPr>
      </w:pPr>
      <w:r>
        <w:rPr>
          <w:rFonts w:ascii="Century Gothic" w:eastAsia="Century Gothic" w:hAnsi="Century Gothic" w:cs="Century Gothic"/>
          <w:sz w:val="24"/>
          <w:szCs w:val="24"/>
        </w:rPr>
        <w:t>To assess the impact and effectiveness of the project, the following key performance indicators will be employed:</w:t>
      </w:r>
    </w:p>
    <w:p w14:paraId="0A0DA3E5" w14:textId="77777777" w:rsidR="00880FD6" w:rsidRDefault="00000000">
      <w:pPr>
        <w:numPr>
          <w:ilvl w:val="0"/>
          <w:numId w:val="3"/>
        </w:numPr>
        <w:pBdr>
          <w:top w:val="nil"/>
          <w:left w:val="nil"/>
          <w:bottom w:val="nil"/>
          <w:right w:val="nil"/>
          <w:between w:val="nil"/>
        </w:pBdr>
        <w:rPr>
          <w:rFonts w:ascii="Century Gothic" w:eastAsia="Century Gothic" w:hAnsi="Century Gothic" w:cs="Century Gothic"/>
          <w:color w:val="000000"/>
          <w:sz w:val="24"/>
          <w:szCs w:val="24"/>
        </w:rPr>
      </w:pPr>
      <w:r>
        <w:rPr>
          <w:rFonts w:ascii="Century Gothic" w:eastAsia="Century Gothic" w:hAnsi="Century Gothic" w:cs="Century Gothic"/>
          <w:sz w:val="24"/>
          <w:szCs w:val="24"/>
        </w:rPr>
        <w:t>Performance Metrics: Success will be evaluated based on the project's ability to establish significant correlations between player metrics, combine results, and eventual NFL performance. This analysis will drive targeted recommendations for players seeking to maximize their potential.</w:t>
      </w:r>
    </w:p>
    <w:p w14:paraId="4855488E" w14:textId="77777777" w:rsidR="00880FD6" w:rsidRDefault="00000000">
      <w:pPr>
        <w:numPr>
          <w:ilvl w:val="0"/>
          <w:numId w:val="3"/>
        </w:numPr>
        <w:pBdr>
          <w:top w:val="nil"/>
          <w:left w:val="nil"/>
          <w:bottom w:val="nil"/>
          <w:right w:val="nil"/>
          <w:between w:val="nil"/>
        </w:pBdr>
        <w:rPr>
          <w:rFonts w:ascii="Century Gothic" w:eastAsia="Century Gothic" w:hAnsi="Century Gothic" w:cs="Century Gothic"/>
          <w:color w:val="000000"/>
          <w:sz w:val="24"/>
          <w:szCs w:val="24"/>
        </w:rPr>
      </w:pPr>
      <w:r>
        <w:rPr>
          <w:rFonts w:ascii="Century Gothic" w:eastAsia="Century Gothic" w:hAnsi="Century Gothic" w:cs="Century Gothic"/>
          <w:sz w:val="24"/>
          <w:szCs w:val="24"/>
        </w:rPr>
        <w:t>Draft Success Rate: The project's effectiveness will be measured by tracking the success rate of players recommended by the model in actual NFL drafts. A higher rate of drafted players achieving successful careers will indicate the model's accuracy.</w:t>
      </w:r>
    </w:p>
    <w:p w14:paraId="0ACD4A8D" w14:textId="77777777" w:rsidR="00880FD6" w:rsidRDefault="00000000">
      <w:pPr>
        <w:numPr>
          <w:ilvl w:val="0"/>
          <w:numId w:val="3"/>
        </w:numPr>
        <w:pBdr>
          <w:top w:val="nil"/>
          <w:left w:val="nil"/>
          <w:bottom w:val="nil"/>
          <w:right w:val="nil"/>
          <w:between w:val="nil"/>
        </w:pBdr>
        <w:rPr>
          <w:rFonts w:ascii="Century Gothic" w:eastAsia="Century Gothic" w:hAnsi="Century Gothic" w:cs="Century Gothic"/>
          <w:sz w:val="24"/>
          <w:szCs w:val="24"/>
        </w:rPr>
      </w:pPr>
      <w:r>
        <w:rPr>
          <w:rFonts w:ascii="Century Gothic" w:eastAsia="Century Gothic" w:hAnsi="Century Gothic" w:cs="Century Gothic"/>
          <w:sz w:val="24"/>
          <w:szCs w:val="24"/>
        </w:rPr>
        <w:t>Long-Term Success Stories: Tracking the careers of players who received recommendations and eventually made it into the NFL will serve as a testament to the project's effectiveness in identifying true potential.</w:t>
      </w:r>
    </w:p>
    <w:p w14:paraId="00B1CA55" w14:textId="77777777" w:rsidR="00880FD6" w:rsidRDefault="00000000">
      <w:pPr>
        <w:rPr>
          <w:rFonts w:ascii="Century Gothic" w:eastAsia="Century Gothic" w:hAnsi="Century Gothic" w:cs="Century Gothic"/>
          <w:sz w:val="24"/>
          <w:szCs w:val="24"/>
        </w:rPr>
      </w:pPr>
      <w:r>
        <w:rPr>
          <w:rFonts w:ascii="Century Gothic" w:eastAsia="Century Gothic" w:hAnsi="Century Gothic" w:cs="Century Gothic"/>
          <w:b/>
          <w:color w:val="2E75B5"/>
          <w:sz w:val="28"/>
          <w:szCs w:val="28"/>
        </w:rPr>
        <w:t>Project Outline:</w:t>
      </w:r>
    </w:p>
    <w:p w14:paraId="3FABE0D1" w14:textId="77777777" w:rsidR="00880FD6" w:rsidRDefault="00000000">
      <w:pPr>
        <w:numPr>
          <w:ilvl w:val="0"/>
          <w:numId w:val="3"/>
        </w:numPr>
        <w:pBdr>
          <w:top w:val="nil"/>
          <w:left w:val="nil"/>
          <w:bottom w:val="nil"/>
          <w:right w:val="nil"/>
          <w:between w:val="nil"/>
        </w:pBd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Data cleaning </w:t>
      </w:r>
      <w:r>
        <w:rPr>
          <w:rFonts w:ascii="Century Gothic" w:eastAsia="Century Gothic" w:hAnsi="Century Gothic" w:cs="Century Gothic"/>
          <w:b/>
          <w:sz w:val="24"/>
          <w:szCs w:val="24"/>
        </w:rPr>
        <w:t>(Python)</w:t>
      </w:r>
    </w:p>
    <w:p w14:paraId="3FDC85C6" w14:textId="77777777" w:rsidR="00880FD6" w:rsidRDefault="00000000">
      <w:pPr>
        <w:numPr>
          <w:ilvl w:val="1"/>
          <w:numId w:val="3"/>
        </w:numPr>
        <w:pBdr>
          <w:top w:val="nil"/>
          <w:left w:val="nil"/>
          <w:bottom w:val="nil"/>
          <w:right w:val="nil"/>
          <w:between w:val="nil"/>
        </w:pBdr>
        <w:rPr>
          <w:rFonts w:ascii="Century Gothic" w:eastAsia="Century Gothic" w:hAnsi="Century Gothic" w:cs="Century Gothic"/>
          <w:sz w:val="24"/>
          <w:szCs w:val="24"/>
        </w:rPr>
      </w:pPr>
      <w:r>
        <w:rPr>
          <w:rFonts w:ascii="Century Gothic" w:eastAsia="Century Gothic" w:hAnsi="Century Gothic" w:cs="Century Gothic"/>
          <w:sz w:val="24"/>
          <w:szCs w:val="24"/>
        </w:rPr>
        <w:t>merge datasets</w:t>
      </w:r>
    </w:p>
    <w:p w14:paraId="0A04C5B0" w14:textId="77777777" w:rsidR="00880FD6" w:rsidRDefault="00000000">
      <w:pPr>
        <w:numPr>
          <w:ilvl w:val="1"/>
          <w:numId w:val="3"/>
        </w:numPr>
        <w:pBdr>
          <w:top w:val="nil"/>
          <w:left w:val="nil"/>
          <w:bottom w:val="nil"/>
          <w:right w:val="nil"/>
          <w:between w:val="nil"/>
        </w:pBd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perform </w:t>
      </w:r>
      <w:proofErr w:type="spellStart"/>
      <w:r>
        <w:rPr>
          <w:rFonts w:ascii="Century Gothic" w:eastAsia="Century Gothic" w:hAnsi="Century Gothic" w:cs="Century Gothic"/>
          <w:sz w:val="24"/>
          <w:szCs w:val="24"/>
        </w:rPr>
        <w:t>corr</w:t>
      </w:r>
      <w:proofErr w:type="spellEnd"/>
      <w:r>
        <w:rPr>
          <w:rFonts w:ascii="Century Gothic" w:eastAsia="Century Gothic" w:hAnsi="Century Gothic" w:cs="Century Gothic"/>
          <w:sz w:val="24"/>
          <w:szCs w:val="24"/>
        </w:rPr>
        <w:t xml:space="preserve"> heatmap</w:t>
      </w:r>
    </w:p>
    <w:p w14:paraId="7420B2B9" w14:textId="77777777" w:rsidR="00880FD6" w:rsidRDefault="00000000">
      <w:pPr>
        <w:numPr>
          <w:ilvl w:val="1"/>
          <w:numId w:val="3"/>
        </w:numPr>
        <w:pBdr>
          <w:top w:val="nil"/>
          <w:left w:val="nil"/>
          <w:bottom w:val="nil"/>
          <w:right w:val="nil"/>
          <w:between w:val="nil"/>
        </w:pBdr>
        <w:rPr>
          <w:rFonts w:ascii="Century Gothic" w:eastAsia="Century Gothic" w:hAnsi="Century Gothic" w:cs="Century Gothic"/>
          <w:sz w:val="24"/>
          <w:szCs w:val="24"/>
        </w:rPr>
      </w:pPr>
      <w:r>
        <w:rPr>
          <w:rFonts w:ascii="Century Gothic" w:eastAsia="Century Gothic" w:hAnsi="Century Gothic" w:cs="Century Gothic"/>
          <w:sz w:val="24"/>
          <w:szCs w:val="24"/>
        </w:rPr>
        <w:t>delete highly correlated columns</w:t>
      </w:r>
    </w:p>
    <w:p w14:paraId="25754F7B" w14:textId="77777777" w:rsidR="00880FD6" w:rsidRDefault="00000000">
      <w:pPr>
        <w:numPr>
          <w:ilvl w:val="1"/>
          <w:numId w:val="3"/>
        </w:numPr>
        <w:pBdr>
          <w:top w:val="nil"/>
          <w:left w:val="nil"/>
          <w:bottom w:val="nil"/>
          <w:right w:val="nil"/>
          <w:between w:val="nil"/>
        </w:pBdr>
        <w:rPr>
          <w:rFonts w:ascii="Century Gothic" w:eastAsia="Century Gothic" w:hAnsi="Century Gothic" w:cs="Century Gothic"/>
          <w:sz w:val="24"/>
          <w:szCs w:val="24"/>
        </w:rPr>
      </w:pPr>
      <w:r>
        <w:rPr>
          <w:rFonts w:ascii="Century Gothic" w:eastAsia="Century Gothic" w:hAnsi="Century Gothic" w:cs="Century Gothic"/>
          <w:sz w:val="24"/>
          <w:szCs w:val="24"/>
        </w:rPr>
        <w:t>edit nan’s and duplicates</w:t>
      </w:r>
    </w:p>
    <w:p w14:paraId="2076E74B" w14:textId="77777777" w:rsidR="00880FD6" w:rsidRDefault="00000000">
      <w:pPr>
        <w:numPr>
          <w:ilvl w:val="1"/>
          <w:numId w:val="3"/>
        </w:numP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Data exploration </w:t>
      </w:r>
      <w:r>
        <w:rPr>
          <w:rFonts w:ascii="Century Gothic" w:eastAsia="Century Gothic" w:hAnsi="Century Gothic" w:cs="Century Gothic"/>
          <w:b/>
          <w:sz w:val="24"/>
          <w:szCs w:val="24"/>
        </w:rPr>
        <w:t>(Tableau)</w:t>
      </w:r>
    </w:p>
    <w:p w14:paraId="0C93F846" w14:textId="77777777" w:rsidR="00880FD6" w:rsidRDefault="00000000">
      <w:pPr>
        <w:numPr>
          <w:ilvl w:val="2"/>
          <w:numId w:val="3"/>
        </w:numPr>
        <w:rPr>
          <w:rFonts w:ascii="Century Gothic" w:eastAsia="Century Gothic" w:hAnsi="Century Gothic" w:cs="Century Gothic"/>
          <w:sz w:val="24"/>
          <w:szCs w:val="24"/>
        </w:rPr>
      </w:pPr>
      <w:r>
        <w:rPr>
          <w:rFonts w:ascii="Century Gothic" w:eastAsia="Century Gothic" w:hAnsi="Century Gothic" w:cs="Century Gothic"/>
          <w:sz w:val="24"/>
          <w:szCs w:val="24"/>
        </w:rPr>
        <w:t>Visualize distribution of target variables</w:t>
      </w:r>
    </w:p>
    <w:p w14:paraId="23A8489C" w14:textId="77777777" w:rsidR="00880FD6" w:rsidRDefault="00000000">
      <w:pPr>
        <w:numPr>
          <w:ilvl w:val="2"/>
          <w:numId w:val="3"/>
        </w:numPr>
        <w:rPr>
          <w:rFonts w:ascii="Century Gothic" w:eastAsia="Century Gothic" w:hAnsi="Century Gothic" w:cs="Century Gothic"/>
          <w:sz w:val="24"/>
          <w:szCs w:val="24"/>
        </w:rPr>
      </w:pPr>
      <w:r>
        <w:rPr>
          <w:rFonts w:ascii="Century Gothic" w:eastAsia="Century Gothic" w:hAnsi="Century Gothic" w:cs="Century Gothic"/>
          <w:sz w:val="24"/>
          <w:szCs w:val="24"/>
        </w:rPr>
        <w:lastRenderedPageBreak/>
        <w:t>.describe()/.summary() for each metric</w:t>
      </w:r>
    </w:p>
    <w:p w14:paraId="09F63E79" w14:textId="77777777" w:rsidR="00880FD6" w:rsidRDefault="00000000">
      <w:pPr>
        <w:numPr>
          <w:ilvl w:val="2"/>
          <w:numId w:val="3"/>
        </w:numP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df.hist</w:t>
      </w:r>
      <w:proofErr w:type="spellEnd"/>
      <w:r>
        <w:rPr>
          <w:rFonts w:ascii="Century Gothic" w:eastAsia="Century Gothic" w:hAnsi="Century Gothic" w:cs="Century Gothic"/>
          <w:sz w:val="24"/>
          <w:szCs w:val="24"/>
        </w:rPr>
        <w:t>(bins=10)</w:t>
      </w:r>
    </w:p>
    <w:p w14:paraId="46C76B78" w14:textId="77777777" w:rsidR="00880FD6" w:rsidRDefault="00000000">
      <w:pPr>
        <w:numPr>
          <w:ilvl w:val="2"/>
          <w:numId w:val="3"/>
        </w:numPr>
        <w:rPr>
          <w:rFonts w:ascii="Century Gothic" w:eastAsia="Century Gothic" w:hAnsi="Century Gothic" w:cs="Century Gothic"/>
          <w:sz w:val="24"/>
          <w:szCs w:val="24"/>
        </w:rPr>
      </w:pPr>
      <w:r>
        <w:rPr>
          <w:rFonts w:ascii="Century Gothic" w:eastAsia="Century Gothic" w:hAnsi="Century Gothic" w:cs="Century Gothic"/>
          <w:sz w:val="24"/>
          <w:szCs w:val="24"/>
        </w:rPr>
        <w:t>40yd dash, shuttle, vertical, bench, broad jump, etc. over the years</w:t>
      </w:r>
    </w:p>
    <w:p w14:paraId="6B72A751" w14:textId="77777777" w:rsidR="00880FD6" w:rsidRDefault="00000000">
      <w:pPr>
        <w:numPr>
          <w:ilvl w:val="2"/>
          <w:numId w:val="3"/>
        </w:numPr>
        <w:rPr>
          <w:rFonts w:ascii="Century Gothic" w:eastAsia="Century Gothic" w:hAnsi="Century Gothic" w:cs="Century Gothic"/>
          <w:sz w:val="24"/>
          <w:szCs w:val="24"/>
        </w:rPr>
      </w:pPr>
      <w:r>
        <w:rPr>
          <w:rFonts w:ascii="Century Gothic" w:eastAsia="Century Gothic" w:hAnsi="Century Gothic" w:cs="Century Gothic"/>
          <w:sz w:val="24"/>
          <w:szCs w:val="24"/>
        </w:rPr>
        <w:t>find which teams had the most draft picks</w:t>
      </w:r>
    </w:p>
    <w:p w14:paraId="2889CEA1" w14:textId="77777777" w:rsidR="00880FD6" w:rsidRDefault="00000000">
      <w:pPr>
        <w:numPr>
          <w:ilvl w:val="2"/>
          <w:numId w:val="3"/>
        </w:numPr>
        <w:rPr>
          <w:rFonts w:ascii="Century Gothic" w:eastAsia="Century Gothic" w:hAnsi="Century Gothic" w:cs="Century Gothic"/>
          <w:sz w:val="24"/>
          <w:szCs w:val="24"/>
        </w:rPr>
      </w:pPr>
      <w:r>
        <w:rPr>
          <w:rFonts w:ascii="Century Gothic" w:eastAsia="Century Gothic" w:hAnsi="Century Gothic" w:cs="Century Gothic"/>
          <w:sz w:val="24"/>
          <w:szCs w:val="24"/>
        </w:rPr>
        <w:t>which colleges had the most players in the draft</w:t>
      </w:r>
    </w:p>
    <w:p w14:paraId="49C8C83C" w14:textId="77777777" w:rsidR="00880FD6" w:rsidRDefault="00000000">
      <w:pPr>
        <w:numPr>
          <w:ilvl w:val="1"/>
          <w:numId w:val="3"/>
        </w:numPr>
        <w:pBdr>
          <w:top w:val="nil"/>
          <w:left w:val="nil"/>
          <w:bottom w:val="nil"/>
          <w:right w:val="nil"/>
          <w:between w:val="nil"/>
        </w:pBd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Scale data (use </w:t>
      </w:r>
      <w:proofErr w:type="spellStart"/>
      <w:r>
        <w:rPr>
          <w:rFonts w:ascii="Century Gothic" w:eastAsia="Century Gothic" w:hAnsi="Century Gothic" w:cs="Century Gothic"/>
          <w:sz w:val="24"/>
          <w:szCs w:val="24"/>
        </w:rPr>
        <w:t>StandardScaler</w:t>
      </w:r>
      <w:proofErr w:type="spellEnd"/>
      <w:r>
        <w:rPr>
          <w:rFonts w:ascii="Century Gothic" w:eastAsia="Century Gothic" w:hAnsi="Century Gothic" w:cs="Century Gothic"/>
          <w:sz w:val="24"/>
          <w:szCs w:val="24"/>
        </w:rPr>
        <w:t>)</w:t>
      </w:r>
    </w:p>
    <w:p w14:paraId="36B68628" w14:textId="77777777" w:rsidR="00880FD6" w:rsidRDefault="00000000">
      <w:pPr>
        <w:numPr>
          <w:ilvl w:val="1"/>
          <w:numId w:val="3"/>
        </w:numPr>
        <w:pBdr>
          <w:top w:val="nil"/>
          <w:left w:val="nil"/>
          <w:bottom w:val="nil"/>
          <w:right w:val="nil"/>
          <w:between w:val="nil"/>
        </w:pBdr>
        <w:rPr>
          <w:rFonts w:ascii="Century Gothic" w:eastAsia="Century Gothic" w:hAnsi="Century Gothic" w:cs="Century Gothic"/>
          <w:sz w:val="24"/>
          <w:szCs w:val="24"/>
        </w:rPr>
      </w:pPr>
      <w:r>
        <w:rPr>
          <w:rFonts w:ascii="Century Gothic" w:eastAsia="Century Gothic" w:hAnsi="Century Gothic" w:cs="Century Gothic"/>
          <w:sz w:val="24"/>
          <w:szCs w:val="24"/>
        </w:rPr>
        <w:t>split data into test/train (2000 - 2014 is training, 2015 is test)</w:t>
      </w:r>
    </w:p>
    <w:p w14:paraId="134576A3" w14:textId="77777777" w:rsidR="00880FD6" w:rsidRDefault="00000000">
      <w:pPr>
        <w:numPr>
          <w:ilvl w:val="0"/>
          <w:numId w:val="3"/>
        </w:numPr>
        <w:pBdr>
          <w:top w:val="nil"/>
          <w:left w:val="nil"/>
          <w:bottom w:val="nil"/>
          <w:right w:val="nil"/>
          <w:between w:val="nil"/>
        </w:pBdr>
        <w:rPr>
          <w:rFonts w:ascii="Century Gothic" w:eastAsia="Century Gothic" w:hAnsi="Century Gothic" w:cs="Century Gothic"/>
          <w:sz w:val="24"/>
          <w:szCs w:val="24"/>
        </w:rPr>
      </w:pPr>
      <w:r>
        <w:rPr>
          <w:rFonts w:ascii="Century Gothic" w:eastAsia="Century Gothic" w:hAnsi="Century Gothic" w:cs="Century Gothic"/>
          <w:sz w:val="24"/>
          <w:szCs w:val="24"/>
        </w:rPr>
        <w:t>Models to Use</w:t>
      </w:r>
      <w:r>
        <w:rPr>
          <w:rFonts w:ascii="Century Gothic" w:eastAsia="Century Gothic" w:hAnsi="Century Gothic" w:cs="Century Gothic"/>
          <w:b/>
          <w:sz w:val="24"/>
          <w:szCs w:val="24"/>
        </w:rPr>
        <w:t xml:space="preserve"> (Python)</w:t>
      </w:r>
      <w:r>
        <w:rPr>
          <w:rFonts w:ascii="Century Gothic" w:eastAsia="Century Gothic" w:hAnsi="Century Gothic" w:cs="Century Gothic"/>
          <w:sz w:val="24"/>
          <w:szCs w:val="24"/>
        </w:rPr>
        <w:t>:</w:t>
      </w:r>
    </w:p>
    <w:p w14:paraId="6AE51757" w14:textId="77777777" w:rsidR="00880FD6" w:rsidRDefault="00000000">
      <w:pPr>
        <w:numPr>
          <w:ilvl w:val="1"/>
          <w:numId w:val="3"/>
        </w:numPr>
        <w:pBdr>
          <w:top w:val="nil"/>
          <w:left w:val="nil"/>
          <w:bottom w:val="nil"/>
          <w:right w:val="nil"/>
          <w:between w:val="nil"/>
        </w:pBdr>
        <w:rPr>
          <w:rFonts w:ascii="Century Gothic" w:eastAsia="Century Gothic" w:hAnsi="Century Gothic" w:cs="Century Gothic"/>
          <w:sz w:val="24"/>
          <w:szCs w:val="24"/>
        </w:rPr>
      </w:pPr>
      <w:r>
        <w:rPr>
          <w:rFonts w:ascii="Century Gothic" w:eastAsia="Century Gothic" w:hAnsi="Century Gothic" w:cs="Century Gothic"/>
          <w:sz w:val="24"/>
          <w:szCs w:val="24"/>
        </w:rPr>
        <w:t>Decision Tree</w:t>
      </w:r>
    </w:p>
    <w:p w14:paraId="71BD536C" w14:textId="77777777" w:rsidR="00880FD6" w:rsidRDefault="00000000">
      <w:pPr>
        <w:numPr>
          <w:ilvl w:val="1"/>
          <w:numId w:val="3"/>
        </w:numPr>
        <w:pBdr>
          <w:top w:val="nil"/>
          <w:left w:val="nil"/>
          <w:bottom w:val="nil"/>
          <w:right w:val="nil"/>
          <w:between w:val="nil"/>
        </w:pBdr>
        <w:rPr>
          <w:rFonts w:ascii="Century Gothic" w:eastAsia="Century Gothic" w:hAnsi="Century Gothic" w:cs="Century Gothic"/>
          <w:sz w:val="24"/>
          <w:szCs w:val="24"/>
        </w:rPr>
      </w:pPr>
      <w:r>
        <w:rPr>
          <w:rFonts w:ascii="Century Gothic" w:eastAsia="Century Gothic" w:hAnsi="Century Gothic" w:cs="Century Gothic"/>
          <w:sz w:val="24"/>
          <w:szCs w:val="24"/>
        </w:rPr>
        <w:t>Naive Bayes</w:t>
      </w:r>
    </w:p>
    <w:p w14:paraId="073648F4" w14:textId="77777777" w:rsidR="00880FD6" w:rsidRDefault="00000000">
      <w:pPr>
        <w:numPr>
          <w:ilvl w:val="1"/>
          <w:numId w:val="3"/>
        </w:numPr>
        <w:pBdr>
          <w:top w:val="nil"/>
          <w:left w:val="nil"/>
          <w:bottom w:val="nil"/>
          <w:right w:val="nil"/>
          <w:between w:val="nil"/>
        </w:pBdr>
        <w:rPr>
          <w:rFonts w:ascii="Century Gothic" w:eastAsia="Century Gothic" w:hAnsi="Century Gothic" w:cs="Century Gothic"/>
          <w:sz w:val="24"/>
          <w:szCs w:val="24"/>
        </w:rPr>
      </w:pPr>
      <w:r>
        <w:rPr>
          <w:rFonts w:ascii="Century Gothic" w:eastAsia="Century Gothic" w:hAnsi="Century Gothic" w:cs="Century Gothic"/>
          <w:sz w:val="24"/>
          <w:szCs w:val="24"/>
        </w:rPr>
        <w:t>KNN</w:t>
      </w:r>
    </w:p>
    <w:p w14:paraId="48996FB6" w14:textId="77777777" w:rsidR="00880FD6" w:rsidRDefault="00000000">
      <w:pPr>
        <w:numPr>
          <w:ilvl w:val="1"/>
          <w:numId w:val="3"/>
        </w:numPr>
        <w:pBdr>
          <w:top w:val="nil"/>
          <w:left w:val="nil"/>
          <w:bottom w:val="nil"/>
          <w:right w:val="nil"/>
          <w:between w:val="nil"/>
        </w:pBdr>
        <w:rPr>
          <w:rFonts w:ascii="Century Gothic" w:eastAsia="Century Gothic" w:hAnsi="Century Gothic" w:cs="Century Gothic"/>
          <w:sz w:val="24"/>
          <w:szCs w:val="24"/>
        </w:rPr>
      </w:pPr>
      <w:r>
        <w:rPr>
          <w:rFonts w:ascii="Century Gothic" w:eastAsia="Century Gothic" w:hAnsi="Century Gothic" w:cs="Century Gothic"/>
          <w:sz w:val="24"/>
          <w:szCs w:val="24"/>
        </w:rPr>
        <w:t>Neural net</w:t>
      </w:r>
    </w:p>
    <w:p w14:paraId="415F865D" w14:textId="77777777" w:rsidR="00880FD6" w:rsidRDefault="00000000">
      <w:pPr>
        <w:numPr>
          <w:ilvl w:val="1"/>
          <w:numId w:val="3"/>
        </w:numPr>
        <w:pBdr>
          <w:top w:val="nil"/>
          <w:left w:val="nil"/>
          <w:bottom w:val="nil"/>
          <w:right w:val="nil"/>
          <w:between w:val="nil"/>
        </w:pBd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Xgboost</w:t>
      </w:r>
      <w:proofErr w:type="spellEnd"/>
    </w:p>
    <w:p w14:paraId="08B2712F" w14:textId="77777777" w:rsidR="00880FD6" w:rsidRDefault="00000000">
      <w:pPr>
        <w:numPr>
          <w:ilvl w:val="0"/>
          <w:numId w:val="3"/>
        </w:numPr>
        <w:pBdr>
          <w:top w:val="nil"/>
          <w:left w:val="nil"/>
          <w:bottom w:val="nil"/>
          <w:right w:val="nil"/>
          <w:between w:val="nil"/>
        </w:pBdr>
        <w:rPr>
          <w:rFonts w:ascii="Century Gothic" w:eastAsia="Century Gothic" w:hAnsi="Century Gothic" w:cs="Century Gothic"/>
          <w:sz w:val="24"/>
          <w:szCs w:val="24"/>
        </w:rPr>
      </w:pPr>
      <w:r>
        <w:rPr>
          <w:rFonts w:ascii="Century Gothic" w:eastAsia="Century Gothic" w:hAnsi="Century Gothic" w:cs="Century Gothic"/>
          <w:sz w:val="24"/>
          <w:szCs w:val="24"/>
        </w:rPr>
        <w:t>Analysis</w:t>
      </w:r>
    </w:p>
    <w:p w14:paraId="40ACD1EB" w14:textId="77777777" w:rsidR="00880FD6" w:rsidRDefault="00000000">
      <w:pPr>
        <w:numPr>
          <w:ilvl w:val="1"/>
          <w:numId w:val="3"/>
        </w:numPr>
        <w:pBdr>
          <w:top w:val="nil"/>
          <w:left w:val="nil"/>
          <w:bottom w:val="nil"/>
          <w:right w:val="nil"/>
          <w:between w:val="nil"/>
        </w:pBdr>
        <w:rPr>
          <w:rFonts w:ascii="Century Gothic" w:eastAsia="Century Gothic" w:hAnsi="Century Gothic" w:cs="Century Gothic"/>
          <w:sz w:val="24"/>
          <w:szCs w:val="24"/>
        </w:rPr>
      </w:pPr>
      <w:r>
        <w:rPr>
          <w:rFonts w:ascii="Century Gothic" w:eastAsia="Century Gothic" w:hAnsi="Century Gothic" w:cs="Century Gothic"/>
          <w:sz w:val="24"/>
          <w:szCs w:val="24"/>
        </w:rPr>
        <w:t>Compare each model using MSE, MAE, Acc, Loss</w:t>
      </w:r>
    </w:p>
    <w:p w14:paraId="40FE06E7" w14:textId="77777777" w:rsidR="00880FD6" w:rsidRDefault="00000000">
      <w:pPr>
        <w:numPr>
          <w:ilvl w:val="1"/>
          <w:numId w:val="3"/>
        </w:numPr>
        <w:pBdr>
          <w:top w:val="nil"/>
          <w:left w:val="nil"/>
          <w:bottom w:val="nil"/>
          <w:right w:val="nil"/>
          <w:between w:val="nil"/>
        </w:pBd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pick the best one! </w:t>
      </w:r>
    </w:p>
    <w:sectPr w:rsidR="00880F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C71FB"/>
    <w:multiLevelType w:val="multilevel"/>
    <w:tmpl w:val="DF88F3A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41B742F"/>
    <w:multiLevelType w:val="multilevel"/>
    <w:tmpl w:val="EB6E89F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EB54806"/>
    <w:multiLevelType w:val="multilevel"/>
    <w:tmpl w:val="A216CB9A"/>
    <w:lvl w:ilvl="0">
      <w:start w:val="1"/>
      <w:numFmt w:val="bullet"/>
      <w:lvlText w:val="o"/>
      <w:lvlJc w:val="left"/>
      <w:pPr>
        <w:ind w:left="720" w:hanging="360"/>
      </w:pPr>
      <w:rPr>
        <w:rFonts w:ascii="Courier New" w:eastAsia="Courier New" w:hAnsi="Courier New" w:cs="Courier New"/>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439202C"/>
    <w:multiLevelType w:val="multilevel"/>
    <w:tmpl w:val="E06078B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54C5139"/>
    <w:multiLevelType w:val="multilevel"/>
    <w:tmpl w:val="92D6C15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31B7C8F"/>
    <w:multiLevelType w:val="multilevel"/>
    <w:tmpl w:val="7EF60D7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547713384">
    <w:abstractNumId w:val="3"/>
  </w:num>
  <w:num w:numId="2" w16cid:durableId="961303252">
    <w:abstractNumId w:val="4"/>
  </w:num>
  <w:num w:numId="3" w16cid:durableId="1494563351">
    <w:abstractNumId w:val="2"/>
  </w:num>
  <w:num w:numId="4" w16cid:durableId="392702208">
    <w:abstractNumId w:val="1"/>
  </w:num>
  <w:num w:numId="5" w16cid:durableId="411195287">
    <w:abstractNumId w:val="5"/>
  </w:num>
  <w:num w:numId="6" w16cid:durableId="571812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FD6"/>
    <w:rsid w:val="0052041E"/>
    <w:rsid w:val="00880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3E448"/>
  <w15:docId w15:val="{B874E0FF-DE3E-4E01-857A-D5CB58016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07881"/>
    <w:pPr>
      <w:ind w:left="720"/>
      <w:contextualSpacing/>
    </w:pPr>
  </w:style>
  <w:style w:type="character" w:styleId="Hyperlink">
    <w:name w:val="Hyperlink"/>
    <w:basedOn w:val="DefaultParagraphFont"/>
    <w:uiPriority w:val="99"/>
    <w:unhideWhenUsed/>
    <w:rsid w:val="00C07881"/>
    <w:rPr>
      <w:color w:val="0563C1" w:themeColor="hyperlink"/>
      <w:u w:val="single"/>
    </w:rPr>
  </w:style>
  <w:style w:type="character" w:styleId="UnresolvedMention">
    <w:name w:val="Unresolved Mention"/>
    <w:basedOn w:val="DefaultParagraphFont"/>
    <w:uiPriority w:val="99"/>
    <w:semiHidden/>
    <w:unhideWhenUsed/>
    <w:rsid w:val="00DD2C2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inlikequinn1@gmail.com" TargetMode="External"/><Relationship Id="rId13" Type="http://schemas.openxmlformats.org/officeDocument/2006/relationships/hyperlink" Target="https://www.kaggle.com/datasets/mitchellweg1/nfl-combine-results-dataset-2000-2022"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mailto:Bryanmiller512@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11" Type="http://schemas.openxmlformats.org/officeDocument/2006/relationships/hyperlink" Target="mailto:bloredo1987@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lice.liu053@gmail.com" TargetMode="External"/><Relationship Id="rId4" Type="http://schemas.openxmlformats.org/officeDocument/2006/relationships/settings" Target="settings.xml"/><Relationship Id="rId9" Type="http://schemas.openxmlformats.org/officeDocument/2006/relationships/hyperlink" Target="mailto:alice.liu053@gmail.com" TargetMode="External"/><Relationship Id="rId14" Type="http://schemas.openxmlformats.org/officeDocument/2006/relationships/hyperlink" Target="https://www.kaggle.com/datasets/ulrikthygepedersen/nfl-draft-1985-2015/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5E+f+U1P1nvV6zSdZCqykSMSEA==">CgMxLjA4AHIhMU53eGszM0R3dnJNZVh4LWhveDdmVHpYQjdjZ0VlNk5H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598</Words>
  <Characters>3410</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Quinn, Charles</dc:creator>
  <cp:lastModifiedBy>Charles Quinn</cp:lastModifiedBy>
  <cp:revision>2</cp:revision>
  <dcterms:created xsi:type="dcterms:W3CDTF">2023-08-16T03:36:00Z</dcterms:created>
  <dcterms:modified xsi:type="dcterms:W3CDTF">2023-10-11T02:11:00Z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2023-08-16T03:34:43Z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c7312fc2-5f1b-4bc1-bc42-7c633c241a1b</vt:lpwstr>
  </property>
  <property fmtid="{D5CDD505-2E9C-101B-9397-08002B2CF9AE}" pid="8" name="MSIP_Label_67599526-06ca-49cc-9fa9-5307800a949a_ContentBits">
    <vt:lpwstr>0</vt:lpwstr>
  </property>
</Properties>
</file>