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72A26" w14:textId="77777777" w:rsidR="00935944" w:rsidRPr="00935944" w:rsidRDefault="00935944" w:rsidP="009359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D7D31" w:themeColor="accent2"/>
          <w:sz w:val="21"/>
          <w:szCs w:val="21"/>
        </w:rPr>
      </w:pPr>
      <w:r w:rsidRPr="00935944">
        <w:rPr>
          <w:rFonts w:ascii="Arial" w:eastAsia="Times New Roman" w:hAnsi="Arial" w:cs="Arial"/>
          <w:color w:val="ED7D31" w:themeColor="accent2"/>
          <w:sz w:val="21"/>
          <w:szCs w:val="21"/>
        </w:rPr>
        <w:t>To check whether you already have </w:t>
      </w:r>
    </w:p>
    <w:p w14:paraId="6EF8B2E4" w14:textId="77777777" w:rsidR="00935944" w:rsidRPr="00935944" w:rsidRDefault="00935944" w:rsidP="009359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D7D31" w:themeColor="accent2"/>
          <w:sz w:val="21"/>
          <w:szCs w:val="21"/>
        </w:rPr>
      </w:pPr>
      <w:r w:rsidRPr="00935944">
        <w:rPr>
          <w:rFonts w:ascii="Arial" w:eastAsia="Times New Roman" w:hAnsi="Arial" w:cs="Arial"/>
          <w:color w:val="ED7D31" w:themeColor="accent2"/>
          <w:sz w:val="21"/>
          <w:szCs w:val="21"/>
        </w:rPr>
        <w:t>Python installed on your computer, </w:t>
      </w:r>
    </w:p>
    <w:p w14:paraId="55F3D2C8" w14:textId="77777777" w:rsidR="00935944" w:rsidRPr="00935944" w:rsidRDefault="00935944" w:rsidP="009359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D7D31" w:themeColor="accent2"/>
          <w:sz w:val="21"/>
          <w:szCs w:val="21"/>
        </w:rPr>
      </w:pPr>
      <w:r w:rsidRPr="00935944">
        <w:rPr>
          <w:rFonts w:ascii="Arial" w:eastAsia="Times New Roman" w:hAnsi="Arial" w:cs="Arial"/>
          <w:color w:val="ED7D31" w:themeColor="accent2"/>
          <w:sz w:val="21"/>
          <w:szCs w:val="21"/>
        </w:rPr>
        <w:t>open a terminal or command prompt </w:t>
      </w:r>
    </w:p>
    <w:p w14:paraId="05EA2989" w14:textId="77777777" w:rsidR="00935944" w:rsidRPr="00935944" w:rsidRDefault="00935944" w:rsidP="009359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D7D31" w:themeColor="accent2"/>
          <w:sz w:val="21"/>
          <w:szCs w:val="21"/>
        </w:rPr>
      </w:pPr>
      <w:r w:rsidRPr="00935944">
        <w:rPr>
          <w:rFonts w:ascii="Arial" w:eastAsia="Times New Roman" w:hAnsi="Arial" w:cs="Arial"/>
          <w:color w:val="ED7D31" w:themeColor="accent2"/>
          <w:sz w:val="21"/>
          <w:szCs w:val="21"/>
        </w:rPr>
        <w:t>and execute the Python command, </w:t>
      </w:r>
    </w:p>
    <w:p w14:paraId="5ED4024B" w14:textId="694D4EA8" w:rsidR="00167468" w:rsidRPr="00935944" w:rsidRDefault="00935944" w:rsidP="00935944">
      <w:pPr>
        <w:spacing w:after="0" w:line="240" w:lineRule="auto"/>
        <w:rPr>
          <w:rFonts w:ascii="Arial" w:eastAsia="Times New Roman" w:hAnsi="Arial" w:cs="Arial"/>
          <w:color w:val="ED7D31" w:themeColor="accent2"/>
          <w:sz w:val="21"/>
          <w:szCs w:val="21"/>
        </w:rPr>
      </w:pPr>
      <w:r w:rsidRPr="00935944">
        <w:rPr>
          <w:rFonts w:ascii="Arial" w:eastAsia="Times New Roman" w:hAnsi="Arial" w:cs="Arial"/>
          <w:color w:val="ED7D31" w:themeColor="accent2"/>
          <w:sz w:val="21"/>
          <w:szCs w:val="21"/>
        </w:rPr>
        <w:t>passing --version as a parameter.</w:t>
      </w:r>
    </w:p>
    <w:p w14:paraId="1A4B5E9D" w14:textId="0CF5A51E" w:rsidR="00935944" w:rsidRDefault="00935944">
      <w:r>
        <w:t>python –version</w:t>
      </w:r>
      <w:r w:rsidR="008C1524">
        <w:rPr>
          <w:rFonts w:ascii="Arial" w:hAnsi="Arial" w:cs="Arial"/>
          <w:color w:val="333333"/>
          <w:sz w:val="21"/>
          <w:szCs w:val="21"/>
          <w:shd w:val="clear" w:color="auto" w:fill="F3FAF7"/>
        </w:rPr>
        <w:t>(note the double dashes) </w:t>
      </w:r>
    </w:p>
    <w:p w14:paraId="51794E54" w14:textId="09C847E4" w:rsidR="008C1524" w:rsidRDefault="008C1524">
      <w:r>
        <w:t>python3 –version</w:t>
      </w:r>
      <w:r w:rsidR="002B1DB9">
        <w:t>(linux accept only this)</w:t>
      </w:r>
      <w:bookmarkStart w:id="0" w:name="_GoBack"/>
      <w:bookmarkEnd w:id="0"/>
    </w:p>
    <w:p w14:paraId="19C4DBCF" w14:textId="7C360E09" w:rsidR="008C1524" w:rsidRDefault="008C1524">
      <w:r>
        <w:t>python -V</w:t>
      </w:r>
      <w:r>
        <w:rPr>
          <w:rFonts w:ascii="Arial" w:hAnsi="Arial" w:cs="Arial"/>
          <w:color w:val="333333"/>
          <w:sz w:val="21"/>
          <w:szCs w:val="21"/>
          <w:shd w:val="clear" w:color="auto" w:fill="F3FAF7"/>
        </w:rPr>
        <w:t>(note the capital V)</w:t>
      </w:r>
    </w:p>
    <w:p w14:paraId="1E07119D" w14:textId="2CE29DFC" w:rsidR="008C1524" w:rsidRDefault="008C1524">
      <w:r>
        <w:t>python -v</w:t>
      </w:r>
      <w:r>
        <w:rPr>
          <w:rFonts w:ascii="Arial" w:hAnsi="Arial" w:cs="Arial"/>
          <w:color w:val="333333"/>
          <w:sz w:val="21"/>
          <w:szCs w:val="21"/>
          <w:shd w:val="clear" w:color="auto" w:fill="FFF4F5"/>
        </w:rPr>
        <w:t>(note the lowercase v) into the command line will start Python with a higher verbosity (meaning it will give you more details about what it's doing)</w:t>
      </w:r>
    </w:p>
    <w:p w14:paraId="1CE5DB52" w14:textId="77777777" w:rsidR="008C1524" w:rsidRDefault="008C1524"/>
    <w:p w14:paraId="74CEA269" w14:textId="49632B64" w:rsidR="00935944" w:rsidRDefault="00935944"/>
    <w:p w14:paraId="7C846FC5" w14:textId="77777777" w:rsidR="00935944" w:rsidRDefault="00935944"/>
    <w:sectPr w:rsidR="00935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44"/>
    <w:rsid w:val="00167468"/>
    <w:rsid w:val="002B1DB9"/>
    <w:rsid w:val="008C1524"/>
    <w:rsid w:val="0093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FAF72"/>
  <w15:chartTrackingRefBased/>
  <w15:docId w15:val="{78782095-66BB-4DB0-BE18-9E6AA97E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2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2</cp:revision>
  <dcterms:created xsi:type="dcterms:W3CDTF">2020-07-09T05:29:00Z</dcterms:created>
  <dcterms:modified xsi:type="dcterms:W3CDTF">2020-07-09T07:23:00Z</dcterms:modified>
</cp:coreProperties>
</file>