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97DD" w14:textId="77777777" w:rsidR="0084630E" w:rsidRPr="0084630E" w:rsidRDefault="0084630E" w:rsidP="0084630E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4630E">
        <w:rPr>
          <w:rFonts w:ascii="Arial" w:eastAsia="Times New Roman" w:hAnsi="Arial" w:cs="Arial"/>
          <w:color w:val="1F1F1F"/>
          <w:sz w:val="36"/>
          <w:szCs w:val="36"/>
        </w:rPr>
        <w:t>Unit Test Cheat-Sheet</w:t>
      </w:r>
    </w:p>
    <w:p w14:paraId="495AEB1A" w14:textId="77777777" w:rsidR="0084630E" w:rsidRPr="0084630E" w:rsidRDefault="0084630E" w:rsidP="0084630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4630E">
        <w:rPr>
          <w:rFonts w:ascii="Helvetica" w:eastAsia="Times New Roman" w:hAnsi="Helvetica" w:cs="Helvetica"/>
          <w:color w:val="1F1F1F"/>
          <w:sz w:val="21"/>
          <w:szCs w:val="21"/>
        </w:rPr>
        <w:pict w14:anchorId="78E0D948">
          <v:rect id="_x0000_i1025" style="width:0;height:.75pt" o:hralign="center" o:hrstd="t" o:hr="t" fillcolor="#a0a0a0" stroked="f"/>
        </w:pict>
      </w:r>
    </w:p>
    <w:p w14:paraId="3FFA1AEA" w14:textId="77777777" w:rsidR="0084630E" w:rsidRPr="0084630E" w:rsidRDefault="0084630E" w:rsidP="0084630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4630E">
        <w:rPr>
          <w:rFonts w:ascii="Arial" w:eastAsia="Times New Roman" w:hAnsi="Arial" w:cs="Arial"/>
          <w:color w:val="1F1F1F"/>
          <w:sz w:val="21"/>
          <w:szCs w:val="21"/>
        </w:rPr>
        <w:t>Frankly, the unit testing library for Python is fairly well documented, but it can be a bit of a dry read. Instead, we suggest covering the core module concepts, and then reading in more detail later.</w:t>
      </w:r>
    </w:p>
    <w:p w14:paraId="78E74E02" w14:textId="77777777" w:rsidR="0084630E" w:rsidRPr="0084630E" w:rsidRDefault="0084630E" w:rsidP="0084630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84630E">
        <w:rPr>
          <w:rFonts w:ascii="Arial" w:eastAsia="Times New Roman" w:hAnsi="Arial" w:cs="Arial"/>
          <w:color w:val="1F1F1F"/>
          <w:sz w:val="24"/>
          <w:szCs w:val="24"/>
        </w:rPr>
        <w:t>Best of Unit Testing Standard Library Module</w:t>
      </w:r>
    </w:p>
    <w:p w14:paraId="5CA89C1C" w14:textId="77777777" w:rsidR="0084630E" w:rsidRPr="0084630E" w:rsidRDefault="0084630E" w:rsidP="0084630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4630E">
        <w:rPr>
          <w:rFonts w:ascii="Arial" w:eastAsia="Times New Roman" w:hAnsi="Arial" w:cs="Arial"/>
          <w:color w:val="1F1F1F"/>
          <w:sz w:val="21"/>
          <w:szCs w:val="21"/>
        </w:rPr>
        <w:t>Understand a Basic Example:</w:t>
      </w:r>
    </w:p>
    <w:p w14:paraId="4B79C1E7" w14:textId="77777777" w:rsidR="0084630E" w:rsidRPr="0084630E" w:rsidRDefault="0084630E" w:rsidP="0084630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anchor="basic-example" w:tgtFrame="_blank" w:history="1">
        <w:r w:rsidRPr="0084630E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https://docs.python.org/3/library/unittest.html#basic-example</w:t>
        </w:r>
      </w:hyperlink>
    </w:p>
    <w:p w14:paraId="19108BB2" w14:textId="77777777" w:rsidR="0084630E" w:rsidRPr="0084630E" w:rsidRDefault="0084630E" w:rsidP="0084630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4630E">
        <w:rPr>
          <w:rFonts w:ascii="Arial" w:eastAsia="Times New Roman" w:hAnsi="Arial" w:cs="Arial"/>
          <w:color w:val="1F1F1F"/>
          <w:sz w:val="21"/>
          <w:szCs w:val="21"/>
        </w:rPr>
        <w:t>Understand how to run the tests using the Command Line:</w:t>
      </w:r>
    </w:p>
    <w:p w14:paraId="2ACBD7CC" w14:textId="77777777" w:rsidR="0084630E" w:rsidRPr="0084630E" w:rsidRDefault="0084630E" w:rsidP="0084630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anchor="command-line-interface" w:tgtFrame="_blank" w:history="1">
        <w:r w:rsidRPr="0084630E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https://docs.python.org/3/library/unittest.html#command-line-interface</w:t>
        </w:r>
      </w:hyperlink>
    </w:p>
    <w:p w14:paraId="6922866C" w14:textId="77777777" w:rsidR="0084630E" w:rsidRPr="0084630E" w:rsidRDefault="0084630E" w:rsidP="0084630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4630E">
        <w:rPr>
          <w:rFonts w:ascii="Arial" w:eastAsia="Times New Roman" w:hAnsi="Arial" w:cs="Arial"/>
          <w:color w:val="1F1F1F"/>
          <w:sz w:val="21"/>
          <w:szCs w:val="21"/>
        </w:rPr>
        <w:t>Understand various Unit Test Design Patterns:</w:t>
      </w:r>
    </w:p>
    <w:p w14:paraId="6C8BCADA" w14:textId="77777777" w:rsidR="0084630E" w:rsidRPr="0084630E" w:rsidRDefault="0084630E" w:rsidP="0084630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anchor="organizing-test-code" w:tgtFrame="_blank" w:history="1">
        <w:r w:rsidRPr="0084630E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https://docs.python.org/3/library/unittest.html#organizing-test-code</w:t>
        </w:r>
      </w:hyperlink>
    </w:p>
    <w:p w14:paraId="49F2036F" w14:textId="77777777" w:rsidR="0084630E" w:rsidRPr="0084630E" w:rsidRDefault="0084630E" w:rsidP="008463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4630E">
        <w:rPr>
          <w:rFonts w:ascii="Helvetica" w:eastAsia="Times New Roman" w:hAnsi="Helvetica" w:cs="Helvetica"/>
          <w:color w:val="1F1F1F"/>
          <w:sz w:val="21"/>
          <w:szCs w:val="21"/>
        </w:rPr>
        <w:t xml:space="preserve">Understand the uses of </w:t>
      </w:r>
      <w:proofErr w:type="spellStart"/>
      <w:r w:rsidRPr="0084630E">
        <w:rPr>
          <w:rFonts w:ascii="Helvetica" w:eastAsia="Times New Roman" w:hAnsi="Helvetica" w:cs="Helvetica"/>
          <w:color w:val="1F1F1F"/>
          <w:sz w:val="21"/>
          <w:szCs w:val="21"/>
        </w:rPr>
        <w:t>setUp</w:t>
      </w:r>
      <w:proofErr w:type="spellEnd"/>
      <w:r w:rsidRPr="0084630E">
        <w:rPr>
          <w:rFonts w:ascii="Helvetica" w:eastAsia="Times New Roman" w:hAnsi="Helvetica" w:cs="Helvetica"/>
          <w:color w:val="1F1F1F"/>
          <w:sz w:val="21"/>
          <w:szCs w:val="21"/>
        </w:rPr>
        <w:t xml:space="preserve">, </w:t>
      </w:r>
      <w:proofErr w:type="spellStart"/>
      <w:r w:rsidRPr="0084630E">
        <w:rPr>
          <w:rFonts w:ascii="Helvetica" w:eastAsia="Times New Roman" w:hAnsi="Helvetica" w:cs="Helvetica"/>
          <w:color w:val="1F1F1F"/>
          <w:sz w:val="21"/>
          <w:szCs w:val="21"/>
        </w:rPr>
        <w:t>tearDown</w:t>
      </w:r>
      <w:proofErr w:type="spellEnd"/>
      <w:r w:rsidRPr="0084630E">
        <w:rPr>
          <w:rFonts w:ascii="Helvetica" w:eastAsia="Times New Roman" w:hAnsi="Helvetica" w:cs="Helvetica"/>
          <w:color w:val="1F1F1F"/>
          <w:sz w:val="21"/>
          <w:szCs w:val="21"/>
        </w:rPr>
        <w:t xml:space="preserve">; </w:t>
      </w:r>
      <w:proofErr w:type="spellStart"/>
      <w:r w:rsidRPr="0084630E">
        <w:rPr>
          <w:rFonts w:ascii="Helvetica" w:eastAsia="Times New Roman" w:hAnsi="Helvetica" w:cs="Helvetica"/>
          <w:color w:val="1F1F1F"/>
          <w:sz w:val="21"/>
          <w:szCs w:val="21"/>
        </w:rPr>
        <w:t>setUpModule</w:t>
      </w:r>
      <w:proofErr w:type="spellEnd"/>
      <w:r w:rsidRPr="0084630E">
        <w:rPr>
          <w:rFonts w:ascii="Helvetica" w:eastAsia="Times New Roman" w:hAnsi="Helvetica" w:cs="Helvetica"/>
          <w:color w:val="1F1F1F"/>
          <w:sz w:val="21"/>
          <w:szCs w:val="21"/>
        </w:rPr>
        <w:t xml:space="preserve"> and </w:t>
      </w:r>
      <w:proofErr w:type="spellStart"/>
      <w:r w:rsidRPr="0084630E">
        <w:rPr>
          <w:rFonts w:ascii="Helvetica" w:eastAsia="Times New Roman" w:hAnsi="Helvetica" w:cs="Helvetica"/>
          <w:color w:val="1F1F1F"/>
          <w:sz w:val="21"/>
          <w:szCs w:val="21"/>
        </w:rPr>
        <w:t>tearDownModule</w:t>
      </w:r>
      <w:proofErr w:type="spellEnd"/>
    </w:p>
    <w:p w14:paraId="647A8513" w14:textId="77777777" w:rsidR="0084630E" w:rsidRPr="0084630E" w:rsidRDefault="0084630E" w:rsidP="0084630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4630E">
        <w:rPr>
          <w:rFonts w:ascii="Arial" w:eastAsia="Times New Roman" w:hAnsi="Arial" w:cs="Arial"/>
          <w:color w:val="1F1F1F"/>
          <w:sz w:val="21"/>
          <w:szCs w:val="21"/>
        </w:rPr>
        <w:t>Understand basic assertions: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6"/>
        <w:gridCol w:w="4530"/>
        <w:gridCol w:w="2504"/>
      </w:tblGrid>
      <w:tr w:rsidR="0084630E" w:rsidRPr="0084630E" w14:paraId="05BE309F" w14:textId="77777777" w:rsidTr="0084630E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B501C3E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630E">
              <w:rPr>
                <w:rFonts w:ascii="Times New Roman" w:eastAsia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B585768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630E">
              <w:rPr>
                <w:rFonts w:ascii="Times New Roman" w:eastAsia="Times New Roman" w:hAnsi="Times New Roman" w:cs="Times New Roman"/>
                <w:b/>
                <w:bCs/>
              </w:rPr>
              <w:t>Checks that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71E054C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630E">
              <w:rPr>
                <w:rFonts w:ascii="Times New Roman" w:eastAsia="Times New Roman" w:hAnsi="Times New Roman" w:cs="Times New Roman"/>
                <w:b/>
                <w:bCs/>
              </w:rPr>
              <w:t>New in</w:t>
            </w:r>
          </w:p>
        </w:tc>
      </w:tr>
      <w:tr w:rsidR="0084630E" w:rsidRPr="0084630E" w14:paraId="66B0DFB7" w14:textId="77777777" w:rsidTr="008463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C5BE879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8" w:anchor="unittest.TestCase.assertEqual" w:tgtFrame="_blank" w:history="1">
              <w:proofErr w:type="spellStart"/>
              <w:proofErr w:type="gramStart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assertEqual</w:t>
              </w:r>
              <w:proofErr w:type="spell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(</w:t>
              </w:r>
              <w:proofErr w:type="gram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a, b)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CF26A50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a == 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E53863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4630E" w:rsidRPr="0084630E" w14:paraId="079D7978" w14:textId="77777777" w:rsidTr="008463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8360B3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9" w:anchor="unittest.TestCase.assertNotEqual" w:tgtFrame="_blank" w:history="1">
              <w:proofErr w:type="spellStart"/>
              <w:proofErr w:type="gramStart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assertNotEqual</w:t>
              </w:r>
              <w:proofErr w:type="spell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(</w:t>
              </w:r>
              <w:proofErr w:type="gram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a, b)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D21781D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84630E">
              <w:rPr>
                <w:rFonts w:ascii="Times New Roman" w:eastAsia="Times New Roman" w:hAnsi="Times New Roman" w:cs="Times New Roman"/>
              </w:rPr>
              <w:t>a !</w:t>
            </w:r>
            <w:proofErr w:type="gramEnd"/>
            <w:r w:rsidRPr="0084630E">
              <w:rPr>
                <w:rFonts w:ascii="Times New Roman" w:eastAsia="Times New Roman" w:hAnsi="Times New Roman" w:cs="Times New Roman"/>
              </w:rPr>
              <w:t>= 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809B624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4630E" w:rsidRPr="0084630E" w14:paraId="20703F25" w14:textId="77777777" w:rsidTr="008463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F49A3C5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10" w:anchor="unittest.TestCase.assertTrue" w:tgtFrame="_blank" w:history="1">
              <w:proofErr w:type="spellStart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assertTrue</w:t>
              </w:r>
              <w:proofErr w:type="spell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1C98BB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bool(x) is 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1C0171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4630E" w:rsidRPr="0084630E" w14:paraId="035D7D45" w14:textId="77777777" w:rsidTr="008463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D3321EC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11" w:anchor="unittest.TestCase.assertFalse" w:tgtFrame="_blank" w:history="1">
              <w:proofErr w:type="spellStart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assertFalse</w:t>
              </w:r>
              <w:proofErr w:type="spell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DA9060A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bool(x) is 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859AD62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4630E" w:rsidRPr="0084630E" w14:paraId="55BA520D" w14:textId="77777777" w:rsidTr="008463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49B6C6D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12" w:anchor="unittest.TestCase.assertIs" w:tgtFrame="_blank" w:history="1">
              <w:proofErr w:type="spellStart"/>
              <w:proofErr w:type="gramStart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assertIs</w:t>
              </w:r>
              <w:proofErr w:type="spell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(</w:t>
              </w:r>
              <w:proofErr w:type="gram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a, b)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9B5974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a is 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7C39865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3.1</w:t>
            </w:r>
          </w:p>
        </w:tc>
      </w:tr>
      <w:tr w:rsidR="0084630E" w:rsidRPr="0084630E" w14:paraId="5107611D" w14:textId="77777777" w:rsidTr="008463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7EAA41F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13" w:anchor="unittest.TestCase.assertIsNot" w:tgtFrame="_blank" w:history="1">
              <w:proofErr w:type="spellStart"/>
              <w:proofErr w:type="gramStart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assertIsNot</w:t>
              </w:r>
              <w:proofErr w:type="spell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(</w:t>
              </w:r>
              <w:proofErr w:type="gram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a, b)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A72C94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a is not 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B65F226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3.1</w:t>
            </w:r>
          </w:p>
        </w:tc>
      </w:tr>
      <w:tr w:rsidR="0084630E" w:rsidRPr="0084630E" w14:paraId="2EBA3A74" w14:textId="77777777" w:rsidTr="008463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325700D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14" w:anchor="unittest.TestCase.assertIsNone" w:tgtFrame="_blank" w:history="1">
              <w:proofErr w:type="spellStart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assertIsNone</w:t>
              </w:r>
              <w:proofErr w:type="spell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E486661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x is None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A8C9843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3.1</w:t>
            </w:r>
          </w:p>
        </w:tc>
      </w:tr>
      <w:tr w:rsidR="0084630E" w:rsidRPr="0084630E" w14:paraId="0A2FB355" w14:textId="77777777" w:rsidTr="008463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9612E23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15" w:anchor="unittest.TestCase.assertIsNotNone" w:tgtFrame="_blank" w:history="1">
              <w:proofErr w:type="spellStart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assertIsNotNone</w:t>
              </w:r>
              <w:proofErr w:type="spell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033BED1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x is not None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C2C4A6B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3.1</w:t>
            </w:r>
          </w:p>
        </w:tc>
      </w:tr>
      <w:tr w:rsidR="0084630E" w:rsidRPr="0084630E" w14:paraId="2975F3AE" w14:textId="77777777" w:rsidTr="008463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FF69CA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16" w:anchor="unittest.TestCase.assertIn" w:tgtFrame="_blank" w:history="1">
              <w:proofErr w:type="spellStart"/>
              <w:proofErr w:type="gramStart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assertIn</w:t>
              </w:r>
              <w:proofErr w:type="spell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(</w:t>
              </w:r>
              <w:proofErr w:type="gram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a, b)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B8A6723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4630E"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r w:rsidRPr="0084630E">
              <w:rPr>
                <w:rFonts w:ascii="Times New Roman" w:eastAsia="Times New Roman" w:hAnsi="Times New Roman" w:cs="Times New Roman"/>
              </w:rPr>
              <w:t xml:space="preserve"> in 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A3941E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3.1</w:t>
            </w:r>
          </w:p>
        </w:tc>
      </w:tr>
      <w:tr w:rsidR="0084630E" w:rsidRPr="0084630E" w14:paraId="7D24C9C9" w14:textId="77777777" w:rsidTr="008463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D121734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17" w:anchor="unittest.TestCase.assertNotIn" w:tgtFrame="_blank" w:history="1">
              <w:proofErr w:type="spellStart"/>
              <w:proofErr w:type="gramStart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assertNotIn</w:t>
              </w:r>
              <w:proofErr w:type="spell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(</w:t>
              </w:r>
              <w:proofErr w:type="gram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a, b)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10FA30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a not in 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5AC42C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3.1</w:t>
            </w:r>
          </w:p>
        </w:tc>
      </w:tr>
      <w:tr w:rsidR="0084630E" w:rsidRPr="0084630E" w14:paraId="3FF839DC" w14:textId="77777777" w:rsidTr="008463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5E2340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18" w:anchor="unittest.TestCase.assertIsInstance" w:tgtFrame="_blank" w:history="1">
              <w:proofErr w:type="spellStart"/>
              <w:proofErr w:type="gramStart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assertIsInstance</w:t>
              </w:r>
              <w:proofErr w:type="spell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(</w:t>
              </w:r>
              <w:proofErr w:type="gram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a, b)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7B1236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84630E">
              <w:rPr>
                <w:rFonts w:ascii="Times New Roman" w:eastAsia="Times New Roman" w:hAnsi="Times New Roman" w:cs="Times New Roman"/>
              </w:rPr>
              <w:t>isinstance</w:t>
            </w:r>
            <w:proofErr w:type="spellEnd"/>
            <w:r w:rsidRPr="0084630E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84630E">
              <w:rPr>
                <w:rFonts w:ascii="Times New Roman" w:eastAsia="Times New Roman" w:hAnsi="Times New Roman" w:cs="Times New Roman"/>
              </w:rPr>
              <w:t>a, b)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97671CB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3.2</w:t>
            </w:r>
          </w:p>
        </w:tc>
      </w:tr>
      <w:tr w:rsidR="0084630E" w:rsidRPr="0084630E" w14:paraId="65B47563" w14:textId="77777777" w:rsidTr="008463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0D080D8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hyperlink r:id="rId19" w:anchor="unittest.TestCase.assertNotIsInstance" w:tgtFrame="_blank" w:history="1">
              <w:proofErr w:type="spellStart"/>
              <w:proofErr w:type="gramStart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assertNotIsInstance</w:t>
              </w:r>
              <w:proofErr w:type="spell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(</w:t>
              </w:r>
              <w:proofErr w:type="gramEnd"/>
              <w:r w:rsidRPr="0084630E">
                <w:rPr>
                  <w:rFonts w:ascii="Times New Roman" w:eastAsia="Times New Roman" w:hAnsi="Times New Roman" w:cs="Times New Roman"/>
                  <w:color w:val="428BCA"/>
                  <w:u w:val="single"/>
                </w:rPr>
                <w:t>a, b)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EBA2BA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 xml:space="preserve">not </w:t>
            </w:r>
            <w:proofErr w:type="spellStart"/>
            <w:proofErr w:type="gramStart"/>
            <w:r w:rsidRPr="0084630E">
              <w:rPr>
                <w:rFonts w:ascii="Times New Roman" w:eastAsia="Times New Roman" w:hAnsi="Times New Roman" w:cs="Times New Roman"/>
              </w:rPr>
              <w:t>isinstance</w:t>
            </w:r>
            <w:proofErr w:type="spellEnd"/>
            <w:r w:rsidRPr="0084630E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84630E">
              <w:rPr>
                <w:rFonts w:ascii="Times New Roman" w:eastAsia="Times New Roman" w:hAnsi="Times New Roman" w:cs="Times New Roman"/>
              </w:rPr>
              <w:t>a, b)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CEA59D" w14:textId="77777777" w:rsidR="0084630E" w:rsidRPr="0084630E" w:rsidRDefault="0084630E" w:rsidP="0084630E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4630E">
              <w:rPr>
                <w:rFonts w:ascii="Times New Roman" w:eastAsia="Times New Roman" w:hAnsi="Times New Roman" w:cs="Times New Roman"/>
              </w:rPr>
              <w:t>3.2</w:t>
            </w:r>
          </w:p>
        </w:tc>
      </w:tr>
    </w:tbl>
    <w:p w14:paraId="570852D2" w14:textId="77777777" w:rsidR="0084630E" w:rsidRPr="0084630E" w:rsidRDefault="0084630E" w:rsidP="0084630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4630E">
        <w:rPr>
          <w:rFonts w:ascii="Arial" w:eastAsia="Times New Roman" w:hAnsi="Arial" w:cs="Arial"/>
          <w:color w:val="1F1F1F"/>
          <w:sz w:val="21"/>
          <w:szCs w:val="21"/>
        </w:rPr>
        <w:t xml:space="preserve">Understand more specific assertions such as </w:t>
      </w:r>
      <w:proofErr w:type="spellStart"/>
      <w:r w:rsidRPr="0084630E">
        <w:rPr>
          <w:rFonts w:ascii="Arial" w:eastAsia="Times New Roman" w:hAnsi="Arial" w:cs="Arial"/>
          <w:color w:val="1F1F1F"/>
          <w:sz w:val="21"/>
          <w:szCs w:val="21"/>
        </w:rPr>
        <w:t>assertRaises</w:t>
      </w:r>
      <w:proofErr w:type="spellEnd"/>
    </w:p>
    <w:p w14:paraId="755E25CA" w14:textId="77777777" w:rsidR="0084630E" w:rsidRPr="0084630E" w:rsidRDefault="0084630E" w:rsidP="0084630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20" w:anchor="unittest.TestCase.assertRaises" w:tgtFrame="_blank" w:history="1">
        <w:r w:rsidRPr="0084630E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https://docs.python.org/3/library/unittest.html#unittest.TestCase.assertRaises</w:t>
        </w:r>
      </w:hyperlink>
    </w:p>
    <w:p w14:paraId="69D7FBD4" w14:textId="77777777" w:rsidR="00F8683B" w:rsidRDefault="00F8683B">
      <w:bookmarkStart w:id="0" w:name="_GoBack"/>
      <w:bookmarkEnd w:id="0"/>
    </w:p>
    <w:sectPr w:rsidR="00F8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3486D"/>
    <w:multiLevelType w:val="multilevel"/>
    <w:tmpl w:val="9BE6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06B30"/>
    <w:multiLevelType w:val="multilevel"/>
    <w:tmpl w:val="D15C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53550E"/>
    <w:multiLevelType w:val="multilevel"/>
    <w:tmpl w:val="634C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E925AE"/>
    <w:multiLevelType w:val="multilevel"/>
    <w:tmpl w:val="8804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100DEE"/>
    <w:multiLevelType w:val="multilevel"/>
    <w:tmpl w:val="27A0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0E"/>
    <w:rsid w:val="0084630E"/>
    <w:rsid w:val="00F8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C21B"/>
  <w15:chartTrackingRefBased/>
  <w15:docId w15:val="{1B6F19D8-8C58-4D1E-BF24-E5FC6F26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3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6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3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63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63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63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unittest.html" TargetMode="External"/><Relationship Id="rId13" Type="http://schemas.openxmlformats.org/officeDocument/2006/relationships/hyperlink" Target="https://docs.python.org/3/library/unittest.html" TargetMode="External"/><Relationship Id="rId18" Type="http://schemas.openxmlformats.org/officeDocument/2006/relationships/hyperlink" Target="https://docs.python.org/3/library/unittes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python.org/3/library/unittest.html" TargetMode="External"/><Relationship Id="rId12" Type="http://schemas.openxmlformats.org/officeDocument/2006/relationships/hyperlink" Target="https://docs.python.org/3/library/unittest.html" TargetMode="External"/><Relationship Id="rId17" Type="http://schemas.openxmlformats.org/officeDocument/2006/relationships/hyperlink" Target="https://docs.python.org/3/library/unitte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unittest.html" TargetMode="External"/><Relationship Id="rId20" Type="http://schemas.openxmlformats.org/officeDocument/2006/relationships/hyperlink" Target="https://docs.python.org/3/library/unitte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unittest.html" TargetMode="External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hyperlink" Target="https://docs.python.org/3/library/unittest.html" TargetMode="External"/><Relationship Id="rId15" Type="http://schemas.openxmlformats.org/officeDocument/2006/relationships/hyperlink" Target="https://docs.python.org/3/library/unittest.html" TargetMode="External"/><Relationship Id="rId10" Type="http://schemas.openxmlformats.org/officeDocument/2006/relationships/hyperlink" Target="https://docs.python.org/3/library/unittest.html" TargetMode="External"/><Relationship Id="rId19" Type="http://schemas.openxmlformats.org/officeDocument/2006/relationships/hyperlink" Target="https://docs.python.org/3/library/unit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unittest.html" TargetMode="External"/><Relationship Id="rId14" Type="http://schemas.openxmlformats.org/officeDocument/2006/relationships/hyperlink" Target="https://docs.python.org/3/library/unittes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2020-07-10T05:11:00Z</dcterms:created>
  <dcterms:modified xsi:type="dcterms:W3CDTF">2020-07-10T05:14:00Z</dcterms:modified>
</cp:coreProperties>
</file>