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1</w:t>
      </w:r>
      <w:r>
        <w:rPr>
          <w:rFonts w:ascii="Helvetica-Bold" w:hAnsi="Helvetica-Bold" w:cs="Helvetica-Bold"/>
          <w:b/>
          <w:bCs/>
          <w:sz w:val="28"/>
          <w:szCs w:val="28"/>
        </w:rPr>
        <w:t>. User Interface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User Interface Management Subsystem includes 3 classes which are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MainMenu, GamePanel and PauseMenu.</w:t>
      </w:r>
    </w:p>
    <w:p w:rsidR="003B3E2B" w:rsidRDefault="003B3E2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MainMenu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MainMenu class is used to view all menus that can be reached by the main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menu of the game. This class is the first class that is initialized when user opens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game. The UI that is </w:t>
      </w:r>
      <w:r w:rsidR="006609FF">
        <w:rPr>
          <w:rFonts w:ascii="Helvetica" w:hAnsi="Helvetica" w:cs="Helvetica"/>
          <w:sz w:val="24"/>
          <w:szCs w:val="24"/>
        </w:rPr>
        <w:t>created by this class includes a text based interface with following options</w:t>
      </w:r>
      <w:r>
        <w:rPr>
          <w:rFonts w:ascii="Helvetica" w:hAnsi="Helvetica" w:cs="Helvetica"/>
          <w:sz w:val="24"/>
          <w:szCs w:val="24"/>
        </w:rPr>
        <w:t xml:space="preserve"> “Play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Game”, “Instructions”, “High Scores”, “Settings” and “Exit Game”. When “Play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Game” </w:t>
      </w:r>
      <w:r w:rsidR="006609FF">
        <w:rPr>
          <w:rFonts w:ascii="Helvetica" w:hAnsi="Helvetica" w:cs="Helvetica"/>
          <w:sz w:val="24"/>
          <w:szCs w:val="24"/>
        </w:rPr>
        <w:t xml:space="preserve">option </w:t>
      </w:r>
      <w:r>
        <w:rPr>
          <w:rFonts w:ascii="Helvetica" w:hAnsi="Helvetica" w:cs="Helvetica"/>
          <w:sz w:val="24"/>
          <w:szCs w:val="24"/>
        </w:rPr>
        <w:t xml:space="preserve">is </w:t>
      </w:r>
      <w:r w:rsidR="006609FF">
        <w:rPr>
          <w:rFonts w:ascii="Helvetica" w:hAnsi="Helvetica" w:cs="Helvetica"/>
          <w:sz w:val="24"/>
          <w:szCs w:val="24"/>
        </w:rPr>
        <w:t>choosed</w:t>
      </w:r>
      <w:r>
        <w:rPr>
          <w:rFonts w:ascii="Helvetica" w:hAnsi="Helvetica" w:cs="Helvetica"/>
          <w:sz w:val="24"/>
          <w:szCs w:val="24"/>
        </w:rPr>
        <w:t xml:space="preserve">, </w:t>
      </w:r>
      <w:r w:rsidR="00F46BD8">
        <w:rPr>
          <w:rFonts w:ascii="Helvetica" w:hAnsi="Helvetica" w:cs="Helvetica"/>
          <w:sz w:val="24"/>
          <w:szCs w:val="24"/>
        </w:rPr>
        <w:t>further commands are asked from the used by providing a set of choices in a text based format</w:t>
      </w:r>
      <w:r>
        <w:rPr>
          <w:rFonts w:ascii="Helvetica" w:hAnsi="Helvetica" w:cs="Helvetica"/>
          <w:sz w:val="24"/>
          <w:szCs w:val="24"/>
        </w:rPr>
        <w:t xml:space="preserve">. If “Instructions”, “High Scores” or “Settings” </w:t>
      </w:r>
      <w:r w:rsidR="00062FC1">
        <w:rPr>
          <w:rFonts w:ascii="Helvetica" w:hAnsi="Helvetica" w:cs="Helvetica"/>
          <w:sz w:val="24"/>
          <w:szCs w:val="24"/>
        </w:rPr>
        <w:t>option</w:t>
      </w:r>
      <w:r>
        <w:rPr>
          <w:rFonts w:ascii="Helvetica" w:hAnsi="Helvetica" w:cs="Helvetica"/>
          <w:sz w:val="24"/>
          <w:szCs w:val="24"/>
        </w:rPr>
        <w:t xml:space="preserve"> is </w:t>
      </w:r>
      <w:r w:rsidR="00062FC1">
        <w:rPr>
          <w:rFonts w:ascii="Helvetica" w:hAnsi="Helvetica" w:cs="Helvetica"/>
          <w:sz w:val="24"/>
          <w:szCs w:val="24"/>
        </w:rPr>
        <w:t>choosed</w:t>
      </w:r>
      <w:r>
        <w:rPr>
          <w:rFonts w:ascii="Helvetica" w:hAnsi="Helvetica" w:cs="Helvetica"/>
          <w:sz w:val="24"/>
          <w:szCs w:val="24"/>
        </w:rPr>
        <w:t>, new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 w:rsidR="00F309C7">
        <w:rPr>
          <w:rFonts w:ascii="Helvetica" w:hAnsi="Helvetica" w:cs="Helvetica"/>
          <w:sz w:val="24"/>
          <w:szCs w:val="24"/>
        </w:rPr>
        <w:t>text based interface</w:t>
      </w:r>
      <w:r>
        <w:rPr>
          <w:rFonts w:ascii="Helvetica" w:hAnsi="Helvetica" w:cs="Helvetica"/>
          <w:sz w:val="24"/>
          <w:szCs w:val="24"/>
        </w:rPr>
        <w:t xml:space="preserve"> is created by the class in order to show the information that is wanted by the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user. MainMenu class gets required information from GameManager class. Last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 w:rsidR="0083600D">
        <w:rPr>
          <w:rFonts w:ascii="Helvetica" w:hAnsi="Helvetica" w:cs="Helvetica"/>
          <w:sz w:val="24"/>
          <w:szCs w:val="24"/>
        </w:rPr>
        <w:t>choice</w:t>
      </w:r>
      <w:r>
        <w:rPr>
          <w:rFonts w:ascii="Helvetica" w:hAnsi="Helvetica" w:cs="Helvetica"/>
          <w:sz w:val="24"/>
          <w:szCs w:val="24"/>
        </w:rPr>
        <w:t xml:space="preserve"> on the menu, “Exit Game”, simply closes the game.</w:t>
      </w:r>
    </w:p>
    <w:p w:rsidR="00E50C12" w:rsidRDefault="00E50C12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>Play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5203A5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 w:rsidR="007560E9">
        <w:rPr>
          <w:rFonts w:ascii="Helvetica" w:hAnsi="Helvetica" w:cs="Helvetica"/>
          <w:sz w:val="24"/>
          <w:szCs w:val="24"/>
        </w:rPr>
        <w:t>class is used to view game-play. When user wants to play the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game, this panel is initialized and user plays the game on this panel. During gameplay,</w:t>
      </w:r>
      <w:r w:rsidR="007D6CA5">
        <w:rPr>
          <w:rFonts w:ascii="Helvetica" w:hAnsi="Helvetica" w:cs="Helvetica"/>
          <w:sz w:val="24"/>
          <w:szCs w:val="24"/>
        </w:rPr>
        <w:t xml:space="preserve"> </w:t>
      </w:r>
      <w:r w:rsidR="005203A5"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updates itself using the GameManager class. GameManager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 is used because update process includes all game objects. If the user wants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pause game, </w:t>
      </w:r>
      <w:r w:rsidR="005203A5"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maintains and then shows PausePanel class.</w:t>
      </w:r>
    </w:p>
    <w:p w:rsidR="00E50C12" w:rsidRDefault="00E50C12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Pause</w:t>
      </w:r>
      <w:r w:rsidR="00805B14">
        <w:rPr>
          <w:rFonts w:ascii="Helvetica-Bold" w:hAnsi="Helvetica-Bold" w:cs="Helvetica-Bold"/>
          <w:b/>
          <w:bCs/>
          <w:sz w:val="24"/>
          <w:szCs w:val="24"/>
        </w:rPr>
        <w:t>Game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Pause</w:t>
      </w:r>
      <w:r w:rsidR="00805B14">
        <w:rPr>
          <w:rFonts w:ascii="Helvetica" w:hAnsi="Helvetica" w:cs="Helvetica"/>
          <w:sz w:val="24"/>
          <w:szCs w:val="24"/>
        </w:rPr>
        <w:t>Game</w:t>
      </w:r>
      <w:r>
        <w:rPr>
          <w:rFonts w:ascii="Helvetica" w:hAnsi="Helvetica" w:cs="Helvetica"/>
          <w:sz w:val="24"/>
          <w:szCs w:val="24"/>
        </w:rPr>
        <w:t xml:space="preserve"> class is used to view pause menu that is shown when player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wants to pause the game. This panel is maintained by the GameP</w:t>
      </w:r>
      <w:r w:rsidR="005A0544">
        <w:rPr>
          <w:rFonts w:ascii="Helvetica" w:hAnsi="Helvetica" w:cs="Helvetica"/>
          <w:sz w:val="24"/>
          <w:szCs w:val="24"/>
        </w:rPr>
        <w:t>lay</w:t>
      </w:r>
      <w:r>
        <w:rPr>
          <w:rFonts w:ascii="Helvetica" w:hAnsi="Helvetica" w:cs="Helvetica"/>
          <w:sz w:val="24"/>
          <w:szCs w:val="24"/>
        </w:rPr>
        <w:t xml:space="preserve"> class and it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includes 3 </w:t>
      </w:r>
      <w:r w:rsidR="005A0544">
        <w:rPr>
          <w:rFonts w:ascii="Helvetica" w:hAnsi="Helvetica" w:cs="Helvetica"/>
          <w:sz w:val="24"/>
          <w:szCs w:val="24"/>
        </w:rPr>
        <w:t>choices</w:t>
      </w:r>
      <w:r>
        <w:rPr>
          <w:rFonts w:ascii="Helvetica" w:hAnsi="Helvetica" w:cs="Helvetica"/>
          <w:sz w:val="24"/>
          <w:szCs w:val="24"/>
        </w:rPr>
        <w:t xml:space="preserve"> which are “Continue Game”, “Main Menu” and “Exit Game”. If</w:t>
      </w:r>
      <w:r w:rsidR="00443D54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the first </w:t>
      </w:r>
      <w:r w:rsidR="0093527A">
        <w:rPr>
          <w:rFonts w:ascii="Helvetica" w:hAnsi="Helvetica" w:cs="Helvetica"/>
          <w:sz w:val="24"/>
          <w:szCs w:val="24"/>
        </w:rPr>
        <w:t>choice</w:t>
      </w:r>
      <w:r>
        <w:rPr>
          <w:rFonts w:ascii="Helvetica" w:hAnsi="Helvetica" w:cs="Helvetica"/>
          <w:sz w:val="24"/>
          <w:szCs w:val="24"/>
        </w:rPr>
        <w:t xml:space="preserve"> is </w:t>
      </w:r>
      <w:r w:rsidR="0093527A">
        <w:rPr>
          <w:rFonts w:ascii="Helvetica" w:hAnsi="Helvetica" w:cs="Helvetica"/>
          <w:sz w:val="24"/>
          <w:szCs w:val="24"/>
        </w:rPr>
        <w:t>choosed</w:t>
      </w:r>
      <w:r>
        <w:rPr>
          <w:rFonts w:ascii="Helvetica" w:hAnsi="Helvetica" w:cs="Helvetica"/>
          <w:sz w:val="24"/>
          <w:szCs w:val="24"/>
        </w:rPr>
        <w:t>, user continues to play the game by interacting with the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GameP</w:t>
      </w:r>
      <w:r w:rsidR="003C684E">
        <w:rPr>
          <w:rFonts w:ascii="Helvetica" w:hAnsi="Helvetica" w:cs="Helvetica"/>
          <w:sz w:val="24"/>
          <w:szCs w:val="24"/>
        </w:rPr>
        <w:t>lay</w:t>
      </w:r>
      <w:r>
        <w:rPr>
          <w:rFonts w:ascii="Helvetica" w:hAnsi="Helvetica" w:cs="Helvetica"/>
          <w:sz w:val="24"/>
          <w:szCs w:val="24"/>
        </w:rPr>
        <w:t xml:space="preserve"> class. If the second </w:t>
      </w:r>
      <w:r w:rsidR="00ED5334">
        <w:rPr>
          <w:rFonts w:ascii="Helvetica" w:hAnsi="Helvetica" w:cs="Helvetica"/>
          <w:sz w:val="24"/>
          <w:szCs w:val="24"/>
        </w:rPr>
        <w:t>choice is choosed</w:t>
      </w:r>
      <w:r>
        <w:rPr>
          <w:rFonts w:ascii="Helvetica" w:hAnsi="Helvetica" w:cs="Helvetica"/>
          <w:sz w:val="24"/>
          <w:szCs w:val="24"/>
        </w:rPr>
        <w:t>, user goes back to the main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menu and if the last </w:t>
      </w:r>
      <w:r w:rsidR="00ED5334">
        <w:rPr>
          <w:rFonts w:ascii="Helvetica" w:hAnsi="Helvetica" w:cs="Helvetica"/>
          <w:sz w:val="24"/>
          <w:szCs w:val="24"/>
        </w:rPr>
        <w:t>choice is choosed</w:t>
      </w:r>
      <w:r>
        <w:rPr>
          <w:rFonts w:ascii="Helvetica" w:hAnsi="Helvetica" w:cs="Helvetica"/>
          <w:sz w:val="24"/>
          <w:szCs w:val="24"/>
        </w:rPr>
        <w:t>, game is closed.</w:t>
      </w:r>
    </w:p>
    <w:p w:rsidR="003B3E2B" w:rsidRDefault="003B3E2B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2</w:t>
      </w:r>
      <w:r>
        <w:rPr>
          <w:rFonts w:ascii="Helvetica-Bold" w:hAnsi="Helvetica-Bold" w:cs="Helvetica-Bold"/>
          <w:b/>
          <w:bCs/>
          <w:sz w:val="28"/>
          <w:szCs w:val="28"/>
        </w:rPr>
        <w:t>. Attribute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Attribute Management Subsystem includes </w:t>
      </w:r>
      <w:r w:rsidR="005624FC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 classes which are</w:t>
      </w:r>
      <w:r w:rsidR="00917053">
        <w:rPr>
          <w:rFonts w:ascii="Helvetica" w:hAnsi="Helvetica" w:cs="Helvetica"/>
          <w:sz w:val="24"/>
          <w:szCs w:val="24"/>
        </w:rPr>
        <w:t xml:space="preserve"> </w:t>
      </w:r>
      <w:r w:rsidR="006F235E">
        <w:rPr>
          <w:rFonts w:ascii="Helvetica" w:hAnsi="Helvetica" w:cs="Helvetica"/>
          <w:sz w:val="24"/>
          <w:szCs w:val="24"/>
        </w:rPr>
        <w:t xml:space="preserve">HighScores and </w:t>
      </w:r>
      <w:r>
        <w:rPr>
          <w:rFonts w:ascii="Helvetica" w:hAnsi="Helvetica" w:cs="Helvetica"/>
          <w:sz w:val="24"/>
          <w:szCs w:val="24"/>
        </w:rPr>
        <w:t>Help.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HighScores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HighScores class keeps track of the highest 5 scores scored in the game.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class is maintained by the GameManager class.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Help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Help class is used when the user wants to learn the instructions. Help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keeps this information and supplies it to the GameManager class when needed.</w:t>
      </w:r>
    </w:p>
    <w:p w:rsidR="005F30DB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3</w:t>
      </w:r>
      <w:r>
        <w:rPr>
          <w:rFonts w:ascii="Helvetica-Bold" w:hAnsi="Helvetica-Bold" w:cs="Helvetica-Bold"/>
          <w:b/>
          <w:bCs/>
          <w:sz w:val="28"/>
          <w:szCs w:val="28"/>
        </w:rPr>
        <w:t>. Game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 Management Subsystem includes 1 class which is GameManager.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GameManager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GameManager manages all aspects of the game. GameManager supplies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information to UI-related classes with the information it gets from the classes of the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Attribute Management Subsystem </w:t>
      </w:r>
      <w:r w:rsidR="00C40281">
        <w:rPr>
          <w:rFonts w:ascii="Helvetica" w:hAnsi="Helvetica" w:cs="Helvetica"/>
          <w:sz w:val="24"/>
          <w:szCs w:val="24"/>
        </w:rPr>
        <w:t xml:space="preserve">and Data Management Subsystem, </w:t>
      </w:r>
      <w:r>
        <w:rPr>
          <w:rFonts w:ascii="Helvetica" w:hAnsi="Helvetica" w:cs="Helvetica"/>
          <w:sz w:val="24"/>
          <w:szCs w:val="24"/>
        </w:rPr>
        <w:t>and controls the progress of the game and</w:t>
      </w:r>
      <w:r w:rsidR="00BE0D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updates the game during game-play. Decision of whether the game is over or not</w:t>
      </w:r>
      <w:r w:rsidR="00BE0D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is also made by this class.</w:t>
      </w:r>
    </w:p>
    <w:p w:rsidR="005F30DB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4</w:t>
      </w:r>
      <w:r>
        <w:rPr>
          <w:rFonts w:ascii="Helvetica-Bold" w:hAnsi="Helvetica-Bold" w:cs="Helvetica-Bold"/>
          <w:b/>
          <w:bCs/>
          <w:sz w:val="28"/>
          <w:szCs w:val="28"/>
        </w:rPr>
        <w:t>. Game Map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 Map Management Subsystem includes 2 classes which are</w:t>
      </w:r>
      <w:r w:rsidR="002342B7">
        <w:rPr>
          <w:rFonts w:ascii="Helvetica" w:hAnsi="Helvetica" w:cs="Helvetica"/>
          <w:sz w:val="24"/>
          <w:szCs w:val="24"/>
        </w:rPr>
        <w:t xml:space="preserve"> MapManager</w:t>
      </w:r>
      <w:r>
        <w:rPr>
          <w:rFonts w:ascii="Helvetica" w:hAnsi="Helvetica" w:cs="Helvetica"/>
          <w:sz w:val="24"/>
          <w:szCs w:val="24"/>
        </w:rPr>
        <w:t xml:space="preserve"> and </w:t>
      </w:r>
      <w:r w:rsidR="002342B7">
        <w:rPr>
          <w:rFonts w:ascii="Helvetica" w:hAnsi="Helvetica" w:cs="Helvetica"/>
          <w:sz w:val="24"/>
          <w:szCs w:val="24"/>
        </w:rPr>
        <w:t>Interaction</w:t>
      </w:r>
      <w:r>
        <w:rPr>
          <w:rFonts w:ascii="Helvetica" w:hAnsi="Helvetica" w:cs="Helvetica"/>
          <w:sz w:val="24"/>
          <w:szCs w:val="24"/>
        </w:rPr>
        <w:t>Manager.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Map</w:t>
      </w:r>
      <w:r w:rsidR="002342B7">
        <w:rPr>
          <w:rFonts w:ascii="Helvetica-Bold" w:hAnsi="Helvetica-Bold" w:cs="Helvetica-Bold"/>
          <w:b/>
          <w:bCs/>
          <w:sz w:val="24"/>
          <w:szCs w:val="24"/>
        </w:rPr>
        <w:t>Manager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5F30DB" w:rsidP="005F30DB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Map </w:t>
      </w:r>
      <w:r w:rsidR="007560E9">
        <w:rPr>
          <w:rFonts w:ascii="Helvetica" w:hAnsi="Helvetica" w:cs="Helvetica"/>
          <w:sz w:val="24"/>
          <w:szCs w:val="24"/>
        </w:rPr>
        <w:t xml:space="preserve">holds the information for </w:t>
      </w:r>
      <w:r>
        <w:rPr>
          <w:rFonts w:ascii="Helvetica" w:hAnsi="Helvetica" w:cs="Helvetica"/>
          <w:sz w:val="24"/>
          <w:szCs w:val="24"/>
        </w:rPr>
        <w:t>the position of player and the objects on the map</w:t>
      </w:r>
      <w:r w:rsidR="007560E9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Contents of the class is </w:t>
      </w:r>
      <w:r w:rsidR="007560E9">
        <w:rPr>
          <w:rFonts w:ascii="Helvetica" w:hAnsi="Helvetica" w:cs="Helvetica"/>
          <w:sz w:val="24"/>
          <w:szCs w:val="24"/>
        </w:rPr>
        <w:t xml:space="preserve">initialized by </w:t>
      </w:r>
      <w:r>
        <w:rPr>
          <w:rFonts w:ascii="Helvetica" w:hAnsi="Helvetica" w:cs="Helvetica"/>
          <w:sz w:val="24"/>
          <w:szCs w:val="24"/>
        </w:rPr>
        <w:t>Map</w:t>
      </w:r>
      <w:r w:rsidR="007560E9">
        <w:rPr>
          <w:rFonts w:ascii="Helvetica" w:hAnsi="Helvetica" w:cs="Helvetica"/>
          <w:sz w:val="24"/>
          <w:szCs w:val="24"/>
        </w:rPr>
        <w:t xml:space="preserve">Manager. </w:t>
      </w:r>
      <w:r>
        <w:rPr>
          <w:rFonts w:ascii="Helvetica" w:hAnsi="Helvetica" w:cs="Helvetica"/>
          <w:sz w:val="24"/>
          <w:szCs w:val="24"/>
        </w:rPr>
        <w:t xml:space="preserve">List of objects in map </w:t>
      </w:r>
      <w:r w:rsidR="007560E9">
        <w:rPr>
          <w:rFonts w:ascii="Helvetica" w:hAnsi="Helvetica" w:cs="Helvetica"/>
          <w:sz w:val="24"/>
          <w:szCs w:val="24"/>
        </w:rPr>
        <w:t>are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kept in this class and it is supplied to the GameManager class when needed.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8B3668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Interaction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>Manager Class</w:t>
      </w:r>
    </w:p>
    <w:p w:rsidR="007560E9" w:rsidRDefault="008B3668" w:rsidP="0091705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Interaction</w:t>
      </w:r>
      <w:r w:rsidR="007560E9">
        <w:rPr>
          <w:rFonts w:ascii="Helvetica" w:hAnsi="Helvetica" w:cs="Helvetica"/>
          <w:sz w:val="24"/>
          <w:szCs w:val="24"/>
        </w:rPr>
        <w:t xml:space="preserve">Manager class checks all </w:t>
      </w:r>
      <w:r>
        <w:rPr>
          <w:rFonts w:ascii="Helvetica" w:hAnsi="Helvetica" w:cs="Helvetica"/>
          <w:sz w:val="24"/>
          <w:szCs w:val="24"/>
        </w:rPr>
        <w:t>commands given by user with the MapManager</w:t>
      </w:r>
      <w:r w:rsidR="007560E9">
        <w:rPr>
          <w:rFonts w:ascii="Helvetica" w:hAnsi="Helvetica" w:cs="Helvetica"/>
          <w:sz w:val="24"/>
          <w:szCs w:val="24"/>
        </w:rPr>
        <w:t xml:space="preserve">. This class </w:t>
      </w:r>
      <w:r w:rsidR="00917053">
        <w:rPr>
          <w:rFonts w:ascii="Helvetica" w:hAnsi="Helvetica" w:cs="Helvetica"/>
          <w:sz w:val="24"/>
          <w:szCs w:val="24"/>
        </w:rPr>
        <w:t>provides information to GameManager regarding interactions based on user commands.</w:t>
      </w:r>
    </w:p>
    <w:p w:rsidR="00917053" w:rsidRDefault="00917053" w:rsidP="0091705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5</w:t>
      </w:r>
      <w:r>
        <w:rPr>
          <w:rFonts w:ascii="Helvetica-Bold" w:hAnsi="Helvetica-Bold" w:cs="Helvetica-Bold"/>
          <w:b/>
          <w:bCs/>
          <w:sz w:val="28"/>
          <w:szCs w:val="28"/>
        </w:rPr>
        <w:t>. Data Management Subsystem</w:t>
      </w:r>
    </w:p>
    <w:p w:rsidR="007560E9" w:rsidRDefault="007560E9" w:rsidP="00D902FF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Data Management Subsystem includes </w:t>
      </w:r>
      <w:r w:rsidR="00D902FF">
        <w:rPr>
          <w:rFonts w:ascii="Helvetica" w:hAnsi="Helvetica" w:cs="Helvetica"/>
          <w:sz w:val="24"/>
          <w:szCs w:val="24"/>
        </w:rPr>
        <w:t>DataManager class.</w:t>
      </w:r>
      <w:r w:rsidR="00D902FF">
        <w:rPr>
          <w:rFonts w:ascii="Helvetica" w:hAnsi="Helvetica" w:cs="Helvetica"/>
          <w:sz w:val="24"/>
          <w:szCs w:val="24"/>
        </w:rPr>
        <w:br/>
      </w:r>
    </w:p>
    <w:p w:rsidR="007560E9" w:rsidRPr="00D902FF" w:rsidRDefault="00D902FF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DataManager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 w:rsidR="00D027F9">
        <w:rPr>
          <w:rFonts w:ascii="Helvetica-Bold" w:hAnsi="Helvetica-Bold" w:cs="Helvetica-Bold"/>
          <w:bCs/>
          <w:sz w:val="24"/>
          <w:szCs w:val="24"/>
        </w:rPr>
        <w:t xml:space="preserve">This class </w:t>
      </w:r>
      <w:r w:rsidR="002C0507">
        <w:rPr>
          <w:rFonts w:ascii="Helvetica-Bold" w:hAnsi="Helvetica-Bold" w:cs="Helvetica-Bold"/>
          <w:bCs/>
          <w:sz w:val="24"/>
          <w:szCs w:val="24"/>
        </w:rPr>
        <w:t xml:space="preserve">loads and saves </w:t>
      </w:r>
      <w:r w:rsidR="00D027F9">
        <w:rPr>
          <w:rFonts w:ascii="Helvetica-Bold" w:hAnsi="Helvetica-Bold" w:cs="Helvetica-Bold"/>
          <w:bCs/>
          <w:sz w:val="24"/>
          <w:szCs w:val="24"/>
        </w:rPr>
        <w:t>data created by the program. It provdes information to GameManager. Classes such as MapManager and InteractionManager need to communicate with GameManager to make user of DataManager.</w:t>
      </w:r>
    </w:p>
    <w:p w:rsidR="005F30DB" w:rsidRDefault="005F30DB" w:rsidP="007560E9">
      <w:pPr>
        <w:spacing w:line="360" w:lineRule="auto"/>
      </w:pPr>
    </w:p>
    <w:sectPr w:rsidR="005F30DB" w:rsidSect="000F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560E9"/>
    <w:rsid w:val="00062FC1"/>
    <w:rsid w:val="000F3671"/>
    <w:rsid w:val="00113358"/>
    <w:rsid w:val="0018454B"/>
    <w:rsid w:val="001E7647"/>
    <w:rsid w:val="00223341"/>
    <w:rsid w:val="002342B7"/>
    <w:rsid w:val="002C0507"/>
    <w:rsid w:val="0032315F"/>
    <w:rsid w:val="003B3E2B"/>
    <w:rsid w:val="003C684E"/>
    <w:rsid w:val="00443D54"/>
    <w:rsid w:val="004A15CD"/>
    <w:rsid w:val="004E6D39"/>
    <w:rsid w:val="005203A5"/>
    <w:rsid w:val="005624FC"/>
    <w:rsid w:val="005A0544"/>
    <w:rsid w:val="005F30DB"/>
    <w:rsid w:val="006609FF"/>
    <w:rsid w:val="006F235E"/>
    <w:rsid w:val="007560E9"/>
    <w:rsid w:val="007D6CA5"/>
    <w:rsid w:val="00805B14"/>
    <w:rsid w:val="0083600D"/>
    <w:rsid w:val="008B3668"/>
    <w:rsid w:val="00917053"/>
    <w:rsid w:val="0093527A"/>
    <w:rsid w:val="00A35AAA"/>
    <w:rsid w:val="00A67019"/>
    <w:rsid w:val="00BE0DFF"/>
    <w:rsid w:val="00C40281"/>
    <w:rsid w:val="00CD7D52"/>
    <w:rsid w:val="00D027F9"/>
    <w:rsid w:val="00D902FF"/>
    <w:rsid w:val="00E50C12"/>
    <w:rsid w:val="00ED5334"/>
    <w:rsid w:val="00F309C7"/>
    <w:rsid w:val="00F46BD8"/>
    <w:rsid w:val="00F8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38</cp:revision>
  <dcterms:created xsi:type="dcterms:W3CDTF">2014-12-01T19:05:00Z</dcterms:created>
  <dcterms:modified xsi:type="dcterms:W3CDTF">2014-12-02T21:00:00Z</dcterms:modified>
</cp:coreProperties>
</file>