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420" w:rsidRDefault="00295420" w:rsidP="00295420">
      <w:pPr>
        <w:jc w:val="center"/>
      </w:pPr>
    </w:p>
    <w:p w:rsidR="00AD06F3" w:rsidRPr="00AD06F3" w:rsidRDefault="00AD06F3" w:rsidP="00AD06F3">
      <w:pPr>
        <w:pStyle w:val="a8"/>
        <w:rPr>
          <w:sz w:val="32"/>
          <w:szCs w:val="32"/>
        </w:rPr>
      </w:pPr>
      <w:r w:rsidRPr="00AD06F3">
        <w:rPr>
          <w:rFonts w:hint="eastAsia"/>
          <w:sz w:val="32"/>
          <w:szCs w:val="32"/>
        </w:rPr>
        <w:t>实时流协议</w:t>
      </w:r>
    </w:p>
    <w:p w:rsidR="00295420" w:rsidRDefault="00295420" w:rsidP="00295420">
      <w:r>
        <w:rPr>
          <w:rFonts w:ascii="仿宋_GB2312" w:eastAsia="仿宋_GB2312" w:hint="eastAsia"/>
        </w:rPr>
        <w:t>学号 陈照欣</w:t>
      </w:r>
      <w:r>
        <w:rPr>
          <w:rFonts w:ascii="仿宋_GB2312" w:eastAsia="仿宋_GB2312" w:hint="eastAsia"/>
          <w:vertAlign w:val="superscript"/>
        </w:rPr>
        <w:t xml:space="preserve">  </w:t>
      </w:r>
    </w:p>
    <w:p w:rsidR="00B374F1" w:rsidRPr="00B374F1" w:rsidRDefault="00295420" w:rsidP="00295420">
      <w:pPr>
        <w:rPr>
          <w:color w:val="FF0000"/>
          <w:bdr w:val="single" w:sz="4" w:space="0" w:color="FF0000"/>
        </w:rPr>
      </w:pPr>
      <w:r>
        <w:rPr>
          <w:rFonts w:hint="eastAsia"/>
          <w:sz w:val="18"/>
        </w:rPr>
        <w:t>北京理工大学徐特立学院</w:t>
      </w:r>
      <w:r w:rsidR="004A3DF9">
        <w:rPr>
          <w:sz w:val="18"/>
        </w:rPr>
        <w:t>30141902</w:t>
      </w:r>
      <w:r>
        <w:rPr>
          <w:rFonts w:hint="eastAsia"/>
          <w:sz w:val="18"/>
        </w:rPr>
        <w:t>班，北京</w:t>
      </w:r>
      <w:r>
        <w:rPr>
          <w:rFonts w:hint="eastAsia"/>
          <w:sz w:val="18"/>
        </w:rPr>
        <w:t xml:space="preserve"> 100081</w:t>
      </w:r>
      <w:r>
        <w:rPr>
          <w:rFonts w:hint="eastAsia"/>
          <w:color w:val="FF0000"/>
          <w:bdr w:val="single" w:sz="4" w:space="0" w:color="FF0000"/>
        </w:rPr>
        <w:t xml:space="preserve"> </w:t>
      </w:r>
    </w:p>
    <w:p w:rsidR="00295420" w:rsidRDefault="00295420" w:rsidP="00295420">
      <w:pPr>
        <w:rPr>
          <w:sz w:val="18"/>
        </w:rPr>
      </w:pPr>
      <w:r>
        <w:rPr>
          <w:rFonts w:hint="eastAsia"/>
          <w:sz w:val="18"/>
        </w:rPr>
        <w:t>(</w:t>
      </w:r>
      <w:hyperlink r:id="rId8" w:history="1">
        <w:r w:rsidR="00B374F1" w:rsidRPr="00FC7ED7">
          <w:rPr>
            <w:rStyle w:val="ac"/>
            <w:sz w:val="18"/>
          </w:rPr>
          <w:t>1120191086@bit.edu.cn</w:t>
        </w:r>
      </w:hyperlink>
      <w:r>
        <w:rPr>
          <w:rFonts w:hint="eastAsia"/>
          <w:sz w:val="18"/>
        </w:rPr>
        <w:t>)</w:t>
      </w:r>
    </w:p>
    <w:p w:rsidR="00C76A79" w:rsidRPr="00C76A79" w:rsidRDefault="00C76A79" w:rsidP="00C76A79">
      <w:pPr>
        <w:pStyle w:val="a8"/>
        <w:rPr>
          <w:rStyle w:val="a3"/>
          <w:sz w:val="28"/>
          <w:szCs w:val="28"/>
        </w:rPr>
      </w:pPr>
      <w:bookmarkStart w:id="0" w:name="_Hlk104058101"/>
      <w:r w:rsidRPr="00C76A79">
        <w:rPr>
          <w:b/>
          <w:bCs/>
          <w:sz w:val="28"/>
          <w:szCs w:val="28"/>
        </w:rPr>
        <w:t>Real Time Streaming Protocol</w:t>
      </w:r>
    </w:p>
    <w:bookmarkEnd w:id="0"/>
    <w:p w:rsidR="00C76A79" w:rsidRPr="00C76A79" w:rsidRDefault="00C76A79" w:rsidP="00295420">
      <w:pPr>
        <w:rPr>
          <w:szCs w:val="21"/>
        </w:rPr>
      </w:pPr>
      <w:r w:rsidRPr="00C76A79">
        <w:rPr>
          <w:szCs w:val="21"/>
        </w:rPr>
        <w:t>C</w:t>
      </w:r>
      <w:r w:rsidRPr="00C76A79">
        <w:rPr>
          <w:rFonts w:hint="eastAsia"/>
          <w:szCs w:val="21"/>
        </w:rPr>
        <w:t>hen</w:t>
      </w:r>
      <w:r w:rsidRPr="00C76A79">
        <w:rPr>
          <w:szCs w:val="21"/>
        </w:rPr>
        <w:t xml:space="preserve"> </w:t>
      </w:r>
      <w:proofErr w:type="spellStart"/>
      <w:r w:rsidRPr="00C76A79">
        <w:rPr>
          <w:szCs w:val="21"/>
        </w:rPr>
        <w:t>Zhaoxin</w:t>
      </w:r>
      <w:proofErr w:type="spellEnd"/>
    </w:p>
    <w:p w:rsidR="00C76A79" w:rsidRDefault="00C76A79" w:rsidP="00295420">
      <w:pPr>
        <w:rPr>
          <w:sz w:val="18"/>
        </w:rPr>
      </w:pPr>
      <w:r>
        <w:rPr>
          <w:rFonts w:hint="eastAsia"/>
          <w:sz w:val="18"/>
        </w:rPr>
        <w:t xml:space="preserve">Class </w:t>
      </w:r>
      <w:proofErr w:type="gramStart"/>
      <w:r w:rsidR="004A3DF9">
        <w:rPr>
          <w:sz w:val="18"/>
        </w:rPr>
        <w:t>30141902</w:t>
      </w:r>
      <w:r>
        <w:rPr>
          <w:rFonts w:hint="eastAsia"/>
          <w:sz w:val="18"/>
        </w:rPr>
        <w:t>,School</w:t>
      </w:r>
      <w:proofErr w:type="gramEnd"/>
      <w:r>
        <w:rPr>
          <w:rFonts w:hint="eastAsia"/>
          <w:sz w:val="18"/>
        </w:rPr>
        <w:t xml:space="preserve"> of </w:t>
      </w:r>
      <w:r w:rsidR="004A3DF9">
        <w:rPr>
          <w:sz w:val="18"/>
        </w:rPr>
        <w:t>X</w:t>
      </w:r>
      <w:r w:rsidR="004A3DF9">
        <w:rPr>
          <w:rFonts w:hint="eastAsia"/>
          <w:sz w:val="18"/>
        </w:rPr>
        <w:t>u</w:t>
      </w:r>
      <w:r w:rsidR="004A3DF9">
        <w:rPr>
          <w:sz w:val="18"/>
        </w:rPr>
        <w:t xml:space="preserve"> </w:t>
      </w:r>
      <w:proofErr w:type="spellStart"/>
      <w:r w:rsidR="004A3DF9">
        <w:rPr>
          <w:sz w:val="18"/>
        </w:rPr>
        <w:t>Teli</w:t>
      </w:r>
      <w:proofErr w:type="spellEnd"/>
      <w:r>
        <w:rPr>
          <w:rFonts w:hint="eastAsia"/>
          <w:sz w:val="18"/>
        </w:rPr>
        <w:t>, Beijing Institute of Technology, Beijing 100081</w:t>
      </w:r>
    </w:p>
    <w:p w:rsidR="00C76A79" w:rsidRPr="00C76A79" w:rsidRDefault="00C76A79" w:rsidP="00C76A79">
      <w:r w:rsidRPr="004A3DF9">
        <w:rPr>
          <w:b/>
        </w:rPr>
        <w:t>Abstract</w:t>
      </w:r>
      <w:bookmarkStart w:id="1" w:name="_Hlk104666141"/>
      <w:r w:rsidRPr="00C76A79">
        <w:t xml:space="preserve"> Real Time Streaming Protocol</w:t>
      </w:r>
      <w:bookmarkEnd w:id="1"/>
      <w:r w:rsidRPr="00C76A79">
        <w:t xml:space="preserve"> (RTSP) is an application-level network communication system that transmits real-time data from multimedia to endpoint devices by communicating directly with the server streaming data.</w:t>
      </w:r>
    </w:p>
    <w:p w:rsidR="00C76A79" w:rsidRPr="00C76A79" w:rsidRDefault="00C76A79" w:rsidP="00C76A79">
      <w:r w:rsidRPr="00C76A79">
        <w:t xml:space="preserve">The protocol establishes and controls media streams between client devices and servers by acting as a network remote control of continuous media streams (such as audio and video) that are synchronized in time. It does not stream multimedia by </w:t>
      </w:r>
      <w:proofErr w:type="gramStart"/>
      <w:r w:rsidRPr="00C76A79">
        <w:t>itself, but</w:t>
      </w:r>
      <w:proofErr w:type="gramEnd"/>
      <w:r w:rsidRPr="00C76A79">
        <w:t xml:space="preserve"> communicates with a server that streams multimedia data. For example, when a user pauses a video that he is streaming, RTSP delivers a request for the user to pause the video to the video streaming server.</w:t>
      </w:r>
    </w:p>
    <w:p w:rsidR="00C76A79" w:rsidRDefault="00C76A79" w:rsidP="00C76A79">
      <w:r w:rsidRPr="00C76A79">
        <w:t xml:space="preserve">The RTSP was developed by RealNetworks, Netscape, and Columbia University, and the first draft was submitted to the Internet Engineering Task Force (IETF) in 1996. The IETF's Multi-Party Multimedia Conversation Control Work Group (MMUSIC WG) was standardized and published as RFC 2326 in 1998. RTSP 2.0 was released as RFC 7826 in 2016 as an alternative to RTSP 1.0. RTSP 2.0 is based on RTSP </w:t>
      </w:r>
      <w:proofErr w:type="gramStart"/>
      <w:r w:rsidRPr="00C76A79">
        <w:t>1.0, but</w:t>
      </w:r>
      <w:proofErr w:type="gramEnd"/>
      <w:r w:rsidRPr="00C76A79">
        <w:t xml:space="preserve"> is not backward compatible except for the basic version negotiation mechanism.</w:t>
      </w:r>
    </w:p>
    <w:p w:rsidR="00AD06F3" w:rsidRPr="00C76A79" w:rsidRDefault="00AD06F3" w:rsidP="00C76A79"/>
    <w:p w:rsidR="00B374F1" w:rsidRDefault="00C76A79" w:rsidP="00C76A79">
      <w:r w:rsidRPr="004A3DF9">
        <w:rPr>
          <w:b/>
        </w:rPr>
        <w:t xml:space="preserve">Keywords </w:t>
      </w:r>
      <w:r w:rsidRPr="00C76A79">
        <w:t>RTSP; streaming; server communication</w:t>
      </w:r>
    </w:p>
    <w:p w:rsidR="00AD06F3" w:rsidRDefault="00AD06F3" w:rsidP="00C76A79"/>
    <w:p w:rsidR="00AD06F3" w:rsidRPr="009C7160" w:rsidRDefault="00AD06F3" w:rsidP="00AD06F3">
      <w:pPr>
        <w:rPr>
          <w:rFonts w:ascii="KaiTi" w:eastAsia="KaiTi" w:hAnsi="KaiTi"/>
          <w:szCs w:val="21"/>
        </w:rPr>
      </w:pPr>
      <w:r w:rsidRPr="009C7160">
        <w:rPr>
          <w:rFonts w:eastAsia="黑体" w:hint="eastAsia"/>
          <w:sz w:val="18"/>
          <w:szCs w:val="18"/>
        </w:rPr>
        <w:t>摘要</w:t>
      </w:r>
      <w:r>
        <w:rPr>
          <w:rFonts w:hint="eastAsia"/>
          <w:sz w:val="18"/>
        </w:rPr>
        <w:t xml:space="preserve"> </w:t>
      </w:r>
      <w:r w:rsidRPr="009C7160">
        <w:rPr>
          <w:rFonts w:ascii="KaiTi" w:eastAsia="KaiTi" w:hAnsi="KaiTi" w:hint="eastAsia"/>
          <w:szCs w:val="21"/>
        </w:rPr>
        <w:t>实时流协议（</w:t>
      </w:r>
      <w:r w:rsidRPr="009C7160">
        <w:rPr>
          <w:rFonts w:ascii="KaiTi" w:eastAsia="KaiTi" w:hAnsi="KaiTi"/>
          <w:szCs w:val="21"/>
        </w:rPr>
        <w:t>Real Time Streaming Protocol, RTSP</w:t>
      </w:r>
      <w:r w:rsidRPr="009C7160">
        <w:rPr>
          <w:rFonts w:ascii="KaiTi" w:eastAsia="KaiTi" w:hAnsi="KaiTi" w:hint="eastAsia"/>
          <w:szCs w:val="21"/>
        </w:rPr>
        <w:t>）是一种应用级网络通信系统，它通过直接与流传输数据的服务器进行通信，将实时数据从多媒体传输到端点设备。</w:t>
      </w:r>
    </w:p>
    <w:p w:rsidR="00AD06F3" w:rsidRPr="009C7160" w:rsidRDefault="00A44579" w:rsidP="00AD06F3">
      <w:pPr>
        <w:ind w:firstLineChars="200" w:firstLine="420"/>
        <w:rPr>
          <w:rFonts w:ascii="KaiTi" w:eastAsia="KaiTi" w:hAnsi="KaiTi"/>
          <w:szCs w:val="21"/>
        </w:rPr>
      </w:pPr>
      <w:r>
        <w:rPr>
          <w:rFonts w:ascii="KaiTi" w:eastAsia="KaiTi" w:hAnsi="KaiTi" w:hint="eastAsia"/>
          <w:szCs w:val="21"/>
        </w:rPr>
        <w:t>R</w:t>
      </w:r>
      <w:r>
        <w:rPr>
          <w:rFonts w:ascii="KaiTi" w:eastAsia="KaiTi" w:hAnsi="KaiTi"/>
          <w:szCs w:val="21"/>
        </w:rPr>
        <w:t>TSP</w:t>
      </w:r>
      <w:r>
        <w:rPr>
          <w:rFonts w:ascii="KaiTi" w:eastAsia="KaiTi" w:hAnsi="KaiTi" w:hint="eastAsia"/>
          <w:szCs w:val="21"/>
        </w:rPr>
        <w:t>是</w:t>
      </w:r>
      <w:r w:rsidR="00AD06F3" w:rsidRPr="009C7160">
        <w:rPr>
          <w:rFonts w:ascii="KaiTi" w:eastAsia="KaiTi" w:hAnsi="KaiTi" w:hint="eastAsia"/>
          <w:szCs w:val="21"/>
        </w:rPr>
        <w:t>通过</w:t>
      </w:r>
      <w:r>
        <w:rPr>
          <w:rFonts w:ascii="KaiTi" w:eastAsia="KaiTi" w:hAnsi="KaiTi" w:hint="eastAsia"/>
          <w:szCs w:val="21"/>
        </w:rPr>
        <w:t>作为非异步</w:t>
      </w:r>
      <w:r w:rsidR="00AD06F3" w:rsidRPr="009C7160">
        <w:rPr>
          <w:rFonts w:ascii="KaiTi" w:eastAsia="KaiTi" w:hAnsi="KaiTi" w:hint="eastAsia"/>
          <w:szCs w:val="21"/>
        </w:rPr>
        <w:t>的连续媒体流（例如音频和视频）的网络远程控制来建立和控制客户端设备和服务器之间的媒体流。它本身并不流式传输多媒体，而是与流式传输多媒体数据的服务器通信。例如，当用户暂停他正在流式传输的视频时，RTSP 会将用户暂停视频的请求传送到视频流服务器。</w:t>
      </w:r>
    </w:p>
    <w:p w:rsidR="00AD06F3" w:rsidRDefault="00AD06F3" w:rsidP="00AD06F3">
      <w:pPr>
        <w:ind w:firstLineChars="200" w:firstLine="420"/>
        <w:rPr>
          <w:rFonts w:ascii="KaiTi" w:eastAsia="KaiTi" w:hAnsi="KaiTi"/>
          <w:szCs w:val="21"/>
        </w:rPr>
      </w:pPr>
      <w:r w:rsidRPr="009C7160">
        <w:rPr>
          <w:rFonts w:ascii="KaiTi" w:eastAsia="KaiTi" w:hAnsi="KaiTi" w:hint="eastAsia"/>
          <w:szCs w:val="21"/>
        </w:rPr>
        <w:t>RTSP由RealNetworks公司，Netscape公司和哥伦比亚大学开发，第一稿于1996年提交给网际网络工程任务组（IETF）。由IETF的多方多媒体对谈控制工作群组（MMUSIC WG）进行了标准化，并于1998年发布为RFC 2326。RTSP 2.0 于2016年发布为RFC 7826，作为RTSP 1.0的替代品。RTSP 2.0基于RTSP 1.0，但除了基本的版本协商机制之外</w:t>
      </w:r>
      <w:proofErr w:type="gramStart"/>
      <w:r w:rsidRPr="009C7160">
        <w:rPr>
          <w:rFonts w:ascii="KaiTi" w:eastAsia="KaiTi" w:hAnsi="KaiTi" w:hint="eastAsia"/>
          <w:szCs w:val="21"/>
        </w:rPr>
        <w:t>不</w:t>
      </w:r>
      <w:proofErr w:type="gramEnd"/>
      <w:r w:rsidRPr="009C7160">
        <w:rPr>
          <w:rFonts w:ascii="KaiTi" w:eastAsia="KaiTi" w:hAnsi="KaiTi" w:hint="eastAsia"/>
          <w:szCs w:val="21"/>
        </w:rPr>
        <w:t>向下相容。</w:t>
      </w:r>
    </w:p>
    <w:p w:rsidR="00AD06F3" w:rsidRPr="00B67AC2" w:rsidRDefault="00AD06F3" w:rsidP="00AD06F3">
      <w:pPr>
        <w:ind w:firstLineChars="200" w:firstLine="360"/>
        <w:rPr>
          <w:sz w:val="18"/>
        </w:rPr>
      </w:pPr>
    </w:p>
    <w:p w:rsidR="00AD06F3" w:rsidRPr="00AD06F3" w:rsidRDefault="00AD06F3" w:rsidP="00C76A79">
      <w:pPr>
        <w:rPr>
          <w:sz w:val="18"/>
        </w:rPr>
      </w:pPr>
      <w:r w:rsidRPr="00AD06F3">
        <w:rPr>
          <w:rFonts w:eastAsia="黑体" w:hint="eastAsia"/>
          <w:sz w:val="18"/>
          <w:szCs w:val="18"/>
        </w:rPr>
        <w:t>关键词</w:t>
      </w:r>
      <w:r>
        <w:rPr>
          <w:rFonts w:hint="eastAsia"/>
          <w:b/>
          <w:bCs/>
        </w:rPr>
        <w:t xml:space="preserve"> </w:t>
      </w:r>
      <w:r w:rsidRPr="00AD06F3">
        <w:rPr>
          <w:rFonts w:ascii="KaiTi" w:eastAsia="KaiTi" w:hAnsi="KaiTi" w:hint="eastAsia"/>
        </w:rPr>
        <w:t>R</w:t>
      </w:r>
      <w:r w:rsidRPr="00AD06F3">
        <w:rPr>
          <w:rFonts w:ascii="KaiTi" w:eastAsia="KaiTi" w:hAnsi="KaiTi"/>
        </w:rPr>
        <w:t>TSP</w:t>
      </w:r>
      <w:r w:rsidRPr="00AD06F3">
        <w:rPr>
          <w:rFonts w:ascii="KaiTi" w:eastAsia="KaiTi" w:hAnsi="KaiTi" w:hint="eastAsia"/>
        </w:rPr>
        <w:t>；</w:t>
      </w:r>
      <w:proofErr w:type="gramStart"/>
      <w:r w:rsidRPr="00AD06F3">
        <w:rPr>
          <w:rFonts w:ascii="KaiTi" w:eastAsia="KaiTi" w:hAnsi="KaiTi" w:hint="eastAsia"/>
        </w:rPr>
        <w:t>串流媒体</w:t>
      </w:r>
      <w:proofErr w:type="gramEnd"/>
      <w:r w:rsidRPr="00AD06F3">
        <w:rPr>
          <w:rFonts w:ascii="KaiTi" w:eastAsia="KaiTi" w:hAnsi="KaiTi" w:hint="eastAsia"/>
        </w:rPr>
        <w:t>；服务器通信</w:t>
      </w:r>
    </w:p>
    <w:p w:rsidR="00295420" w:rsidRPr="006C4B28" w:rsidRDefault="00295420" w:rsidP="006C4B28">
      <w:pPr>
        <w:pStyle w:val="aa"/>
        <w:ind w:left="901" w:hanging="901"/>
        <w:rPr>
          <w:sz w:val="21"/>
        </w:rPr>
        <w:sectPr w:rsidR="00295420" w:rsidRPr="006C4B28" w:rsidSect="00F4351E">
          <w:headerReference w:type="default" r:id="rId9"/>
          <w:footerReference w:type="default" r:id="rId10"/>
          <w:pgSz w:w="11906" w:h="16838" w:code="9"/>
          <w:pgMar w:top="1247" w:right="964" w:bottom="851" w:left="964" w:header="851" w:footer="992" w:gutter="0"/>
          <w:pgNumType w:start="1"/>
          <w:cols w:space="425"/>
          <w:docGrid w:type="linesAndChars" w:linePitch="312"/>
        </w:sectPr>
      </w:pPr>
    </w:p>
    <w:p w:rsidR="00295420" w:rsidRDefault="00295420" w:rsidP="00295420">
      <w:pPr>
        <w:rPr>
          <w:sz w:val="18"/>
        </w:rPr>
      </w:pPr>
    </w:p>
    <w:p w:rsidR="00295420" w:rsidRPr="00DC05AA" w:rsidRDefault="00295420" w:rsidP="00DC05AA">
      <w:pPr>
        <w:pStyle w:val="2"/>
        <w:rPr>
          <w:sz w:val="24"/>
          <w:szCs w:val="24"/>
        </w:rPr>
      </w:pPr>
      <w:r w:rsidRPr="00DC05AA">
        <w:rPr>
          <w:rFonts w:hint="eastAsia"/>
          <w:sz w:val="24"/>
          <w:szCs w:val="24"/>
        </w:rPr>
        <w:t>1</w:t>
      </w:r>
      <w:r w:rsidRPr="00DC05AA">
        <w:rPr>
          <w:rFonts w:hint="eastAsia"/>
          <w:sz w:val="24"/>
          <w:szCs w:val="24"/>
        </w:rPr>
        <w:t>、介绍</w:t>
      </w:r>
    </w:p>
    <w:p w:rsidR="00295420" w:rsidRPr="00DC05AA" w:rsidRDefault="00295420" w:rsidP="00DC05AA">
      <w:pPr>
        <w:pStyle w:val="3"/>
        <w:rPr>
          <w:rFonts w:ascii="黑体" w:eastAsia="黑体" w:hAnsi="黑体"/>
          <w:sz w:val="21"/>
          <w:szCs w:val="21"/>
        </w:rPr>
      </w:pPr>
      <w:r w:rsidRPr="00DC05AA">
        <w:rPr>
          <w:rFonts w:ascii="黑体" w:eastAsia="黑体" w:hAnsi="黑体" w:hint="eastAsia"/>
          <w:sz w:val="21"/>
          <w:szCs w:val="21"/>
        </w:rPr>
        <w:t>1</w:t>
      </w:r>
      <w:r w:rsidRPr="00DC05AA">
        <w:rPr>
          <w:rFonts w:ascii="黑体" w:eastAsia="黑体" w:hAnsi="黑体"/>
          <w:sz w:val="21"/>
          <w:szCs w:val="21"/>
        </w:rPr>
        <w:t xml:space="preserve">.1 </w:t>
      </w:r>
      <w:r w:rsidRPr="00DC05AA">
        <w:rPr>
          <w:rFonts w:ascii="黑体" w:eastAsia="黑体" w:hAnsi="黑体" w:hint="eastAsia"/>
          <w:sz w:val="21"/>
          <w:szCs w:val="21"/>
        </w:rPr>
        <w:t>目的</w:t>
      </w:r>
    </w:p>
    <w:p w:rsidR="00295420" w:rsidRDefault="00CC2E22" w:rsidP="00E66D7B">
      <w:pPr>
        <w:ind w:firstLineChars="200" w:firstLine="420"/>
        <w:rPr>
          <w:rFonts w:ascii="宋体" w:hAnsi="宋体"/>
        </w:rPr>
      </w:pPr>
      <w:r w:rsidRPr="00CC2E22">
        <w:rPr>
          <w:rFonts w:ascii="宋体" w:hAnsi="宋体" w:hint="eastAsia"/>
        </w:rPr>
        <w:t>实时</w:t>
      </w:r>
      <w:proofErr w:type="gramStart"/>
      <w:r w:rsidRPr="00CC2E22">
        <w:rPr>
          <w:rFonts w:ascii="宋体" w:hAnsi="宋体" w:hint="eastAsia"/>
        </w:rPr>
        <w:t>流协议</w:t>
      </w:r>
      <w:proofErr w:type="gramEnd"/>
      <w:r w:rsidRPr="00CC2E22">
        <w:rPr>
          <w:rFonts w:ascii="宋体" w:hAnsi="宋体" w:hint="eastAsia"/>
        </w:rPr>
        <w:t xml:space="preserve"> (RTSP) 建立和控制单个或多个时间同步的连续流音频和视频等媒体。</w:t>
      </w:r>
      <w:r w:rsidR="00E928BE">
        <w:rPr>
          <w:rFonts w:ascii="宋体" w:hAnsi="宋体" w:hint="eastAsia"/>
        </w:rPr>
        <w:t>一般</w:t>
      </w:r>
      <w:r w:rsidR="00B70A13">
        <w:rPr>
          <w:rFonts w:ascii="宋体" w:hAnsi="宋体" w:hint="eastAsia"/>
        </w:rPr>
        <w:t>情况下，</w:t>
      </w:r>
      <w:r w:rsidR="006C72F3">
        <w:rPr>
          <w:rFonts w:ascii="宋体" w:hAnsi="宋体" w:hint="eastAsia"/>
        </w:rPr>
        <w:t>尽</w:t>
      </w:r>
      <w:r w:rsidR="006C72F3">
        <w:rPr>
          <w:rFonts w:ascii="宋体" w:hAnsi="宋体" w:hint="eastAsia"/>
        </w:rPr>
        <w:t>管</w:t>
      </w:r>
      <w:r w:rsidR="006C72F3" w:rsidRPr="00CC2E22">
        <w:rPr>
          <w:rFonts w:ascii="宋体" w:hAnsi="宋体" w:hint="eastAsia"/>
        </w:rPr>
        <w:t>连续的交错带有控制流是可能的</w:t>
      </w:r>
      <w:r w:rsidR="006C72F3">
        <w:rPr>
          <w:rFonts w:ascii="宋体" w:hAnsi="宋体" w:hint="eastAsia"/>
        </w:rPr>
        <w:t>，</w:t>
      </w:r>
      <w:r w:rsidR="00B70A13">
        <w:rPr>
          <w:rFonts w:ascii="宋体" w:hAnsi="宋体" w:hint="eastAsia"/>
        </w:rPr>
        <w:t>协议</w:t>
      </w:r>
      <w:r w:rsidRPr="00CC2E22">
        <w:rPr>
          <w:rFonts w:ascii="宋体" w:hAnsi="宋体" w:hint="eastAsia"/>
        </w:rPr>
        <w:t>不</w:t>
      </w:r>
      <w:r w:rsidR="00E928BE">
        <w:rPr>
          <w:rFonts w:ascii="宋体" w:hAnsi="宋体" w:hint="eastAsia"/>
        </w:rPr>
        <w:t>会</w:t>
      </w:r>
      <w:r w:rsidRPr="00CC2E22">
        <w:rPr>
          <w:rFonts w:ascii="宋体" w:hAnsi="宋体" w:hint="eastAsia"/>
        </w:rPr>
        <w:t>提供连续流本身。</w:t>
      </w:r>
      <w:r w:rsidR="006C72F3">
        <w:rPr>
          <w:rFonts w:ascii="宋体" w:hAnsi="宋体" w:hint="eastAsia"/>
        </w:rPr>
        <w:t>可以说</w:t>
      </w:r>
      <w:r w:rsidRPr="00CC2E22">
        <w:rPr>
          <w:rFonts w:ascii="宋体" w:hAnsi="宋体" w:hint="eastAsia"/>
        </w:rPr>
        <w:t xml:space="preserve">，RTSP </w:t>
      </w:r>
      <w:r>
        <w:rPr>
          <w:rFonts w:ascii="宋体" w:hAnsi="宋体" w:hint="eastAsia"/>
        </w:rPr>
        <w:t>为多媒体服务器</w:t>
      </w:r>
      <w:r w:rsidR="006C72F3">
        <w:rPr>
          <w:rFonts w:ascii="宋体" w:hAnsi="宋体" w:hint="eastAsia"/>
        </w:rPr>
        <w:t>起到</w:t>
      </w:r>
      <w:r w:rsidRPr="00CC2E22">
        <w:rPr>
          <w:rFonts w:ascii="宋体" w:hAnsi="宋体" w:hint="eastAsia"/>
        </w:rPr>
        <w:t>了“网络遥控器”的</w:t>
      </w:r>
      <w:r w:rsidR="006C72F3">
        <w:rPr>
          <w:rFonts w:ascii="宋体" w:hAnsi="宋体" w:hint="eastAsia"/>
        </w:rPr>
        <w:t>作用</w:t>
      </w:r>
      <w:r w:rsidRPr="00CC2E22">
        <w:rPr>
          <w:rFonts w:ascii="宋体" w:hAnsi="宋体" w:hint="eastAsia"/>
        </w:rPr>
        <w:t>。</w:t>
      </w:r>
    </w:p>
    <w:p w:rsidR="004B4A4D" w:rsidRPr="004B4A4D" w:rsidRDefault="004B4A4D" w:rsidP="004B4A4D">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bookmarkStart w:id="2" w:name="_GoBack"/>
      <w:bookmarkEnd w:id="2"/>
    </w:p>
    <w:p w:rsidR="003E2E30" w:rsidRDefault="006C72F3" w:rsidP="00E66D7B">
      <w:pPr>
        <w:ind w:firstLineChars="200" w:firstLine="420"/>
        <w:rPr>
          <w:rFonts w:ascii="宋体" w:hAnsi="宋体"/>
        </w:rPr>
      </w:pPr>
      <w:r>
        <w:rPr>
          <w:rFonts w:ascii="宋体" w:hAnsi="宋体"/>
        </w:rPr>
        <w:t>RTSP</w:t>
      </w:r>
      <w:r>
        <w:rPr>
          <w:rFonts w:ascii="宋体" w:hAnsi="宋体" w:hint="eastAsia"/>
        </w:rPr>
        <w:t>中实质上并没有连接</w:t>
      </w:r>
      <w:r w:rsidR="00860A70">
        <w:rPr>
          <w:rFonts w:ascii="宋体" w:hAnsi="宋体" w:hint="eastAsia"/>
        </w:rPr>
        <w:t>，而是用会话的概念来代替。与连接的维护方法类似，每一个会话都有一个</w:t>
      </w:r>
      <w:r w:rsidR="00FF62DA">
        <w:rPr>
          <w:rFonts w:ascii="宋体" w:hAnsi="宋体" w:hint="eastAsia"/>
        </w:rPr>
        <w:t>特定的独一无二的标识符标记，并且由服务器进行分</w:t>
      </w:r>
      <w:r w:rsidR="00FF62DA">
        <w:rPr>
          <w:rFonts w:ascii="宋体" w:hAnsi="宋体" w:hint="eastAsia"/>
        </w:rPr>
        <w:lastRenderedPageBreak/>
        <w:t>配、识别和维护</w:t>
      </w:r>
      <w:r w:rsidR="003E2E30" w:rsidRPr="003E2E30">
        <w:rPr>
          <w:rFonts w:ascii="宋体" w:hAnsi="宋体" w:hint="eastAsia"/>
        </w:rPr>
        <w:t>。</w:t>
      </w:r>
      <w:r w:rsidR="00FF62DA">
        <w:rPr>
          <w:rFonts w:ascii="宋体" w:hAnsi="宋体" w:hint="eastAsia"/>
        </w:rPr>
        <w:t>此外，与其他协议不同，</w:t>
      </w:r>
      <w:r w:rsidR="00057719">
        <w:rPr>
          <w:rFonts w:hint="eastAsia"/>
        </w:rPr>
        <w:t>实时</w:t>
      </w:r>
      <w:proofErr w:type="gramStart"/>
      <w:r w:rsidR="00057719">
        <w:rPr>
          <w:rFonts w:hint="eastAsia"/>
        </w:rPr>
        <w:t>流协议</w:t>
      </w:r>
      <w:proofErr w:type="gramEnd"/>
      <w:r w:rsidR="00FF62DA">
        <w:rPr>
          <w:rFonts w:ascii="宋体" w:hAnsi="宋体" w:hint="eastAsia"/>
        </w:rPr>
        <w:t>并没有绑定诸如T</w:t>
      </w:r>
      <w:r w:rsidR="00FF62DA">
        <w:rPr>
          <w:rFonts w:ascii="宋体" w:hAnsi="宋体"/>
        </w:rPr>
        <w:t>CP</w:t>
      </w:r>
      <w:r w:rsidR="00FF62DA">
        <w:rPr>
          <w:rFonts w:ascii="宋体" w:hAnsi="宋体" w:hint="eastAsia"/>
        </w:rPr>
        <w:t>连接之类的</w:t>
      </w:r>
      <w:r w:rsidR="00057719">
        <w:rPr>
          <w:rFonts w:ascii="宋体" w:hAnsi="宋体" w:hint="eastAsia"/>
        </w:rPr>
        <w:t>非</w:t>
      </w:r>
      <w:r w:rsidR="00057719">
        <w:rPr>
          <w:rFonts w:hint="eastAsia"/>
        </w:rPr>
        <w:t>实时</w:t>
      </w:r>
      <w:proofErr w:type="gramStart"/>
      <w:r w:rsidR="00057719">
        <w:rPr>
          <w:rFonts w:hint="eastAsia"/>
        </w:rPr>
        <w:t>流协议</w:t>
      </w:r>
      <w:proofErr w:type="gramEnd"/>
      <w:r w:rsidR="00FF62DA">
        <w:rPr>
          <w:rFonts w:ascii="宋体" w:hAnsi="宋体" w:hint="eastAsia"/>
        </w:rPr>
        <w:t>传输层连接</w:t>
      </w:r>
      <w:r w:rsidR="003E2E30" w:rsidRPr="003E2E30">
        <w:rPr>
          <w:rFonts w:ascii="宋体" w:hAnsi="宋体" w:hint="eastAsia"/>
        </w:rPr>
        <w:t>。RTSP 会话</w:t>
      </w:r>
      <w:r w:rsidR="00FF62DA">
        <w:rPr>
          <w:rFonts w:ascii="宋体" w:hAnsi="宋体" w:hint="eastAsia"/>
        </w:rPr>
        <w:t>过程中</w:t>
      </w:r>
      <w:r w:rsidR="003E2E30" w:rsidRPr="003E2E30">
        <w:rPr>
          <w:rFonts w:ascii="宋体" w:hAnsi="宋体" w:hint="eastAsia"/>
        </w:rPr>
        <w:t>，一个</w:t>
      </w:r>
      <w:r w:rsidR="00057719">
        <w:rPr>
          <w:rFonts w:hint="eastAsia"/>
        </w:rPr>
        <w:t>实时</w:t>
      </w:r>
      <w:proofErr w:type="gramStart"/>
      <w:r w:rsidR="00057719">
        <w:rPr>
          <w:rFonts w:hint="eastAsia"/>
        </w:rPr>
        <w:t>流协议</w:t>
      </w:r>
      <w:proofErr w:type="gramEnd"/>
      <w:r w:rsidR="003E2E30" w:rsidRPr="003E2E30">
        <w:rPr>
          <w:rFonts w:ascii="宋体" w:hAnsi="宋体" w:hint="eastAsia"/>
        </w:rPr>
        <w:t>客户端可以</w:t>
      </w:r>
      <w:r w:rsidR="005712D9">
        <w:rPr>
          <w:rFonts w:ascii="宋体" w:hAnsi="宋体" w:hint="eastAsia"/>
        </w:rPr>
        <w:t>建立许多</w:t>
      </w:r>
      <w:r w:rsidR="003E2E30" w:rsidRPr="003E2E30">
        <w:rPr>
          <w:rFonts w:ascii="宋体" w:hAnsi="宋体" w:hint="eastAsia"/>
        </w:rPr>
        <w:t>传输连接到服务器</w:t>
      </w:r>
      <w:r w:rsidR="00FF62DA">
        <w:rPr>
          <w:rFonts w:ascii="宋体" w:hAnsi="宋体" w:hint="eastAsia"/>
        </w:rPr>
        <w:t>，并且</w:t>
      </w:r>
      <w:r w:rsidR="003E2E30" w:rsidRPr="003E2E30">
        <w:rPr>
          <w:rFonts w:ascii="宋体" w:hAnsi="宋体" w:hint="eastAsia"/>
        </w:rPr>
        <w:t>发出 RTSP 请求。或者可以使用无连接协议，例如UDP。</w:t>
      </w:r>
    </w:p>
    <w:p w:rsidR="006C4B28" w:rsidRPr="00DC05AA" w:rsidRDefault="006C4B28" w:rsidP="00DC05AA">
      <w:pPr>
        <w:pStyle w:val="3"/>
        <w:rPr>
          <w:rFonts w:ascii="黑体" w:eastAsia="黑体" w:hAnsi="黑体"/>
          <w:sz w:val="21"/>
          <w:szCs w:val="21"/>
        </w:rPr>
      </w:pPr>
      <w:r w:rsidRPr="00DC05AA">
        <w:rPr>
          <w:rFonts w:ascii="黑体" w:eastAsia="黑体" w:hAnsi="黑体" w:hint="eastAsia"/>
          <w:sz w:val="21"/>
          <w:szCs w:val="21"/>
        </w:rPr>
        <w:t>1</w:t>
      </w:r>
      <w:r w:rsidRPr="00DC05AA">
        <w:rPr>
          <w:rFonts w:ascii="黑体" w:eastAsia="黑体" w:hAnsi="黑体"/>
          <w:sz w:val="21"/>
          <w:szCs w:val="21"/>
        </w:rPr>
        <w:t xml:space="preserve">.2 </w:t>
      </w:r>
      <w:r w:rsidRPr="00DC05AA">
        <w:rPr>
          <w:rFonts w:ascii="黑体" w:eastAsia="黑体" w:hAnsi="黑体" w:hint="eastAsia"/>
          <w:sz w:val="21"/>
          <w:szCs w:val="21"/>
        </w:rPr>
        <w:t>术语</w:t>
      </w:r>
    </w:p>
    <w:p w:rsidR="00F21FD0" w:rsidRDefault="00F21FD0" w:rsidP="00F4071C">
      <w:pPr>
        <w:pStyle w:val="ab"/>
        <w:numPr>
          <w:ilvl w:val="0"/>
          <w:numId w:val="4"/>
        </w:numPr>
        <w:ind w:firstLineChars="0"/>
      </w:pPr>
      <w:r>
        <w:rPr>
          <w:rFonts w:hint="eastAsia"/>
        </w:rPr>
        <w:t>集合控制</w:t>
      </w:r>
      <w:r>
        <w:rPr>
          <w:rFonts w:hint="eastAsia"/>
        </w:rPr>
        <w:t>Aggregate</w:t>
      </w:r>
      <w:r>
        <w:t xml:space="preserve"> C</w:t>
      </w:r>
      <w:r>
        <w:rPr>
          <w:rFonts w:hint="eastAsia"/>
        </w:rPr>
        <w:t>ontrol</w:t>
      </w:r>
    </w:p>
    <w:p w:rsidR="00F818C6" w:rsidRPr="006B7599" w:rsidRDefault="000D1DD4" w:rsidP="00260EAF">
      <w:pPr>
        <w:ind w:firstLineChars="200" w:firstLine="420"/>
      </w:pPr>
      <w:r>
        <w:rPr>
          <w:rFonts w:hint="eastAsia"/>
        </w:rPr>
        <w:t>服务器</w:t>
      </w:r>
      <w:r w:rsidR="006751E9">
        <w:rPr>
          <w:rFonts w:hint="eastAsia"/>
        </w:rPr>
        <w:t>或者客户端可以</w:t>
      </w:r>
      <w:r w:rsidR="006B7599">
        <w:rPr>
          <w:rFonts w:hint="eastAsia"/>
        </w:rPr>
        <w:t>同时对多</w:t>
      </w:r>
      <w:r>
        <w:rPr>
          <w:rFonts w:hint="eastAsia"/>
        </w:rPr>
        <w:t>条数据媒体</w:t>
      </w:r>
      <w:r w:rsidR="006B7599">
        <w:rPr>
          <w:rFonts w:hint="eastAsia"/>
        </w:rPr>
        <w:t>流进行控制。</w:t>
      </w:r>
      <w:r>
        <w:rPr>
          <w:rFonts w:hint="eastAsia"/>
        </w:rPr>
        <w:t>以最常见的音视频流来说</w:t>
      </w:r>
      <w:r w:rsidR="006B7599">
        <w:rPr>
          <w:rFonts w:hint="eastAsia"/>
        </w:rPr>
        <w:t>，这意味着客户端可以使用一条</w:t>
      </w:r>
      <w:r w:rsidR="006751E9">
        <w:rPr>
          <w:rFonts w:hint="eastAsia"/>
        </w:rPr>
        <w:t>播放</w:t>
      </w:r>
      <w:r w:rsidR="006751E9">
        <w:rPr>
          <w:rFonts w:hint="eastAsia"/>
        </w:rPr>
        <w:t>/</w:t>
      </w:r>
      <w:r w:rsidR="006751E9">
        <w:rPr>
          <w:rFonts w:hint="eastAsia"/>
        </w:rPr>
        <w:t>暂停</w:t>
      </w:r>
      <w:r w:rsidR="006B7599">
        <w:rPr>
          <w:rFonts w:hint="eastAsia"/>
        </w:rPr>
        <w:t>指令控制所有的音视频流。</w:t>
      </w:r>
    </w:p>
    <w:p w:rsidR="00F818C6" w:rsidRPr="00F818C6" w:rsidRDefault="00F818C6" w:rsidP="00F818C6">
      <w:pPr>
        <w:pStyle w:val="ab"/>
        <w:numPr>
          <w:ilvl w:val="0"/>
          <w:numId w:val="4"/>
        </w:numPr>
        <w:ind w:firstLineChars="0"/>
        <w:rPr>
          <w:rFonts w:ascii="Arial" w:hAnsi="Arial" w:cs="Arial"/>
          <w:shd w:val="clear" w:color="auto" w:fill="FFFFFF"/>
        </w:rPr>
      </w:pPr>
      <w:r w:rsidRPr="00F818C6">
        <w:rPr>
          <w:rFonts w:ascii="Arial" w:hAnsi="Arial" w:cs="Arial" w:hint="eastAsia"/>
          <w:shd w:val="clear" w:color="auto" w:fill="FFFFFF"/>
        </w:rPr>
        <w:t>连续媒体数据</w:t>
      </w:r>
      <w:r w:rsidRPr="00D80CB5">
        <w:rPr>
          <w:shd w:val="clear" w:color="auto" w:fill="FFFFFF"/>
        </w:rPr>
        <w:t>Continuous media</w:t>
      </w:r>
    </w:p>
    <w:p w:rsidR="00F818C6" w:rsidRDefault="00057719" w:rsidP="00260EAF">
      <w:pPr>
        <w:ind w:firstLineChars="200" w:firstLine="420"/>
        <w:rPr>
          <w:rFonts w:ascii="Arial" w:hAnsi="Arial" w:cs="Arial"/>
          <w:shd w:val="clear" w:color="auto" w:fill="FFFFFF"/>
        </w:rPr>
      </w:pPr>
      <w:r>
        <w:rPr>
          <w:rFonts w:hint="eastAsia"/>
        </w:rPr>
        <w:t>实时</w:t>
      </w:r>
      <w:proofErr w:type="gramStart"/>
      <w:r>
        <w:rPr>
          <w:rFonts w:hint="eastAsia"/>
        </w:rPr>
        <w:t>流协议</w:t>
      </w:r>
      <w:proofErr w:type="gramEnd"/>
      <w:r w:rsidR="00F818C6" w:rsidRPr="00260EAF">
        <w:rPr>
          <w:rFonts w:ascii="Arial" w:hAnsi="Arial" w:cs="Arial" w:hint="eastAsia"/>
          <w:shd w:val="clear" w:color="auto" w:fill="FFFFFF"/>
        </w:rPr>
        <w:t>source</w:t>
      </w:r>
      <w:r w:rsidR="00F818C6" w:rsidRPr="00260EAF">
        <w:rPr>
          <w:rFonts w:ascii="Arial" w:hAnsi="Arial" w:cs="Arial" w:hint="eastAsia"/>
          <w:shd w:val="clear" w:color="auto" w:fill="FFFFFF"/>
        </w:rPr>
        <w:t>和</w:t>
      </w:r>
      <w:r>
        <w:rPr>
          <w:rFonts w:hint="eastAsia"/>
        </w:rPr>
        <w:t>实时</w:t>
      </w:r>
      <w:proofErr w:type="gramStart"/>
      <w:r>
        <w:rPr>
          <w:rFonts w:hint="eastAsia"/>
        </w:rPr>
        <w:t>流协</w:t>
      </w:r>
      <w:proofErr w:type="gramEnd"/>
      <w:r>
        <w:rPr>
          <w:rFonts w:hint="eastAsia"/>
        </w:rPr>
        <w:t>议</w:t>
      </w:r>
      <w:r w:rsidR="00F818C6" w:rsidRPr="00260EAF">
        <w:rPr>
          <w:rFonts w:ascii="Arial" w:hAnsi="Arial" w:cs="Arial" w:hint="eastAsia"/>
          <w:shd w:val="clear" w:color="auto" w:fill="FFFFFF"/>
        </w:rPr>
        <w:t>sink</w:t>
      </w:r>
      <w:r w:rsidR="00F818C6" w:rsidRPr="00260EAF">
        <w:rPr>
          <w:rFonts w:ascii="Arial" w:hAnsi="Arial" w:cs="Arial" w:hint="eastAsia"/>
          <w:shd w:val="clear" w:color="auto" w:fill="FFFFFF"/>
        </w:rPr>
        <w:t>间有</w:t>
      </w:r>
      <w:r w:rsidR="006751E9">
        <w:rPr>
          <w:rFonts w:ascii="Arial" w:hAnsi="Arial" w:cs="Arial" w:hint="eastAsia"/>
          <w:shd w:val="clear" w:color="auto" w:fill="FFFFFF"/>
        </w:rPr>
        <w:t>数据的时序关系</w:t>
      </w:r>
      <w:r w:rsidR="00F818C6" w:rsidRPr="00260EAF">
        <w:rPr>
          <w:rFonts w:ascii="Arial" w:hAnsi="Arial" w:cs="Arial" w:hint="eastAsia"/>
          <w:shd w:val="clear" w:color="auto" w:fill="FFFFFF"/>
        </w:rPr>
        <w:t>，即</w:t>
      </w:r>
      <w:r w:rsidR="00F818C6" w:rsidRPr="00260EAF">
        <w:rPr>
          <w:rFonts w:ascii="Arial" w:hAnsi="Arial" w:cs="Arial" w:hint="eastAsia"/>
          <w:shd w:val="clear" w:color="auto" w:fill="FFFFFF"/>
        </w:rPr>
        <w:t>sink</w:t>
      </w:r>
      <w:r w:rsidR="00F818C6" w:rsidRPr="00260EAF">
        <w:rPr>
          <w:rFonts w:ascii="Arial" w:hAnsi="Arial" w:cs="Arial" w:hint="eastAsia"/>
          <w:shd w:val="clear" w:color="auto" w:fill="FFFFFF"/>
        </w:rPr>
        <w:t>必须</w:t>
      </w:r>
      <w:r w:rsidR="006751E9">
        <w:rPr>
          <w:rFonts w:ascii="Arial" w:hAnsi="Arial" w:cs="Arial" w:hint="eastAsia"/>
          <w:shd w:val="clear" w:color="auto" w:fill="FFFFFF"/>
        </w:rPr>
        <w:t>还原</w:t>
      </w:r>
      <w:r w:rsidR="00F818C6" w:rsidRPr="00260EAF">
        <w:rPr>
          <w:rFonts w:ascii="Arial" w:hAnsi="Arial" w:cs="Arial" w:hint="eastAsia"/>
          <w:shd w:val="clear" w:color="auto" w:fill="FFFFFF"/>
        </w:rPr>
        <w:t>出</w:t>
      </w:r>
      <w:r w:rsidR="00F818C6" w:rsidRPr="00260EAF">
        <w:rPr>
          <w:rFonts w:ascii="Arial" w:hAnsi="Arial" w:cs="Arial" w:hint="eastAsia"/>
          <w:shd w:val="clear" w:color="auto" w:fill="FFFFFF"/>
        </w:rPr>
        <w:t>source</w:t>
      </w:r>
      <w:r w:rsidR="00F818C6" w:rsidRPr="00260EAF">
        <w:rPr>
          <w:rFonts w:ascii="Arial" w:hAnsi="Arial" w:cs="Arial" w:hint="eastAsia"/>
          <w:shd w:val="clear" w:color="auto" w:fill="FFFFFF"/>
        </w:rPr>
        <w:t>中数据间的时序关系。最普通的例子是音视频动画。</w:t>
      </w:r>
    </w:p>
    <w:p w:rsidR="00895791" w:rsidRPr="00895791" w:rsidRDefault="00895791" w:rsidP="00895791">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F818C6" w:rsidRPr="00D80CB5" w:rsidRDefault="00F818C6" w:rsidP="00F818C6">
      <w:pPr>
        <w:pStyle w:val="ab"/>
        <w:numPr>
          <w:ilvl w:val="0"/>
          <w:numId w:val="4"/>
        </w:numPr>
        <w:ind w:firstLineChars="0"/>
        <w:rPr>
          <w:shd w:val="clear" w:color="auto" w:fill="FFFFFF"/>
        </w:rPr>
      </w:pPr>
      <w:r w:rsidRPr="00F818C6">
        <w:rPr>
          <w:rFonts w:ascii="Arial" w:hAnsi="Arial" w:cs="Arial" w:hint="eastAsia"/>
          <w:shd w:val="clear" w:color="auto" w:fill="FFFFFF"/>
        </w:rPr>
        <w:t>呈现描述</w:t>
      </w:r>
      <w:r w:rsidRPr="00D80CB5">
        <w:rPr>
          <w:shd w:val="clear" w:color="auto" w:fill="FFFFFF"/>
        </w:rPr>
        <w:t>Presentation description</w:t>
      </w:r>
    </w:p>
    <w:p w:rsidR="00F818C6" w:rsidRDefault="00A41881" w:rsidP="00260EAF">
      <w:pPr>
        <w:ind w:firstLineChars="200" w:firstLine="420"/>
        <w:rPr>
          <w:rFonts w:ascii="Arial" w:hAnsi="Arial" w:cs="Arial"/>
          <w:shd w:val="clear" w:color="auto" w:fill="FFFFFF"/>
        </w:rPr>
      </w:pPr>
      <w:r>
        <w:rPr>
          <w:rFonts w:hint="eastAsia"/>
        </w:rPr>
        <w:t>p</w:t>
      </w:r>
      <w:r>
        <w:t>resentation</w:t>
      </w:r>
      <w:r w:rsidR="00F818C6" w:rsidRPr="00260EAF">
        <w:rPr>
          <w:rFonts w:ascii="Arial" w:hAnsi="Arial" w:cs="Arial" w:hint="eastAsia"/>
          <w:shd w:val="clear" w:color="auto" w:fill="FFFFFF"/>
        </w:rPr>
        <w:t>描述包含了</w:t>
      </w:r>
      <w:r w:rsidR="006751E9">
        <w:rPr>
          <w:rFonts w:hint="eastAsia"/>
        </w:rPr>
        <w:t>能够展现出的</w:t>
      </w:r>
      <w:r w:rsidR="00F818C6" w:rsidRPr="00260EAF">
        <w:rPr>
          <w:rFonts w:ascii="Arial" w:hAnsi="Arial" w:cs="Arial" w:hint="eastAsia"/>
          <w:shd w:val="clear" w:color="auto" w:fill="FFFFFF"/>
        </w:rPr>
        <w:t>所有流的信息，如编码、网络地址以及</w:t>
      </w:r>
      <w:r w:rsidR="00F818C6" w:rsidRPr="00895791">
        <w:rPr>
          <w:rFonts w:ascii="Arial" w:hAnsi="Arial" w:cs="Arial" w:hint="eastAsia"/>
          <w:shd w:val="clear" w:color="auto" w:fill="FFFFFF"/>
        </w:rPr>
        <w:t>。</w:t>
      </w:r>
      <w:r>
        <w:rPr>
          <w:rFonts w:hint="eastAsia"/>
        </w:rPr>
        <w:t>p</w:t>
      </w:r>
      <w:r>
        <w:t>resentation</w:t>
      </w:r>
      <w:r w:rsidR="00F818C6" w:rsidRPr="00260EAF">
        <w:rPr>
          <w:rFonts w:ascii="Arial" w:hAnsi="Arial" w:cs="Arial" w:hint="eastAsia"/>
          <w:shd w:val="clear" w:color="auto" w:fill="FFFFFF"/>
        </w:rPr>
        <w:t>描述有多种格式，包含但不限于</w:t>
      </w:r>
      <w:r w:rsidR="00F818C6" w:rsidRPr="00260EAF">
        <w:rPr>
          <w:rFonts w:ascii="Arial" w:hAnsi="Arial" w:cs="Arial" w:hint="eastAsia"/>
          <w:shd w:val="clear" w:color="auto" w:fill="FFFFFF"/>
        </w:rPr>
        <w:t>SDP</w:t>
      </w:r>
      <w:r w:rsidR="00F818C6" w:rsidRPr="00260EAF">
        <w:rPr>
          <w:rFonts w:ascii="Arial" w:hAnsi="Arial" w:cs="Arial" w:hint="eastAsia"/>
          <w:shd w:val="clear" w:color="auto" w:fill="FFFFFF"/>
        </w:rPr>
        <w:t>格式。</w:t>
      </w:r>
    </w:p>
    <w:p w:rsidR="0060114C" w:rsidRPr="0060114C" w:rsidRDefault="0060114C" w:rsidP="0060114C">
      <w:pPr>
        <w:pStyle w:val="ab"/>
        <w:numPr>
          <w:ilvl w:val="0"/>
          <w:numId w:val="4"/>
        </w:numPr>
        <w:ind w:firstLineChars="0"/>
        <w:rPr>
          <w:rFonts w:ascii="宋体" w:hAnsi="宋体"/>
          <w:szCs w:val="18"/>
          <w:lang w:val="en-GB"/>
        </w:rPr>
      </w:pPr>
      <w:r w:rsidRPr="0060114C">
        <w:rPr>
          <w:rFonts w:ascii="黑体" w:eastAsia="黑体" w:hAnsi="黑体"/>
          <w:szCs w:val="18"/>
          <w:lang w:val="en-GB"/>
        </w:rPr>
        <w:t xml:space="preserve"> </w:t>
      </w:r>
      <w:r w:rsidRPr="0060114C">
        <w:rPr>
          <w:rFonts w:ascii="宋体" w:hAnsi="宋体" w:hint="eastAsia"/>
          <w:szCs w:val="18"/>
          <w:lang w:val="en-GB"/>
        </w:rPr>
        <w:t>RIP路由协议</w:t>
      </w:r>
    </w:p>
    <w:p w:rsidR="0060114C" w:rsidRDefault="0060114C" w:rsidP="0060114C">
      <w:pPr>
        <w:ind w:firstLine="420"/>
        <w:rPr>
          <w:szCs w:val="18"/>
          <w:lang w:val="en-GB"/>
        </w:rPr>
      </w:pPr>
      <w:r w:rsidRPr="00002316">
        <w:rPr>
          <w:szCs w:val="18"/>
          <w:lang w:val="en-GB"/>
        </w:rPr>
        <w:t xml:space="preserve">RIP </w:t>
      </w:r>
      <w:r w:rsidRPr="00002316">
        <w:rPr>
          <w:szCs w:val="18"/>
          <w:lang w:val="en-GB"/>
        </w:rPr>
        <w:t>路由信息协议是最古老的距离矢量路由协议中的一个。协议使用跳步数来表示路由的矩阵。</w:t>
      </w:r>
      <w:r w:rsidRPr="00002316">
        <w:rPr>
          <w:szCs w:val="18"/>
          <w:lang w:val="en-GB"/>
        </w:rPr>
        <w:t>RIP</w:t>
      </w:r>
      <w:r w:rsidRPr="00002316">
        <w:rPr>
          <w:szCs w:val="18"/>
          <w:lang w:val="en-GB"/>
        </w:rPr>
        <w:t>通过限制最大跳步数的方式来避免网络中的环路。但这一点同时也限制了</w:t>
      </w:r>
      <w:r w:rsidRPr="00002316">
        <w:rPr>
          <w:szCs w:val="18"/>
          <w:lang w:val="en-GB"/>
        </w:rPr>
        <w:t>RIP</w:t>
      </w:r>
      <w:r w:rsidRPr="00002316">
        <w:rPr>
          <w:szCs w:val="18"/>
          <w:lang w:val="en-GB"/>
        </w:rPr>
        <w:t>所能支持的网路的大小。</w:t>
      </w:r>
    </w:p>
    <w:p w:rsidR="0060114C" w:rsidRPr="0060114C" w:rsidRDefault="0060114C" w:rsidP="0060114C">
      <w:pPr>
        <w:rPr>
          <w:rFonts w:ascii="Arial" w:hAnsi="Arial" w:cs="Arial" w:hint="eastAsia"/>
          <w:shd w:val="clear" w:color="auto" w:fill="FFFFFF"/>
          <w:lang w:val="en-GB"/>
        </w:rPr>
      </w:pPr>
    </w:p>
    <w:p w:rsidR="008558B2" w:rsidRDefault="00976289" w:rsidP="00976289">
      <w:pPr>
        <w:pStyle w:val="2"/>
        <w:rPr>
          <w:rFonts w:ascii="黑体" w:hAnsi="黑体"/>
          <w:sz w:val="24"/>
          <w:szCs w:val="24"/>
          <w:shd w:val="clear" w:color="auto" w:fill="FFFFFF"/>
        </w:rPr>
      </w:pPr>
      <w:r w:rsidRPr="00976289">
        <w:rPr>
          <w:rFonts w:ascii="黑体" w:hAnsi="黑体" w:hint="eastAsia"/>
          <w:sz w:val="24"/>
          <w:szCs w:val="24"/>
          <w:shd w:val="clear" w:color="auto" w:fill="FFFFFF"/>
        </w:rPr>
        <w:t>2、</w:t>
      </w:r>
      <w:r>
        <w:rPr>
          <w:rFonts w:ascii="黑体" w:hAnsi="黑体" w:hint="eastAsia"/>
          <w:sz w:val="24"/>
          <w:szCs w:val="24"/>
          <w:shd w:val="clear" w:color="auto" w:fill="FFFFFF"/>
        </w:rPr>
        <w:t>R</w:t>
      </w:r>
      <w:r>
        <w:rPr>
          <w:rFonts w:ascii="黑体" w:hAnsi="黑体"/>
          <w:sz w:val="24"/>
          <w:szCs w:val="24"/>
          <w:shd w:val="clear" w:color="auto" w:fill="FFFFFF"/>
        </w:rPr>
        <w:t>TSP</w:t>
      </w:r>
      <w:r w:rsidR="00262BC2">
        <w:rPr>
          <w:rFonts w:ascii="黑体" w:hAnsi="黑体" w:hint="eastAsia"/>
          <w:sz w:val="24"/>
          <w:szCs w:val="24"/>
          <w:shd w:val="clear" w:color="auto" w:fill="FFFFFF"/>
        </w:rPr>
        <w:t>传输机制</w:t>
      </w:r>
    </w:p>
    <w:p w:rsidR="00262BC2" w:rsidRPr="00262BC2" w:rsidRDefault="00262BC2" w:rsidP="00262BC2">
      <w:pPr>
        <w:pStyle w:val="3"/>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.1 RTSP</w:t>
      </w:r>
      <w:r>
        <w:rPr>
          <w:rFonts w:ascii="黑体" w:eastAsia="黑体" w:hAnsi="黑体" w:hint="eastAsia"/>
          <w:sz w:val="21"/>
          <w:szCs w:val="21"/>
        </w:rPr>
        <w:t>文法</w:t>
      </w:r>
    </w:p>
    <w:p w:rsidR="00976289" w:rsidRDefault="00976289" w:rsidP="00976289">
      <w:r>
        <w:rPr>
          <w:rFonts w:hint="eastAsia"/>
        </w:rPr>
        <w:t>与</w:t>
      </w:r>
      <w:r>
        <w:rPr>
          <w:rFonts w:hint="eastAsia"/>
        </w:rPr>
        <w:t>H</w:t>
      </w:r>
      <w:r>
        <w:t>TTP</w:t>
      </w:r>
      <w:r>
        <w:rPr>
          <w:rFonts w:hint="eastAsia"/>
        </w:rPr>
        <w:t>语法类似，</w:t>
      </w:r>
      <w:r>
        <w:t>RTSP</w:t>
      </w:r>
      <w:r>
        <w:rPr>
          <w:rFonts w:hint="eastAsia"/>
        </w:rPr>
        <w:t>语法使用</w:t>
      </w:r>
      <w:r>
        <w:rPr>
          <w:rFonts w:hint="eastAsia"/>
        </w:rPr>
        <w:t>B</w:t>
      </w:r>
      <w:r>
        <w:t>NF</w:t>
      </w:r>
      <w:r>
        <w:rPr>
          <w:rFonts w:hint="eastAsia"/>
        </w:rPr>
        <w:t>范式描述。</w:t>
      </w:r>
    </w:p>
    <w:p w:rsidR="004D7B9A" w:rsidRDefault="008F4B91" w:rsidP="00976289">
      <w:pPr>
        <w:rPr>
          <w:rFonts w:ascii="Cambria Math" w:hAnsi="Cambria Math"/>
          <w:szCs w:val="21"/>
        </w:rPr>
      </w:pPr>
      <w:r>
        <w:rPr>
          <w:rFonts w:ascii="Cambria Math" w:hAnsi="Cambria Math"/>
          <w:szCs w:val="21"/>
        </w:rPr>
        <w:t xml:space="preserve">OCTET </w:t>
      </w:r>
      <w:r>
        <w:rPr>
          <w:rFonts w:ascii="Cambria Math" w:hAnsi="Cambria Math"/>
          <w:szCs w:val="21"/>
        </w:rPr>
        <w:tab/>
        <w:t>= &lt;any 8-bit sequence of data&gt;</w:t>
      </w:r>
    </w:p>
    <w:p w:rsidR="008F4B91" w:rsidRDefault="008F4B91" w:rsidP="00976289">
      <w:pPr>
        <w:rPr>
          <w:rFonts w:ascii="Cambria Math" w:hAnsi="Cambria Math"/>
          <w:szCs w:val="21"/>
        </w:rPr>
      </w:pPr>
      <w:r>
        <w:rPr>
          <w:rFonts w:ascii="Cambria Math" w:hAnsi="Cambria Math"/>
          <w:szCs w:val="21"/>
        </w:rPr>
        <w:t xml:space="preserve">CHAR </w:t>
      </w:r>
      <w:r>
        <w:rPr>
          <w:rFonts w:ascii="Cambria Math" w:hAnsi="Cambria Math"/>
          <w:szCs w:val="21"/>
        </w:rPr>
        <w:tab/>
        <w:t>=&lt;</w:t>
      </w:r>
      <w:r>
        <w:rPr>
          <w:rFonts w:ascii="Cambria Math" w:hAnsi="Cambria Math" w:hint="eastAsia"/>
          <w:szCs w:val="21"/>
        </w:rPr>
        <w:t>any</w:t>
      </w:r>
      <w:r>
        <w:rPr>
          <w:rFonts w:ascii="Cambria Math" w:hAnsi="Cambria Math"/>
          <w:szCs w:val="21"/>
        </w:rPr>
        <w:t xml:space="preserve"> US-ASCII character (octets 0-127)&gt;</w:t>
      </w:r>
    </w:p>
    <w:p w:rsidR="008F4B91" w:rsidRPr="008F4B91" w:rsidRDefault="008F4B91" w:rsidP="00976289">
      <w:pPr>
        <w:rPr>
          <w:rFonts w:ascii="Cambria Math" w:hAnsi="Cambria Math"/>
          <w:szCs w:val="21"/>
        </w:rPr>
      </w:pPr>
      <w:r w:rsidRPr="008F4B91">
        <w:rPr>
          <w:rFonts w:ascii="Cambria Math" w:hAnsi="Cambria Math"/>
          <w:szCs w:val="21"/>
        </w:rPr>
        <w:t>UPALPHA=&lt;any US-ASCII uppercase letter "A".."Z"&gt;</w:t>
      </w:r>
    </w:p>
    <w:p w:rsidR="004D4BD0" w:rsidRPr="008F4B91" w:rsidRDefault="008F4B91" w:rsidP="00976289">
      <w:pPr>
        <w:rPr>
          <w:rFonts w:ascii="Cambria Math" w:hAnsi="Cambria Math"/>
          <w:szCs w:val="21"/>
        </w:rPr>
      </w:pPr>
      <w:r w:rsidRPr="008F4B91">
        <w:rPr>
          <w:rFonts w:ascii="Cambria Math" w:hAnsi="Cambria Math"/>
          <w:szCs w:val="21"/>
        </w:rPr>
        <w:t>LOALPHA=&lt;</w:t>
      </w:r>
      <w:r w:rsidRPr="008F4B91">
        <w:t xml:space="preserve"> </w:t>
      </w:r>
      <w:r w:rsidRPr="008F4B91">
        <w:rPr>
          <w:rFonts w:ascii="Cambria Math" w:hAnsi="Cambria Math"/>
          <w:szCs w:val="21"/>
        </w:rPr>
        <w:t>any US-ASCII lowercase letter "</w:t>
      </w:r>
      <w:proofErr w:type="spellStart"/>
      <w:r w:rsidRPr="008F4B91">
        <w:rPr>
          <w:rFonts w:ascii="Cambria Math" w:hAnsi="Cambria Math"/>
          <w:szCs w:val="21"/>
        </w:rPr>
        <w:t>a".."z</w:t>
      </w:r>
      <w:proofErr w:type="spellEnd"/>
      <w:r w:rsidRPr="008F4B91">
        <w:rPr>
          <w:rFonts w:ascii="Cambria Math" w:hAnsi="Cambria Math"/>
          <w:szCs w:val="21"/>
        </w:rPr>
        <w:t>"&gt;</w:t>
      </w:r>
    </w:p>
    <w:p w:rsidR="004D4BD0" w:rsidRDefault="008F4B91" w:rsidP="00976289">
      <w:pPr>
        <w:rPr>
          <w:rFonts w:ascii="Cambria Math" w:hAnsi="Cambria Math"/>
        </w:rPr>
      </w:pPr>
      <w:r w:rsidRPr="008F4B91">
        <w:rPr>
          <w:rFonts w:ascii="Cambria Math" w:hAnsi="Cambria Math"/>
        </w:rPr>
        <w:t>ALPHA</w:t>
      </w:r>
      <w:r>
        <w:rPr>
          <w:rFonts w:ascii="Cambria Math" w:hAnsi="Cambria Math"/>
        </w:rPr>
        <w:tab/>
      </w:r>
      <w:r w:rsidRPr="008F4B91">
        <w:rPr>
          <w:rFonts w:ascii="Cambria Math" w:hAnsi="Cambria Math"/>
        </w:rPr>
        <w:t>= UPALPHA | LOALPHA</w:t>
      </w:r>
    </w:p>
    <w:p w:rsidR="001D4E6E" w:rsidRPr="001D4E6E" w:rsidRDefault="001D4E6E" w:rsidP="001D4E6E">
      <w:pPr>
        <w:rPr>
          <w:rFonts w:ascii="Cambria Math" w:hAnsi="Cambria Math"/>
        </w:rPr>
      </w:pPr>
      <w:r w:rsidRPr="001D4E6E">
        <w:rPr>
          <w:rFonts w:ascii="Cambria Math" w:hAnsi="Cambria Math"/>
        </w:rPr>
        <w:t>DIGIT</w:t>
      </w:r>
      <w:r>
        <w:rPr>
          <w:rFonts w:ascii="Cambria Math" w:hAnsi="Cambria Math"/>
        </w:rPr>
        <w:tab/>
      </w:r>
      <w:r w:rsidRPr="001D4E6E">
        <w:rPr>
          <w:rFonts w:ascii="Cambria Math" w:hAnsi="Cambria Math"/>
        </w:rPr>
        <w:t>=&lt;any US-ASCII digit "0".."9"&gt;</w:t>
      </w:r>
    </w:p>
    <w:p w:rsidR="001D4E6E" w:rsidRPr="001D4E6E" w:rsidRDefault="001D4E6E" w:rsidP="001D4E6E">
      <w:pPr>
        <w:rPr>
          <w:rFonts w:ascii="Cambria Math" w:hAnsi="Cambria Math"/>
        </w:rPr>
      </w:pPr>
      <w:r w:rsidRPr="001D4E6E">
        <w:rPr>
          <w:rFonts w:ascii="Cambria Math" w:hAnsi="Cambria Math"/>
        </w:rPr>
        <w:t>CTL</w:t>
      </w:r>
      <w:r>
        <w:rPr>
          <w:rFonts w:ascii="Cambria Math" w:hAnsi="Cambria Math"/>
        </w:rPr>
        <w:tab/>
      </w:r>
      <w:r>
        <w:rPr>
          <w:rFonts w:ascii="Cambria Math" w:hAnsi="Cambria Math"/>
        </w:rPr>
        <w:tab/>
      </w:r>
      <w:r w:rsidRPr="001D4E6E">
        <w:rPr>
          <w:rFonts w:ascii="Cambria Math" w:hAnsi="Cambria Math"/>
        </w:rPr>
        <w:t>=&lt;any US-ASCII control character</w:t>
      </w:r>
    </w:p>
    <w:p w:rsidR="001D4E6E" w:rsidRPr="001D4E6E" w:rsidRDefault="001D4E6E" w:rsidP="001D4E6E">
      <w:pPr>
        <w:rPr>
          <w:rFonts w:ascii="Cambria Math" w:hAnsi="Cambria Math"/>
        </w:rPr>
      </w:pPr>
      <w:r w:rsidRPr="001D4E6E">
        <w:rPr>
          <w:rFonts w:ascii="Cambria Math" w:hAnsi="Cambria Math"/>
        </w:rPr>
        <w:t xml:space="preserve">         </w:t>
      </w:r>
      <w:r>
        <w:rPr>
          <w:rFonts w:ascii="Cambria Math" w:hAnsi="Cambria Math"/>
        </w:rPr>
        <w:t xml:space="preserve"> </w:t>
      </w:r>
      <w:r w:rsidRPr="001D4E6E">
        <w:rPr>
          <w:rFonts w:ascii="Cambria Math" w:hAnsi="Cambria Math"/>
        </w:rPr>
        <w:t>(octets 0 - 31) and DEL (127)&gt;</w:t>
      </w:r>
    </w:p>
    <w:p w:rsidR="001D4E6E" w:rsidRPr="001D4E6E" w:rsidRDefault="001D4E6E" w:rsidP="001D4E6E">
      <w:pPr>
        <w:rPr>
          <w:rFonts w:ascii="Cambria Math" w:hAnsi="Cambria Math"/>
        </w:rPr>
      </w:pPr>
      <w:r w:rsidRPr="001D4E6E">
        <w:rPr>
          <w:rFonts w:ascii="Cambria Math" w:hAnsi="Cambria Math"/>
        </w:rPr>
        <w:t>CR</w:t>
      </w:r>
      <w:r>
        <w:rPr>
          <w:rFonts w:ascii="Cambria Math" w:hAnsi="Cambria Math"/>
        </w:rPr>
        <w:t xml:space="preserve">      </w:t>
      </w:r>
      <w:r w:rsidRPr="001D4E6E">
        <w:rPr>
          <w:rFonts w:ascii="Cambria Math" w:hAnsi="Cambria Math"/>
        </w:rPr>
        <w:t>=&lt;US-ASCII CR, carriage return (13)&gt;</w:t>
      </w:r>
    </w:p>
    <w:p w:rsidR="001D4E6E" w:rsidRPr="001D4E6E" w:rsidRDefault="001D4E6E" w:rsidP="001D4E6E">
      <w:pPr>
        <w:rPr>
          <w:rFonts w:ascii="Cambria Math" w:hAnsi="Cambria Math"/>
        </w:rPr>
      </w:pPr>
      <w:r w:rsidRPr="001D4E6E">
        <w:rPr>
          <w:rFonts w:ascii="Cambria Math" w:hAnsi="Cambria Math"/>
        </w:rPr>
        <w:t xml:space="preserve">LF     </w:t>
      </w:r>
      <w:r>
        <w:rPr>
          <w:rFonts w:ascii="Cambria Math" w:hAnsi="Cambria Math"/>
        </w:rPr>
        <w:t xml:space="preserve"> </w:t>
      </w:r>
      <w:r w:rsidRPr="001D4E6E">
        <w:rPr>
          <w:rFonts w:ascii="Cambria Math" w:hAnsi="Cambria Math"/>
        </w:rPr>
        <w:t>=&lt;US-ASCII LF, linefeed (10)&gt;</w:t>
      </w:r>
    </w:p>
    <w:p w:rsidR="001D4E6E" w:rsidRPr="001D4E6E" w:rsidRDefault="001D4E6E" w:rsidP="001D4E6E">
      <w:pPr>
        <w:rPr>
          <w:rFonts w:ascii="Cambria Math" w:hAnsi="Cambria Math"/>
        </w:rPr>
      </w:pPr>
      <w:r w:rsidRPr="001D4E6E">
        <w:rPr>
          <w:rFonts w:ascii="Cambria Math" w:hAnsi="Cambria Math"/>
        </w:rPr>
        <w:t>SP      =&lt;US-ASCII SP, space (32)&gt;</w:t>
      </w:r>
    </w:p>
    <w:p w:rsidR="001D4E6E" w:rsidRPr="001D4E6E" w:rsidRDefault="001D4E6E" w:rsidP="001D4E6E">
      <w:pPr>
        <w:rPr>
          <w:rFonts w:ascii="Cambria Math" w:hAnsi="Cambria Math"/>
        </w:rPr>
      </w:pPr>
      <w:r w:rsidRPr="001D4E6E">
        <w:rPr>
          <w:rFonts w:ascii="Cambria Math" w:hAnsi="Cambria Math"/>
        </w:rPr>
        <w:t xml:space="preserve">HT    </w:t>
      </w:r>
      <w:r w:rsidR="0063579E">
        <w:rPr>
          <w:rFonts w:ascii="Cambria Math" w:hAnsi="Cambria Math"/>
        </w:rPr>
        <w:tab/>
      </w:r>
      <w:r w:rsidRPr="001D4E6E">
        <w:rPr>
          <w:rFonts w:ascii="Cambria Math" w:hAnsi="Cambria Math"/>
        </w:rPr>
        <w:t>= &lt;US-ASCII HT, horizontal-tab (9)&gt;</w:t>
      </w:r>
    </w:p>
    <w:p w:rsidR="001D4E6E" w:rsidRPr="001D4E6E" w:rsidRDefault="001D4E6E" w:rsidP="001D4E6E">
      <w:pPr>
        <w:rPr>
          <w:rFonts w:ascii="Cambria Math" w:hAnsi="Cambria Math"/>
        </w:rPr>
      </w:pPr>
      <w:r w:rsidRPr="001D4E6E">
        <w:rPr>
          <w:rFonts w:ascii="Cambria Math" w:hAnsi="Cambria Math"/>
        </w:rPr>
        <w:t>&lt;"&gt;</w:t>
      </w:r>
      <w:r w:rsidR="0063579E">
        <w:rPr>
          <w:rFonts w:ascii="Cambria Math" w:hAnsi="Cambria Math"/>
        </w:rPr>
        <w:t xml:space="preserve">    </w:t>
      </w:r>
      <w:r w:rsidR="0063579E">
        <w:rPr>
          <w:rFonts w:ascii="Cambria Math" w:hAnsi="Cambria Math"/>
        </w:rPr>
        <w:tab/>
      </w:r>
      <w:r w:rsidRPr="001D4E6E">
        <w:rPr>
          <w:rFonts w:ascii="Cambria Math" w:hAnsi="Cambria Math"/>
        </w:rPr>
        <w:t>= &lt;US-ASCII double-quote mark (34)&gt;</w:t>
      </w:r>
    </w:p>
    <w:p w:rsidR="001D4E6E" w:rsidRDefault="001D4E6E" w:rsidP="001D4E6E">
      <w:pPr>
        <w:rPr>
          <w:rFonts w:ascii="Cambria Math" w:hAnsi="Cambria Math"/>
        </w:rPr>
      </w:pPr>
      <w:r w:rsidRPr="001D4E6E">
        <w:rPr>
          <w:rFonts w:ascii="Cambria Math" w:hAnsi="Cambria Math"/>
        </w:rPr>
        <w:t xml:space="preserve">CRLF </w:t>
      </w:r>
      <w:r w:rsidR="005657F1">
        <w:rPr>
          <w:rFonts w:ascii="Cambria Math" w:hAnsi="Cambria Math"/>
        </w:rPr>
        <w:tab/>
      </w:r>
      <w:r w:rsidRPr="001D4E6E">
        <w:rPr>
          <w:rFonts w:ascii="Cambria Math" w:hAnsi="Cambria Math"/>
        </w:rPr>
        <w:t>= CR LF</w:t>
      </w:r>
    </w:p>
    <w:p w:rsidR="005657F1" w:rsidRPr="005657F1" w:rsidRDefault="005657F1" w:rsidP="005657F1">
      <w:pPr>
        <w:rPr>
          <w:rFonts w:ascii="Cambria Math" w:hAnsi="Cambria Math"/>
        </w:rPr>
      </w:pPr>
      <w:r w:rsidRPr="005657F1">
        <w:rPr>
          <w:rFonts w:ascii="Cambria Math" w:hAnsi="Cambria Math"/>
        </w:rPr>
        <w:t xml:space="preserve">LWS   </w:t>
      </w:r>
      <w:r>
        <w:rPr>
          <w:rFonts w:ascii="Cambria Math" w:hAnsi="Cambria Math"/>
        </w:rPr>
        <w:tab/>
      </w:r>
      <w:r w:rsidRPr="005657F1">
        <w:rPr>
          <w:rFonts w:ascii="Cambria Math" w:hAnsi="Cambria Math"/>
        </w:rPr>
        <w:t>=[CRLF] 1</w:t>
      </w:r>
      <w:proofErr w:type="gramStart"/>
      <w:r w:rsidRPr="005657F1">
        <w:rPr>
          <w:rFonts w:ascii="Cambria Math" w:hAnsi="Cambria Math"/>
        </w:rPr>
        <w:t>*( SP</w:t>
      </w:r>
      <w:proofErr w:type="gramEnd"/>
      <w:r w:rsidRPr="005657F1">
        <w:rPr>
          <w:rFonts w:ascii="Cambria Math" w:hAnsi="Cambria Math"/>
        </w:rPr>
        <w:t xml:space="preserve"> | HT )</w:t>
      </w:r>
    </w:p>
    <w:p w:rsidR="005657F1" w:rsidRPr="005657F1" w:rsidRDefault="005657F1" w:rsidP="005657F1">
      <w:pPr>
        <w:rPr>
          <w:rFonts w:ascii="Cambria Math" w:hAnsi="Cambria Math"/>
        </w:rPr>
      </w:pPr>
      <w:r w:rsidRPr="005657F1">
        <w:rPr>
          <w:rFonts w:ascii="Cambria Math" w:hAnsi="Cambria Math"/>
        </w:rPr>
        <w:t xml:space="preserve">TEXT   </w:t>
      </w:r>
      <w:r>
        <w:rPr>
          <w:rFonts w:ascii="Cambria Math" w:hAnsi="Cambria Math"/>
        </w:rPr>
        <w:tab/>
      </w:r>
      <w:r w:rsidRPr="005657F1">
        <w:rPr>
          <w:rFonts w:ascii="Cambria Math" w:hAnsi="Cambria Math"/>
        </w:rPr>
        <w:t>=&lt;any OCTET except CTLs&gt;</w:t>
      </w:r>
    </w:p>
    <w:p w:rsidR="005657F1" w:rsidRPr="005657F1" w:rsidRDefault="005657F1" w:rsidP="005657F1">
      <w:pPr>
        <w:rPr>
          <w:rFonts w:ascii="Cambria Math" w:hAnsi="Cambria Math"/>
        </w:rPr>
      </w:pPr>
      <w:proofErr w:type="spellStart"/>
      <w:r w:rsidRPr="005657F1">
        <w:rPr>
          <w:rFonts w:ascii="Cambria Math" w:hAnsi="Cambria Math"/>
        </w:rPr>
        <w:t>Tspecials</w:t>
      </w:r>
      <w:proofErr w:type="spellEnd"/>
      <w:r>
        <w:rPr>
          <w:rFonts w:ascii="Cambria Math" w:hAnsi="Cambria Math"/>
        </w:rPr>
        <w:tab/>
      </w:r>
      <w:r w:rsidRPr="005657F1">
        <w:rPr>
          <w:rFonts w:ascii="Cambria Math" w:hAnsi="Cambria Math"/>
        </w:rPr>
        <w:t>="(" | ")" | "&lt;" | "&gt;" | "@"</w:t>
      </w:r>
    </w:p>
    <w:p w:rsidR="005657F1" w:rsidRPr="005657F1" w:rsidRDefault="005657F1" w:rsidP="005657F1">
      <w:pPr>
        <w:rPr>
          <w:rFonts w:ascii="Cambria Math" w:hAnsi="Cambria Math"/>
        </w:rPr>
      </w:pPr>
      <w:r w:rsidRPr="005657F1">
        <w:rPr>
          <w:rFonts w:ascii="Cambria Math" w:hAnsi="Cambria Math"/>
        </w:rPr>
        <w:t xml:space="preserve">         |</w:t>
      </w:r>
      <w:r>
        <w:rPr>
          <w:rFonts w:ascii="Cambria Math" w:hAnsi="Cambria Math"/>
        </w:rPr>
        <w:t xml:space="preserve"> </w:t>
      </w:r>
      <w:r w:rsidRPr="005657F1">
        <w:rPr>
          <w:rFonts w:ascii="Cambria Math" w:hAnsi="Cambria Math"/>
        </w:rPr>
        <w:t xml:space="preserve"> "," | ";" | ":" | "\" | &lt;"&gt;</w:t>
      </w:r>
    </w:p>
    <w:p w:rsidR="005657F1" w:rsidRPr="005657F1" w:rsidRDefault="005657F1" w:rsidP="005657F1">
      <w:pPr>
        <w:rPr>
          <w:rFonts w:ascii="Cambria Math" w:hAnsi="Cambria Math"/>
        </w:rPr>
      </w:pPr>
      <w:r w:rsidRPr="005657F1">
        <w:rPr>
          <w:rFonts w:ascii="Cambria Math" w:hAnsi="Cambria Math"/>
        </w:rPr>
        <w:t xml:space="preserve">         |  "/" | "[" | "]" | "?" | "="</w:t>
      </w:r>
    </w:p>
    <w:p w:rsidR="005657F1" w:rsidRDefault="005657F1" w:rsidP="005657F1">
      <w:pPr>
        <w:rPr>
          <w:rFonts w:ascii="Cambria Math" w:hAnsi="Cambria Math"/>
        </w:rPr>
      </w:pPr>
      <w:r w:rsidRPr="005657F1">
        <w:rPr>
          <w:rFonts w:ascii="Cambria Math" w:hAnsi="Cambria Math"/>
        </w:rPr>
        <w:t xml:space="preserve">         </w:t>
      </w:r>
      <w:proofErr w:type="gramStart"/>
      <w:r w:rsidRPr="005657F1">
        <w:rPr>
          <w:rFonts w:ascii="Cambria Math" w:hAnsi="Cambria Math"/>
        </w:rPr>
        <w:t>|  "</w:t>
      </w:r>
      <w:proofErr w:type="gramEnd"/>
      <w:r w:rsidRPr="005657F1">
        <w:rPr>
          <w:rFonts w:ascii="Cambria Math" w:hAnsi="Cambria Math"/>
        </w:rPr>
        <w:t>{" | "}" | SP | HT</w:t>
      </w:r>
    </w:p>
    <w:p w:rsidR="005657F1" w:rsidRPr="005657F1" w:rsidRDefault="005657F1" w:rsidP="005657F1">
      <w:pPr>
        <w:rPr>
          <w:rFonts w:ascii="Cambria Math" w:hAnsi="Cambria Math"/>
        </w:rPr>
      </w:pPr>
      <w:r w:rsidRPr="005657F1">
        <w:rPr>
          <w:rFonts w:ascii="Cambria Math" w:hAnsi="Cambria Math"/>
        </w:rPr>
        <w:t xml:space="preserve">token   =1*&lt;any CHAR except CTLs or </w:t>
      </w:r>
      <w:proofErr w:type="spellStart"/>
      <w:r w:rsidRPr="005657F1">
        <w:rPr>
          <w:rFonts w:ascii="Cambria Math" w:hAnsi="Cambria Math"/>
        </w:rPr>
        <w:t>tspecials</w:t>
      </w:r>
      <w:proofErr w:type="spellEnd"/>
      <w:r w:rsidRPr="005657F1">
        <w:rPr>
          <w:rFonts w:ascii="Cambria Math" w:hAnsi="Cambria Math"/>
        </w:rPr>
        <w:t>&gt;</w:t>
      </w:r>
    </w:p>
    <w:p w:rsidR="005657F1" w:rsidRPr="005657F1" w:rsidRDefault="005657F1" w:rsidP="005657F1">
      <w:pPr>
        <w:rPr>
          <w:rFonts w:ascii="Cambria Math" w:hAnsi="Cambria Math"/>
        </w:rPr>
      </w:pPr>
      <w:r w:rsidRPr="005657F1">
        <w:rPr>
          <w:rFonts w:ascii="Cambria Math" w:hAnsi="Cambria Math"/>
        </w:rPr>
        <w:t xml:space="preserve">quoted-string= </w:t>
      </w:r>
      <w:proofErr w:type="gramStart"/>
      <w:r w:rsidRPr="005657F1">
        <w:rPr>
          <w:rFonts w:ascii="Cambria Math" w:hAnsi="Cambria Math"/>
        </w:rPr>
        <w:t>( &lt;</w:t>
      </w:r>
      <w:proofErr w:type="gramEnd"/>
      <w:r w:rsidRPr="005657F1">
        <w:rPr>
          <w:rFonts w:ascii="Cambria Math" w:hAnsi="Cambria Math"/>
        </w:rPr>
        <w:t>"&gt; *(</w:t>
      </w:r>
      <w:proofErr w:type="spellStart"/>
      <w:r w:rsidRPr="005657F1">
        <w:rPr>
          <w:rFonts w:ascii="Cambria Math" w:hAnsi="Cambria Math"/>
        </w:rPr>
        <w:t>qdtext</w:t>
      </w:r>
      <w:proofErr w:type="spellEnd"/>
      <w:r w:rsidRPr="005657F1">
        <w:rPr>
          <w:rFonts w:ascii="Cambria Math" w:hAnsi="Cambria Math"/>
        </w:rPr>
        <w:t>) &lt;"&gt; )</w:t>
      </w:r>
    </w:p>
    <w:p w:rsidR="005657F1" w:rsidRPr="005657F1" w:rsidRDefault="005657F1" w:rsidP="005657F1">
      <w:pPr>
        <w:rPr>
          <w:rFonts w:ascii="Cambria Math" w:hAnsi="Cambria Math"/>
        </w:rPr>
      </w:pPr>
      <w:proofErr w:type="spellStart"/>
      <w:r w:rsidRPr="005657F1">
        <w:rPr>
          <w:rFonts w:ascii="Cambria Math" w:hAnsi="Cambria Math"/>
        </w:rPr>
        <w:t>qdtext</w:t>
      </w:r>
      <w:proofErr w:type="spellEnd"/>
      <w:r w:rsidRPr="005657F1">
        <w:rPr>
          <w:rFonts w:ascii="Cambria Math" w:hAnsi="Cambria Math"/>
        </w:rPr>
        <w:t xml:space="preserve">   =&lt;any TEXT except &lt;"&gt;&gt;</w:t>
      </w:r>
    </w:p>
    <w:p w:rsidR="005657F1" w:rsidRPr="005657F1" w:rsidRDefault="005657F1" w:rsidP="005657F1">
      <w:pPr>
        <w:rPr>
          <w:rFonts w:ascii="Cambria Math" w:hAnsi="Cambria Math"/>
        </w:rPr>
      </w:pPr>
      <w:r w:rsidRPr="005657F1">
        <w:rPr>
          <w:rFonts w:ascii="Cambria Math" w:hAnsi="Cambria Math"/>
        </w:rPr>
        <w:t>quoted-pair="\" CHAR</w:t>
      </w:r>
    </w:p>
    <w:p w:rsidR="005657F1" w:rsidRPr="005657F1" w:rsidRDefault="005657F1" w:rsidP="005657F1">
      <w:pPr>
        <w:rPr>
          <w:rFonts w:ascii="Cambria Math" w:hAnsi="Cambria Math"/>
        </w:rPr>
      </w:pPr>
      <w:r w:rsidRPr="005657F1">
        <w:rPr>
          <w:rFonts w:ascii="Cambria Math" w:hAnsi="Cambria Math"/>
        </w:rPr>
        <w:t>message-header=</w:t>
      </w:r>
      <w:proofErr w:type="spellStart"/>
      <w:r w:rsidRPr="005657F1">
        <w:rPr>
          <w:rFonts w:ascii="Cambria Math" w:hAnsi="Cambria Math"/>
        </w:rPr>
        <w:t>ield</w:t>
      </w:r>
      <w:proofErr w:type="spellEnd"/>
      <w:r w:rsidRPr="005657F1">
        <w:rPr>
          <w:rFonts w:ascii="Cambria Math" w:hAnsi="Cambria Math"/>
        </w:rPr>
        <w:t>-name ":" [ field-</w:t>
      </w:r>
      <w:proofErr w:type="gramStart"/>
      <w:r w:rsidRPr="005657F1">
        <w:rPr>
          <w:rFonts w:ascii="Cambria Math" w:hAnsi="Cambria Math"/>
        </w:rPr>
        <w:t>value ]</w:t>
      </w:r>
      <w:proofErr w:type="gramEnd"/>
      <w:r w:rsidRPr="005657F1">
        <w:rPr>
          <w:rFonts w:ascii="Cambria Math" w:hAnsi="Cambria Math"/>
        </w:rPr>
        <w:t xml:space="preserve"> CRLF</w:t>
      </w:r>
    </w:p>
    <w:p w:rsidR="005657F1" w:rsidRPr="005657F1" w:rsidRDefault="005657F1" w:rsidP="005657F1">
      <w:pPr>
        <w:rPr>
          <w:rFonts w:ascii="Cambria Math" w:hAnsi="Cambria Math"/>
        </w:rPr>
      </w:pPr>
      <w:r w:rsidRPr="005657F1">
        <w:rPr>
          <w:rFonts w:ascii="Cambria Math" w:hAnsi="Cambria Math"/>
        </w:rPr>
        <w:t>field-name=token</w:t>
      </w:r>
    </w:p>
    <w:p w:rsidR="005657F1" w:rsidRPr="005657F1" w:rsidRDefault="005657F1" w:rsidP="005657F1">
      <w:pPr>
        <w:rPr>
          <w:rFonts w:ascii="Cambria Math" w:hAnsi="Cambria Math"/>
        </w:rPr>
      </w:pPr>
      <w:r w:rsidRPr="005657F1">
        <w:rPr>
          <w:rFonts w:ascii="Cambria Math" w:hAnsi="Cambria Math"/>
        </w:rPr>
        <w:t>field-value=</w:t>
      </w:r>
      <w:proofErr w:type="gramStart"/>
      <w:r w:rsidRPr="005657F1">
        <w:rPr>
          <w:rFonts w:ascii="Cambria Math" w:hAnsi="Cambria Math"/>
        </w:rPr>
        <w:t>*( field</w:t>
      </w:r>
      <w:proofErr w:type="gramEnd"/>
      <w:r w:rsidRPr="005657F1">
        <w:rPr>
          <w:rFonts w:ascii="Cambria Math" w:hAnsi="Cambria Math"/>
        </w:rPr>
        <w:t>-content | LWS )</w:t>
      </w:r>
    </w:p>
    <w:p w:rsidR="005657F1" w:rsidRDefault="005657F1" w:rsidP="005657F1">
      <w:pPr>
        <w:rPr>
          <w:rFonts w:ascii="Cambria Math" w:hAnsi="Cambria Math"/>
        </w:rPr>
      </w:pPr>
      <w:r w:rsidRPr="005657F1">
        <w:rPr>
          <w:rFonts w:ascii="Cambria Math" w:hAnsi="Cambria Math"/>
        </w:rPr>
        <w:t>field-content=&lt;the OCTETs making up the field-value</w:t>
      </w:r>
    </w:p>
    <w:p w:rsidR="005657F1" w:rsidRPr="005657F1" w:rsidRDefault="005657F1" w:rsidP="005657F1">
      <w:pPr>
        <w:ind w:firstLineChars="600" w:firstLine="1260"/>
        <w:rPr>
          <w:rFonts w:ascii="Cambria Math" w:hAnsi="Cambria Math"/>
        </w:rPr>
      </w:pPr>
      <w:r w:rsidRPr="005657F1">
        <w:rPr>
          <w:rFonts w:ascii="Cambria Math" w:hAnsi="Cambria Math"/>
        </w:rPr>
        <w:t>and consisting of either *TEXT or</w:t>
      </w:r>
    </w:p>
    <w:p w:rsidR="005657F1" w:rsidRPr="005657F1" w:rsidRDefault="005657F1" w:rsidP="005657F1">
      <w:pPr>
        <w:rPr>
          <w:rFonts w:ascii="Cambria Math" w:hAnsi="Cambria Math"/>
        </w:rPr>
      </w:pPr>
      <w:r w:rsidRPr="005657F1">
        <w:rPr>
          <w:rFonts w:ascii="Cambria Math" w:hAnsi="Cambria Math"/>
        </w:rPr>
        <w:t xml:space="preserve">            combinations of token, </w:t>
      </w:r>
      <w:proofErr w:type="spellStart"/>
      <w:r w:rsidRPr="005657F1">
        <w:rPr>
          <w:rFonts w:ascii="Cambria Math" w:hAnsi="Cambria Math"/>
        </w:rPr>
        <w:t>tspecials</w:t>
      </w:r>
      <w:proofErr w:type="spellEnd"/>
      <w:r w:rsidRPr="005657F1">
        <w:rPr>
          <w:rFonts w:ascii="Cambria Math" w:hAnsi="Cambria Math"/>
        </w:rPr>
        <w:t>, and</w:t>
      </w:r>
    </w:p>
    <w:p w:rsidR="005657F1" w:rsidRPr="005657F1" w:rsidRDefault="005657F1" w:rsidP="005657F1">
      <w:pPr>
        <w:rPr>
          <w:rFonts w:ascii="Cambria Math" w:hAnsi="Cambria Math"/>
        </w:rPr>
      </w:pPr>
      <w:r w:rsidRPr="005657F1">
        <w:rPr>
          <w:rFonts w:ascii="Cambria Math" w:hAnsi="Cambria Math"/>
        </w:rPr>
        <w:t xml:space="preserve">            quoted-string&gt;</w:t>
      </w:r>
    </w:p>
    <w:p w:rsidR="005657F1" w:rsidRPr="005657F1" w:rsidRDefault="005657F1" w:rsidP="005657F1">
      <w:pPr>
        <w:rPr>
          <w:rFonts w:ascii="Cambria Math" w:hAnsi="Cambria Math"/>
        </w:rPr>
      </w:pPr>
      <w:r w:rsidRPr="005657F1">
        <w:rPr>
          <w:rFonts w:ascii="Cambria Math" w:hAnsi="Cambria Math"/>
        </w:rPr>
        <w:t>safe        = "\$" | "-" | "_" | "." | "+"</w:t>
      </w:r>
    </w:p>
    <w:p w:rsidR="005657F1" w:rsidRPr="005657F1" w:rsidRDefault="005657F1" w:rsidP="005657F1">
      <w:pPr>
        <w:rPr>
          <w:rFonts w:ascii="Cambria Math" w:hAnsi="Cambria Math"/>
        </w:rPr>
      </w:pPr>
      <w:r w:rsidRPr="005657F1">
        <w:rPr>
          <w:rFonts w:ascii="Cambria Math" w:hAnsi="Cambria Math"/>
        </w:rPr>
        <w:t>extra       ="!" | "*" | "$'$" | "(" | ")" | ","</w:t>
      </w:r>
    </w:p>
    <w:p w:rsidR="005657F1" w:rsidRPr="005657F1" w:rsidRDefault="005657F1" w:rsidP="005657F1">
      <w:pPr>
        <w:rPr>
          <w:rFonts w:ascii="Cambria Math" w:hAnsi="Cambria Math"/>
        </w:rPr>
      </w:pPr>
      <w:r w:rsidRPr="005657F1">
        <w:rPr>
          <w:rFonts w:ascii="Cambria Math" w:hAnsi="Cambria Math"/>
        </w:rPr>
        <w:t xml:space="preserve">hex      </w:t>
      </w:r>
      <w:r w:rsidR="00427786">
        <w:rPr>
          <w:rFonts w:ascii="Cambria Math" w:hAnsi="Cambria Math"/>
        </w:rPr>
        <w:tab/>
      </w:r>
      <w:r w:rsidRPr="005657F1">
        <w:rPr>
          <w:rFonts w:ascii="Cambria Math" w:hAnsi="Cambria Math"/>
        </w:rPr>
        <w:t>= DIGIT | "A" | "B" | "C" | "D" | "E" | "F" |</w:t>
      </w:r>
    </w:p>
    <w:p w:rsidR="005657F1" w:rsidRPr="005657F1" w:rsidRDefault="005657F1" w:rsidP="005657F1">
      <w:pPr>
        <w:rPr>
          <w:rFonts w:ascii="Cambria Math" w:hAnsi="Cambria Math"/>
        </w:rPr>
      </w:pPr>
      <w:r w:rsidRPr="005657F1">
        <w:rPr>
          <w:rFonts w:ascii="Cambria Math" w:hAnsi="Cambria Math"/>
        </w:rPr>
        <w:t xml:space="preserve">              "a" | "b" | "c" | "d" | "e" | "f"</w:t>
      </w:r>
    </w:p>
    <w:p w:rsidR="005657F1" w:rsidRPr="005657F1" w:rsidRDefault="005657F1" w:rsidP="005657F1">
      <w:pPr>
        <w:rPr>
          <w:rFonts w:ascii="Cambria Math" w:hAnsi="Cambria Math"/>
        </w:rPr>
      </w:pPr>
      <w:r w:rsidRPr="005657F1">
        <w:rPr>
          <w:rFonts w:ascii="Cambria Math" w:hAnsi="Cambria Math"/>
        </w:rPr>
        <w:t xml:space="preserve">escape      = "\%" hex </w:t>
      </w:r>
      <w:proofErr w:type="spellStart"/>
      <w:r w:rsidRPr="005657F1">
        <w:rPr>
          <w:rFonts w:ascii="Cambria Math" w:hAnsi="Cambria Math"/>
        </w:rPr>
        <w:t>hex</w:t>
      </w:r>
      <w:proofErr w:type="spellEnd"/>
    </w:p>
    <w:p w:rsidR="005657F1" w:rsidRPr="005657F1" w:rsidRDefault="005657F1" w:rsidP="005657F1">
      <w:pPr>
        <w:rPr>
          <w:rFonts w:ascii="Cambria Math" w:hAnsi="Cambria Math"/>
        </w:rPr>
      </w:pPr>
      <w:r w:rsidRPr="005657F1">
        <w:rPr>
          <w:rFonts w:ascii="Cambria Math" w:hAnsi="Cambria Math"/>
        </w:rPr>
        <w:t xml:space="preserve">reserved    </w:t>
      </w:r>
      <w:r w:rsidR="00427786">
        <w:rPr>
          <w:rFonts w:ascii="Cambria Math" w:hAnsi="Cambria Math"/>
        </w:rPr>
        <w:t xml:space="preserve"> </w:t>
      </w:r>
      <w:r w:rsidRPr="005657F1">
        <w:rPr>
          <w:rFonts w:ascii="Cambria Math" w:hAnsi="Cambria Math"/>
        </w:rPr>
        <w:t>= ";" | "/" | "?" | ":" | "@" | "&amp;" | "="</w:t>
      </w:r>
    </w:p>
    <w:p w:rsidR="005657F1" w:rsidRPr="005657F1" w:rsidRDefault="005657F1" w:rsidP="005657F1">
      <w:pPr>
        <w:rPr>
          <w:rFonts w:ascii="Cambria Math" w:hAnsi="Cambria Math"/>
        </w:rPr>
      </w:pPr>
      <w:r w:rsidRPr="005657F1">
        <w:rPr>
          <w:rFonts w:ascii="Cambria Math" w:hAnsi="Cambria Math"/>
        </w:rPr>
        <w:t>unreserved   = alpha | digit | safe | extra</w:t>
      </w:r>
    </w:p>
    <w:p w:rsidR="005657F1" w:rsidRDefault="005657F1" w:rsidP="005657F1">
      <w:pPr>
        <w:rPr>
          <w:rFonts w:ascii="Cambria Math" w:hAnsi="Cambria Math"/>
        </w:rPr>
      </w:pPr>
      <w:proofErr w:type="spellStart"/>
      <w:r w:rsidRPr="005657F1">
        <w:rPr>
          <w:rFonts w:ascii="Cambria Math" w:hAnsi="Cambria Math"/>
        </w:rPr>
        <w:t>xchar</w:t>
      </w:r>
      <w:proofErr w:type="spellEnd"/>
      <w:r w:rsidRPr="005657F1">
        <w:rPr>
          <w:rFonts w:ascii="Cambria Math" w:hAnsi="Cambria Math"/>
        </w:rPr>
        <w:t xml:space="preserve">       </w:t>
      </w:r>
      <w:r w:rsidR="00427786">
        <w:rPr>
          <w:rFonts w:ascii="Cambria Math" w:hAnsi="Cambria Math"/>
        </w:rPr>
        <w:tab/>
      </w:r>
      <w:r w:rsidRPr="005657F1">
        <w:rPr>
          <w:rFonts w:ascii="Cambria Math" w:hAnsi="Cambria Math"/>
        </w:rPr>
        <w:t>=unreserved | reserved | escape</w:t>
      </w:r>
    </w:p>
    <w:p w:rsidR="00262BC2" w:rsidRDefault="003A712F" w:rsidP="003A712F">
      <w:pPr>
        <w:pStyle w:val="3"/>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 xml:space="preserve">.2 </w:t>
      </w:r>
      <w:r w:rsidR="00A23C83">
        <w:rPr>
          <w:rFonts w:ascii="黑体" w:eastAsia="黑体" w:hAnsi="黑体"/>
          <w:sz w:val="21"/>
          <w:szCs w:val="21"/>
        </w:rPr>
        <w:t>RTSP</w:t>
      </w:r>
      <w:r w:rsidR="00A23C83">
        <w:rPr>
          <w:rFonts w:ascii="黑体" w:eastAsia="黑体" w:hAnsi="黑体" w:hint="eastAsia"/>
          <w:sz w:val="21"/>
          <w:szCs w:val="21"/>
        </w:rPr>
        <w:t>消息格式</w:t>
      </w:r>
    </w:p>
    <w:p w:rsidR="00A23C83" w:rsidRPr="00517452" w:rsidRDefault="00517452" w:rsidP="00517452">
      <w:pPr>
        <w:pStyle w:val="ab"/>
        <w:numPr>
          <w:ilvl w:val="0"/>
          <w:numId w:val="15"/>
        </w:numPr>
        <w:ind w:firstLineChars="0"/>
      </w:pPr>
      <w:r>
        <w:rPr>
          <w:rFonts w:hint="eastAsia"/>
        </w:rPr>
        <w:t>请求消息</w:t>
      </w:r>
    </w:p>
    <w:p w:rsidR="00517452" w:rsidRDefault="00517452" w:rsidP="00517452">
      <w:pPr>
        <w:ind w:firstLine="360"/>
      </w:pPr>
      <w:r>
        <w:rPr>
          <w:rFonts w:hint="eastAsia"/>
        </w:rPr>
        <w:t>方法</w:t>
      </w:r>
      <w:r>
        <w:rPr>
          <w:rFonts w:hint="eastAsia"/>
        </w:rPr>
        <w:t xml:space="preserve"> URI RTSP</w:t>
      </w:r>
      <w:r>
        <w:rPr>
          <w:rFonts w:hint="eastAsia"/>
        </w:rPr>
        <w:t>版本</w:t>
      </w:r>
      <w:r>
        <w:rPr>
          <w:rFonts w:hint="eastAsia"/>
        </w:rPr>
        <w:t xml:space="preserve">       CR LF</w:t>
      </w:r>
    </w:p>
    <w:p w:rsidR="00517452" w:rsidRDefault="00517452" w:rsidP="00517452">
      <w:pPr>
        <w:ind w:firstLine="360"/>
      </w:pPr>
      <w:r>
        <w:rPr>
          <w:rFonts w:hint="eastAsia"/>
        </w:rPr>
        <w:t>消息头</w:t>
      </w:r>
      <w:r>
        <w:rPr>
          <w:rFonts w:hint="eastAsia"/>
        </w:rPr>
        <w:t xml:space="preserve"> CRLF          </w:t>
      </w:r>
      <w:proofErr w:type="spellStart"/>
      <w:r>
        <w:rPr>
          <w:rFonts w:hint="eastAsia"/>
        </w:rPr>
        <w:t>CRLF</w:t>
      </w:r>
      <w:proofErr w:type="spellEnd"/>
    </w:p>
    <w:p w:rsidR="00517452" w:rsidRDefault="00517452" w:rsidP="00517452">
      <w:pPr>
        <w:ind w:firstLine="360"/>
      </w:pPr>
      <w:r>
        <w:rPr>
          <w:rFonts w:hint="eastAsia"/>
        </w:rPr>
        <w:t>消息体</w:t>
      </w:r>
      <w:r>
        <w:rPr>
          <w:rFonts w:hint="eastAsia"/>
        </w:rPr>
        <w:t xml:space="preserve"> CR LF</w:t>
      </w:r>
    </w:p>
    <w:p w:rsidR="00517452" w:rsidRDefault="00517452" w:rsidP="00501504">
      <w:pPr>
        <w:ind w:firstLineChars="200" w:firstLine="420"/>
      </w:pPr>
      <w:r>
        <w:rPr>
          <w:rFonts w:hint="eastAsia"/>
        </w:rPr>
        <w:t>其中，方法包括</w:t>
      </w:r>
      <w:r>
        <w:rPr>
          <w:rFonts w:hint="eastAsia"/>
        </w:rPr>
        <w:t>OPIONS</w:t>
      </w:r>
      <w:r>
        <w:rPr>
          <w:rFonts w:hint="eastAsia"/>
        </w:rPr>
        <w:t>、</w:t>
      </w:r>
      <w:r>
        <w:rPr>
          <w:rFonts w:hint="eastAsia"/>
        </w:rPr>
        <w:t>DESCRIBE</w:t>
      </w:r>
      <w:r>
        <w:rPr>
          <w:rFonts w:hint="eastAsia"/>
        </w:rPr>
        <w:t>、</w:t>
      </w:r>
      <w:r>
        <w:rPr>
          <w:rFonts w:hint="eastAsia"/>
        </w:rPr>
        <w:t>SETUP</w:t>
      </w:r>
      <w:r>
        <w:rPr>
          <w:rFonts w:hint="eastAsia"/>
        </w:rPr>
        <w:t>、</w:t>
      </w:r>
      <w:r>
        <w:rPr>
          <w:rFonts w:hint="eastAsia"/>
        </w:rPr>
        <w:t>PLAY</w:t>
      </w:r>
      <w:r>
        <w:rPr>
          <w:rFonts w:hint="eastAsia"/>
        </w:rPr>
        <w:t>、</w:t>
      </w:r>
      <w:r>
        <w:rPr>
          <w:rFonts w:hint="eastAsia"/>
        </w:rPr>
        <w:t>TEARDOWN</w:t>
      </w:r>
      <w:r>
        <w:rPr>
          <w:rFonts w:hint="eastAsia"/>
        </w:rPr>
        <w:t>等</w:t>
      </w:r>
      <w:r>
        <w:rPr>
          <w:rFonts w:hint="eastAsia"/>
        </w:rPr>
        <w:t>,URI</w:t>
      </w:r>
      <w:r w:rsidR="00501504">
        <w:rPr>
          <w:rFonts w:hint="eastAsia"/>
        </w:rPr>
        <w:t>为接收端地址</w:t>
      </w:r>
      <w:r>
        <w:rPr>
          <w:rFonts w:hint="eastAsia"/>
        </w:rPr>
        <w:t>。</w:t>
      </w:r>
      <w:r w:rsidR="00057719">
        <w:rPr>
          <w:rFonts w:hint="eastAsia"/>
        </w:rPr>
        <w:t>实时</w:t>
      </w:r>
      <w:proofErr w:type="gramStart"/>
      <w:r w:rsidR="00057719">
        <w:rPr>
          <w:rFonts w:hint="eastAsia"/>
        </w:rPr>
        <w:t>流协议</w:t>
      </w:r>
      <w:proofErr w:type="gramEnd"/>
      <w:r>
        <w:rPr>
          <w:rFonts w:hint="eastAsia"/>
        </w:rPr>
        <w:t>版本一般都是</w:t>
      </w:r>
      <w:r>
        <w:rPr>
          <w:rFonts w:hint="eastAsia"/>
        </w:rPr>
        <w:t xml:space="preserve"> RTSP/1.0</w:t>
      </w:r>
      <w:r>
        <w:rPr>
          <w:rFonts w:hint="eastAsia"/>
        </w:rPr>
        <w:t>。每行</w:t>
      </w:r>
      <w:r w:rsidR="00501504">
        <w:rPr>
          <w:rFonts w:hint="eastAsia"/>
        </w:rPr>
        <w:t>末尾</w:t>
      </w:r>
      <w:r>
        <w:rPr>
          <w:rFonts w:hint="eastAsia"/>
        </w:rPr>
        <w:t>CR LF</w:t>
      </w:r>
      <w:r>
        <w:rPr>
          <w:rFonts w:hint="eastAsia"/>
        </w:rPr>
        <w:t>表示换行，需要</w:t>
      </w:r>
      <w:r w:rsidR="0019740A">
        <w:rPr>
          <w:rFonts w:hint="eastAsia"/>
        </w:rPr>
        <w:t>接收端进行</w:t>
      </w:r>
      <w:r w:rsidR="00057719">
        <w:rPr>
          <w:rFonts w:hint="eastAsia"/>
        </w:rPr>
        <w:t>实时</w:t>
      </w:r>
      <w:r w:rsidR="0019740A">
        <w:rPr>
          <w:rFonts w:hint="eastAsia"/>
        </w:rPr>
        <w:t>解析</w:t>
      </w:r>
      <w:r>
        <w:rPr>
          <w:rFonts w:hint="eastAsia"/>
        </w:rPr>
        <w:t>，最后一个</w:t>
      </w:r>
      <w:r w:rsidR="0019740A">
        <w:rPr>
          <w:rFonts w:hint="eastAsia"/>
        </w:rPr>
        <w:t>header</w:t>
      </w:r>
      <w:r>
        <w:rPr>
          <w:rFonts w:hint="eastAsia"/>
        </w:rPr>
        <w:t>需要有两个</w:t>
      </w:r>
      <w:r w:rsidR="0019740A">
        <w:rPr>
          <w:rFonts w:hint="eastAsia"/>
        </w:rPr>
        <w:t>换行符</w:t>
      </w:r>
      <w:r w:rsidR="00501504">
        <w:rPr>
          <w:rFonts w:hint="eastAsia"/>
        </w:rPr>
        <w:t>。</w:t>
      </w:r>
      <w:r>
        <w:rPr>
          <w:rFonts w:hint="eastAsia"/>
        </w:rPr>
        <w:t>消息体</w:t>
      </w:r>
      <w:r w:rsidR="0019740A">
        <w:rPr>
          <w:rFonts w:hint="eastAsia"/>
        </w:rPr>
        <w:t>可有可无</w:t>
      </w:r>
      <w:r>
        <w:rPr>
          <w:rFonts w:hint="eastAsia"/>
        </w:rPr>
        <w:t>的，有的</w:t>
      </w:r>
      <w:r>
        <w:rPr>
          <w:rFonts w:hint="eastAsia"/>
        </w:rPr>
        <w:t>Request</w:t>
      </w:r>
      <w:r>
        <w:rPr>
          <w:rFonts w:hint="eastAsia"/>
        </w:rPr>
        <w:t>消息并</w:t>
      </w:r>
      <w:r w:rsidR="0019740A">
        <w:rPr>
          <w:rFonts w:hint="eastAsia"/>
        </w:rPr>
        <w:t>没有</w:t>
      </w:r>
      <w:r>
        <w:rPr>
          <w:rFonts w:hint="eastAsia"/>
        </w:rPr>
        <w:t>消息体。</w:t>
      </w:r>
    </w:p>
    <w:p w:rsidR="00895791" w:rsidRPr="00895791" w:rsidRDefault="00895791" w:rsidP="00895791">
      <w:pPr>
        <w:ind w:firstLineChars="200" w:firstLine="420"/>
        <w:rPr>
          <w:rFonts w:hint="eastAsia"/>
        </w:rPr>
      </w:pPr>
      <w:r>
        <w:rPr>
          <w:rFonts w:hint="eastAsia"/>
        </w:rPr>
        <w:t>服务器或者客户端可以同时对多条数据媒体流进行控制。以最常见的音视频流来说，这意味着客户</w:t>
      </w:r>
      <w:r>
        <w:rPr>
          <w:rFonts w:hint="eastAsia"/>
        </w:rPr>
        <w:lastRenderedPageBreak/>
        <w:t>端可以使用一条播放</w:t>
      </w:r>
      <w:r>
        <w:rPr>
          <w:rFonts w:hint="eastAsia"/>
        </w:rPr>
        <w:t>/</w:t>
      </w:r>
      <w:r>
        <w:rPr>
          <w:rFonts w:hint="eastAsia"/>
        </w:rPr>
        <w:t>暂停指令控制所有的音视频流。</w:t>
      </w:r>
    </w:p>
    <w:p w:rsidR="00501504" w:rsidRDefault="00501504" w:rsidP="00501504">
      <w:pPr>
        <w:pStyle w:val="ab"/>
        <w:numPr>
          <w:ilvl w:val="0"/>
          <w:numId w:val="15"/>
        </w:numPr>
        <w:ind w:firstLineChars="0"/>
      </w:pPr>
      <w:r>
        <w:rPr>
          <w:rFonts w:hint="eastAsia"/>
        </w:rPr>
        <w:t>回复消息</w:t>
      </w:r>
    </w:p>
    <w:p w:rsidR="00501504" w:rsidRDefault="00501504" w:rsidP="00501504">
      <w:pPr>
        <w:pStyle w:val="ab"/>
        <w:ind w:left="360" w:firstLineChars="0" w:firstLine="0"/>
      </w:pPr>
      <w:r>
        <w:rPr>
          <w:rFonts w:hint="eastAsia"/>
        </w:rPr>
        <w:t>RTSP</w:t>
      </w:r>
      <w:r>
        <w:rPr>
          <w:rFonts w:hint="eastAsia"/>
        </w:rPr>
        <w:t>版本</w:t>
      </w:r>
      <w:r w:rsidR="00F4351E">
        <w:rPr>
          <w:rFonts w:hint="eastAsia"/>
        </w:rPr>
        <w:t xml:space="preserve"> </w:t>
      </w:r>
      <w:r w:rsidR="00F4351E">
        <w:t xml:space="preserve"> </w:t>
      </w:r>
      <w:r>
        <w:rPr>
          <w:rFonts w:hint="eastAsia"/>
        </w:rPr>
        <w:t>状态码</w:t>
      </w:r>
      <w:r w:rsidR="00F4351E">
        <w:rPr>
          <w:rFonts w:hint="eastAsia"/>
        </w:rPr>
        <w:t xml:space="preserve"> </w:t>
      </w:r>
      <w:r w:rsidR="00F4351E">
        <w:t xml:space="preserve"> </w:t>
      </w:r>
      <w:r>
        <w:rPr>
          <w:rFonts w:hint="eastAsia"/>
        </w:rPr>
        <w:t>解释</w:t>
      </w:r>
      <w:r>
        <w:rPr>
          <w:rFonts w:hint="eastAsia"/>
        </w:rPr>
        <w:t xml:space="preserve">      CR LF</w:t>
      </w:r>
    </w:p>
    <w:p w:rsidR="00501504" w:rsidRDefault="00501504" w:rsidP="00501504">
      <w:pPr>
        <w:pStyle w:val="ab"/>
        <w:ind w:left="360" w:firstLineChars="0" w:firstLine="0"/>
      </w:pPr>
      <w:r>
        <w:rPr>
          <w:rFonts w:hint="eastAsia"/>
        </w:rPr>
        <w:t>消息头</w:t>
      </w:r>
      <w:r>
        <w:rPr>
          <w:rFonts w:hint="eastAsia"/>
        </w:rPr>
        <w:t xml:space="preserve"> CR LF          CR LF</w:t>
      </w:r>
    </w:p>
    <w:p w:rsidR="00501504" w:rsidRDefault="00501504" w:rsidP="00501504">
      <w:pPr>
        <w:pStyle w:val="ab"/>
        <w:ind w:left="360" w:firstLineChars="0" w:firstLine="0"/>
      </w:pPr>
      <w:r>
        <w:rPr>
          <w:rFonts w:hint="eastAsia"/>
        </w:rPr>
        <w:t>消息体</w:t>
      </w:r>
      <w:r>
        <w:rPr>
          <w:rFonts w:hint="eastAsia"/>
        </w:rPr>
        <w:t xml:space="preserve"> CR LF</w:t>
      </w:r>
    </w:p>
    <w:p w:rsidR="00501504" w:rsidRDefault="00501504" w:rsidP="00501504">
      <w:pPr>
        <w:ind w:firstLineChars="200" w:firstLine="420"/>
      </w:pPr>
      <w:r>
        <w:rPr>
          <w:rFonts w:hint="eastAsia"/>
        </w:rPr>
        <w:t>状态码是一个</w:t>
      </w:r>
      <w:r w:rsidR="00860A70">
        <w:rPr>
          <w:rFonts w:hint="eastAsia"/>
        </w:rPr>
        <w:t>二进制</w:t>
      </w:r>
      <w:r>
        <w:rPr>
          <w:rFonts w:hint="eastAsia"/>
        </w:rPr>
        <w:t>数值，用于</w:t>
      </w:r>
      <w:r w:rsidR="00860A70">
        <w:rPr>
          <w:rFonts w:hint="eastAsia"/>
        </w:rPr>
        <w:t>直观地</w:t>
      </w:r>
      <w:r>
        <w:rPr>
          <w:rFonts w:hint="eastAsia"/>
        </w:rPr>
        <w:t>表示</w:t>
      </w:r>
      <w:r>
        <w:rPr>
          <w:rFonts w:hint="eastAsia"/>
        </w:rPr>
        <w:t>Request</w:t>
      </w:r>
      <w:r>
        <w:rPr>
          <w:rFonts w:hint="eastAsia"/>
        </w:rPr>
        <w:t>消息的执行结果</w:t>
      </w:r>
      <w:r w:rsidR="00860A70">
        <w:rPr>
          <w:rFonts w:hint="eastAsia"/>
        </w:rPr>
        <w:t>以及反馈</w:t>
      </w:r>
      <w:r w:rsidR="0019740A">
        <w:rPr>
          <w:rFonts w:hint="eastAsia"/>
        </w:rPr>
        <w:t>，</w:t>
      </w:r>
      <w:r>
        <w:rPr>
          <w:rFonts w:hint="eastAsia"/>
        </w:rPr>
        <w:t>解释是与</w:t>
      </w:r>
      <w:proofErr w:type="gramStart"/>
      <w:r>
        <w:rPr>
          <w:rFonts w:hint="eastAsia"/>
        </w:rPr>
        <w:t>状态码</w:t>
      </w:r>
      <w:r w:rsidR="00050343">
        <w:rPr>
          <w:rFonts w:hint="eastAsia"/>
        </w:rPr>
        <w:t>相</w:t>
      </w:r>
      <w:r>
        <w:rPr>
          <w:rFonts w:hint="eastAsia"/>
        </w:rPr>
        <w:t>对应</w:t>
      </w:r>
      <w:proofErr w:type="gramEnd"/>
      <w:r>
        <w:rPr>
          <w:rFonts w:hint="eastAsia"/>
        </w:rPr>
        <w:t>的</w:t>
      </w:r>
      <w:r w:rsidR="00860A70">
        <w:rPr>
          <w:rFonts w:hint="eastAsia"/>
        </w:rPr>
        <w:t>含义</w:t>
      </w:r>
      <w:r>
        <w:rPr>
          <w:rFonts w:hint="eastAsia"/>
        </w:rPr>
        <w:t>解释</w:t>
      </w:r>
      <w:r w:rsidR="00050343">
        <w:rPr>
          <w:rFonts w:hint="eastAsia"/>
        </w:rPr>
        <w:t>。</w:t>
      </w:r>
      <w:r w:rsidR="00A41881">
        <w:rPr>
          <w:rFonts w:hint="eastAsia"/>
        </w:rPr>
        <w:t>p</w:t>
      </w:r>
      <w:r w:rsidR="00A41881">
        <w:t>resentation</w:t>
      </w:r>
      <w:r w:rsidR="00A41881" w:rsidRPr="00A41881">
        <w:rPr>
          <w:rFonts w:hint="eastAsia"/>
        </w:rPr>
        <w:t>描述文件可以由客户端通过</w:t>
      </w:r>
      <w:r w:rsidR="00860A70">
        <w:rPr>
          <w:rFonts w:hint="eastAsia"/>
        </w:rPr>
        <w:t>网页</w:t>
      </w:r>
      <w:r w:rsidR="00A41881" w:rsidRPr="00A41881">
        <w:rPr>
          <w:rFonts w:hint="eastAsia"/>
        </w:rPr>
        <w:t>或电子邮件等其他方式获得，不一定存储在媒体服务器上。假设</w:t>
      </w:r>
      <w:r w:rsidR="00A41881">
        <w:rPr>
          <w:rFonts w:hint="eastAsia"/>
        </w:rPr>
        <w:t>p</w:t>
      </w:r>
      <w:r w:rsidR="00A41881">
        <w:t>resentation</w:t>
      </w:r>
      <w:r w:rsidR="00A41881" w:rsidRPr="00A41881">
        <w:rPr>
          <w:rFonts w:hint="eastAsia"/>
        </w:rPr>
        <w:t>描述描述了一个或多个</w:t>
      </w:r>
      <w:r w:rsidR="00A41881">
        <w:rPr>
          <w:rFonts w:hint="eastAsia"/>
        </w:rPr>
        <w:t>p</w:t>
      </w:r>
      <w:r w:rsidR="00A41881">
        <w:t>resentation</w:t>
      </w:r>
      <w:r w:rsidR="00A41881" w:rsidRPr="00A41881">
        <w:rPr>
          <w:rFonts w:hint="eastAsia"/>
        </w:rPr>
        <w:t>，其中每个</w:t>
      </w:r>
      <w:r w:rsidR="00A41881">
        <w:rPr>
          <w:rFonts w:hint="eastAsia"/>
        </w:rPr>
        <w:t>p</w:t>
      </w:r>
      <w:r w:rsidR="00A41881">
        <w:t>resentation</w:t>
      </w:r>
      <w:r w:rsidR="00A41881" w:rsidRPr="00A41881">
        <w:rPr>
          <w:rFonts w:hint="eastAsia"/>
        </w:rPr>
        <w:t>保持公共时间轴。</w:t>
      </w:r>
      <w:r w:rsidR="00A41881" w:rsidRPr="00A41881">
        <w:rPr>
          <w:rFonts w:hint="eastAsia"/>
        </w:rPr>
        <w:t xml:space="preserve"> </w:t>
      </w:r>
      <w:r w:rsidR="00A41881" w:rsidRPr="00A41881">
        <w:rPr>
          <w:rFonts w:hint="eastAsia"/>
        </w:rPr>
        <w:t>为了说明的简单性和不失一般性，假设表示描述恰好包含一个这样的表示。</w:t>
      </w:r>
      <w:r w:rsidR="00A41881" w:rsidRPr="00A41881">
        <w:rPr>
          <w:rFonts w:hint="eastAsia"/>
        </w:rPr>
        <w:t xml:space="preserve"> </w:t>
      </w:r>
      <w:r w:rsidR="00A41881" w:rsidRPr="00A41881">
        <w:rPr>
          <w:rFonts w:hint="eastAsia"/>
        </w:rPr>
        <w:t>一个演示文稿可能包含多个媒体流。</w:t>
      </w:r>
    </w:p>
    <w:p w:rsidR="00895791" w:rsidRPr="00895791" w:rsidRDefault="00895791" w:rsidP="00895791">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14351F" w:rsidRPr="0014351F" w:rsidRDefault="0014351F" w:rsidP="0014351F">
      <w:pPr>
        <w:pStyle w:val="3"/>
        <w:rPr>
          <w:rFonts w:ascii="黑体" w:eastAsia="黑体" w:hAnsi="黑体" w:hint="eastAsia"/>
          <w:sz w:val="21"/>
          <w:szCs w:val="21"/>
        </w:rPr>
      </w:pPr>
      <w:r>
        <w:rPr>
          <w:rFonts w:ascii="黑体" w:eastAsia="黑体" w:hAnsi="黑体" w:hint="eastAsia"/>
          <w:sz w:val="21"/>
          <w:szCs w:val="21"/>
        </w:rPr>
        <w:t>2</w:t>
      </w:r>
      <w:r>
        <w:rPr>
          <w:rFonts w:ascii="黑体" w:eastAsia="黑体" w:hAnsi="黑体"/>
          <w:sz w:val="21"/>
          <w:szCs w:val="21"/>
        </w:rPr>
        <w:t>.</w:t>
      </w:r>
      <w:r>
        <w:rPr>
          <w:rFonts w:ascii="黑体" w:eastAsia="黑体" w:hAnsi="黑体"/>
          <w:sz w:val="21"/>
          <w:szCs w:val="21"/>
        </w:rPr>
        <w:t xml:space="preserve">3 </w:t>
      </w:r>
      <w:r>
        <w:rPr>
          <w:rFonts w:ascii="黑体" w:eastAsia="黑体" w:hAnsi="黑体" w:hint="eastAsia"/>
          <w:sz w:val="21"/>
          <w:szCs w:val="21"/>
        </w:rPr>
        <w:t>整体流程</w:t>
      </w:r>
    </w:p>
    <w:p w:rsidR="00B16939" w:rsidRDefault="0014351F" w:rsidP="0060114C">
      <w:pPr>
        <w:ind w:firstLineChars="200" w:firstLine="420"/>
      </w:pPr>
      <w:r>
        <w:rPr>
          <w:rFonts w:hint="eastAsia"/>
        </w:rPr>
        <w:t>每个媒体流都有自己独特的</w:t>
      </w:r>
      <w:r>
        <w:rPr>
          <w:rFonts w:hint="eastAsia"/>
        </w:rPr>
        <w:t>R</w:t>
      </w:r>
      <w:r>
        <w:t>TSP URL</w:t>
      </w:r>
      <w:r>
        <w:rPr>
          <w:rFonts w:hint="eastAsia"/>
        </w:rPr>
        <w:t>标识。</w:t>
      </w:r>
      <w:r w:rsidRPr="0014351F">
        <w:rPr>
          <w:rFonts w:hint="eastAsia"/>
        </w:rPr>
        <w:t>整个</w:t>
      </w:r>
      <w:r w:rsidR="00A41881">
        <w:t>presentation</w:t>
      </w:r>
      <w:r w:rsidRPr="0014351F">
        <w:rPr>
          <w:rFonts w:hint="eastAsia"/>
        </w:rPr>
        <w:t>和构成</w:t>
      </w:r>
      <w:r w:rsidR="00A41881">
        <w:t>presentation</w:t>
      </w:r>
      <w:r w:rsidRPr="0014351F">
        <w:rPr>
          <w:rFonts w:hint="eastAsia"/>
        </w:rPr>
        <w:t>的媒体的属性由</w:t>
      </w:r>
      <w:r w:rsidR="00A41881">
        <w:rPr>
          <w:rFonts w:hint="eastAsia"/>
        </w:rPr>
        <w:t>p</w:t>
      </w:r>
      <w:r w:rsidR="00A41881">
        <w:t>resentation</w:t>
      </w:r>
      <w:r w:rsidRPr="0014351F">
        <w:rPr>
          <w:rFonts w:hint="eastAsia"/>
        </w:rPr>
        <w:t>描述文件定义，其格式超出了本规范的范围</w:t>
      </w:r>
      <w:r>
        <w:rPr>
          <w:rFonts w:hint="eastAsia"/>
        </w:rPr>
        <w:t>。</w:t>
      </w:r>
    </w:p>
    <w:p w:rsidR="0097539F" w:rsidRPr="0019740A" w:rsidRDefault="0097539F" w:rsidP="0060114C">
      <w:pPr>
        <w:ind w:firstLineChars="200" w:firstLine="420"/>
        <w:rPr>
          <w:rFonts w:hint="eastAsia"/>
        </w:rPr>
      </w:pPr>
      <w:r w:rsidRPr="0097539F">
        <w:rPr>
          <w:rFonts w:hint="eastAsia"/>
        </w:rPr>
        <w:t>演示描述文件包含对构成演示的媒体流的描述，包括它们的</w:t>
      </w:r>
      <w:r w:rsidR="0060114C">
        <w:rPr>
          <w:rFonts w:hint="eastAsia"/>
        </w:rPr>
        <w:t>编码方式。此外还有编程语言等信息，</w:t>
      </w:r>
      <w:r w:rsidRPr="0097539F">
        <w:rPr>
          <w:rFonts w:hint="eastAsia"/>
        </w:rPr>
        <w:t>使客户端能够选择最合适的媒体组合。</w:t>
      </w:r>
      <w:r w:rsidRPr="0097539F">
        <w:rPr>
          <w:rFonts w:hint="eastAsia"/>
        </w:rPr>
        <w:t xml:space="preserve"> </w:t>
      </w:r>
      <w:r w:rsidRPr="0097539F">
        <w:rPr>
          <w:rFonts w:hint="eastAsia"/>
        </w:rPr>
        <w:t>在此演示描述中，可由</w:t>
      </w:r>
      <w:r w:rsidRPr="0097539F">
        <w:rPr>
          <w:rFonts w:hint="eastAsia"/>
        </w:rPr>
        <w:t xml:space="preserve"> RTSP </w:t>
      </w:r>
      <w:r w:rsidRPr="0097539F">
        <w:rPr>
          <w:rFonts w:hint="eastAsia"/>
        </w:rPr>
        <w:t>单独控制的每个</w:t>
      </w:r>
      <w:proofErr w:type="gramStart"/>
      <w:r w:rsidRPr="0097539F">
        <w:rPr>
          <w:rFonts w:hint="eastAsia"/>
        </w:rPr>
        <w:t>媒体流由</w:t>
      </w:r>
      <w:proofErr w:type="gramEnd"/>
      <w:r w:rsidRPr="0097539F">
        <w:rPr>
          <w:rFonts w:hint="eastAsia"/>
        </w:rPr>
        <w:t xml:space="preserve"> RTSP URL </w:t>
      </w:r>
      <w:r w:rsidRPr="0097539F">
        <w:rPr>
          <w:rFonts w:hint="eastAsia"/>
        </w:rPr>
        <w:t>标识，该</w:t>
      </w:r>
      <w:r w:rsidRPr="0097539F">
        <w:rPr>
          <w:rFonts w:hint="eastAsia"/>
        </w:rPr>
        <w:t xml:space="preserve"> URL </w:t>
      </w:r>
      <w:r w:rsidRPr="0097539F">
        <w:rPr>
          <w:rFonts w:hint="eastAsia"/>
        </w:rPr>
        <w:t>指向处理该特定媒体流的媒体服务器并命名存储在该服务器上的流。</w:t>
      </w:r>
      <w:r w:rsidRPr="0097539F">
        <w:rPr>
          <w:rFonts w:hint="eastAsia"/>
        </w:rPr>
        <w:t xml:space="preserve"> </w:t>
      </w:r>
      <w:r w:rsidRPr="0097539F">
        <w:rPr>
          <w:rFonts w:hint="eastAsia"/>
        </w:rPr>
        <w:t>多个媒体流可以位于不同的服务器上；</w:t>
      </w:r>
      <w:r w:rsidRPr="0097539F">
        <w:rPr>
          <w:rFonts w:hint="eastAsia"/>
        </w:rPr>
        <w:t xml:space="preserve"> </w:t>
      </w:r>
      <w:r w:rsidRPr="0097539F">
        <w:rPr>
          <w:rFonts w:hint="eastAsia"/>
        </w:rPr>
        <w:t>例如，音频和视频流可以跨服务器拆分以实现负载共享。</w:t>
      </w:r>
      <w:r w:rsidRPr="0097539F">
        <w:rPr>
          <w:rFonts w:hint="eastAsia"/>
        </w:rPr>
        <w:t xml:space="preserve"> </w:t>
      </w:r>
      <w:r w:rsidRPr="0097539F">
        <w:rPr>
          <w:rFonts w:hint="eastAsia"/>
        </w:rPr>
        <w:t>该描述还列举了服务器能够使用的传输方法。</w:t>
      </w:r>
    </w:p>
    <w:p w:rsidR="00264F95" w:rsidRDefault="00264F95" w:rsidP="00264F95">
      <w:pPr>
        <w:pStyle w:val="3"/>
        <w:rPr>
          <w:rFonts w:ascii="黑体" w:eastAsia="黑体" w:hAnsi="黑体"/>
          <w:sz w:val="21"/>
          <w:szCs w:val="21"/>
        </w:rPr>
      </w:pPr>
      <w:r>
        <w:rPr>
          <w:rFonts w:ascii="黑体" w:eastAsia="黑体" w:hAnsi="黑体" w:hint="eastAsia"/>
          <w:sz w:val="21"/>
          <w:szCs w:val="21"/>
        </w:rPr>
        <w:t>2</w:t>
      </w:r>
      <w:r>
        <w:rPr>
          <w:rFonts w:ascii="黑体" w:eastAsia="黑体" w:hAnsi="黑体"/>
          <w:sz w:val="21"/>
          <w:szCs w:val="21"/>
        </w:rPr>
        <w:t>.</w:t>
      </w:r>
      <w:r w:rsidR="0014351F">
        <w:rPr>
          <w:rFonts w:ascii="黑体" w:eastAsia="黑体" w:hAnsi="黑体"/>
          <w:sz w:val="21"/>
          <w:szCs w:val="21"/>
        </w:rPr>
        <w:t>4</w:t>
      </w:r>
      <w:r>
        <w:rPr>
          <w:rFonts w:ascii="黑体" w:eastAsia="黑体" w:hAnsi="黑体"/>
          <w:sz w:val="21"/>
          <w:szCs w:val="21"/>
        </w:rPr>
        <w:t xml:space="preserve"> </w:t>
      </w:r>
      <w:r w:rsidR="007F67F4">
        <w:rPr>
          <w:rFonts w:ascii="黑体" w:eastAsia="黑体" w:hAnsi="黑体"/>
          <w:sz w:val="21"/>
          <w:szCs w:val="21"/>
        </w:rPr>
        <w:t>RTSP</w:t>
      </w:r>
      <w:r w:rsidR="007F67F4">
        <w:rPr>
          <w:rFonts w:ascii="黑体" w:eastAsia="黑体" w:hAnsi="黑体" w:hint="eastAsia"/>
          <w:sz w:val="21"/>
          <w:szCs w:val="21"/>
        </w:rPr>
        <w:t>消息交互过程</w:t>
      </w:r>
    </w:p>
    <w:tbl>
      <w:tblPr>
        <w:tblStyle w:val="1-3"/>
        <w:tblW w:w="0" w:type="auto"/>
        <w:tblLook w:val="04A0" w:firstRow="1" w:lastRow="0" w:firstColumn="1" w:lastColumn="0" w:noHBand="0" w:noVBand="1"/>
      </w:tblPr>
      <w:tblGrid>
        <w:gridCol w:w="1980"/>
        <w:gridCol w:w="2786"/>
      </w:tblGrid>
      <w:tr w:rsidR="0045027D" w:rsidTr="00CA35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6" w:type="dxa"/>
            <w:gridSpan w:val="2"/>
          </w:tcPr>
          <w:p w:rsidR="0045027D" w:rsidRPr="00CA3589" w:rsidRDefault="0045027D" w:rsidP="00CA3589">
            <w:pPr>
              <w:jc w:val="center"/>
              <w:rPr>
                <w:sz w:val="18"/>
                <w:szCs w:val="18"/>
              </w:rPr>
            </w:pPr>
            <w:r w:rsidRPr="00CA3589">
              <w:rPr>
                <w:sz w:val="18"/>
                <w:szCs w:val="18"/>
              </w:rPr>
              <w:t>RTSP</w:t>
            </w:r>
            <w:r w:rsidRPr="00CA3589">
              <w:rPr>
                <w:rFonts w:hint="eastAsia"/>
                <w:sz w:val="18"/>
                <w:szCs w:val="18"/>
              </w:rPr>
              <w:t>信息交互过程</w:t>
            </w:r>
          </w:p>
        </w:tc>
      </w:tr>
      <w:tr w:rsidR="0045027D" w:rsidTr="00CA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027D" w:rsidRPr="00CA3589" w:rsidRDefault="0045027D" w:rsidP="00F17DB7">
            <w:pPr>
              <w:rPr>
                <w:sz w:val="18"/>
                <w:szCs w:val="18"/>
              </w:rPr>
            </w:pPr>
            <w:r w:rsidRPr="00CA3589">
              <w:rPr>
                <w:sz w:val="18"/>
                <w:szCs w:val="18"/>
              </w:rPr>
              <w:t>S</w:t>
            </w:r>
            <w:r w:rsidRPr="00CA3589">
              <w:rPr>
                <w:rFonts w:hint="eastAsia"/>
                <w:sz w:val="18"/>
                <w:szCs w:val="18"/>
              </w:rPr>
              <w:t>tep</w:t>
            </w:r>
            <w:r w:rsidRPr="00CA3589">
              <w:rPr>
                <w:sz w:val="18"/>
                <w:szCs w:val="18"/>
              </w:rPr>
              <w:t>1</w:t>
            </w:r>
            <w:r w:rsidRPr="00CA3589">
              <w:rPr>
                <w:rFonts w:hint="eastAsia"/>
                <w:sz w:val="18"/>
                <w:szCs w:val="18"/>
              </w:rPr>
              <w:t>：查询服务器端的可用方法</w:t>
            </w:r>
          </w:p>
        </w:tc>
        <w:tc>
          <w:tcPr>
            <w:tcW w:w="2786" w:type="dxa"/>
          </w:tcPr>
          <w:p w:rsidR="0045027D" w:rsidRPr="00CA3589" w:rsidRDefault="0045027D" w:rsidP="00F17DB7">
            <w:pPr>
              <w:cnfStyle w:val="000000100000" w:firstRow="0" w:lastRow="0" w:firstColumn="0" w:lastColumn="0" w:oddVBand="0" w:evenVBand="0" w:oddHBand="1"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C-&gt;</w:t>
            </w:r>
            <w:proofErr w:type="gramStart"/>
            <w:r w:rsidRPr="00CA3589">
              <w:rPr>
                <w:rFonts w:ascii="Arial" w:hAnsi="Arial" w:cs="Arial"/>
                <w:color w:val="4D4D4D"/>
                <w:sz w:val="18"/>
                <w:szCs w:val="18"/>
                <w:shd w:val="clear" w:color="auto" w:fill="FFFFFF"/>
              </w:rPr>
              <w:t>S:OPTION</w:t>
            </w:r>
            <w:proofErr w:type="gramEnd"/>
            <w:r w:rsidRPr="00CA3589">
              <w:rPr>
                <w:rFonts w:ascii="Arial" w:hAnsi="Arial" w:cs="Arial"/>
                <w:color w:val="4D4D4D"/>
                <w:sz w:val="18"/>
                <w:szCs w:val="18"/>
                <w:shd w:val="clear" w:color="auto" w:fill="FFFFFF"/>
              </w:rPr>
              <w:t xml:space="preserve"> request</w:t>
            </w:r>
          </w:p>
          <w:p w:rsidR="0045027D" w:rsidRPr="00CA3589" w:rsidRDefault="0045027D" w:rsidP="00F17DB7">
            <w:pPr>
              <w:cnfStyle w:val="000000100000" w:firstRow="0" w:lastRow="0" w:firstColumn="0" w:lastColumn="0" w:oddVBand="0" w:evenVBand="0" w:oddHBand="1" w:evenHBand="0" w:firstRowFirstColumn="0" w:firstRowLastColumn="0" w:lastRowFirstColumn="0" w:lastRowLastColumn="0"/>
              <w:rPr>
                <w:sz w:val="18"/>
                <w:szCs w:val="18"/>
              </w:rPr>
            </w:pPr>
            <w:r w:rsidRPr="00CA3589">
              <w:rPr>
                <w:rFonts w:ascii="Arial" w:hAnsi="Arial" w:cs="Arial"/>
                <w:color w:val="4D4D4D"/>
                <w:sz w:val="18"/>
                <w:szCs w:val="18"/>
                <w:shd w:val="clear" w:color="auto" w:fill="FFFFFF"/>
              </w:rPr>
              <w:t>S-&gt;</w:t>
            </w:r>
            <w:proofErr w:type="gramStart"/>
            <w:r w:rsidRPr="00CA3589">
              <w:rPr>
                <w:rFonts w:ascii="Arial" w:hAnsi="Arial" w:cs="Arial"/>
                <w:color w:val="4D4D4D"/>
                <w:sz w:val="18"/>
                <w:szCs w:val="18"/>
                <w:shd w:val="clear" w:color="auto" w:fill="FFFFFF"/>
              </w:rPr>
              <w:t>C:OPTION</w:t>
            </w:r>
            <w:proofErr w:type="gramEnd"/>
            <w:r w:rsidRPr="00CA3589">
              <w:rPr>
                <w:rFonts w:ascii="Arial" w:hAnsi="Arial" w:cs="Arial"/>
                <w:color w:val="4D4D4D"/>
                <w:sz w:val="18"/>
                <w:szCs w:val="18"/>
                <w:shd w:val="clear" w:color="auto" w:fill="FFFFFF"/>
              </w:rPr>
              <w:t xml:space="preserve"> response</w:t>
            </w:r>
          </w:p>
        </w:tc>
      </w:tr>
      <w:tr w:rsidR="0045027D" w:rsidTr="00CA3589">
        <w:tc>
          <w:tcPr>
            <w:cnfStyle w:val="001000000000" w:firstRow="0" w:lastRow="0" w:firstColumn="1" w:lastColumn="0" w:oddVBand="0" w:evenVBand="0" w:oddHBand="0" w:evenHBand="0" w:firstRowFirstColumn="0" w:firstRowLastColumn="0" w:lastRowFirstColumn="0" w:lastRowLastColumn="0"/>
            <w:tcW w:w="1980" w:type="dxa"/>
          </w:tcPr>
          <w:p w:rsidR="0045027D" w:rsidRPr="00CA3589" w:rsidRDefault="0045027D" w:rsidP="00F17DB7">
            <w:pPr>
              <w:rPr>
                <w:sz w:val="18"/>
                <w:szCs w:val="18"/>
              </w:rPr>
            </w:pPr>
            <w:r w:rsidRPr="00CA3589">
              <w:rPr>
                <w:sz w:val="18"/>
                <w:szCs w:val="18"/>
              </w:rPr>
              <w:t>S</w:t>
            </w:r>
            <w:r w:rsidRPr="00CA3589">
              <w:rPr>
                <w:rFonts w:hint="eastAsia"/>
                <w:sz w:val="18"/>
                <w:szCs w:val="18"/>
              </w:rPr>
              <w:t>tep</w:t>
            </w:r>
            <w:r w:rsidRPr="00CA3589">
              <w:rPr>
                <w:sz w:val="18"/>
                <w:szCs w:val="18"/>
              </w:rPr>
              <w:t>2</w:t>
            </w:r>
            <w:r w:rsidRPr="00CA3589">
              <w:rPr>
                <w:rFonts w:hint="eastAsia"/>
                <w:sz w:val="18"/>
                <w:szCs w:val="18"/>
              </w:rPr>
              <w:t>：得到媒体描述信息</w:t>
            </w:r>
          </w:p>
        </w:tc>
        <w:tc>
          <w:tcPr>
            <w:tcW w:w="2786" w:type="dxa"/>
          </w:tcPr>
          <w:p w:rsidR="0045027D" w:rsidRPr="00CA3589" w:rsidRDefault="0045027D"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C-&gt;</w:t>
            </w:r>
            <w:proofErr w:type="gramStart"/>
            <w:r w:rsidRPr="00CA3589">
              <w:rPr>
                <w:rFonts w:ascii="Arial" w:hAnsi="Arial" w:cs="Arial"/>
                <w:color w:val="4D4D4D"/>
                <w:sz w:val="18"/>
                <w:szCs w:val="18"/>
                <w:shd w:val="clear" w:color="auto" w:fill="FFFFFF"/>
              </w:rPr>
              <w:t>S:DESCRIBE</w:t>
            </w:r>
            <w:proofErr w:type="gramEnd"/>
            <w:r w:rsidRPr="00CA3589">
              <w:rPr>
                <w:rFonts w:ascii="Arial" w:hAnsi="Arial" w:cs="Arial"/>
                <w:color w:val="4D4D4D"/>
                <w:sz w:val="18"/>
                <w:szCs w:val="18"/>
                <w:shd w:val="clear" w:color="auto" w:fill="FFFFFF"/>
              </w:rPr>
              <w:t xml:space="preserve"> request</w:t>
            </w:r>
          </w:p>
          <w:p w:rsidR="0045027D" w:rsidRPr="00CA3589" w:rsidRDefault="0045027D"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S-&gt;</w:t>
            </w:r>
            <w:proofErr w:type="gramStart"/>
            <w:r w:rsidRPr="00CA3589">
              <w:rPr>
                <w:rFonts w:ascii="Arial" w:hAnsi="Arial" w:cs="Arial"/>
                <w:color w:val="4D4D4D"/>
                <w:sz w:val="18"/>
                <w:szCs w:val="18"/>
                <w:shd w:val="clear" w:color="auto" w:fill="FFFFFF"/>
              </w:rPr>
              <w:t>C:DESCRIBE</w:t>
            </w:r>
            <w:proofErr w:type="gramEnd"/>
            <w:r w:rsidRPr="00CA3589">
              <w:rPr>
                <w:rFonts w:ascii="Arial" w:hAnsi="Arial" w:cs="Arial"/>
                <w:color w:val="4D4D4D"/>
                <w:sz w:val="18"/>
                <w:szCs w:val="18"/>
                <w:shd w:val="clear" w:color="auto" w:fill="FFFFFF"/>
              </w:rPr>
              <w:t xml:space="preserve"> response</w:t>
            </w:r>
          </w:p>
        </w:tc>
      </w:tr>
      <w:tr w:rsidR="0045027D" w:rsidTr="00CA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5027D" w:rsidRPr="00CA3589" w:rsidRDefault="0045027D" w:rsidP="00F17DB7">
            <w:pPr>
              <w:rPr>
                <w:sz w:val="18"/>
                <w:szCs w:val="18"/>
              </w:rPr>
            </w:pPr>
            <w:r w:rsidRPr="00CA3589">
              <w:rPr>
                <w:sz w:val="18"/>
                <w:szCs w:val="18"/>
              </w:rPr>
              <w:t>S</w:t>
            </w:r>
            <w:r w:rsidRPr="00CA3589">
              <w:rPr>
                <w:rFonts w:hint="eastAsia"/>
                <w:sz w:val="18"/>
                <w:szCs w:val="18"/>
              </w:rPr>
              <w:t>tep</w:t>
            </w:r>
            <w:r w:rsidRPr="00CA3589">
              <w:rPr>
                <w:sz w:val="18"/>
                <w:szCs w:val="18"/>
              </w:rPr>
              <w:t>3</w:t>
            </w:r>
            <w:r w:rsidRPr="00CA3589">
              <w:rPr>
                <w:rFonts w:hint="eastAsia"/>
                <w:sz w:val="18"/>
                <w:szCs w:val="18"/>
              </w:rPr>
              <w:t>：建立</w:t>
            </w:r>
            <w:r w:rsidRPr="00CA3589">
              <w:rPr>
                <w:rFonts w:hint="eastAsia"/>
                <w:sz w:val="18"/>
                <w:szCs w:val="18"/>
              </w:rPr>
              <w:t>R</w:t>
            </w:r>
            <w:r w:rsidRPr="00CA3589">
              <w:rPr>
                <w:sz w:val="18"/>
                <w:szCs w:val="18"/>
              </w:rPr>
              <w:t>TSP</w:t>
            </w:r>
            <w:r w:rsidRPr="00CA3589">
              <w:rPr>
                <w:rFonts w:hint="eastAsia"/>
                <w:sz w:val="18"/>
                <w:szCs w:val="18"/>
              </w:rPr>
              <w:t>会话</w:t>
            </w:r>
          </w:p>
        </w:tc>
        <w:tc>
          <w:tcPr>
            <w:tcW w:w="2786" w:type="dxa"/>
          </w:tcPr>
          <w:p w:rsidR="0045027D" w:rsidRPr="00CA3589" w:rsidRDefault="0045027D" w:rsidP="00F17DB7">
            <w:pPr>
              <w:cnfStyle w:val="000000100000" w:firstRow="0" w:lastRow="0" w:firstColumn="0" w:lastColumn="0" w:oddVBand="0" w:evenVBand="0" w:oddHBand="1"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C-&gt;</w:t>
            </w:r>
            <w:proofErr w:type="gramStart"/>
            <w:r w:rsidRPr="00CA3589">
              <w:rPr>
                <w:rFonts w:ascii="Arial" w:hAnsi="Arial" w:cs="Arial"/>
                <w:color w:val="4D4D4D"/>
                <w:sz w:val="18"/>
                <w:szCs w:val="18"/>
                <w:shd w:val="clear" w:color="auto" w:fill="FFFFFF"/>
              </w:rPr>
              <w:t>S:SETUP</w:t>
            </w:r>
            <w:proofErr w:type="gramEnd"/>
            <w:r w:rsidRPr="00CA3589">
              <w:rPr>
                <w:rFonts w:ascii="Arial" w:hAnsi="Arial" w:cs="Arial"/>
                <w:color w:val="4D4D4D"/>
                <w:sz w:val="18"/>
                <w:szCs w:val="18"/>
                <w:shd w:val="clear" w:color="auto" w:fill="FFFFFF"/>
              </w:rPr>
              <w:t xml:space="preserve"> request</w:t>
            </w:r>
          </w:p>
          <w:p w:rsidR="0045027D" w:rsidRPr="00CA3589" w:rsidRDefault="0045027D" w:rsidP="00F17DB7">
            <w:pPr>
              <w:cnfStyle w:val="000000100000" w:firstRow="0" w:lastRow="0" w:firstColumn="0" w:lastColumn="0" w:oddVBand="0" w:evenVBand="0" w:oddHBand="1"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S-&gt;</w:t>
            </w:r>
            <w:proofErr w:type="gramStart"/>
            <w:r w:rsidRPr="00CA3589">
              <w:rPr>
                <w:rFonts w:ascii="Arial" w:hAnsi="Arial" w:cs="Arial"/>
                <w:color w:val="4D4D4D"/>
                <w:sz w:val="18"/>
                <w:szCs w:val="18"/>
                <w:shd w:val="clear" w:color="auto" w:fill="FFFFFF"/>
              </w:rPr>
              <w:t>C:SETUP</w:t>
            </w:r>
            <w:proofErr w:type="gramEnd"/>
            <w:r w:rsidRPr="00CA3589">
              <w:rPr>
                <w:rFonts w:ascii="Arial" w:hAnsi="Arial" w:cs="Arial"/>
                <w:color w:val="4D4D4D"/>
                <w:sz w:val="18"/>
                <w:szCs w:val="18"/>
                <w:shd w:val="clear" w:color="auto" w:fill="FFFFFF"/>
              </w:rPr>
              <w:t xml:space="preserve"> response</w:t>
            </w:r>
          </w:p>
        </w:tc>
      </w:tr>
      <w:tr w:rsidR="0045027D" w:rsidTr="00CA3589">
        <w:tc>
          <w:tcPr>
            <w:cnfStyle w:val="001000000000" w:firstRow="0" w:lastRow="0" w:firstColumn="1" w:lastColumn="0" w:oddVBand="0" w:evenVBand="0" w:oddHBand="0" w:evenHBand="0" w:firstRowFirstColumn="0" w:firstRowLastColumn="0" w:lastRowFirstColumn="0" w:lastRowLastColumn="0"/>
            <w:tcW w:w="1980" w:type="dxa"/>
          </w:tcPr>
          <w:p w:rsidR="0045027D" w:rsidRPr="00CA3589" w:rsidRDefault="0045027D" w:rsidP="00F17DB7">
            <w:pPr>
              <w:rPr>
                <w:sz w:val="18"/>
                <w:szCs w:val="18"/>
              </w:rPr>
            </w:pPr>
            <w:r w:rsidRPr="00CA3589">
              <w:rPr>
                <w:sz w:val="18"/>
                <w:szCs w:val="18"/>
              </w:rPr>
              <w:t>S</w:t>
            </w:r>
            <w:r w:rsidRPr="00CA3589">
              <w:rPr>
                <w:rFonts w:hint="eastAsia"/>
                <w:sz w:val="18"/>
                <w:szCs w:val="18"/>
              </w:rPr>
              <w:t>tep</w:t>
            </w:r>
            <w:r w:rsidRPr="00CA3589">
              <w:rPr>
                <w:sz w:val="18"/>
                <w:szCs w:val="18"/>
              </w:rPr>
              <w:t>4</w:t>
            </w:r>
            <w:r w:rsidRPr="00CA3589">
              <w:rPr>
                <w:rFonts w:hint="eastAsia"/>
                <w:sz w:val="18"/>
                <w:szCs w:val="18"/>
              </w:rPr>
              <w:t>：</w:t>
            </w:r>
            <w:r w:rsidR="00CA3589" w:rsidRPr="00CA3589">
              <w:rPr>
                <w:rFonts w:hint="eastAsia"/>
                <w:sz w:val="18"/>
                <w:szCs w:val="18"/>
              </w:rPr>
              <w:t>请求开始传送</w:t>
            </w:r>
          </w:p>
        </w:tc>
        <w:tc>
          <w:tcPr>
            <w:tcW w:w="2786" w:type="dxa"/>
          </w:tcPr>
          <w:p w:rsidR="0045027D" w:rsidRPr="00CA3589" w:rsidRDefault="00CA3589"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C-&gt;</w:t>
            </w:r>
            <w:proofErr w:type="gramStart"/>
            <w:r w:rsidRPr="00CA3589">
              <w:rPr>
                <w:rFonts w:ascii="Arial" w:hAnsi="Arial" w:cs="Arial"/>
                <w:color w:val="4D4D4D"/>
                <w:sz w:val="18"/>
                <w:szCs w:val="18"/>
                <w:shd w:val="clear" w:color="auto" w:fill="FFFFFF"/>
              </w:rPr>
              <w:t>S:PLAY</w:t>
            </w:r>
            <w:proofErr w:type="gramEnd"/>
            <w:r w:rsidRPr="00CA3589">
              <w:rPr>
                <w:rFonts w:ascii="Arial" w:hAnsi="Arial" w:cs="Arial"/>
                <w:color w:val="4D4D4D"/>
                <w:sz w:val="18"/>
                <w:szCs w:val="18"/>
                <w:shd w:val="clear" w:color="auto" w:fill="FFFFFF"/>
              </w:rPr>
              <w:t xml:space="preserve"> request</w:t>
            </w:r>
          </w:p>
          <w:p w:rsidR="00CA3589" w:rsidRPr="00CA3589" w:rsidRDefault="00CA3589"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S-&gt;</w:t>
            </w:r>
            <w:proofErr w:type="spellStart"/>
            <w:proofErr w:type="gramStart"/>
            <w:r w:rsidRPr="00CA3589">
              <w:rPr>
                <w:rFonts w:ascii="Arial" w:hAnsi="Arial" w:cs="Arial"/>
                <w:color w:val="4D4D4D"/>
                <w:sz w:val="18"/>
                <w:szCs w:val="18"/>
                <w:shd w:val="clear" w:color="auto" w:fill="FFFFFF"/>
              </w:rPr>
              <w:t>C:PLAYresponse</w:t>
            </w:r>
            <w:proofErr w:type="spellEnd"/>
            <w:proofErr w:type="gramEnd"/>
          </w:p>
        </w:tc>
      </w:tr>
      <w:tr w:rsidR="00CA3589" w:rsidTr="00CA3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A3589" w:rsidRPr="00CA3589" w:rsidRDefault="00CA3589" w:rsidP="00F17DB7">
            <w:pPr>
              <w:rPr>
                <w:sz w:val="18"/>
                <w:szCs w:val="18"/>
              </w:rPr>
            </w:pPr>
            <w:r w:rsidRPr="00CA3589">
              <w:rPr>
                <w:sz w:val="18"/>
                <w:szCs w:val="18"/>
              </w:rPr>
              <w:t>S</w:t>
            </w:r>
            <w:r w:rsidRPr="00CA3589">
              <w:rPr>
                <w:rFonts w:hint="eastAsia"/>
                <w:sz w:val="18"/>
                <w:szCs w:val="18"/>
              </w:rPr>
              <w:t>tep</w:t>
            </w:r>
            <w:r w:rsidRPr="00CA3589">
              <w:rPr>
                <w:sz w:val="18"/>
                <w:szCs w:val="18"/>
              </w:rPr>
              <w:t>5</w:t>
            </w:r>
            <w:r w:rsidRPr="00CA3589">
              <w:rPr>
                <w:rFonts w:hint="eastAsia"/>
                <w:sz w:val="18"/>
                <w:szCs w:val="18"/>
              </w:rPr>
              <w:t>：数据传送播放中</w:t>
            </w:r>
          </w:p>
        </w:tc>
        <w:tc>
          <w:tcPr>
            <w:tcW w:w="2786" w:type="dxa"/>
          </w:tcPr>
          <w:p w:rsidR="00CA3589" w:rsidRPr="00CA3589" w:rsidRDefault="00CA3589" w:rsidP="00F17DB7">
            <w:pPr>
              <w:cnfStyle w:val="000000100000" w:firstRow="0" w:lastRow="0" w:firstColumn="0" w:lastColumn="0" w:oddVBand="0" w:evenVBand="0" w:oddHBand="1"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S-&gt;C:</w:t>
            </w:r>
            <w:r w:rsidRPr="00CA3589">
              <w:rPr>
                <w:rFonts w:ascii="Arial" w:hAnsi="Arial" w:cs="Arial"/>
                <w:color w:val="4D4D4D"/>
                <w:sz w:val="18"/>
                <w:szCs w:val="18"/>
                <w:shd w:val="clear" w:color="auto" w:fill="FFFFFF"/>
              </w:rPr>
              <w:t>发送流媒体数据</w:t>
            </w:r>
          </w:p>
        </w:tc>
      </w:tr>
      <w:tr w:rsidR="00CA3589" w:rsidTr="00CA3589">
        <w:tc>
          <w:tcPr>
            <w:cnfStyle w:val="001000000000" w:firstRow="0" w:lastRow="0" w:firstColumn="1" w:lastColumn="0" w:oddVBand="0" w:evenVBand="0" w:oddHBand="0" w:evenHBand="0" w:firstRowFirstColumn="0" w:firstRowLastColumn="0" w:lastRowFirstColumn="0" w:lastRowLastColumn="0"/>
            <w:tcW w:w="1980" w:type="dxa"/>
          </w:tcPr>
          <w:p w:rsidR="00CA3589" w:rsidRPr="00CA3589" w:rsidRDefault="00CA3589" w:rsidP="00F17DB7">
            <w:pPr>
              <w:rPr>
                <w:sz w:val="18"/>
                <w:szCs w:val="18"/>
              </w:rPr>
            </w:pPr>
            <w:r w:rsidRPr="00CA3589">
              <w:rPr>
                <w:sz w:val="18"/>
                <w:szCs w:val="18"/>
              </w:rPr>
              <w:t>S</w:t>
            </w:r>
            <w:r w:rsidRPr="00CA3589">
              <w:rPr>
                <w:rFonts w:hint="eastAsia"/>
                <w:sz w:val="18"/>
                <w:szCs w:val="18"/>
              </w:rPr>
              <w:t>tep</w:t>
            </w:r>
            <w:r w:rsidRPr="00CA3589">
              <w:rPr>
                <w:sz w:val="18"/>
                <w:szCs w:val="18"/>
              </w:rPr>
              <w:t>6</w:t>
            </w:r>
            <w:r w:rsidRPr="00CA3589">
              <w:rPr>
                <w:rFonts w:hint="eastAsia"/>
                <w:sz w:val="18"/>
                <w:szCs w:val="18"/>
              </w:rPr>
              <w:t>：关闭会话，退出</w:t>
            </w:r>
          </w:p>
        </w:tc>
        <w:tc>
          <w:tcPr>
            <w:tcW w:w="2786" w:type="dxa"/>
          </w:tcPr>
          <w:p w:rsidR="00CA3589" w:rsidRPr="00CA3589" w:rsidRDefault="00CA3589"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C-&gt;</w:t>
            </w:r>
            <w:proofErr w:type="gramStart"/>
            <w:r w:rsidRPr="00CA3589">
              <w:rPr>
                <w:rFonts w:ascii="Arial" w:hAnsi="Arial" w:cs="Arial"/>
                <w:color w:val="4D4D4D"/>
                <w:sz w:val="18"/>
                <w:szCs w:val="18"/>
                <w:shd w:val="clear" w:color="auto" w:fill="FFFFFF"/>
              </w:rPr>
              <w:t>S:TEARDOWN</w:t>
            </w:r>
            <w:proofErr w:type="gramEnd"/>
            <w:r w:rsidRPr="00CA3589">
              <w:rPr>
                <w:rFonts w:ascii="Arial" w:hAnsi="Arial" w:cs="Arial"/>
                <w:color w:val="4D4D4D"/>
                <w:sz w:val="18"/>
                <w:szCs w:val="18"/>
                <w:shd w:val="clear" w:color="auto" w:fill="FFFFFF"/>
              </w:rPr>
              <w:t xml:space="preserve"> request </w:t>
            </w:r>
          </w:p>
          <w:p w:rsidR="00CA3589" w:rsidRPr="00CA3589" w:rsidRDefault="00CA3589" w:rsidP="00F17DB7">
            <w:pPr>
              <w:cnfStyle w:val="000000000000" w:firstRow="0" w:lastRow="0" w:firstColumn="0" w:lastColumn="0" w:oddVBand="0" w:evenVBand="0" w:oddHBand="0" w:evenHBand="0" w:firstRowFirstColumn="0" w:firstRowLastColumn="0" w:lastRowFirstColumn="0" w:lastRowLastColumn="0"/>
              <w:rPr>
                <w:rFonts w:ascii="Arial" w:hAnsi="Arial" w:cs="Arial"/>
                <w:color w:val="4D4D4D"/>
                <w:sz w:val="18"/>
                <w:szCs w:val="18"/>
                <w:shd w:val="clear" w:color="auto" w:fill="FFFFFF"/>
              </w:rPr>
            </w:pPr>
            <w:r w:rsidRPr="00CA3589">
              <w:rPr>
                <w:rFonts w:ascii="Arial" w:hAnsi="Arial" w:cs="Arial"/>
                <w:color w:val="4D4D4D"/>
                <w:sz w:val="18"/>
                <w:szCs w:val="18"/>
                <w:shd w:val="clear" w:color="auto" w:fill="FFFFFF"/>
              </w:rPr>
              <w:t>S-&gt;</w:t>
            </w:r>
            <w:proofErr w:type="gramStart"/>
            <w:r w:rsidRPr="00CA3589">
              <w:rPr>
                <w:rFonts w:ascii="Arial" w:hAnsi="Arial" w:cs="Arial"/>
                <w:color w:val="4D4D4D"/>
                <w:sz w:val="18"/>
                <w:szCs w:val="18"/>
                <w:shd w:val="clear" w:color="auto" w:fill="FFFFFF"/>
              </w:rPr>
              <w:t>C:TEARDOWN</w:t>
            </w:r>
            <w:proofErr w:type="gramEnd"/>
            <w:r w:rsidRPr="00CA3589">
              <w:rPr>
                <w:rFonts w:ascii="Arial" w:hAnsi="Arial" w:cs="Arial"/>
                <w:color w:val="4D4D4D"/>
                <w:sz w:val="18"/>
                <w:szCs w:val="18"/>
                <w:shd w:val="clear" w:color="auto" w:fill="FFFFFF"/>
              </w:rPr>
              <w:t xml:space="preserve"> response</w:t>
            </w:r>
          </w:p>
        </w:tc>
      </w:tr>
    </w:tbl>
    <w:p w:rsidR="00F17DB7" w:rsidRPr="00F17DB7" w:rsidRDefault="00F17DB7" w:rsidP="00F17DB7"/>
    <w:p w:rsidR="00F818C6" w:rsidRPr="00DC05AA" w:rsidRDefault="00976289" w:rsidP="00DC05AA">
      <w:pPr>
        <w:pStyle w:val="2"/>
        <w:rPr>
          <w:rFonts w:ascii="黑体" w:hAnsi="黑体"/>
          <w:sz w:val="24"/>
          <w:szCs w:val="24"/>
        </w:rPr>
      </w:pPr>
      <w:r>
        <w:rPr>
          <w:rFonts w:ascii="黑体" w:hAnsi="黑体"/>
          <w:sz w:val="24"/>
          <w:szCs w:val="24"/>
        </w:rPr>
        <w:t>3</w:t>
      </w:r>
      <w:r w:rsidR="008558B2" w:rsidRPr="00DC05AA">
        <w:rPr>
          <w:rFonts w:ascii="黑体" w:hAnsi="黑体" w:hint="eastAsia"/>
          <w:sz w:val="24"/>
          <w:szCs w:val="24"/>
        </w:rPr>
        <w:t>、</w:t>
      </w:r>
      <w:r w:rsidR="008558B2" w:rsidRPr="00DC05AA">
        <w:rPr>
          <w:rFonts w:ascii="黑体" w:hAnsi="黑体"/>
          <w:sz w:val="24"/>
          <w:szCs w:val="24"/>
        </w:rPr>
        <w:t xml:space="preserve"> </w:t>
      </w:r>
      <w:r w:rsidR="00F818C6" w:rsidRPr="00DC05AA">
        <w:rPr>
          <w:rFonts w:ascii="黑体" w:hAnsi="黑体"/>
          <w:sz w:val="24"/>
          <w:szCs w:val="24"/>
        </w:rPr>
        <w:t>RTSP</w:t>
      </w:r>
      <w:r w:rsidR="00F818C6" w:rsidRPr="00DC05AA">
        <w:rPr>
          <w:rFonts w:ascii="黑体" w:hAnsi="黑体" w:hint="eastAsia"/>
          <w:sz w:val="24"/>
          <w:szCs w:val="24"/>
        </w:rPr>
        <w:t>性能</w:t>
      </w:r>
    </w:p>
    <w:p w:rsidR="008558B2" w:rsidRPr="009B1F23" w:rsidRDefault="009B1F23" w:rsidP="009B1F23">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.1 </w:t>
      </w:r>
      <w:r w:rsidR="00781D1D" w:rsidRPr="009B1F23">
        <w:rPr>
          <w:rFonts w:ascii="黑体" w:eastAsia="黑体" w:hAnsi="黑体" w:hint="eastAsia"/>
          <w:sz w:val="21"/>
          <w:szCs w:val="21"/>
        </w:rPr>
        <w:t xml:space="preserve">易解析 </w:t>
      </w:r>
      <w:r w:rsidR="00781D1D" w:rsidRPr="009B1F23">
        <w:rPr>
          <w:rFonts w:ascii="黑体" w:eastAsia="黑体" w:hAnsi="黑体"/>
          <w:sz w:val="21"/>
          <w:szCs w:val="21"/>
        </w:rPr>
        <w:t>E</w:t>
      </w:r>
      <w:r w:rsidR="00781D1D" w:rsidRPr="009B1F23">
        <w:rPr>
          <w:rFonts w:ascii="黑体" w:eastAsia="黑体" w:hAnsi="黑体" w:hint="eastAsia"/>
          <w:sz w:val="21"/>
          <w:szCs w:val="21"/>
        </w:rPr>
        <w:t>asy</w:t>
      </w:r>
      <w:r w:rsidR="00781D1D" w:rsidRPr="009B1F23">
        <w:rPr>
          <w:rFonts w:ascii="黑体" w:eastAsia="黑体" w:hAnsi="黑体"/>
          <w:sz w:val="21"/>
          <w:szCs w:val="21"/>
        </w:rPr>
        <w:t xml:space="preserve"> </w:t>
      </w:r>
      <w:r w:rsidR="00781D1D" w:rsidRPr="009B1F23">
        <w:rPr>
          <w:rFonts w:ascii="黑体" w:eastAsia="黑体" w:hAnsi="黑体" w:hint="eastAsia"/>
          <w:sz w:val="21"/>
          <w:szCs w:val="21"/>
        </w:rPr>
        <w:t>to</w:t>
      </w:r>
      <w:r w:rsidR="00781D1D" w:rsidRPr="009B1F23">
        <w:rPr>
          <w:rFonts w:ascii="黑体" w:eastAsia="黑体" w:hAnsi="黑体"/>
          <w:sz w:val="21"/>
          <w:szCs w:val="21"/>
        </w:rPr>
        <w:t xml:space="preserve"> </w:t>
      </w:r>
      <w:r w:rsidR="00781D1D" w:rsidRPr="009B1F23">
        <w:rPr>
          <w:rFonts w:ascii="黑体" w:eastAsia="黑体" w:hAnsi="黑体" w:hint="eastAsia"/>
          <w:sz w:val="21"/>
          <w:szCs w:val="21"/>
        </w:rPr>
        <w:t>parse</w:t>
      </w:r>
    </w:p>
    <w:p w:rsidR="00781D1D" w:rsidRDefault="00781D1D" w:rsidP="008558B2">
      <w:pPr>
        <w:ind w:firstLine="360"/>
      </w:pPr>
      <w:r>
        <w:rPr>
          <w:rFonts w:hint="eastAsia"/>
        </w:rPr>
        <w:t>标准</w:t>
      </w:r>
      <w:r>
        <w:rPr>
          <w:rFonts w:hint="eastAsia"/>
        </w:rPr>
        <w:t>H</w:t>
      </w:r>
      <w:r>
        <w:t>TTP</w:t>
      </w:r>
      <w:r>
        <w:rPr>
          <w:rFonts w:hint="eastAsia"/>
        </w:rPr>
        <w:t>或者</w:t>
      </w:r>
      <w:r>
        <w:rPr>
          <w:rFonts w:hint="eastAsia"/>
        </w:rPr>
        <w:t>M</w:t>
      </w:r>
      <w:r>
        <w:t>IME</w:t>
      </w:r>
      <w:proofErr w:type="gramStart"/>
      <w:r>
        <w:rPr>
          <w:rFonts w:hint="eastAsia"/>
        </w:rPr>
        <w:t>解析器</w:t>
      </w:r>
      <w:proofErr w:type="gramEnd"/>
      <w:r>
        <w:rPr>
          <w:rFonts w:hint="eastAsia"/>
        </w:rPr>
        <w:t>可以用来解析</w:t>
      </w:r>
      <w:r>
        <w:rPr>
          <w:rFonts w:hint="eastAsia"/>
        </w:rPr>
        <w:t>R</w:t>
      </w:r>
      <w:r>
        <w:t>TSP</w:t>
      </w:r>
    </w:p>
    <w:p w:rsidR="006B51F1" w:rsidRDefault="002047DA" w:rsidP="002047DA">
      <w:r>
        <w:rPr>
          <w:noProof/>
        </w:rPr>
        <w:drawing>
          <wp:inline distT="0" distB="0" distL="0" distR="0" wp14:anchorId="276A694F" wp14:editId="0B18D286">
            <wp:extent cx="3032760" cy="415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2760" cy="4152900"/>
                    </a:xfrm>
                    <a:prstGeom prst="rect">
                      <a:avLst/>
                    </a:prstGeom>
                  </pic:spPr>
                </pic:pic>
              </a:graphicData>
            </a:graphic>
          </wp:inline>
        </w:drawing>
      </w:r>
    </w:p>
    <w:p w:rsidR="003F753A" w:rsidRPr="009B1F23" w:rsidRDefault="003F753A" w:rsidP="003F753A">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.2 </w:t>
      </w:r>
      <w:r>
        <w:rPr>
          <w:rFonts w:ascii="黑体" w:eastAsia="黑体" w:hAnsi="黑体" w:hint="eastAsia"/>
          <w:sz w:val="21"/>
          <w:szCs w:val="21"/>
        </w:rPr>
        <w:t>安全</w:t>
      </w:r>
      <w:r w:rsidRPr="009B1F23">
        <w:rPr>
          <w:rFonts w:ascii="黑体" w:eastAsia="黑体" w:hAnsi="黑体" w:hint="eastAsia"/>
          <w:sz w:val="21"/>
          <w:szCs w:val="21"/>
        </w:rPr>
        <w:t xml:space="preserve"> </w:t>
      </w:r>
      <w:r>
        <w:rPr>
          <w:rFonts w:ascii="黑体" w:eastAsia="黑体" w:hAnsi="黑体"/>
          <w:sz w:val="21"/>
          <w:szCs w:val="21"/>
        </w:rPr>
        <w:t>S</w:t>
      </w:r>
      <w:r>
        <w:rPr>
          <w:rFonts w:ascii="黑体" w:eastAsia="黑体" w:hAnsi="黑体" w:hint="eastAsia"/>
          <w:sz w:val="21"/>
          <w:szCs w:val="21"/>
        </w:rPr>
        <w:t>ecure</w:t>
      </w:r>
    </w:p>
    <w:p w:rsidR="00781D1D" w:rsidRDefault="008339D2" w:rsidP="00AD06F3">
      <w:pPr>
        <w:ind w:firstLine="360"/>
      </w:pPr>
      <w:r>
        <w:rPr>
          <w:rFonts w:hint="eastAsia"/>
        </w:rPr>
        <w:t>R</w:t>
      </w:r>
      <w:r>
        <w:t>TSP</w:t>
      </w:r>
      <w:r w:rsidR="0019740A">
        <w:rPr>
          <w:rFonts w:hint="eastAsia"/>
        </w:rPr>
        <w:t>使用的网络安全机制较为丰富</w:t>
      </w:r>
      <w:r>
        <w:rPr>
          <w:rFonts w:hint="eastAsia"/>
        </w:rPr>
        <w:t>。所有的</w:t>
      </w:r>
      <w:r>
        <w:rPr>
          <w:rFonts w:hint="eastAsia"/>
        </w:rPr>
        <w:t>H</w:t>
      </w:r>
      <w:r>
        <w:t>TTP</w:t>
      </w:r>
      <w:r>
        <w:rPr>
          <w:rFonts w:hint="eastAsia"/>
        </w:rPr>
        <w:t>安全机制，例如</w:t>
      </w:r>
      <w:r>
        <w:rPr>
          <w:rFonts w:hint="eastAsia"/>
        </w:rPr>
        <w:t>basic</w:t>
      </w:r>
      <w:r>
        <w:rPr>
          <w:rFonts w:hint="eastAsia"/>
        </w:rPr>
        <w:t>认证</w:t>
      </w:r>
      <w:r>
        <w:rPr>
          <w:rFonts w:hint="eastAsia"/>
        </w:rPr>
        <w:t>digest</w:t>
      </w:r>
      <w:r>
        <w:rPr>
          <w:rFonts w:hint="eastAsia"/>
        </w:rPr>
        <w:t>认证，都有可能被使用。此外，传输层和网络层的安全机制也可能</w:t>
      </w:r>
      <w:r w:rsidR="00CE338E">
        <w:rPr>
          <w:rFonts w:hint="eastAsia"/>
        </w:rPr>
        <w:t>使用</w:t>
      </w:r>
      <w:r>
        <w:rPr>
          <w:rFonts w:hint="eastAsia"/>
        </w:rPr>
        <w:t>。</w:t>
      </w:r>
    </w:p>
    <w:p w:rsidR="00895791" w:rsidRPr="00895791" w:rsidRDefault="00895791" w:rsidP="00895791">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992167" w:rsidRDefault="00992167" w:rsidP="00AD06F3">
      <w:pPr>
        <w:ind w:firstLine="360"/>
      </w:pPr>
      <w:r>
        <w:rPr>
          <w:rFonts w:hint="eastAsia"/>
        </w:rPr>
        <w:t>由于</w:t>
      </w:r>
      <w:r w:rsidR="00057719">
        <w:rPr>
          <w:rFonts w:hint="eastAsia"/>
        </w:rPr>
        <w:t>实时</w:t>
      </w:r>
      <w:proofErr w:type="gramStart"/>
      <w:r w:rsidR="00057719">
        <w:rPr>
          <w:rFonts w:hint="eastAsia"/>
        </w:rPr>
        <w:t>流协议</w:t>
      </w:r>
      <w:proofErr w:type="gramEnd"/>
      <w:r>
        <w:rPr>
          <w:rFonts w:hint="eastAsia"/>
        </w:rPr>
        <w:t>和</w:t>
      </w:r>
      <w:r>
        <w:rPr>
          <w:rFonts w:hint="eastAsia"/>
        </w:rPr>
        <w:t>H</w:t>
      </w:r>
      <w:r>
        <w:t>TTP</w:t>
      </w:r>
      <w:r>
        <w:rPr>
          <w:rFonts w:hint="eastAsia"/>
        </w:rPr>
        <w:t>服务器在语法和使用上</w:t>
      </w:r>
      <w:r>
        <w:rPr>
          <w:rFonts w:hint="eastAsia"/>
        </w:rPr>
        <w:lastRenderedPageBreak/>
        <w:t>具有相似性，两者的安全机制类似。</w:t>
      </w:r>
    </w:p>
    <w:p w:rsidR="00992167" w:rsidRDefault="00691863" w:rsidP="005C7E03">
      <w:pPr>
        <w:pStyle w:val="ab"/>
        <w:numPr>
          <w:ilvl w:val="0"/>
          <w:numId w:val="14"/>
        </w:numPr>
        <w:ind w:firstLineChars="0"/>
      </w:pPr>
      <w:r>
        <w:rPr>
          <w:rFonts w:hint="eastAsia"/>
        </w:rPr>
        <w:t>认证机制</w:t>
      </w:r>
    </w:p>
    <w:p w:rsidR="00123F2D" w:rsidRDefault="00057719" w:rsidP="00AA411F">
      <w:pPr>
        <w:ind w:firstLineChars="200" w:firstLine="420"/>
      </w:pPr>
      <w:r>
        <w:rPr>
          <w:rFonts w:hint="eastAsia"/>
        </w:rPr>
        <w:t>实时</w:t>
      </w:r>
      <w:proofErr w:type="gramStart"/>
      <w:r>
        <w:rPr>
          <w:rFonts w:hint="eastAsia"/>
        </w:rPr>
        <w:t>流协议</w:t>
      </w:r>
      <w:proofErr w:type="gramEnd"/>
      <w:r w:rsidR="00123F2D">
        <w:rPr>
          <w:rFonts w:hint="eastAsia"/>
        </w:rPr>
        <w:t>和</w:t>
      </w:r>
      <w:r w:rsidR="00123F2D">
        <w:rPr>
          <w:rFonts w:hint="eastAsia"/>
        </w:rPr>
        <w:t>H</w:t>
      </w:r>
      <w:r w:rsidR="00123F2D">
        <w:t>TTP</w:t>
      </w:r>
      <w:r w:rsidR="00123F2D">
        <w:rPr>
          <w:rFonts w:hint="eastAsia"/>
        </w:rPr>
        <w:t>的认证机制相同，</w:t>
      </w:r>
      <w:r w:rsidR="0034097B">
        <w:rPr>
          <w:rFonts w:hint="eastAsia"/>
        </w:rPr>
        <w:t>因此在身份认证方面应该遵循相同的规则。</w:t>
      </w:r>
    </w:p>
    <w:p w:rsidR="00813BA9" w:rsidRDefault="00813BA9" w:rsidP="00813BA9">
      <w:pPr>
        <w:pStyle w:val="ab"/>
        <w:numPr>
          <w:ilvl w:val="0"/>
          <w:numId w:val="14"/>
        </w:numPr>
        <w:ind w:firstLineChars="0"/>
      </w:pPr>
      <w:r>
        <w:rPr>
          <w:rFonts w:hint="eastAsia"/>
        </w:rPr>
        <w:t>滥用服务器日志信息</w:t>
      </w:r>
    </w:p>
    <w:p w:rsidR="00813BA9" w:rsidRDefault="00813BA9" w:rsidP="00AA411F">
      <w:pPr>
        <w:ind w:firstLineChars="200" w:firstLine="420"/>
      </w:pPr>
      <w:r>
        <w:rPr>
          <w:rFonts w:hint="eastAsia"/>
        </w:rPr>
        <w:t>容易</w:t>
      </w:r>
      <w:r w:rsidR="007822CF">
        <w:rPr>
          <w:rFonts w:hint="eastAsia"/>
        </w:rPr>
        <w:t>得知，</w:t>
      </w:r>
      <w:r w:rsidR="00057719">
        <w:rPr>
          <w:rFonts w:hint="eastAsia"/>
        </w:rPr>
        <w:t>实时</w:t>
      </w:r>
      <w:proofErr w:type="gramStart"/>
      <w:r w:rsidR="00057719">
        <w:rPr>
          <w:rFonts w:hint="eastAsia"/>
        </w:rPr>
        <w:t>流协议</w:t>
      </w:r>
      <w:proofErr w:type="gramEnd"/>
      <w:r w:rsidR="007822CF">
        <w:rPr>
          <w:rFonts w:hint="eastAsia"/>
        </w:rPr>
        <w:t>和</w:t>
      </w:r>
      <w:r w:rsidR="007822CF">
        <w:rPr>
          <w:rFonts w:hint="eastAsia"/>
        </w:rPr>
        <w:t>H</w:t>
      </w:r>
      <w:r w:rsidR="007822CF">
        <w:t>TTP</w:t>
      </w:r>
      <w:r w:rsidR="007822CF">
        <w:rPr>
          <w:rFonts w:hint="eastAsia"/>
        </w:rPr>
        <w:t>使用相似的日志机制，因此在保护日志信息时应该被平等的防护以保护服务器使用者的信息。</w:t>
      </w:r>
    </w:p>
    <w:p w:rsidR="007822CF" w:rsidRDefault="008400CB" w:rsidP="008400CB">
      <w:pPr>
        <w:pStyle w:val="ab"/>
        <w:numPr>
          <w:ilvl w:val="0"/>
          <w:numId w:val="14"/>
        </w:numPr>
        <w:ind w:firstLineChars="0"/>
      </w:pPr>
      <w:r>
        <w:rPr>
          <w:rFonts w:hint="eastAsia"/>
        </w:rPr>
        <w:t>敏感信息的传输</w:t>
      </w:r>
    </w:p>
    <w:p w:rsidR="008400CB" w:rsidRDefault="00D14941" w:rsidP="00D14941">
      <w:pPr>
        <w:ind w:firstLineChars="200" w:firstLine="420"/>
      </w:pPr>
      <w:r>
        <w:rPr>
          <w:rFonts w:hint="eastAsia"/>
        </w:rPr>
        <w:t>我们没有理由认为使用</w:t>
      </w:r>
      <w:r>
        <w:t>HTTP</w:t>
      </w:r>
      <w:r>
        <w:rPr>
          <w:rFonts w:hint="eastAsia"/>
        </w:rPr>
        <w:t>协议传输的数据一定比使用</w:t>
      </w:r>
      <w:r>
        <w:t>RTSP</w:t>
      </w:r>
      <w:r>
        <w:rPr>
          <w:rFonts w:hint="eastAsia"/>
        </w:rPr>
        <w:t>协议传输的数据更敏感。</w:t>
      </w:r>
      <w:r w:rsidR="008400CB" w:rsidRPr="008400CB">
        <w:rPr>
          <w:rFonts w:hint="eastAsia"/>
        </w:rPr>
        <w:t>因此，</w:t>
      </w:r>
      <w:r w:rsidR="00CE338E" w:rsidRPr="008400CB">
        <w:rPr>
          <w:rFonts w:hint="eastAsia"/>
        </w:rPr>
        <w:t xml:space="preserve">RTSP </w:t>
      </w:r>
      <w:r w:rsidR="00CE338E" w:rsidRPr="008400CB">
        <w:rPr>
          <w:rFonts w:hint="eastAsia"/>
        </w:rPr>
        <w:t>客户端、服务器和代理的实施者</w:t>
      </w:r>
      <w:r w:rsidR="00CE338E">
        <w:rPr>
          <w:rFonts w:hint="eastAsia"/>
        </w:rPr>
        <w:t>可以使用</w:t>
      </w:r>
      <w:r w:rsidR="008400CB" w:rsidRPr="008400CB">
        <w:rPr>
          <w:rFonts w:hint="eastAsia"/>
        </w:rPr>
        <w:t>所有关于保护数据隐私和用户隐私的预防措施。</w:t>
      </w:r>
    </w:p>
    <w:p w:rsidR="001E2727" w:rsidRPr="001E2727" w:rsidRDefault="001E2727" w:rsidP="001E2727">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887B42" w:rsidRDefault="00887B42" w:rsidP="00D14941">
      <w:pPr>
        <w:ind w:firstLineChars="200" w:firstLine="420"/>
        <w:rPr>
          <w:rFonts w:hint="eastAsia"/>
        </w:rPr>
      </w:pPr>
      <w:r>
        <w:rPr>
          <w:szCs w:val="18"/>
          <w:lang w:val="en-GB"/>
        </w:rPr>
        <w:t>RTSP</w:t>
      </w:r>
      <w:r w:rsidRPr="00002316">
        <w:rPr>
          <w:szCs w:val="18"/>
          <w:lang w:val="en-GB"/>
        </w:rPr>
        <w:t>协议考虑到网络中可能存在着一些自私结点，为了延长</w:t>
      </w:r>
      <w:r>
        <w:rPr>
          <w:szCs w:val="18"/>
          <w:lang w:val="en-GB"/>
        </w:rPr>
        <w:t>RTSP</w:t>
      </w:r>
      <w:r w:rsidRPr="00002316">
        <w:rPr>
          <w:szCs w:val="18"/>
          <w:lang w:val="en-GB"/>
        </w:rPr>
        <w:t>协议的自组织网络的寿命，通常采用以下两种方法。首先是减少传播拓扑控制消息的中继结点的数量以及考虑这些中继结点的剩余能量水平。这些目标都可以通过集群概念来成功部署到</w:t>
      </w:r>
      <w:r>
        <w:rPr>
          <w:szCs w:val="18"/>
          <w:lang w:val="en-GB"/>
        </w:rPr>
        <w:t>RTSP</w:t>
      </w:r>
      <w:r w:rsidRPr="00002316">
        <w:rPr>
          <w:szCs w:val="18"/>
          <w:lang w:val="en-GB"/>
        </w:rPr>
        <w:t>中。</w:t>
      </w:r>
      <w:r>
        <w:rPr>
          <w:szCs w:val="18"/>
          <w:lang w:val="en-GB"/>
        </w:rPr>
        <w:t>RTSP</w:t>
      </w:r>
      <w:r w:rsidRPr="00002316">
        <w:rPr>
          <w:szCs w:val="18"/>
          <w:lang w:val="en-GB"/>
        </w:rPr>
        <w:t>就是这样一种基于节点剩余能量和连通性指标的新型聚类算法和中继结点选择算法。协议的内在机制会鼓励结点在</w:t>
      </w:r>
      <w:r>
        <w:rPr>
          <w:rFonts w:hint="eastAsia"/>
          <w:szCs w:val="18"/>
          <w:lang w:val="en-GB"/>
        </w:rPr>
        <w:t>路由</w:t>
      </w:r>
      <w:r w:rsidRPr="00002316">
        <w:rPr>
          <w:szCs w:val="18"/>
          <w:lang w:val="en-GB"/>
        </w:rPr>
        <w:t>的过程中更多的正常工作。仿真结果表明，基于能量和连通性的新型</w:t>
      </w:r>
      <w:r>
        <w:rPr>
          <w:szCs w:val="18"/>
          <w:lang w:val="en-GB"/>
        </w:rPr>
        <w:t>RTSP</w:t>
      </w:r>
      <w:r w:rsidRPr="00002316">
        <w:rPr>
          <w:szCs w:val="18"/>
          <w:lang w:val="en-GB"/>
        </w:rPr>
        <w:t>模型可</w:t>
      </w:r>
      <w:r w:rsidRPr="00002316">
        <w:rPr>
          <w:rFonts w:hint="eastAsia"/>
          <w:szCs w:val="18"/>
          <w:lang w:val="en-GB"/>
        </w:rPr>
        <w:t>以有效地延长网络寿命。</w:t>
      </w:r>
    </w:p>
    <w:p w:rsidR="008339D2" w:rsidRPr="00B57052" w:rsidRDefault="00B57052" w:rsidP="00B57052">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.3 </w:t>
      </w:r>
      <w:r w:rsidR="00E418B7" w:rsidRPr="00B57052">
        <w:rPr>
          <w:rFonts w:ascii="黑体" w:eastAsia="黑体" w:hAnsi="黑体" w:hint="eastAsia"/>
          <w:sz w:val="21"/>
          <w:szCs w:val="21"/>
        </w:rPr>
        <w:t xml:space="preserve">传输层独立性 </w:t>
      </w:r>
      <w:r w:rsidR="00E418B7" w:rsidRPr="00B57052">
        <w:rPr>
          <w:rFonts w:ascii="黑体" w:eastAsia="黑体" w:hAnsi="黑体"/>
          <w:sz w:val="21"/>
          <w:szCs w:val="21"/>
          <w:shd w:val="clear" w:color="auto" w:fill="FFFFFF"/>
        </w:rPr>
        <w:t>Transport-independent</w:t>
      </w:r>
    </w:p>
    <w:p w:rsidR="00E418B7" w:rsidRDefault="00F67E07" w:rsidP="00AD06F3">
      <w:pPr>
        <w:ind w:firstLine="360"/>
      </w:pPr>
      <w:r>
        <w:rPr>
          <w:rFonts w:hint="eastAsia"/>
        </w:rPr>
        <w:t>实时</w:t>
      </w:r>
      <w:proofErr w:type="gramStart"/>
      <w:r>
        <w:rPr>
          <w:rFonts w:hint="eastAsia"/>
        </w:rPr>
        <w:t>流</w:t>
      </w:r>
      <w:r>
        <w:rPr>
          <w:rFonts w:hint="eastAsia"/>
        </w:rPr>
        <w:t>协议</w:t>
      </w:r>
      <w:proofErr w:type="gramEnd"/>
      <w:r w:rsidR="00E418B7">
        <w:rPr>
          <w:rFonts w:hint="eastAsia"/>
        </w:rPr>
        <w:t>可能会使用不可靠</w:t>
      </w:r>
      <w:r w:rsidR="00057719">
        <w:rPr>
          <w:rFonts w:hint="eastAsia"/>
        </w:rPr>
        <w:t>（</w:t>
      </w:r>
      <w:r w:rsidR="00057719">
        <w:rPr>
          <w:rFonts w:hint="eastAsia"/>
        </w:rPr>
        <w:t>unreliable</w:t>
      </w:r>
      <w:r w:rsidR="00057719">
        <w:rPr>
          <w:rFonts w:hint="eastAsia"/>
        </w:rPr>
        <w:t>）</w:t>
      </w:r>
      <w:r w:rsidR="00E418B7">
        <w:rPr>
          <w:rFonts w:hint="eastAsia"/>
        </w:rPr>
        <w:t>数据</w:t>
      </w:r>
      <w:r w:rsidR="00057719">
        <w:rPr>
          <w:rFonts w:hint="eastAsia"/>
        </w:rPr>
        <w:t>报</w:t>
      </w:r>
      <w:r w:rsidR="00057719">
        <w:rPr>
          <w:rFonts w:hint="eastAsia"/>
        </w:rPr>
        <w:t>（</w:t>
      </w:r>
      <w:r w:rsidR="00057719">
        <w:rPr>
          <w:rFonts w:hint="eastAsia"/>
        </w:rPr>
        <w:t>datagram</w:t>
      </w:r>
      <w:r w:rsidR="00057719">
        <w:rPr>
          <w:rFonts w:hint="eastAsia"/>
        </w:rPr>
        <w:t>）</w:t>
      </w:r>
      <w:r w:rsidR="00E418B7">
        <w:rPr>
          <w:rFonts w:hint="eastAsia"/>
        </w:rPr>
        <w:t>协议</w:t>
      </w:r>
      <w:r w:rsidR="00E418B7">
        <w:rPr>
          <w:rFonts w:hint="eastAsia"/>
        </w:rPr>
        <w:t>UDP</w:t>
      </w:r>
      <w:r w:rsidR="00E418B7">
        <w:rPr>
          <w:rFonts w:hint="eastAsia"/>
        </w:rPr>
        <w:t>、可靠数据报协议</w:t>
      </w:r>
      <w:r w:rsidR="00E418B7">
        <w:rPr>
          <w:rFonts w:hint="eastAsia"/>
        </w:rPr>
        <w:t>RDP</w:t>
      </w:r>
      <w:r w:rsidR="00E418B7">
        <w:rPr>
          <w:rFonts w:hint="eastAsia"/>
        </w:rPr>
        <w:t>（</w:t>
      </w:r>
      <w:r w:rsidR="00E418B7">
        <w:rPr>
          <w:rFonts w:hint="eastAsia"/>
        </w:rPr>
        <w:t>RFC 1151</w:t>
      </w:r>
      <w:r w:rsidR="00E418B7">
        <w:rPr>
          <w:rFonts w:hint="eastAsia"/>
        </w:rPr>
        <w:t>）、或保证了应用层可靠性的可靠</w:t>
      </w:r>
      <w:proofErr w:type="gramStart"/>
      <w:r w:rsidR="00E418B7">
        <w:rPr>
          <w:rFonts w:hint="eastAsia"/>
        </w:rPr>
        <w:t>流协议</w:t>
      </w:r>
      <w:proofErr w:type="gramEnd"/>
      <w:r w:rsidR="00E418B7">
        <w:rPr>
          <w:rFonts w:hint="eastAsia"/>
        </w:rPr>
        <w:t>如</w:t>
      </w:r>
      <w:r w:rsidR="00E418B7">
        <w:rPr>
          <w:rFonts w:hint="eastAsia"/>
        </w:rPr>
        <w:t>TCP</w:t>
      </w:r>
      <w:r w:rsidR="00E418B7">
        <w:rPr>
          <w:rFonts w:hint="eastAsia"/>
        </w:rPr>
        <w:t>。</w:t>
      </w:r>
    </w:p>
    <w:p w:rsidR="00E418B7" w:rsidRPr="00B57052" w:rsidRDefault="00B57052" w:rsidP="00B57052">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 xml:space="preserve">.4 </w:t>
      </w:r>
      <w:r w:rsidR="00E418B7" w:rsidRPr="00B57052">
        <w:rPr>
          <w:rFonts w:ascii="黑体" w:eastAsia="黑体" w:hAnsi="黑体" w:hint="eastAsia"/>
          <w:sz w:val="21"/>
          <w:szCs w:val="21"/>
        </w:rPr>
        <w:t>多服务器兼容（Multi-server capable）</w:t>
      </w:r>
    </w:p>
    <w:p w:rsidR="00E418B7" w:rsidRDefault="00925E0F" w:rsidP="00AD06F3">
      <w:pPr>
        <w:ind w:firstLine="360"/>
      </w:pPr>
      <w:r w:rsidRPr="00925E0F">
        <w:rPr>
          <w:rFonts w:hint="eastAsia"/>
        </w:rPr>
        <w:t>演示文稿中的每个</w:t>
      </w:r>
      <w:r w:rsidR="00057719">
        <w:rPr>
          <w:rFonts w:hint="eastAsia"/>
        </w:rPr>
        <w:t>实时</w:t>
      </w:r>
      <w:proofErr w:type="gramStart"/>
      <w:r w:rsidR="00057719">
        <w:rPr>
          <w:rFonts w:hint="eastAsia"/>
        </w:rPr>
        <w:t>流协议</w:t>
      </w:r>
      <w:r w:rsidRPr="00925E0F">
        <w:rPr>
          <w:rFonts w:hint="eastAsia"/>
        </w:rPr>
        <w:t>媒体流都</w:t>
      </w:r>
      <w:proofErr w:type="gramEnd"/>
      <w:r w:rsidRPr="00925E0F">
        <w:rPr>
          <w:rFonts w:hint="eastAsia"/>
        </w:rPr>
        <w:t>可以驻留在不同的服务器上。</w:t>
      </w:r>
      <w:r w:rsidRPr="00925E0F">
        <w:rPr>
          <w:rFonts w:hint="eastAsia"/>
        </w:rPr>
        <w:t xml:space="preserve"> </w:t>
      </w:r>
      <w:r w:rsidRPr="00925E0F">
        <w:rPr>
          <w:rFonts w:hint="eastAsia"/>
        </w:rPr>
        <w:t>客户端自动与不同的媒体服务器建立多个并发控制会话。</w:t>
      </w:r>
      <w:r w:rsidRPr="00925E0F">
        <w:rPr>
          <w:rFonts w:hint="eastAsia"/>
        </w:rPr>
        <w:t xml:space="preserve"> </w:t>
      </w:r>
      <w:r w:rsidRPr="00925E0F">
        <w:rPr>
          <w:rFonts w:hint="eastAsia"/>
        </w:rPr>
        <w:t>媒体同步在传输层执行</w:t>
      </w:r>
      <w:r w:rsidR="00F961E2">
        <w:rPr>
          <w:rFonts w:hint="eastAsia"/>
        </w:rPr>
        <w:t>。</w:t>
      </w:r>
    </w:p>
    <w:p w:rsidR="007B68C5" w:rsidRPr="007B68C5" w:rsidRDefault="007B68C5" w:rsidP="007B68C5">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E418B7" w:rsidRPr="00083145" w:rsidRDefault="00B57052" w:rsidP="00B57052">
      <w:pPr>
        <w:pStyle w:val="3"/>
        <w:rPr>
          <w:rFonts w:ascii="黑体" w:eastAsia="黑体" w:hAnsi="黑体"/>
          <w:sz w:val="21"/>
          <w:szCs w:val="21"/>
        </w:rPr>
      </w:pPr>
      <w:r w:rsidRPr="00083145">
        <w:rPr>
          <w:rFonts w:ascii="黑体" w:eastAsia="黑体" w:hAnsi="黑体" w:hint="eastAsia"/>
          <w:sz w:val="21"/>
          <w:szCs w:val="21"/>
        </w:rPr>
        <w:t>3</w:t>
      </w:r>
      <w:r w:rsidRPr="00083145">
        <w:rPr>
          <w:rFonts w:ascii="黑体" w:eastAsia="黑体" w:hAnsi="黑体"/>
          <w:sz w:val="21"/>
          <w:szCs w:val="21"/>
        </w:rPr>
        <w:t>.</w:t>
      </w:r>
      <w:r w:rsidR="00083145">
        <w:rPr>
          <w:rFonts w:ascii="黑体" w:eastAsia="黑体" w:hAnsi="黑体"/>
          <w:sz w:val="21"/>
          <w:szCs w:val="21"/>
        </w:rPr>
        <w:t>5</w:t>
      </w:r>
      <w:r w:rsidRPr="00083145">
        <w:rPr>
          <w:rFonts w:ascii="黑体" w:eastAsia="黑体" w:hAnsi="黑体"/>
          <w:sz w:val="21"/>
          <w:szCs w:val="21"/>
        </w:rPr>
        <w:t xml:space="preserve"> </w:t>
      </w:r>
      <w:r w:rsidR="00E418B7" w:rsidRPr="00083145">
        <w:rPr>
          <w:rFonts w:ascii="黑体" w:eastAsia="黑体" w:hAnsi="黑体" w:hint="eastAsia"/>
          <w:sz w:val="21"/>
          <w:szCs w:val="21"/>
        </w:rPr>
        <w:t>媒体控制和会议初始化相独立（Separation of stream control and conference initiation）</w:t>
      </w:r>
    </w:p>
    <w:p w:rsidR="00E418B7" w:rsidRDefault="00CA4992" w:rsidP="00D95177">
      <w:pPr>
        <w:ind w:firstLine="360"/>
      </w:pPr>
      <w:r>
        <w:rPr>
          <w:rFonts w:hint="eastAsia"/>
        </w:rPr>
        <w:t>当邀请一个媒体服务器进入会议时，流控制被分割</w:t>
      </w:r>
      <w:r w:rsidR="00E418B7">
        <w:rPr>
          <w:rFonts w:hint="eastAsia"/>
        </w:rPr>
        <w:t>。</w:t>
      </w:r>
      <w:r>
        <w:rPr>
          <w:rFonts w:hint="eastAsia"/>
        </w:rPr>
        <w:t>唯一的条件是，会议初始化协议要提供或者可以被用于生成一个唯一的标识符。实际情况下，通常会使用</w:t>
      </w:r>
      <w:r>
        <w:rPr>
          <w:rFonts w:hint="eastAsia"/>
        </w:rPr>
        <w:t>S</w:t>
      </w:r>
      <w:r>
        <w:t>IP</w:t>
      </w:r>
      <w:r>
        <w:rPr>
          <w:rFonts w:hint="eastAsia"/>
        </w:rPr>
        <w:t>和</w:t>
      </w:r>
      <w:r>
        <w:rPr>
          <w:rFonts w:hint="eastAsia"/>
        </w:rPr>
        <w:t>H</w:t>
      </w:r>
      <w:r>
        <w:t>.323</w:t>
      </w:r>
      <w:r>
        <w:rPr>
          <w:rFonts w:hint="eastAsia"/>
        </w:rPr>
        <w:t>协议邀请某服务器进入会议。</w:t>
      </w:r>
    </w:p>
    <w:p w:rsidR="00E418B7" w:rsidRPr="00083145" w:rsidRDefault="00083145" w:rsidP="00083145">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.6</w:t>
      </w:r>
      <w:r w:rsidR="00E418B7" w:rsidRPr="00083145">
        <w:rPr>
          <w:rFonts w:ascii="黑体" w:eastAsia="黑体" w:hAnsi="黑体" w:hint="eastAsia"/>
          <w:sz w:val="21"/>
          <w:szCs w:val="21"/>
        </w:rPr>
        <w:t>中立的呈现描述（Presentation description neutral）</w:t>
      </w:r>
    </w:p>
    <w:p w:rsidR="00E418B7" w:rsidRDefault="00E418B7" w:rsidP="00F818C6">
      <w:pPr>
        <w:ind w:firstLine="360"/>
      </w:pPr>
      <w:r>
        <w:rPr>
          <w:rFonts w:hint="eastAsia"/>
        </w:rPr>
        <w:t>RTSP</w:t>
      </w:r>
      <w:r>
        <w:rPr>
          <w:rFonts w:hint="eastAsia"/>
        </w:rPr>
        <w:t>并没有将</w:t>
      </w:r>
      <w:r w:rsidR="00A41881">
        <w:rPr>
          <w:rFonts w:hint="eastAsia"/>
        </w:rPr>
        <w:t>p</w:t>
      </w:r>
      <w:r w:rsidR="00A41881">
        <w:t>resentation</w:t>
      </w:r>
      <w:r>
        <w:rPr>
          <w:rFonts w:hint="eastAsia"/>
        </w:rPr>
        <w:t>描述具体化，并且可携带当前使用的描述格式。但至少，</w:t>
      </w:r>
      <w:r w:rsidR="00A41881">
        <w:rPr>
          <w:rFonts w:hint="eastAsia"/>
        </w:rPr>
        <w:t>p</w:t>
      </w:r>
      <w:r w:rsidR="00A41881">
        <w:t>resentation</w:t>
      </w:r>
      <w:r>
        <w:rPr>
          <w:rFonts w:hint="eastAsia"/>
        </w:rPr>
        <w:t>描述中要包含一个</w:t>
      </w:r>
      <w:r>
        <w:rPr>
          <w:rFonts w:hint="eastAsia"/>
        </w:rPr>
        <w:t>RTSP URI.</w:t>
      </w:r>
    </w:p>
    <w:p w:rsidR="00E418B7" w:rsidRPr="007A1D8A" w:rsidRDefault="007A1D8A" w:rsidP="007A1D8A">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.7</w:t>
      </w:r>
      <w:r w:rsidR="00E418B7" w:rsidRPr="007A1D8A">
        <w:rPr>
          <w:rFonts w:ascii="黑体" w:eastAsia="黑体" w:hAnsi="黑体" w:hint="eastAsia"/>
          <w:sz w:val="21"/>
          <w:szCs w:val="21"/>
        </w:rPr>
        <w:t>代理和防火墙亲和性（Proxy and firewall friendly）</w:t>
      </w:r>
    </w:p>
    <w:p w:rsidR="00E418B7" w:rsidRDefault="00B90300" w:rsidP="003123AE">
      <w:pPr>
        <w:ind w:firstLineChars="200" w:firstLine="420"/>
      </w:pPr>
      <w:r>
        <w:rPr>
          <w:rFonts w:hint="eastAsia"/>
        </w:rPr>
        <w:t>应用层和传输层防火墙可以轻易地处理</w:t>
      </w:r>
      <w:r w:rsidR="006E0948">
        <w:rPr>
          <w:rFonts w:hint="eastAsia"/>
        </w:rPr>
        <w:t>实时流协议</w:t>
      </w:r>
      <w:proofErr w:type="gramStart"/>
      <w:r w:rsidR="00076CF4">
        <w:rPr>
          <w:rFonts w:hint="eastAsia"/>
        </w:rPr>
        <w:t>协议</w:t>
      </w:r>
      <w:proofErr w:type="gramEnd"/>
      <w:r w:rsidR="00076CF4">
        <w:rPr>
          <w:rFonts w:hint="eastAsia"/>
        </w:rPr>
        <w:t>。防火墙需要能够处理</w:t>
      </w:r>
      <w:r w:rsidR="00076CF4">
        <w:rPr>
          <w:rFonts w:hint="eastAsia"/>
        </w:rPr>
        <w:t>S</w:t>
      </w:r>
      <w:r w:rsidR="00076CF4">
        <w:t>ETUP</w:t>
      </w:r>
      <w:r w:rsidR="00076CF4">
        <w:rPr>
          <w:rFonts w:hint="eastAsia"/>
        </w:rPr>
        <w:t>方法为</w:t>
      </w:r>
      <w:r w:rsidR="00076CF4">
        <w:rPr>
          <w:rFonts w:hint="eastAsia"/>
        </w:rPr>
        <w:t>U</w:t>
      </w:r>
      <w:r w:rsidR="00076CF4">
        <w:t>DP</w:t>
      </w:r>
      <w:r w:rsidR="00076CF4">
        <w:rPr>
          <w:rFonts w:hint="eastAsia"/>
        </w:rPr>
        <w:t>媒体</w:t>
      </w:r>
      <w:proofErr w:type="gramStart"/>
      <w:r w:rsidR="00076CF4">
        <w:rPr>
          <w:rFonts w:hint="eastAsia"/>
        </w:rPr>
        <w:t>流打开</w:t>
      </w:r>
      <w:proofErr w:type="gramEnd"/>
      <w:r w:rsidR="00076CF4">
        <w:rPr>
          <w:rFonts w:hint="eastAsia"/>
        </w:rPr>
        <w:t>一个通道。</w:t>
      </w:r>
    </w:p>
    <w:p w:rsidR="00E418B7" w:rsidRPr="007A1D8A" w:rsidRDefault="007A1D8A" w:rsidP="007A1D8A">
      <w:pPr>
        <w:pStyle w:val="3"/>
        <w:rPr>
          <w:rFonts w:ascii="黑体" w:eastAsia="黑体" w:hAnsi="黑体"/>
          <w:sz w:val="21"/>
          <w:szCs w:val="21"/>
        </w:rPr>
      </w:pPr>
      <w:r>
        <w:rPr>
          <w:rFonts w:ascii="黑体" w:eastAsia="黑体" w:hAnsi="黑体"/>
          <w:sz w:val="21"/>
          <w:szCs w:val="21"/>
        </w:rPr>
        <w:t xml:space="preserve">3.8 </w:t>
      </w:r>
      <w:r w:rsidR="00E418B7" w:rsidRPr="007A1D8A">
        <w:rPr>
          <w:rFonts w:ascii="黑体" w:eastAsia="黑体" w:hAnsi="黑体" w:hint="eastAsia"/>
          <w:sz w:val="21"/>
          <w:szCs w:val="21"/>
        </w:rPr>
        <w:t>HTTP亲和性（HTTP-friendly）</w:t>
      </w:r>
    </w:p>
    <w:p w:rsidR="00E418B7" w:rsidRDefault="00E418B7" w:rsidP="00F818C6">
      <w:pPr>
        <w:ind w:firstLine="360"/>
      </w:pPr>
      <w:r>
        <w:rPr>
          <w:rFonts w:hint="eastAsia"/>
        </w:rPr>
        <w:t>由于</w:t>
      </w:r>
      <w:r>
        <w:rPr>
          <w:rFonts w:hint="eastAsia"/>
        </w:rPr>
        <w:t>RTSP</w:t>
      </w:r>
      <w:r w:rsidR="006E0948">
        <w:rPr>
          <w:rFonts w:hint="eastAsia"/>
        </w:rPr>
        <w:t>使用了一部分</w:t>
      </w:r>
      <w:r>
        <w:rPr>
          <w:rFonts w:hint="eastAsia"/>
        </w:rPr>
        <w:t>HTTP</w:t>
      </w:r>
      <w:r>
        <w:rPr>
          <w:rFonts w:hint="eastAsia"/>
        </w:rPr>
        <w:t>的概念，所以现有的框架都可以被重用，如用于关联内容和标签的</w:t>
      </w:r>
      <w:r>
        <w:rPr>
          <w:rFonts w:hint="eastAsia"/>
        </w:rPr>
        <w:t>PICS(Platform for Internet Content Selection)</w:t>
      </w:r>
      <w:r>
        <w:rPr>
          <w:rFonts w:hint="eastAsia"/>
        </w:rPr>
        <w:t>。</w:t>
      </w:r>
      <w:r w:rsidR="00076CF4">
        <w:rPr>
          <w:rFonts w:hint="eastAsia"/>
        </w:rPr>
        <w:t>然而</w:t>
      </w:r>
      <w:r>
        <w:rPr>
          <w:rFonts w:hint="eastAsia"/>
        </w:rPr>
        <w:t>，</w:t>
      </w:r>
      <w:r>
        <w:rPr>
          <w:rFonts w:hint="eastAsia"/>
        </w:rPr>
        <w:t>RTSP</w:t>
      </w:r>
      <w:r>
        <w:rPr>
          <w:rFonts w:hint="eastAsia"/>
        </w:rPr>
        <w:t>也不仅仅只是在</w:t>
      </w:r>
      <w:r>
        <w:rPr>
          <w:rFonts w:hint="eastAsia"/>
        </w:rPr>
        <w:t>HTTP</w:t>
      </w:r>
      <w:r>
        <w:rPr>
          <w:rFonts w:hint="eastAsia"/>
        </w:rPr>
        <w:t>基础上添加方法而已，</w:t>
      </w:r>
      <w:r w:rsidR="00076CF4">
        <w:rPr>
          <w:rFonts w:hint="eastAsia"/>
        </w:rPr>
        <w:t>因为大多是情况下</w:t>
      </w:r>
      <w:r>
        <w:rPr>
          <w:rFonts w:hint="eastAsia"/>
        </w:rPr>
        <w:t>，</w:t>
      </w:r>
      <w:r>
        <w:rPr>
          <w:rFonts w:hint="eastAsia"/>
        </w:rPr>
        <w:t>RTSP</w:t>
      </w:r>
      <w:r>
        <w:rPr>
          <w:rFonts w:hint="eastAsia"/>
        </w:rPr>
        <w:t>还需要维护服务器状态来实现连续媒体的控制。</w:t>
      </w:r>
    </w:p>
    <w:p w:rsidR="00E418B7" w:rsidRPr="007A1D8A" w:rsidRDefault="007A1D8A" w:rsidP="007A1D8A">
      <w:pPr>
        <w:pStyle w:val="3"/>
        <w:rPr>
          <w:rFonts w:ascii="黑体" w:eastAsia="黑体" w:hAnsi="黑体"/>
          <w:sz w:val="21"/>
          <w:szCs w:val="21"/>
        </w:rPr>
      </w:pPr>
      <w:r>
        <w:rPr>
          <w:rFonts w:ascii="黑体" w:eastAsia="黑体" w:hAnsi="黑体" w:hint="eastAsia"/>
          <w:sz w:val="21"/>
          <w:szCs w:val="21"/>
        </w:rPr>
        <w:t>3</w:t>
      </w:r>
      <w:r>
        <w:rPr>
          <w:rFonts w:ascii="黑体" w:eastAsia="黑体" w:hAnsi="黑体"/>
          <w:sz w:val="21"/>
          <w:szCs w:val="21"/>
        </w:rPr>
        <w:t>.9</w:t>
      </w:r>
      <w:r w:rsidR="00E418B7" w:rsidRPr="007A1D8A">
        <w:rPr>
          <w:rFonts w:ascii="黑体" w:eastAsia="黑体" w:hAnsi="黑体" w:hint="eastAsia"/>
          <w:sz w:val="21"/>
          <w:szCs w:val="21"/>
        </w:rPr>
        <w:t>恰当的服务器控制（Appropriate server control）</w:t>
      </w:r>
    </w:p>
    <w:p w:rsidR="00744DBA" w:rsidRDefault="00E418B7" w:rsidP="00CB5C53">
      <w:pPr>
        <w:ind w:firstLine="360"/>
      </w:pPr>
      <w:r>
        <w:rPr>
          <w:rFonts w:hint="eastAsia"/>
        </w:rPr>
        <w:t>如果一个客户端可以开启一个流，</w:t>
      </w:r>
      <w:r w:rsidR="00076CF4">
        <w:rPr>
          <w:rFonts w:hint="eastAsia"/>
        </w:rPr>
        <w:t>它一定要能够关闭这个流。</w:t>
      </w:r>
      <w:r>
        <w:rPr>
          <w:rFonts w:hint="eastAsia"/>
        </w:rPr>
        <w:t>这种情况下，服务器</w:t>
      </w:r>
      <w:r w:rsidR="00076CF4">
        <w:rPr>
          <w:rFonts w:hint="eastAsia"/>
        </w:rPr>
        <w:t>不被允许</w:t>
      </w:r>
      <w:r>
        <w:rPr>
          <w:rFonts w:hint="eastAsia"/>
        </w:rPr>
        <w:t>向客户端传输客户端本身不能</w:t>
      </w:r>
      <w:r w:rsidR="00296E18">
        <w:rPr>
          <w:rFonts w:hint="eastAsia"/>
        </w:rPr>
        <w:t>截断</w:t>
      </w:r>
      <w:r>
        <w:rPr>
          <w:rFonts w:hint="eastAsia"/>
        </w:rPr>
        <w:t>的流。</w:t>
      </w:r>
    </w:p>
    <w:p w:rsidR="00922223" w:rsidRPr="007A1D8A" w:rsidRDefault="007A1D8A" w:rsidP="007A1D8A">
      <w:pPr>
        <w:pStyle w:val="3"/>
        <w:rPr>
          <w:rFonts w:ascii="黑体" w:eastAsia="黑体" w:hAnsi="黑体"/>
          <w:sz w:val="21"/>
          <w:szCs w:val="21"/>
        </w:rPr>
      </w:pPr>
      <w:r>
        <w:rPr>
          <w:rFonts w:ascii="黑体" w:eastAsia="黑体" w:hAnsi="黑体" w:hint="eastAsia"/>
          <w:sz w:val="21"/>
          <w:szCs w:val="21"/>
        </w:rPr>
        <w:lastRenderedPageBreak/>
        <w:t>3</w:t>
      </w:r>
      <w:r>
        <w:rPr>
          <w:rFonts w:ascii="黑体" w:eastAsia="黑体" w:hAnsi="黑体"/>
          <w:sz w:val="21"/>
          <w:szCs w:val="21"/>
        </w:rPr>
        <w:t>.10</w:t>
      </w:r>
      <w:r w:rsidR="00E418B7" w:rsidRPr="007A1D8A">
        <w:rPr>
          <w:rFonts w:ascii="黑体" w:eastAsia="黑体" w:hAnsi="黑体" w:hint="eastAsia"/>
          <w:sz w:val="21"/>
          <w:szCs w:val="21"/>
        </w:rPr>
        <w:t>能力协商（Capability negotiation）</w:t>
      </w:r>
    </w:p>
    <w:p w:rsidR="00922223" w:rsidRDefault="00922223" w:rsidP="00F818C6">
      <w:pPr>
        <w:ind w:firstLine="360"/>
      </w:pPr>
      <w:proofErr w:type="gramStart"/>
      <w:r>
        <w:rPr>
          <w:rFonts w:hint="eastAsia"/>
        </w:rPr>
        <w:t>若</w:t>
      </w:r>
      <w:r w:rsidR="00296E18">
        <w:rPr>
          <w:rFonts w:hint="eastAsia"/>
        </w:rPr>
        <w:t>协议</w:t>
      </w:r>
      <w:proofErr w:type="gramEnd"/>
      <w:r w:rsidR="00296E18">
        <w:rPr>
          <w:rFonts w:hint="eastAsia"/>
        </w:rPr>
        <w:t>中的</w:t>
      </w:r>
      <w:r>
        <w:rPr>
          <w:rFonts w:hint="eastAsia"/>
        </w:rPr>
        <w:t>基础</w:t>
      </w:r>
      <w:r w:rsidR="00296E18">
        <w:rPr>
          <w:rFonts w:hint="eastAsia"/>
        </w:rPr>
        <w:t>属</w:t>
      </w:r>
      <w:r>
        <w:rPr>
          <w:rFonts w:hint="eastAsia"/>
        </w:rPr>
        <w:t>性</w:t>
      </w:r>
      <w:r w:rsidR="00296E18">
        <w:rPr>
          <w:rFonts w:hint="eastAsia"/>
        </w:rPr>
        <w:t>不被允许使用</w:t>
      </w:r>
      <w:r>
        <w:rPr>
          <w:rFonts w:hint="eastAsia"/>
        </w:rPr>
        <w:t>，一定有明确的机制让客户端知悉哪些方法</w:t>
      </w:r>
      <w:r w:rsidR="00296E18">
        <w:rPr>
          <w:rFonts w:hint="eastAsia"/>
        </w:rPr>
        <w:t>是无效的</w:t>
      </w:r>
      <w:r w:rsidR="00756281">
        <w:rPr>
          <w:rFonts w:hint="eastAsia"/>
        </w:rPr>
        <w:t>，由此客户端可以提供正确的用户接口。</w:t>
      </w:r>
      <w:r w:rsidR="00296E18">
        <w:rPr>
          <w:rFonts w:hint="eastAsia"/>
        </w:rPr>
        <w:t>例如，最常使用的移动进度条功能，是</w:t>
      </w:r>
      <w:r w:rsidR="00296E18">
        <w:rPr>
          <w:rFonts w:hint="eastAsia"/>
        </w:rPr>
        <w:t>seeking</w:t>
      </w:r>
      <w:r w:rsidR="00296E18">
        <w:rPr>
          <w:rFonts w:hint="eastAsia"/>
        </w:rPr>
        <w:t>特性的实现。</w:t>
      </w:r>
      <w:r w:rsidR="00756281">
        <w:rPr>
          <w:rFonts w:hint="eastAsia"/>
        </w:rPr>
        <w:t>当</w:t>
      </w:r>
      <w:r w:rsidR="00756281">
        <w:rPr>
          <w:rFonts w:hint="eastAsia"/>
        </w:rPr>
        <w:t>seeking</w:t>
      </w:r>
      <w:r w:rsidR="00756281">
        <w:rPr>
          <w:rFonts w:hint="eastAsia"/>
        </w:rPr>
        <w:t>特性不受支持时，</w:t>
      </w:r>
      <w:r w:rsidR="00296E18">
        <w:rPr>
          <w:rFonts w:hint="eastAsia"/>
        </w:rPr>
        <w:t>用户不能</w:t>
      </w:r>
      <w:r w:rsidR="00756281">
        <w:rPr>
          <w:rFonts w:hint="eastAsia"/>
        </w:rPr>
        <w:t>移动进度条。</w:t>
      </w:r>
    </w:p>
    <w:p w:rsidR="00893212" w:rsidRPr="00DC05AA" w:rsidRDefault="003F753A" w:rsidP="00DC05AA">
      <w:pPr>
        <w:pStyle w:val="2"/>
        <w:rPr>
          <w:rFonts w:ascii="黑体" w:hAnsi="黑体"/>
          <w:sz w:val="24"/>
          <w:szCs w:val="24"/>
        </w:rPr>
      </w:pPr>
      <w:bookmarkStart w:id="3" w:name="_Hlk104089733"/>
      <w:r>
        <w:rPr>
          <w:rFonts w:ascii="黑体" w:hAnsi="黑体"/>
          <w:sz w:val="24"/>
          <w:szCs w:val="24"/>
        </w:rPr>
        <w:t>4</w:t>
      </w:r>
      <w:r w:rsidR="00DC05AA" w:rsidRPr="00DC05AA">
        <w:rPr>
          <w:rFonts w:ascii="黑体" w:hAnsi="黑体" w:hint="eastAsia"/>
          <w:sz w:val="24"/>
          <w:szCs w:val="24"/>
        </w:rPr>
        <w:t>、</w:t>
      </w:r>
      <w:r w:rsidR="00814483">
        <w:rPr>
          <w:rFonts w:ascii="黑体" w:hAnsi="黑体" w:hint="eastAsia"/>
          <w:sz w:val="24"/>
          <w:szCs w:val="24"/>
        </w:rPr>
        <w:t>R</w:t>
      </w:r>
      <w:r w:rsidR="00814483">
        <w:rPr>
          <w:rFonts w:ascii="黑体" w:hAnsi="黑体"/>
          <w:sz w:val="24"/>
          <w:szCs w:val="24"/>
        </w:rPr>
        <w:t>TSP</w:t>
      </w:r>
      <w:r w:rsidR="00814483">
        <w:rPr>
          <w:rFonts w:ascii="黑体" w:hAnsi="黑体" w:hint="eastAsia"/>
          <w:sz w:val="24"/>
          <w:szCs w:val="24"/>
        </w:rPr>
        <w:t>状态及转换</w:t>
      </w:r>
    </w:p>
    <w:bookmarkEnd w:id="3"/>
    <w:p w:rsidR="006F49FB" w:rsidRPr="00DC05AA" w:rsidRDefault="003F753A" w:rsidP="00DC05AA">
      <w:pPr>
        <w:pStyle w:val="3"/>
        <w:rPr>
          <w:rFonts w:ascii="黑体" w:eastAsia="黑体" w:hAnsi="黑体"/>
          <w:sz w:val="21"/>
          <w:szCs w:val="21"/>
        </w:rPr>
      </w:pPr>
      <w:r>
        <w:rPr>
          <w:rFonts w:ascii="黑体" w:eastAsia="黑体" w:hAnsi="黑体"/>
          <w:sz w:val="21"/>
          <w:szCs w:val="21"/>
        </w:rPr>
        <w:t>4</w:t>
      </w:r>
      <w:r w:rsidR="00DC05AA">
        <w:rPr>
          <w:rFonts w:ascii="黑体" w:eastAsia="黑体" w:hAnsi="黑体"/>
          <w:sz w:val="21"/>
          <w:szCs w:val="21"/>
        </w:rPr>
        <w:t>.</w:t>
      </w:r>
      <w:r w:rsidR="00814483">
        <w:rPr>
          <w:rFonts w:ascii="黑体" w:eastAsia="黑体" w:hAnsi="黑体"/>
          <w:sz w:val="21"/>
          <w:szCs w:val="21"/>
        </w:rPr>
        <w:t>1</w:t>
      </w:r>
      <w:r w:rsidR="00DC05AA">
        <w:rPr>
          <w:rFonts w:ascii="黑体" w:eastAsia="黑体" w:hAnsi="黑体"/>
          <w:sz w:val="21"/>
          <w:szCs w:val="21"/>
        </w:rPr>
        <w:t xml:space="preserve"> </w:t>
      </w:r>
      <w:r w:rsidR="00301900" w:rsidRPr="00DC05AA">
        <w:rPr>
          <w:rFonts w:ascii="黑体" w:eastAsia="黑体" w:hAnsi="黑体" w:hint="eastAsia"/>
          <w:sz w:val="21"/>
          <w:szCs w:val="21"/>
        </w:rPr>
        <w:t>RTSP 状态</w:t>
      </w:r>
      <w:r w:rsidR="00814483">
        <w:rPr>
          <w:rFonts w:ascii="黑体" w:eastAsia="黑体" w:hAnsi="黑体" w:hint="eastAsia"/>
          <w:sz w:val="21"/>
          <w:szCs w:val="21"/>
        </w:rPr>
        <w:t>概述</w:t>
      </w:r>
    </w:p>
    <w:p w:rsidR="00301900" w:rsidRDefault="00C71548" w:rsidP="00C71E57">
      <w:pPr>
        <w:ind w:firstLineChars="200" w:firstLine="420"/>
      </w:pPr>
      <w:r>
        <w:t>RTSP</w:t>
      </w:r>
      <w:r w:rsidR="007F701D">
        <w:rPr>
          <w:rFonts w:hint="eastAsia"/>
        </w:rPr>
        <w:t>控制一个可能是通过单独协议所传输的媒体</w:t>
      </w:r>
      <w:r w:rsidR="00301900">
        <w:rPr>
          <w:rFonts w:hint="eastAsia"/>
        </w:rPr>
        <w:t>。</w:t>
      </w:r>
      <w:r w:rsidR="007F701D">
        <w:rPr>
          <w:rFonts w:hint="eastAsia"/>
        </w:rPr>
        <w:t>这个传输协议可能与控制通道无关。因此，倘若媒体服务器并没有接收到</w:t>
      </w:r>
      <w:r w:rsidR="007F701D">
        <w:rPr>
          <w:rFonts w:hint="eastAsia"/>
        </w:rPr>
        <w:t>R</w:t>
      </w:r>
      <w:r w:rsidR="007F701D">
        <w:t>TSP</w:t>
      </w:r>
      <w:r w:rsidR="007F701D">
        <w:rPr>
          <w:rFonts w:hint="eastAsia"/>
        </w:rPr>
        <w:t>请求，数据的传输依然可能不被中断。</w:t>
      </w:r>
      <w:r w:rsidR="00301900">
        <w:rPr>
          <w:rFonts w:hint="eastAsia"/>
        </w:rPr>
        <w:t>整个生命周期内</w:t>
      </w:r>
      <w:r w:rsidR="007F701D">
        <w:rPr>
          <w:rFonts w:hint="eastAsia"/>
        </w:rPr>
        <w:t>，单个媒体</w:t>
      </w:r>
      <w:proofErr w:type="gramStart"/>
      <w:r w:rsidR="007F701D">
        <w:rPr>
          <w:rFonts w:hint="eastAsia"/>
        </w:rPr>
        <w:t>流仍然</w:t>
      </w:r>
      <w:proofErr w:type="gramEnd"/>
      <w:r w:rsidR="007F701D">
        <w:rPr>
          <w:rFonts w:hint="eastAsia"/>
        </w:rPr>
        <w:t>可能会被不同</w:t>
      </w:r>
      <w:r w:rsidR="00B57F85">
        <w:rPr>
          <w:rFonts w:hint="eastAsia"/>
        </w:rPr>
        <w:t>T</w:t>
      </w:r>
      <w:r w:rsidR="00B57F85">
        <w:t>CP</w:t>
      </w:r>
      <w:r w:rsidR="00B57F85">
        <w:rPr>
          <w:rFonts w:hint="eastAsia"/>
        </w:rPr>
        <w:t>连接传输而来的</w:t>
      </w:r>
      <w:r w:rsidR="00B57F85">
        <w:t>RTSP</w:t>
      </w:r>
      <w:r w:rsidR="00B57F85">
        <w:rPr>
          <w:rFonts w:hint="eastAsia"/>
        </w:rPr>
        <w:t>请求所控制</w:t>
      </w:r>
      <w:r w:rsidR="00301900">
        <w:rPr>
          <w:rFonts w:hint="eastAsia"/>
        </w:rPr>
        <w:t>。因此，服务器需要维护会话状态以便能够正确关联同一个流的</w:t>
      </w:r>
      <w:r w:rsidR="00301900">
        <w:rPr>
          <w:rFonts w:hint="eastAsia"/>
        </w:rPr>
        <w:t>RTSP</w:t>
      </w:r>
      <w:r w:rsidR="00301900">
        <w:rPr>
          <w:rFonts w:hint="eastAsia"/>
        </w:rPr>
        <w:t>请求。</w:t>
      </w:r>
    </w:p>
    <w:p w:rsidR="001E2727" w:rsidRPr="001E2727" w:rsidRDefault="001E2727" w:rsidP="001E2727">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301900" w:rsidRDefault="00301900" w:rsidP="001E1D17">
      <w:pPr>
        <w:ind w:firstLineChars="200" w:firstLine="420"/>
      </w:pPr>
      <w:r>
        <w:rPr>
          <w:rFonts w:hint="eastAsia"/>
        </w:rPr>
        <w:t>RTSP</w:t>
      </w:r>
      <w:r>
        <w:rPr>
          <w:rFonts w:hint="eastAsia"/>
        </w:rPr>
        <w:t>中许多方法并不会改变状态，会修改状态的方法有如下几个：</w:t>
      </w:r>
    </w:p>
    <w:p w:rsidR="00334F09" w:rsidRDefault="00301900" w:rsidP="00334F09">
      <w:pPr>
        <w:pStyle w:val="ab"/>
        <w:numPr>
          <w:ilvl w:val="0"/>
          <w:numId w:val="13"/>
        </w:numPr>
        <w:ind w:firstLineChars="0"/>
      </w:pPr>
      <w:r>
        <w:t>SETUP</w:t>
      </w:r>
    </w:p>
    <w:p w:rsidR="00301900" w:rsidRDefault="00301900" w:rsidP="00334F09">
      <w:pPr>
        <w:pStyle w:val="ab"/>
        <w:ind w:left="360" w:firstLineChars="0" w:firstLine="0"/>
      </w:pPr>
      <w:r>
        <w:rPr>
          <w:rFonts w:hint="eastAsia"/>
        </w:rPr>
        <w:t>使服务器为</w:t>
      </w:r>
      <w:proofErr w:type="gramStart"/>
      <w:r>
        <w:rPr>
          <w:rFonts w:hint="eastAsia"/>
        </w:rPr>
        <w:t>流分配</w:t>
      </w:r>
      <w:proofErr w:type="gramEnd"/>
      <w:r>
        <w:rPr>
          <w:rFonts w:hint="eastAsia"/>
        </w:rPr>
        <w:t>资源并开启</w:t>
      </w:r>
      <w:r>
        <w:rPr>
          <w:rFonts w:hint="eastAsia"/>
        </w:rPr>
        <w:t>RTSP</w:t>
      </w:r>
      <w:r>
        <w:rPr>
          <w:rFonts w:hint="eastAsia"/>
        </w:rPr>
        <w:t>会话</w:t>
      </w:r>
    </w:p>
    <w:p w:rsidR="00334F09" w:rsidRDefault="00301900" w:rsidP="00301900">
      <w:pPr>
        <w:pStyle w:val="ab"/>
        <w:numPr>
          <w:ilvl w:val="0"/>
          <w:numId w:val="13"/>
        </w:numPr>
        <w:ind w:firstLineChars="0"/>
      </w:pPr>
      <w:r>
        <w:rPr>
          <w:rFonts w:hint="eastAsia"/>
        </w:rPr>
        <w:t>PLAY</w:t>
      </w:r>
      <w:r>
        <w:rPr>
          <w:rFonts w:hint="eastAsia"/>
        </w:rPr>
        <w:t>和</w:t>
      </w:r>
      <w:r>
        <w:rPr>
          <w:rFonts w:hint="eastAsia"/>
        </w:rPr>
        <w:t>RECORD</w:t>
      </w:r>
    </w:p>
    <w:p w:rsidR="00301900" w:rsidRDefault="00301900" w:rsidP="00334F09">
      <w:pPr>
        <w:pStyle w:val="ab"/>
        <w:ind w:left="360" w:firstLineChars="0" w:firstLine="0"/>
      </w:pPr>
      <w:r>
        <w:rPr>
          <w:rFonts w:hint="eastAsia"/>
        </w:rPr>
        <w:t>在</w:t>
      </w:r>
      <w:r>
        <w:rPr>
          <w:rFonts w:hint="eastAsia"/>
        </w:rPr>
        <w:t>SETUP</w:t>
      </w:r>
      <w:r>
        <w:rPr>
          <w:rFonts w:hint="eastAsia"/>
        </w:rPr>
        <w:t>中分配的流上开始数据传送</w:t>
      </w:r>
    </w:p>
    <w:p w:rsidR="00334F09" w:rsidRDefault="00301900" w:rsidP="00301900">
      <w:pPr>
        <w:pStyle w:val="ab"/>
        <w:numPr>
          <w:ilvl w:val="0"/>
          <w:numId w:val="13"/>
        </w:numPr>
        <w:ind w:firstLineChars="0"/>
      </w:pPr>
      <w:r>
        <w:t>PAUSE</w:t>
      </w:r>
    </w:p>
    <w:p w:rsidR="00301900" w:rsidRDefault="00B57F85" w:rsidP="00334F09">
      <w:pPr>
        <w:pStyle w:val="ab"/>
        <w:ind w:left="360" w:firstLineChars="0" w:firstLine="0"/>
      </w:pPr>
      <w:r>
        <w:rPr>
          <w:rFonts w:hint="eastAsia"/>
        </w:rPr>
        <w:t>在不释放服务器资源的前提下暂时中断数据流。</w:t>
      </w:r>
    </w:p>
    <w:p w:rsidR="00301900" w:rsidRDefault="00301900" w:rsidP="00334F09">
      <w:pPr>
        <w:pStyle w:val="ab"/>
        <w:numPr>
          <w:ilvl w:val="0"/>
          <w:numId w:val="13"/>
        </w:numPr>
        <w:ind w:firstLineChars="0"/>
      </w:pPr>
      <w:r>
        <w:t>TEARDOWN</w:t>
      </w:r>
    </w:p>
    <w:p w:rsidR="00301900" w:rsidRDefault="00301900" w:rsidP="001E1D17">
      <w:pPr>
        <w:ind w:firstLineChars="200" w:firstLine="420"/>
      </w:pPr>
      <w:r>
        <w:rPr>
          <w:rFonts w:hint="eastAsia"/>
        </w:rPr>
        <w:t>释放</w:t>
      </w:r>
      <w:r w:rsidR="00B57F85">
        <w:rPr>
          <w:rFonts w:hint="eastAsia"/>
        </w:rPr>
        <w:t>数据</w:t>
      </w:r>
      <w:r>
        <w:rPr>
          <w:rFonts w:hint="eastAsia"/>
        </w:rPr>
        <w:t>流相关的资源，</w:t>
      </w:r>
      <w:r w:rsidR="00B57F85">
        <w:rPr>
          <w:rFonts w:hint="eastAsia"/>
        </w:rPr>
        <w:t>终止服务器端</w:t>
      </w:r>
      <w:r w:rsidR="00814683">
        <w:rPr>
          <w:rFonts w:hint="eastAsia"/>
        </w:rPr>
        <w:t>实时</w:t>
      </w:r>
      <w:proofErr w:type="gramStart"/>
      <w:r w:rsidR="00814683">
        <w:rPr>
          <w:rFonts w:hint="eastAsia"/>
        </w:rPr>
        <w:t>流协议</w:t>
      </w:r>
      <w:proofErr w:type="gramEnd"/>
      <w:r w:rsidR="00B57F85">
        <w:rPr>
          <w:rFonts w:hint="eastAsia"/>
        </w:rPr>
        <w:t>对话</w:t>
      </w:r>
      <w:r w:rsidR="00590E1B">
        <w:rPr>
          <w:rFonts w:hint="eastAsia"/>
        </w:rPr>
        <w:t>。</w:t>
      </w:r>
    </w:p>
    <w:p w:rsidR="00C153BA" w:rsidRDefault="003F753A" w:rsidP="00C153BA">
      <w:pPr>
        <w:pStyle w:val="3"/>
        <w:rPr>
          <w:rFonts w:ascii="黑体" w:eastAsia="黑体" w:hAnsi="黑体"/>
          <w:sz w:val="21"/>
          <w:szCs w:val="21"/>
        </w:rPr>
      </w:pPr>
      <w:r>
        <w:rPr>
          <w:rFonts w:ascii="黑体" w:eastAsia="黑体" w:hAnsi="黑体"/>
          <w:sz w:val="21"/>
          <w:szCs w:val="21"/>
        </w:rPr>
        <w:t>4</w:t>
      </w:r>
      <w:r w:rsidR="00C153BA">
        <w:rPr>
          <w:rFonts w:ascii="黑体" w:eastAsia="黑体" w:hAnsi="黑体"/>
          <w:sz w:val="21"/>
          <w:szCs w:val="21"/>
        </w:rPr>
        <w:t>.</w:t>
      </w:r>
      <w:r w:rsidR="00814483">
        <w:rPr>
          <w:rFonts w:ascii="黑体" w:eastAsia="黑体" w:hAnsi="黑体"/>
          <w:sz w:val="21"/>
          <w:szCs w:val="21"/>
        </w:rPr>
        <w:t>2</w:t>
      </w:r>
      <w:r w:rsidR="00C153BA">
        <w:rPr>
          <w:rFonts w:ascii="黑体" w:eastAsia="黑体" w:hAnsi="黑体"/>
          <w:sz w:val="21"/>
          <w:szCs w:val="21"/>
        </w:rPr>
        <w:t xml:space="preserve"> </w:t>
      </w:r>
      <w:r w:rsidR="00E459D1">
        <w:rPr>
          <w:rFonts w:ascii="黑体" w:eastAsia="黑体" w:hAnsi="黑体" w:hint="eastAsia"/>
          <w:sz w:val="21"/>
          <w:szCs w:val="21"/>
        </w:rPr>
        <w:t>状态转换</w:t>
      </w:r>
    </w:p>
    <w:p w:rsidR="00B76D3B" w:rsidRPr="00E459D1" w:rsidRDefault="00B76D3B" w:rsidP="00E459D1">
      <w:r>
        <w:rPr>
          <w:rFonts w:hint="eastAsia"/>
        </w:rPr>
        <w:t>1</w:t>
      </w:r>
      <w:r>
        <w:t xml:space="preserve">. </w:t>
      </w:r>
      <w:r>
        <w:rPr>
          <w:rFonts w:hint="eastAsia"/>
        </w:rPr>
        <w:t>客户端状态机</w:t>
      </w:r>
    </w:p>
    <w:tbl>
      <w:tblPr>
        <w:tblStyle w:val="af0"/>
        <w:tblW w:w="0" w:type="auto"/>
        <w:tblLook w:val="04A0" w:firstRow="1" w:lastRow="0" w:firstColumn="1" w:lastColumn="0" w:noHBand="0" w:noVBand="1"/>
      </w:tblPr>
      <w:tblGrid>
        <w:gridCol w:w="2383"/>
        <w:gridCol w:w="2383"/>
      </w:tblGrid>
      <w:tr w:rsidR="00B76D3B" w:rsidTr="00B76D3B">
        <w:tc>
          <w:tcPr>
            <w:tcW w:w="2383" w:type="dxa"/>
          </w:tcPr>
          <w:p w:rsidR="00B76D3B" w:rsidRDefault="00B76D3B" w:rsidP="00E459D1">
            <w:r>
              <w:rPr>
                <w:rFonts w:hint="eastAsia"/>
              </w:rPr>
              <w:t>状态名</w:t>
            </w:r>
          </w:p>
        </w:tc>
        <w:tc>
          <w:tcPr>
            <w:tcW w:w="2383" w:type="dxa"/>
          </w:tcPr>
          <w:p w:rsidR="00B76D3B" w:rsidRDefault="00B76D3B" w:rsidP="00E459D1">
            <w:r>
              <w:rPr>
                <w:rFonts w:hint="eastAsia"/>
              </w:rPr>
              <w:t>描述</w:t>
            </w:r>
          </w:p>
        </w:tc>
      </w:tr>
      <w:tr w:rsidR="00B76D3B" w:rsidTr="00B76D3B">
        <w:tc>
          <w:tcPr>
            <w:tcW w:w="2383" w:type="dxa"/>
          </w:tcPr>
          <w:p w:rsidR="00B76D3B" w:rsidRDefault="00B76D3B" w:rsidP="00E459D1">
            <w:r>
              <w:rPr>
                <w:rFonts w:hint="eastAsia"/>
              </w:rPr>
              <w:t>Init</w:t>
            </w:r>
          </w:p>
        </w:tc>
        <w:tc>
          <w:tcPr>
            <w:tcW w:w="2383" w:type="dxa"/>
          </w:tcPr>
          <w:p w:rsidR="00B76D3B" w:rsidRDefault="00B76D3B" w:rsidP="00E459D1">
            <w:r>
              <w:rPr>
                <w:rFonts w:hint="eastAsia"/>
              </w:rPr>
              <w:t>S</w:t>
            </w:r>
            <w:r>
              <w:t>ETUP</w:t>
            </w:r>
            <w:r>
              <w:rPr>
                <w:rFonts w:hint="eastAsia"/>
              </w:rPr>
              <w:t>信息已发送，正在等待回应</w:t>
            </w:r>
          </w:p>
        </w:tc>
      </w:tr>
      <w:tr w:rsidR="00B76D3B" w:rsidTr="00B76D3B">
        <w:tc>
          <w:tcPr>
            <w:tcW w:w="2383" w:type="dxa"/>
          </w:tcPr>
          <w:p w:rsidR="00B76D3B" w:rsidRDefault="00B76D3B" w:rsidP="00E459D1">
            <w:r>
              <w:rPr>
                <w:rFonts w:hint="eastAsia"/>
              </w:rPr>
              <w:t>Ready</w:t>
            </w:r>
          </w:p>
        </w:tc>
        <w:tc>
          <w:tcPr>
            <w:tcW w:w="2383" w:type="dxa"/>
          </w:tcPr>
          <w:p w:rsidR="00B76D3B" w:rsidRDefault="00B76D3B" w:rsidP="00E459D1">
            <w:r>
              <w:rPr>
                <w:rFonts w:hint="eastAsia"/>
              </w:rPr>
              <w:t>已收到</w:t>
            </w:r>
            <w:r>
              <w:rPr>
                <w:rFonts w:hint="eastAsia"/>
              </w:rPr>
              <w:t>S</w:t>
            </w:r>
            <w:r>
              <w:t>ETUP</w:t>
            </w:r>
            <w:r>
              <w:rPr>
                <w:rFonts w:hint="eastAsia"/>
              </w:rPr>
              <w:t>回应或者在</w:t>
            </w:r>
            <w:r>
              <w:rPr>
                <w:rFonts w:hint="eastAsia"/>
              </w:rPr>
              <w:t>playing</w:t>
            </w:r>
            <w:r>
              <w:rPr>
                <w:rFonts w:hint="eastAsia"/>
              </w:rPr>
              <w:t>状态中受到</w:t>
            </w:r>
            <w:r>
              <w:t>PAUSE</w:t>
            </w:r>
            <w:r>
              <w:rPr>
                <w:rFonts w:hint="eastAsia"/>
              </w:rPr>
              <w:t>回复</w:t>
            </w:r>
          </w:p>
        </w:tc>
      </w:tr>
      <w:tr w:rsidR="00B76D3B" w:rsidTr="00B76D3B">
        <w:tc>
          <w:tcPr>
            <w:tcW w:w="2383" w:type="dxa"/>
          </w:tcPr>
          <w:p w:rsidR="00B76D3B" w:rsidRDefault="00104FE3" w:rsidP="00E459D1">
            <w:r>
              <w:rPr>
                <w:rFonts w:hint="eastAsia"/>
              </w:rPr>
              <w:t>Playing</w:t>
            </w:r>
          </w:p>
        </w:tc>
        <w:tc>
          <w:tcPr>
            <w:tcW w:w="2383" w:type="dxa"/>
          </w:tcPr>
          <w:p w:rsidR="00B76D3B" w:rsidRDefault="00104FE3" w:rsidP="00E459D1">
            <w:r>
              <w:rPr>
                <w:rFonts w:hint="eastAsia"/>
              </w:rPr>
              <w:t>收到</w:t>
            </w:r>
            <w:r>
              <w:rPr>
                <w:rFonts w:hint="eastAsia"/>
              </w:rPr>
              <w:t>Play</w:t>
            </w:r>
            <w:r>
              <w:rPr>
                <w:rFonts w:hint="eastAsia"/>
              </w:rPr>
              <w:t>信息的回复</w:t>
            </w:r>
          </w:p>
        </w:tc>
      </w:tr>
      <w:tr w:rsidR="00B76D3B" w:rsidTr="00B76D3B">
        <w:tc>
          <w:tcPr>
            <w:tcW w:w="2383" w:type="dxa"/>
          </w:tcPr>
          <w:p w:rsidR="00B76D3B" w:rsidRDefault="00104FE3" w:rsidP="00E459D1">
            <w:r>
              <w:rPr>
                <w:rFonts w:hint="eastAsia"/>
              </w:rPr>
              <w:t>Recording</w:t>
            </w:r>
          </w:p>
        </w:tc>
        <w:tc>
          <w:tcPr>
            <w:tcW w:w="2383" w:type="dxa"/>
          </w:tcPr>
          <w:p w:rsidR="00B76D3B" w:rsidRDefault="00104FE3" w:rsidP="00E459D1">
            <w:r>
              <w:rPr>
                <w:rFonts w:hint="eastAsia"/>
              </w:rPr>
              <w:t>收到</w:t>
            </w:r>
            <w:r>
              <w:rPr>
                <w:rFonts w:hint="eastAsia"/>
              </w:rPr>
              <w:t>R</w:t>
            </w:r>
            <w:r>
              <w:t>ECORD</w:t>
            </w:r>
            <w:r>
              <w:rPr>
                <w:rFonts w:hint="eastAsia"/>
              </w:rPr>
              <w:t>信息的回复</w:t>
            </w:r>
          </w:p>
        </w:tc>
      </w:tr>
    </w:tbl>
    <w:p w:rsidR="00B76D3B" w:rsidRDefault="00104FE3" w:rsidP="0070242D">
      <w:pPr>
        <w:ind w:firstLineChars="200" w:firstLine="420"/>
      </w:pPr>
      <w:r>
        <w:rPr>
          <w:rFonts w:hint="eastAsia"/>
        </w:rPr>
        <w:t>通常来说，客户端会在接收到回复的时候改变状态。应当注意到，当某些需求发生在未来某一时间时（例如</w:t>
      </w:r>
      <w:r>
        <w:rPr>
          <w:rFonts w:hint="eastAsia"/>
        </w:rPr>
        <w:t>P</w:t>
      </w:r>
      <w:r>
        <w:t>AUSE</w:t>
      </w:r>
      <w:r>
        <w:rPr>
          <w:rFonts w:hint="eastAsia"/>
        </w:rPr>
        <w:t>），状态依然会发生相应的改变。</w:t>
      </w:r>
      <w:r w:rsidR="0070242D" w:rsidRPr="0070242D">
        <w:rPr>
          <w:rFonts w:hint="eastAsia"/>
        </w:rPr>
        <w:t>如果对象不需要明确的</w:t>
      </w:r>
      <w:r w:rsidR="0070242D" w:rsidRPr="0070242D">
        <w:rPr>
          <w:rFonts w:hint="eastAsia"/>
        </w:rPr>
        <w:t xml:space="preserve"> SETUP</w:t>
      </w:r>
      <w:r w:rsidR="0070242D" w:rsidRPr="0070242D">
        <w:rPr>
          <w:rFonts w:hint="eastAsia"/>
        </w:rPr>
        <w:t>（例如，它可以通过多播组获得），则状态从</w:t>
      </w:r>
      <w:r w:rsidR="00B57F85">
        <w:rPr>
          <w:rFonts w:hint="eastAsia"/>
        </w:rPr>
        <w:t>准备态</w:t>
      </w:r>
      <w:r w:rsidR="0070242D" w:rsidRPr="0070242D">
        <w:rPr>
          <w:rFonts w:hint="eastAsia"/>
        </w:rPr>
        <w:t>开始</w:t>
      </w:r>
      <w:r w:rsidR="00B57F85">
        <w:rPr>
          <w:rFonts w:hint="eastAsia"/>
        </w:rPr>
        <w:t>。此时准备和播放两种状态</w:t>
      </w:r>
      <w:r w:rsidR="0070242D" w:rsidRPr="0070242D">
        <w:rPr>
          <w:rFonts w:hint="eastAsia"/>
        </w:rPr>
        <w:t>。当到达请求范围的末尾时，客户端还会将状态从</w:t>
      </w:r>
      <w:r w:rsidR="0070242D" w:rsidRPr="0070242D">
        <w:rPr>
          <w:rFonts w:hint="eastAsia"/>
        </w:rPr>
        <w:t xml:space="preserve"> Playing/Recording </w:t>
      </w:r>
      <w:r w:rsidR="0070242D" w:rsidRPr="0070242D">
        <w:rPr>
          <w:rFonts w:hint="eastAsia"/>
        </w:rPr>
        <w:t>更改为</w:t>
      </w:r>
      <w:r w:rsidR="0070242D" w:rsidRPr="0070242D">
        <w:rPr>
          <w:rFonts w:hint="eastAsia"/>
        </w:rPr>
        <w:t xml:space="preserve"> Ready</w:t>
      </w:r>
      <w:r w:rsidR="0070242D" w:rsidRPr="0070242D">
        <w:rPr>
          <w:rFonts w:hint="eastAsia"/>
        </w:rPr>
        <w:t>。</w:t>
      </w:r>
    </w:p>
    <w:tbl>
      <w:tblPr>
        <w:tblStyle w:val="af0"/>
        <w:tblW w:w="0" w:type="auto"/>
        <w:tblLook w:val="04A0" w:firstRow="1" w:lastRow="0" w:firstColumn="1" w:lastColumn="0" w:noHBand="0" w:noVBand="1"/>
      </w:tblPr>
      <w:tblGrid>
        <w:gridCol w:w="1588"/>
        <w:gridCol w:w="1589"/>
        <w:gridCol w:w="1589"/>
      </w:tblGrid>
      <w:tr w:rsidR="00AC16B7" w:rsidTr="00AC16B7">
        <w:tc>
          <w:tcPr>
            <w:tcW w:w="1588" w:type="dxa"/>
          </w:tcPr>
          <w:p w:rsidR="00AC16B7" w:rsidRDefault="00AC16B7" w:rsidP="00AC16B7">
            <w:r>
              <w:t>S</w:t>
            </w:r>
            <w:r>
              <w:rPr>
                <w:rFonts w:hint="eastAsia"/>
              </w:rPr>
              <w:t>tate</w:t>
            </w:r>
          </w:p>
        </w:tc>
        <w:tc>
          <w:tcPr>
            <w:tcW w:w="1589" w:type="dxa"/>
          </w:tcPr>
          <w:p w:rsidR="00AC16B7" w:rsidRDefault="00AC16B7" w:rsidP="00AC16B7">
            <w:r>
              <w:t>M</w:t>
            </w:r>
            <w:r>
              <w:rPr>
                <w:rFonts w:hint="eastAsia"/>
              </w:rPr>
              <w:t>essage</w:t>
            </w:r>
            <w:r>
              <w:t xml:space="preserve"> </w:t>
            </w:r>
            <w:r>
              <w:rPr>
                <w:rFonts w:hint="eastAsia"/>
              </w:rPr>
              <w:t>sent</w:t>
            </w:r>
          </w:p>
        </w:tc>
        <w:tc>
          <w:tcPr>
            <w:tcW w:w="1589" w:type="dxa"/>
          </w:tcPr>
          <w:p w:rsidR="00AC16B7" w:rsidRDefault="00AC16B7" w:rsidP="00AC16B7">
            <w:r>
              <w:t>N</w:t>
            </w:r>
            <w:r>
              <w:rPr>
                <w:rFonts w:hint="eastAsia"/>
              </w:rPr>
              <w:t>ext</w:t>
            </w:r>
            <w:r>
              <w:t xml:space="preserve"> </w:t>
            </w:r>
            <w:r>
              <w:rPr>
                <w:rFonts w:hint="eastAsia"/>
              </w:rPr>
              <w:t>state</w:t>
            </w:r>
            <w:r>
              <w:t xml:space="preserve"> </w:t>
            </w:r>
            <w:r>
              <w:rPr>
                <w:rFonts w:hint="eastAsia"/>
              </w:rPr>
              <w:t>after</w:t>
            </w:r>
            <w:r>
              <w:t xml:space="preserve"> </w:t>
            </w:r>
            <w:r>
              <w:rPr>
                <w:rFonts w:hint="eastAsia"/>
              </w:rPr>
              <w:t>response</w:t>
            </w:r>
          </w:p>
        </w:tc>
      </w:tr>
      <w:tr w:rsidR="00AC16B7" w:rsidTr="00AC16B7">
        <w:tc>
          <w:tcPr>
            <w:tcW w:w="1588" w:type="dxa"/>
          </w:tcPr>
          <w:p w:rsidR="00AC16B7" w:rsidRDefault="00AC16B7" w:rsidP="00AC16B7">
            <w:r>
              <w:rPr>
                <w:rFonts w:hint="eastAsia"/>
              </w:rPr>
              <w:t>Init</w:t>
            </w:r>
          </w:p>
        </w:tc>
        <w:tc>
          <w:tcPr>
            <w:tcW w:w="1589" w:type="dxa"/>
          </w:tcPr>
          <w:p w:rsidR="00AC16B7" w:rsidRDefault="00AC16B7" w:rsidP="00AC16B7">
            <w:r>
              <w:rPr>
                <w:rFonts w:hint="eastAsia"/>
              </w:rPr>
              <w:t>S</w:t>
            </w:r>
            <w:r>
              <w:t>ETUP</w:t>
            </w:r>
          </w:p>
          <w:p w:rsidR="00AC16B7" w:rsidRDefault="00AC16B7" w:rsidP="00AC16B7">
            <w:r>
              <w:rPr>
                <w:rFonts w:hint="eastAsia"/>
              </w:rPr>
              <w:t>T</w:t>
            </w:r>
            <w:r>
              <w:t>EARDOWN</w:t>
            </w:r>
          </w:p>
        </w:tc>
        <w:tc>
          <w:tcPr>
            <w:tcW w:w="1589" w:type="dxa"/>
          </w:tcPr>
          <w:p w:rsidR="00AC16B7" w:rsidRDefault="00AC16B7" w:rsidP="00AC16B7">
            <w:r>
              <w:rPr>
                <w:rFonts w:hint="eastAsia"/>
              </w:rPr>
              <w:t>Ready</w:t>
            </w:r>
          </w:p>
          <w:p w:rsidR="00AC16B7" w:rsidRDefault="00AC16B7" w:rsidP="00AC16B7">
            <w:r>
              <w:t>I</w:t>
            </w:r>
            <w:r>
              <w:rPr>
                <w:rFonts w:hint="eastAsia"/>
              </w:rPr>
              <w:t>nit</w:t>
            </w:r>
          </w:p>
        </w:tc>
      </w:tr>
      <w:tr w:rsidR="00AC16B7" w:rsidTr="00AC16B7">
        <w:tc>
          <w:tcPr>
            <w:tcW w:w="1588" w:type="dxa"/>
          </w:tcPr>
          <w:p w:rsidR="00AC16B7" w:rsidRDefault="00AC16B7" w:rsidP="00AC16B7">
            <w:r>
              <w:rPr>
                <w:rFonts w:hint="eastAsia"/>
              </w:rPr>
              <w:t>Ready</w:t>
            </w:r>
          </w:p>
        </w:tc>
        <w:tc>
          <w:tcPr>
            <w:tcW w:w="1589" w:type="dxa"/>
          </w:tcPr>
          <w:p w:rsidR="00AC16B7" w:rsidRDefault="00AC16B7" w:rsidP="00AC16B7">
            <w:r>
              <w:rPr>
                <w:rFonts w:hint="eastAsia"/>
              </w:rPr>
              <w:t>P</w:t>
            </w:r>
            <w:r>
              <w:t>LAY</w:t>
            </w:r>
          </w:p>
          <w:p w:rsidR="00AC16B7" w:rsidRDefault="00AC16B7" w:rsidP="00AC16B7">
            <w:r>
              <w:rPr>
                <w:rFonts w:hint="eastAsia"/>
              </w:rPr>
              <w:t>R</w:t>
            </w:r>
            <w:r>
              <w:t>ECORD</w:t>
            </w:r>
          </w:p>
          <w:p w:rsidR="00AC16B7" w:rsidRDefault="00AC16B7" w:rsidP="00AC16B7">
            <w:r>
              <w:rPr>
                <w:rFonts w:hint="eastAsia"/>
              </w:rPr>
              <w:t>T</w:t>
            </w:r>
            <w:r>
              <w:t>EARDOWN</w:t>
            </w:r>
          </w:p>
          <w:p w:rsidR="00AC16B7" w:rsidRDefault="00AC16B7" w:rsidP="00AC16B7">
            <w:r>
              <w:rPr>
                <w:rFonts w:hint="eastAsia"/>
              </w:rPr>
              <w:t>S</w:t>
            </w:r>
            <w:r>
              <w:t>ETUP</w:t>
            </w:r>
          </w:p>
        </w:tc>
        <w:tc>
          <w:tcPr>
            <w:tcW w:w="1589" w:type="dxa"/>
          </w:tcPr>
          <w:p w:rsidR="00AC16B7" w:rsidRDefault="00AC16B7" w:rsidP="00AC16B7">
            <w:r>
              <w:rPr>
                <w:rFonts w:hint="eastAsia"/>
              </w:rPr>
              <w:t>Playing</w:t>
            </w:r>
          </w:p>
          <w:p w:rsidR="00AC16B7" w:rsidRDefault="00AC16B7" w:rsidP="00AC16B7">
            <w:r>
              <w:rPr>
                <w:rFonts w:hint="eastAsia"/>
              </w:rPr>
              <w:t>R</w:t>
            </w:r>
            <w:r>
              <w:t>ecording</w:t>
            </w:r>
          </w:p>
          <w:p w:rsidR="00AC16B7" w:rsidRDefault="00AC16B7" w:rsidP="00AC16B7">
            <w:r>
              <w:rPr>
                <w:rFonts w:hint="eastAsia"/>
              </w:rPr>
              <w:t>I</w:t>
            </w:r>
            <w:r>
              <w:t>nit</w:t>
            </w:r>
          </w:p>
          <w:p w:rsidR="00AC16B7" w:rsidRDefault="00AC16B7" w:rsidP="00AC16B7">
            <w:r>
              <w:rPr>
                <w:rFonts w:hint="eastAsia"/>
              </w:rPr>
              <w:t>R</w:t>
            </w:r>
            <w:r>
              <w:t>eady</w:t>
            </w:r>
          </w:p>
        </w:tc>
      </w:tr>
      <w:tr w:rsidR="00AC16B7" w:rsidTr="00AC16B7">
        <w:tc>
          <w:tcPr>
            <w:tcW w:w="1588" w:type="dxa"/>
          </w:tcPr>
          <w:p w:rsidR="00AC16B7" w:rsidRDefault="00AC16B7" w:rsidP="00AC16B7">
            <w:r>
              <w:rPr>
                <w:rFonts w:hint="eastAsia"/>
              </w:rPr>
              <w:t>P</w:t>
            </w:r>
            <w:r>
              <w:t>laying</w:t>
            </w:r>
          </w:p>
        </w:tc>
        <w:tc>
          <w:tcPr>
            <w:tcW w:w="1589" w:type="dxa"/>
          </w:tcPr>
          <w:p w:rsidR="00AC16B7" w:rsidRDefault="00AC16B7" w:rsidP="00AC16B7">
            <w:r>
              <w:rPr>
                <w:rFonts w:hint="eastAsia"/>
              </w:rPr>
              <w:t>P</w:t>
            </w:r>
            <w:r>
              <w:t>AUSE</w:t>
            </w:r>
          </w:p>
          <w:p w:rsidR="00AC16B7" w:rsidRDefault="00AC16B7" w:rsidP="00AC16B7">
            <w:r>
              <w:rPr>
                <w:rFonts w:hint="eastAsia"/>
              </w:rPr>
              <w:t>T</w:t>
            </w:r>
            <w:r>
              <w:t>EARDOWN</w:t>
            </w:r>
          </w:p>
          <w:p w:rsidR="00AC16B7" w:rsidRDefault="00AC16B7" w:rsidP="00AC16B7">
            <w:r>
              <w:rPr>
                <w:rFonts w:hint="eastAsia"/>
              </w:rPr>
              <w:t>P</w:t>
            </w:r>
            <w:r>
              <w:t>LAY</w:t>
            </w:r>
          </w:p>
          <w:p w:rsidR="00AC16B7" w:rsidRDefault="00AC16B7" w:rsidP="00AC16B7">
            <w:r>
              <w:rPr>
                <w:rFonts w:hint="eastAsia"/>
              </w:rPr>
              <w:t>S</w:t>
            </w:r>
            <w:r>
              <w:t>ETUP</w:t>
            </w:r>
          </w:p>
        </w:tc>
        <w:tc>
          <w:tcPr>
            <w:tcW w:w="1589" w:type="dxa"/>
          </w:tcPr>
          <w:p w:rsidR="00AC16B7" w:rsidRDefault="00AC16B7" w:rsidP="00AC16B7">
            <w:r>
              <w:t>Ready</w:t>
            </w:r>
          </w:p>
          <w:p w:rsidR="00AC16B7" w:rsidRDefault="00AC16B7" w:rsidP="00AC16B7">
            <w:r>
              <w:rPr>
                <w:rFonts w:hint="eastAsia"/>
              </w:rPr>
              <w:t>I</w:t>
            </w:r>
            <w:r>
              <w:t>nit</w:t>
            </w:r>
          </w:p>
          <w:p w:rsidR="00AC16B7" w:rsidRDefault="00AC16B7" w:rsidP="00AC16B7">
            <w:r>
              <w:rPr>
                <w:rFonts w:hint="eastAsia"/>
              </w:rPr>
              <w:t>P</w:t>
            </w:r>
            <w:r>
              <w:t>laying</w:t>
            </w:r>
          </w:p>
          <w:p w:rsidR="00AC16B7" w:rsidRDefault="00AC16B7" w:rsidP="00AC16B7">
            <w:r>
              <w:rPr>
                <w:rFonts w:hint="eastAsia"/>
              </w:rPr>
              <w:t>P</w:t>
            </w:r>
            <w:r>
              <w:t>laying</w:t>
            </w:r>
          </w:p>
        </w:tc>
      </w:tr>
      <w:tr w:rsidR="00AC16B7" w:rsidTr="00AC16B7">
        <w:tc>
          <w:tcPr>
            <w:tcW w:w="1588" w:type="dxa"/>
          </w:tcPr>
          <w:p w:rsidR="00AC16B7" w:rsidRDefault="00AC16B7" w:rsidP="00AC16B7">
            <w:r>
              <w:rPr>
                <w:rFonts w:hint="eastAsia"/>
              </w:rPr>
              <w:t>R</w:t>
            </w:r>
            <w:r>
              <w:t>ecording</w:t>
            </w:r>
          </w:p>
        </w:tc>
        <w:tc>
          <w:tcPr>
            <w:tcW w:w="1589" w:type="dxa"/>
          </w:tcPr>
          <w:p w:rsidR="00AC16B7" w:rsidRDefault="00AC16B7" w:rsidP="00AC16B7">
            <w:r>
              <w:rPr>
                <w:rFonts w:hint="eastAsia"/>
              </w:rPr>
              <w:t>P</w:t>
            </w:r>
            <w:r>
              <w:t>AUSE</w:t>
            </w:r>
          </w:p>
          <w:p w:rsidR="00AC16B7" w:rsidRDefault="00AC16B7" w:rsidP="00AC16B7">
            <w:r>
              <w:rPr>
                <w:rFonts w:hint="eastAsia"/>
              </w:rPr>
              <w:t>T</w:t>
            </w:r>
            <w:r>
              <w:t>EARDOWN</w:t>
            </w:r>
          </w:p>
          <w:p w:rsidR="00AC16B7" w:rsidRDefault="00AC16B7" w:rsidP="00AC16B7">
            <w:r>
              <w:rPr>
                <w:rFonts w:hint="eastAsia"/>
              </w:rPr>
              <w:t>R</w:t>
            </w:r>
            <w:r>
              <w:t>ECORD</w:t>
            </w:r>
          </w:p>
          <w:p w:rsidR="00AC16B7" w:rsidRDefault="00AC16B7" w:rsidP="00AC16B7">
            <w:r>
              <w:rPr>
                <w:rFonts w:hint="eastAsia"/>
              </w:rPr>
              <w:t>S</w:t>
            </w:r>
            <w:r>
              <w:t>ETUP</w:t>
            </w:r>
          </w:p>
        </w:tc>
        <w:tc>
          <w:tcPr>
            <w:tcW w:w="1589" w:type="dxa"/>
          </w:tcPr>
          <w:p w:rsidR="00AC16B7" w:rsidRDefault="00AC16B7" w:rsidP="00AC16B7">
            <w:r>
              <w:rPr>
                <w:rFonts w:hint="eastAsia"/>
              </w:rPr>
              <w:t>R</w:t>
            </w:r>
            <w:r>
              <w:t>eady</w:t>
            </w:r>
          </w:p>
          <w:p w:rsidR="00AC16B7" w:rsidRDefault="00AC16B7" w:rsidP="00AC16B7">
            <w:r>
              <w:rPr>
                <w:rFonts w:hint="eastAsia"/>
              </w:rPr>
              <w:t>I</w:t>
            </w:r>
            <w:r>
              <w:t>nit</w:t>
            </w:r>
          </w:p>
          <w:p w:rsidR="00AC16B7" w:rsidRDefault="00AC16B7" w:rsidP="00AC16B7">
            <w:r>
              <w:rPr>
                <w:rFonts w:hint="eastAsia"/>
              </w:rPr>
              <w:t>R</w:t>
            </w:r>
            <w:r>
              <w:t>ecording</w:t>
            </w:r>
          </w:p>
          <w:p w:rsidR="00AC16B7" w:rsidRDefault="00AC16B7" w:rsidP="00AC16B7">
            <w:r>
              <w:rPr>
                <w:rFonts w:hint="eastAsia"/>
              </w:rPr>
              <w:t>R</w:t>
            </w:r>
            <w:r>
              <w:t>ecording</w:t>
            </w:r>
          </w:p>
        </w:tc>
      </w:tr>
    </w:tbl>
    <w:p w:rsidR="00AC16B7" w:rsidRDefault="00AC16B7" w:rsidP="00AC16B7"/>
    <w:p w:rsidR="00AC16B7" w:rsidRDefault="00AC16B7" w:rsidP="00AC16B7">
      <w:r>
        <w:rPr>
          <w:rFonts w:hint="eastAsia"/>
        </w:rPr>
        <w:t>2</w:t>
      </w:r>
      <w:r>
        <w:t xml:space="preserve">. </w:t>
      </w:r>
      <w:r w:rsidR="000E73A1">
        <w:rPr>
          <w:rFonts w:hint="eastAsia"/>
        </w:rPr>
        <w:t>服务器</w:t>
      </w:r>
      <w:r>
        <w:rPr>
          <w:rFonts w:hint="eastAsia"/>
        </w:rPr>
        <w:t>端状态机</w:t>
      </w:r>
    </w:p>
    <w:tbl>
      <w:tblPr>
        <w:tblStyle w:val="af0"/>
        <w:tblW w:w="0" w:type="auto"/>
        <w:tblLook w:val="04A0" w:firstRow="1" w:lastRow="0" w:firstColumn="1" w:lastColumn="0" w:noHBand="0" w:noVBand="1"/>
      </w:tblPr>
      <w:tblGrid>
        <w:gridCol w:w="2383"/>
        <w:gridCol w:w="2383"/>
      </w:tblGrid>
      <w:tr w:rsidR="00F0414F" w:rsidTr="00F4351E">
        <w:tc>
          <w:tcPr>
            <w:tcW w:w="2383" w:type="dxa"/>
          </w:tcPr>
          <w:p w:rsidR="00F0414F" w:rsidRDefault="00F0414F" w:rsidP="00F4351E">
            <w:r>
              <w:rPr>
                <w:rFonts w:hint="eastAsia"/>
              </w:rPr>
              <w:t>状态名</w:t>
            </w:r>
          </w:p>
        </w:tc>
        <w:tc>
          <w:tcPr>
            <w:tcW w:w="2383" w:type="dxa"/>
          </w:tcPr>
          <w:p w:rsidR="00F0414F" w:rsidRDefault="00F0414F" w:rsidP="00F4351E">
            <w:r>
              <w:rPr>
                <w:rFonts w:hint="eastAsia"/>
              </w:rPr>
              <w:t>描述</w:t>
            </w:r>
          </w:p>
        </w:tc>
      </w:tr>
      <w:tr w:rsidR="00F0414F" w:rsidTr="00F4351E">
        <w:tc>
          <w:tcPr>
            <w:tcW w:w="2383" w:type="dxa"/>
          </w:tcPr>
          <w:p w:rsidR="00F0414F" w:rsidRDefault="00F0414F" w:rsidP="00F4351E">
            <w:r>
              <w:rPr>
                <w:rFonts w:hint="eastAsia"/>
              </w:rPr>
              <w:t>Init</w:t>
            </w:r>
          </w:p>
        </w:tc>
        <w:tc>
          <w:tcPr>
            <w:tcW w:w="2383" w:type="dxa"/>
          </w:tcPr>
          <w:p w:rsidR="00F0414F" w:rsidRDefault="00F0414F" w:rsidP="00F4351E">
            <w:r>
              <w:rPr>
                <w:rFonts w:hint="eastAsia"/>
              </w:rPr>
              <w:t>初始状态，尚未收到合法的</w:t>
            </w:r>
            <w:r>
              <w:rPr>
                <w:rFonts w:hint="eastAsia"/>
              </w:rPr>
              <w:t>S</w:t>
            </w:r>
            <w:r>
              <w:t>ETUP</w:t>
            </w:r>
            <w:r>
              <w:rPr>
                <w:rFonts w:hint="eastAsia"/>
              </w:rPr>
              <w:t>信息</w:t>
            </w:r>
          </w:p>
        </w:tc>
      </w:tr>
      <w:tr w:rsidR="00F0414F" w:rsidTr="00F4351E">
        <w:tc>
          <w:tcPr>
            <w:tcW w:w="2383" w:type="dxa"/>
          </w:tcPr>
          <w:p w:rsidR="00F0414F" w:rsidRDefault="00F0414F" w:rsidP="00F4351E">
            <w:r>
              <w:rPr>
                <w:rFonts w:hint="eastAsia"/>
              </w:rPr>
              <w:t>Ready</w:t>
            </w:r>
          </w:p>
        </w:tc>
        <w:tc>
          <w:tcPr>
            <w:tcW w:w="2383" w:type="dxa"/>
          </w:tcPr>
          <w:p w:rsidR="00F0414F" w:rsidRDefault="00F0414F" w:rsidP="00F4351E">
            <w:r>
              <w:rPr>
                <w:rFonts w:hint="eastAsia"/>
              </w:rPr>
              <w:t>已收到</w:t>
            </w:r>
            <w:r>
              <w:rPr>
                <w:rFonts w:hint="eastAsia"/>
              </w:rPr>
              <w:t>S</w:t>
            </w:r>
            <w:r>
              <w:t>ETUP</w:t>
            </w:r>
            <w:r>
              <w:rPr>
                <w:rFonts w:hint="eastAsia"/>
              </w:rPr>
              <w:t>信息，并且已回复。</w:t>
            </w:r>
          </w:p>
        </w:tc>
      </w:tr>
      <w:tr w:rsidR="00F0414F" w:rsidTr="00F4351E">
        <w:tc>
          <w:tcPr>
            <w:tcW w:w="2383" w:type="dxa"/>
          </w:tcPr>
          <w:p w:rsidR="00F0414F" w:rsidRDefault="00F0414F" w:rsidP="00F4351E">
            <w:r>
              <w:rPr>
                <w:rFonts w:hint="eastAsia"/>
              </w:rPr>
              <w:t>Playing</w:t>
            </w:r>
          </w:p>
        </w:tc>
        <w:tc>
          <w:tcPr>
            <w:tcW w:w="2383" w:type="dxa"/>
          </w:tcPr>
          <w:p w:rsidR="00F0414F" w:rsidRDefault="00F0414F" w:rsidP="00F4351E">
            <w:r>
              <w:rPr>
                <w:rFonts w:ascii="Arial" w:hAnsi="Arial" w:cs="Arial"/>
                <w:color w:val="333333"/>
                <w:shd w:val="clear" w:color="auto" w:fill="FFFFFF"/>
              </w:rPr>
              <w:t>成功接收上一个</w:t>
            </w:r>
            <w:r>
              <w:rPr>
                <w:rFonts w:ascii="Arial" w:hAnsi="Arial" w:cs="Arial"/>
                <w:color w:val="333333"/>
                <w:shd w:val="clear" w:color="auto" w:fill="FFFFFF"/>
              </w:rPr>
              <w:t>PLAY</w:t>
            </w:r>
            <w:r>
              <w:rPr>
                <w:rFonts w:ascii="Arial" w:hAnsi="Arial" w:cs="Arial"/>
                <w:color w:val="333333"/>
                <w:shd w:val="clear" w:color="auto" w:fill="FFFFFF"/>
              </w:rPr>
              <w:t>请求，对其回复发出。数据正在发送</w:t>
            </w:r>
          </w:p>
        </w:tc>
      </w:tr>
      <w:tr w:rsidR="00F0414F" w:rsidTr="00F4351E">
        <w:tc>
          <w:tcPr>
            <w:tcW w:w="2383" w:type="dxa"/>
          </w:tcPr>
          <w:p w:rsidR="00F0414F" w:rsidRDefault="00F0414F" w:rsidP="00F4351E">
            <w:r>
              <w:rPr>
                <w:rFonts w:hint="eastAsia"/>
              </w:rPr>
              <w:t>Recording</w:t>
            </w:r>
          </w:p>
        </w:tc>
        <w:tc>
          <w:tcPr>
            <w:tcW w:w="2383" w:type="dxa"/>
          </w:tcPr>
          <w:p w:rsidR="00F0414F" w:rsidRDefault="00F0414F" w:rsidP="00F4351E">
            <w:r>
              <w:rPr>
                <w:rFonts w:hint="eastAsia"/>
              </w:rPr>
              <w:t>服务器正在记录媒体数据</w:t>
            </w:r>
          </w:p>
        </w:tc>
      </w:tr>
    </w:tbl>
    <w:p w:rsidR="001E2727" w:rsidRPr="001E2727" w:rsidRDefault="00EB5EC3" w:rsidP="001E2727">
      <w:pPr>
        <w:ind w:firstLineChars="200" w:firstLine="420"/>
        <w:rPr>
          <w:rFonts w:hint="eastAsia"/>
        </w:rPr>
      </w:pPr>
      <w:r>
        <w:rPr>
          <w:rFonts w:hint="eastAsia"/>
        </w:rPr>
        <w:t>通常来说，</w:t>
      </w:r>
      <w:r w:rsidR="000E73A1">
        <w:rPr>
          <w:rFonts w:hint="eastAsia"/>
        </w:rPr>
        <w:t>服务器</w:t>
      </w:r>
      <w:r w:rsidR="00472C89">
        <w:rPr>
          <w:rFonts w:hint="eastAsia"/>
        </w:rPr>
        <w:t>端</w:t>
      </w:r>
      <w:r w:rsidR="000E73A1">
        <w:rPr>
          <w:rFonts w:hint="eastAsia"/>
        </w:rPr>
        <w:t>在收到请求时即改变状态。当服务器处</w:t>
      </w:r>
      <w:r w:rsidR="00472C89">
        <w:rPr>
          <w:rFonts w:hint="eastAsia"/>
        </w:rPr>
        <w:t>于播放</w:t>
      </w:r>
      <w:r w:rsidR="000E73A1">
        <w:rPr>
          <w:rFonts w:hint="eastAsia"/>
        </w:rPr>
        <w:t>或</w:t>
      </w:r>
      <w:r w:rsidR="00472C89">
        <w:rPr>
          <w:rFonts w:hint="eastAsia"/>
        </w:rPr>
        <w:t>记录</w:t>
      </w:r>
      <w:r w:rsidR="000E73A1">
        <w:rPr>
          <w:rFonts w:hint="eastAsia"/>
        </w:rPr>
        <w:t>状态并且处于单播模式，</w:t>
      </w:r>
      <w:r w:rsidR="00E3705B" w:rsidRPr="00E3705B">
        <w:rPr>
          <w:rFonts w:hint="eastAsia"/>
        </w:rPr>
        <w:t>如果它在定义的时间间隔内</w:t>
      </w:r>
      <w:r w:rsidR="00E3705B">
        <w:rPr>
          <w:rStyle w:val="a3"/>
        </w:rPr>
        <w:footnoteReference w:id="1"/>
      </w:r>
      <w:r w:rsidR="00E3705B" w:rsidRPr="00E3705B">
        <w:rPr>
          <w:rFonts w:hint="eastAsia"/>
        </w:rPr>
        <w:t>没有从客户端接收到“健康”信息，例如</w:t>
      </w:r>
      <w:r w:rsidR="00E3705B" w:rsidRPr="00E3705B">
        <w:rPr>
          <w:rFonts w:hint="eastAsia"/>
        </w:rPr>
        <w:t xml:space="preserve"> RTCP </w:t>
      </w:r>
      <w:r w:rsidR="00E3705B" w:rsidRPr="00E3705B">
        <w:rPr>
          <w:rFonts w:hint="eastAsia"/>
        </w:rPr>
        <w:t>报告或</w:t>
      </w:r>
      <w:r w:rsidR="00480F70">
        <w:rPr>
          <w:rFonts w:hint="eastAsia"/>
        </w:rPr>
        <w:t>实时流</w:t>
      </w:r>
      <w:r w:rsidR="00E3705B" w:rsidRPr="00E3705B">
        <w:rPr>
          <w:rFonts w:hint="eastAsia"/>
        </w:rPr>
        <w:t>命令，它可以恢复到</w:t>
      </w:r>
      <w:r w:rsidR="00E3705B" w:rsidRPr="00E3705B">
        <w:rPr>
          <w:rFonts w:hint="eastAsia"/>
        </w:rPr>
        <w:t xml:space="preserve"> Init </w:t>
      </w:r>
      <w:r w:rsidR="00166E16">
        <w:rPr>
          <w:rFonts w:hint="eastAsia"/>
        </w:rPr>
        <w:t>状态</w:t>
      </w:r>
      <w:r w:rsidR="00E3705B" w:rsidRPr="00E3705B">
        <w:rPr>
          <w:rFonts w:hint="eastAsia"/>
        </w:rPr>
        <w:t>并</w:t>
      </w:r>
      <w:r w:rsidR="00472C89">
        <w:rPr>
          <w:rFonts w:hint="eastAsia"/>
        </w:rPr>
        <w:t>停</w:t>
      </w:r>
      <w:r w:rsidR="00E3705B" w:rsidRPr="00E3705B">
        <w:rPr>
          <w:rFonts w:hint="eastAsia"/>
        </w:rPr>
        <w:t>止</w:t>
      </w:r>
      <w:r w:rsidR="00480F70">
        <w:rPr>
          <w:rFonts w:hint="eastAsia"/>
        </w:rPr>
        <w:t>实时流</w:t>
      </w:r>
      <w:r w:rsidR="00472C89">
        <w:rPr>
          <w:rFonts w:hint="eastAsia"/>
        </w:rPr>
        <w:t>对</w:t>
      </w:r>
      <w:r w:rsidR="00E3705B" w:rsidRPr="00E3705B">
        <w:rPr>
          <w:rFonts w:hint="eastAsia"/>
        </w:rPr>
        <w:t>话。</w:t>
      </w:r>
      <w:r w:rsidR="00D94ED0" w:rsidRPr="00E3705B">
        <w:rPr>
          <w:rFonts w:hint="eastAsia"/>
        </w:rPr>
        <w:t>服务器可以在</w:t>
      </w:r>
      <w:r w:rsidR="00D94ED0" w:rsidRPr="00E3705B">
        <w:rPr>
          <w:rFonts w:hint="eastAsia"/>
        </w:rPr>
        <w:t xml:space="preserve"> </w:t>
      </w:r>
      <w:r w:rsidR="00D94ED0" w:rsidRPr="00E3705B">
        <w:rPr>
          <w:rFonts w:hint="eastAsia"/>
        </w:rPr>
        <w:lastRenderedPageBreak/>
        <w:t xml:space="preserve">Session </w:t>
      </w:r>
      <w:r w:rsidR="00D94ED0" w:rsidRPr="00E3705B">
        <w:rPr>
          <w:rFonts w:hint="eastAsia"/>
        </w:rPr>
        <w:t>响应头中声明另一个超时值。</w:t>
      </w:r>
      <w:r w:rsidR="00D94ED0" w:rsidRPr="00E3705B">
        <w:rPr>
          <w:rFonts w:hint="eastAsia"/>
        </w:rPr>
        <w:t xml:space="preserve"> </w:t>
      </w:r>
      <w:r w:rsidR="008F6A9A">
        <w:rPr>
          <w:rFonts w:hint="eastAsia"/>
        </w:rPr>
        <w:t>当</w:t>
      </w:r>
      <w:r w:rsidR="00D94ED0" w:rsidRPr="00E3705B">
        <w:rPr>
          <w:rFonts w:hint="eastAsia"/>
        </w:rPr>
        <w:t>服务器处于</w:t>
      </w:r>
      <w:r w:rsidR="006B3DC4">
        <w:rPr>
          <w:rFonts w:hint="eastAsia"/>
        </w:rPr>
        <w:t>R</w:t>
      </w:r>
      <w:r w:rsidR="006B3DC4">
        <w:t>eady</w:t>
      </w:r>
      <w:r w:rsidR="00D94ED0" w:rsidRPr="00E3705B">
        <w:rPr>
          <w:rFonts w:hint="eastAsia"/>
        </w:rPr>
        <w:t>状态，</w:t>
      </w:r>
      <w:r w:rsidR="008F6A9A">
        <w:rPr>
          <w:rFonts w:hint="eastAsia"/>
        </w:rPr>
        <w:t>如果</w:t>
      </w:r>
      <w:r w:rsidR="00D94ED0" w:rsidRPr="00E3705B">
        <w:rPr>
          <w:rFonts w:hint="eastAsia"/>
        </w:rPr>
        <w:t>超过一分钟的时间间隔没有收到</w:t>
      </w:r>
      <w:r w:rsidR="00D94ED0" w:rsidRPr="00E3705B">
        <w:rPr>
          <w:rFonts w:hint="eastAsia"/>
        </w:rPr>
        <w:t xml:space="preserve"> RTSP </w:t>
      </w:r>
      <w:r w:rsidR="00D94ED0" w:rsidRPr="00E3705B">
        <w:rPr>
          <w:rFonts w:hint="eastAsia"/>
        </w:rPr>
        <w:t>请求，它可能会恢复为</w:t>
      </w:r>
      <w:r w:rsidR="00D94ED0" w:rsidRPr="00E3705B">
        <w:rPr>
          <w:rFonts w:hint="eastAsia"/>
        </w:rPr>
        <w:t xml:space="preserve"> Init</w:t>
      </w:r>
      <w:r w:rsidR="00D94ED0" w:rsidRPr="00E3705B">
        <w:rPr>
          <w:rFonts w:hint="eastAsia"/>
        </w:rPr>
        <w:t>。</w:t>
      </w:r>
      <w:r w:rsidR="00D94ED0" w:rsidRPr="00E3705B">
        <w:rPr>
          <w:rFonts w:hint="eastAsia"/>
        </w:rPr>
        <w:t xml:space="preserve"> </w:t>
      </w:r>
      <w:r w:rsidR="00D94ED0" w:rsidRPr="00E3705B">
        <w:rPr>
          <w:rFonts w:hint="eastAsia"/>
        </w:rPr>
        <w:t>请注意，某些请求（例如</w:t>
      </w:r>
      <w:r w:rsidR="00D94ED0" w:rsidRPr="00E3705B">
        <w:rPr>
          <w:rFonts w:hint="eastAsia"/>
        </w:rPr>
        <w:t xml:space="preserve"> PAUSE</w:t>
      </w:r>
      <w:r w:rsidR="00D94ED0" w:rsidRPr="00E3705B">
        <w:rPr>
          <w:rFonts w:hint="eastAsia"/>
        </w:rPr>
        <w:t>）可能会在未来的某个时间或位置生效，并且服务器状态会在适当的时间发生变化。</w:t>
      </w:r>
      <w:r w:rsidR="00D94ED0" w:rsidRPr="00E3705B">
        <w:rPr>
          <w:rFonts w:hint="eastAsia"/>
        </w:rPr>
        <w:t xml:space="preserve"> </w:t>
      </w:r>
      <w:r w:rsidR="00D94ED0" w:rsidRPr="00E3705B">
        <w:rPr>
          <w:rFonts w:hint="eastAsia"/>
        </w:rPr>
        <w:t>服务器在客户端请求的范围结束时从</w:t>
      </w:r>
      <w:r w:rsidR="00472C89">
        <w:rPr>
          <w:rFonts w:hint="eastAsia"/>
        </w:rPr>
        <w:t>播放或者记录状态</w:t>
      </w:r>
      <w:r w:rsidR="00D94ED0" w:rsidRPr="00E3705B">
        <w:rPr>
          <w:rFonts w:hint="eastAsia"/>
        </w:rPr>
        <w:t>恢复到</w:t>
      </w:r>
      <w:r w:rsidR="00472C89">
        <w:rPr>
          <w:rFonts w:hint="eastAsia"/>
        </w:rPr>
        <w:t>准备状态</w:t>
      </w:r>
      <w:r w:rsidR="00D94ED0" w:rsidRPr="00E3705B">
        <w:rPr>
          <w:rFonts w:hint="eastAsia"/>
        </w:rPr>
        <w:t>。</w:t>
      </w:r>
      <w:r w:rsidR="001E2727">
        <w:rPr>
          <w:rFonts w:hint="eastAsia"/>
        </w:rPr>
        <w:t>服务器或者客户端可以同时对多条数据媒体流进行控制。以最常见的音视频流来说，这意味着客户端可以使用一条播放</w:t>
      </w:r>
      <w:r w:rsidR="001E2727">
        <w:rPr>
          <w:rFonts w:hint="eastAsia"/>
        </w:rPr>
        <w:t>/</w:t>
      </w:r>
      <w:r w:rsidR="001E2727">
        <w:rPr>
          <w:rFonts w:hint="eastAsia"/>
        </w:rPr>
        <w:t>暂停指令控制所有的音视频流。</w:t>
      </w:r>
    </w:p>
    <w:p w:rsidR="00D94ED0" w:rsidRDefault="00D94ED0" w:rsidP="00D94ED0">
      <w:pPr>
        <w:ind w:firstLineChars="200" w:firstLine="420"/>
      </w:pPr>
      <w:r>
        <w:rPr>
          <w:rFonts w:hint="eastAsia"/>
        </w:rPr>
        <w:t xml:space="preserve">REDIRECT </w:t>
      </w:r>
      <w:r>
        <w:rPr>
          <w:rFonts w:hint="eastAsia"/>
        </w:rPr>
        <w:t>消息在发送后立即生效，除非它有</w:t>
      </w:r>
      <w:r>
        <w:rPr>
          <w:rFonts w:hint="eastAsia"/>
        </w:rPr>
        <w:t xml:space="preserve"> </w:t>
      </w:r>
      <w:r w:rsidR="00472C89">
        <w:rPr>
          <w:rFonts w:hint="eastAsia"/>
        </w:rPr>
        <w:t>范围</w:t>
      </w:r>
      <w:r>
        <w:rPr>
          <w:rFonts w:hint="eastAsia"/>
        </w:rPr>
        <w:t>标头指定重定向何时生效。</w:t>
      </w:r>
      <w:r>
        <w:rPr>
          <w:rFonts w:hint="eastAsia"/>
        </w:rPr>
        <w:t xml:space="preserve"> </w:t>
      </w:r>
      <w:r>
        <w:rPr>
          <w:rFonts w:hint="eastAsia"/>
        </w:rPr>
        <w:t>在这种情况下，服务器状态也会在适当的时候发生变化。</w:t>
      </w:r>
      <w:r w:rsidR="007B68C5">
        <w:rPr>
          <w:rFonts w:hint="eastAsia"/>
        </w:rPr>
        <w:t>、</w:t>
      </w:r>
    </w:p>
    <w:p w:rsidR="007B68C5" w:rsidRPr="007B68C5" w:rsidRDefault="007B68C5" w:rsidP="007B68C5">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D94ED0" w:rsidRDefault="00D94ED0" w:rsidP="00D94ED0">
      <w:pPr>
        <w:ind w:firstLineChars="200" w:firstLine="420"/>
      </w:pPr>
      <w:r>
        <w:rPr>
          <w:rFonts w:hint="eastAsia"/>
        </w:rPr>
        <w:t>如果对象不需要明确的</w:t>
      </w:r>
      <w:r>
        <w:rPr>
          <w:rFonts w:hint="eastAsia"/>
        </w:rPr>
        <w:t xml:space="preserve"> SETUP</w:t>
      </w:r>
      <w:r w:rsidR="00166E16">
        <w:rPr>
          <w:rFonts w:hint="eastAsia"/>
        </w:rPr>
        <w:t>指令</w:t>
      </w:r>
      <w:r>
        <w:rPr>
          <w:rFonts w:hint="eastAsia"/>
        </w:rPr>
        <w:t>，则状态从</w:t>
      </w:r>
      <w:r>
        <w:rPr>
          <w:rFonts w:hint="eastAsia"/>
        </w:rPr>
        <w:t xml:space="preserve"> Ready </w:t>
      </w:r>
      <w:r>
        <w:rPr>
          <w:rFonts w:hint="eastAsia"/>
        </w:rPr>
        <w:t>开始，只有两种状态，</w:t>
      </w:r>
      <w:r>
        <w:rPr>
          <w:rFonts w:hint="eastAsia"/>
        </w:rPr>
        <w:t xml:space="preserve">Ready </w:t>
      </w:r>
      <w:r>
        <w:rPr>
          <w:rFonts w:hint="eastAsia"/>
        </w:rPr>
        <w:t>和</w:t>
      </w:r>
      <w:r>
        <w:rPr>
          <w:rFonts w:hint="eastAsia"/>
        </w:rPr>
        <w:t xml:space="preserve"> Playing</w:t>
      </w:r>
      <w:r>
        <w:rPr>
          <w:rFonts w:hint="eastAsia"/>
        </w:rPr>
        <w:t>。</w:t>
      </w:r>
    </w:p>
    <w:p w:rsidR="00D94ED0" w:rsidRDefault="00D94ED0" w:rsidP="00D94ED0">
      <w:pPr>
        <w:ind w:firstLineChars="200" w:firstLine="420"/>
      </w:pPr>
      <w:r>
        <w:rPr>
          <w:rFonts w:hint="eastAsia"/>
        </w:rPr>
        <w:t>“</w:t>
      </w:r>
      <w:r>
        <w:rPr>
          <w:rFonts w:hint="eastAsia"/>
        </w:rPr>
        <w:t>N</w:t>
      </w:r>
      <w:r>
        <w:t>ext State</w:t>
      </w:r>
      <w:r>
        <w:rPr>
          <w:rFonts w:hint="eastAsia"/>
        </w:rPr>
        <w:t>”列指示在发送</w:t>
      </w:r>
      <w:proofErr w:type="gramStart"/>
      <w:r>
        <w:rPr>
          <w:rFonts w:hint="eastAsia"/>
        </w:rPr>
        <w:t>成功响应</w:t>
      </w:r>
      <w:proofErr w:type="gramEnd"/>
      <w:r>
        <w:rPr>
          <w:rFonts w:hint="eastAsia"/>
        </w:rPr>
        <w:t>后假定的状态。</w:t>
      </w:r>
      <w:r>
        <w:rPr>
          <w:rFonts w:hint="eastAsia"/>
        </w:rPr>
        <w:t xml:space="preserve"> </w:t>
      </w:r>
      <w:r>
        <w:rPr>
          <w:rFonts w:hint="eastAsia"/>
        </w:rPr>
        <w:t>如果请求导致状态码为</w:t>
      </w:r>
      <w:r>
        <w:rPr>
          <w:rFonts w:hint="eastAsia"/>
        </w:rPr>
        <w:t xml:space="preserve"> 3xx</w:t>
      </w:r>
      <w:r>
        <w:rPr>
          <w:rFonts w:hint="eastAsia"/>
        </w:rPr>
        <w:t>，则状态变为</w:t>
      </w:r>
      <w:r>
        <w:rPr>
          <w:rFonts w:hint="eastAsia"/>
        </w:rPr>
        <w:t xml:space="preserve"> Init</w:t>
      </w:r>
      <w:r>
        <w:rPr>
          <w:rFonts w:hint="eastAsia"/>
        </w:rPr>
        <w:t>。</w:t>
      </w:r>
      <w:r>
        <w:rPr>
          <w:rFonts w:hint="eastAsia"/>
        </w:rPr>
        <w:t xml:space="preserve"> </w:t>
      </w:r>
      <w:r>
        <w:rPr>
          <w:rFonts w:hint="eastAsia"/>
        </w:rPr>
        <w:t>状态码</w:t>
      </w:r>
      <w:r>
        <w:rPr>
          <w:rFonts w:hint="eastAsia"/>
        </w:rPr>
        <w:t xml:space="preserve"> 4xx </w:t>
      </w:r>
      <w:r>
        <w:rPr>
          <w:rFonts w:hint="eastAsia"/>
        </w:rPr>
        <w:t>不会导致任何变化。</w:t>
      </w:r>
    </w:p>
    <w:tbl>
      <w:tblPr>
        <w:tblStyle w:val="af0"/>
        <w:tblW w:w="0" w:type="auto"/>
        <w:tblLook w:val="04A0" w:firstRow="1" w:lastRow="0" w:firstColumn="1" w:lastColumn="0" w:noHBand="0" w:noVBand="1"/>
      </w:tblPr>
      <w:tblGrid>
        <w:gridCol w:w="1588"/>
        <w:gridCol w:w="1589"/>
        <w:gridCol w:w="1589"/>
      </w:tblGrid>
      <w:tr w:rsidR="00D94ED0" w:rsidTr="00F4351E">
        <w:tc>
          <w:tcPr>
            <w:tcW w:w="1588" w:type="dxa"/>
          </w:tcPr>
          <w:p w:rsidR="00D94ED0" w:rsidRDefault="00D94ED0" w:rsidP="00F4351E">
            <w:r>
              <w:t>S</w:t>
            </w:r>
            <w:r>
              <w:rPr>
                <w:rFonts w:hint="eastAsia"/>
              </w:rPr>
              <w:t>tate</w:t>
            </w:r>
          </w:p>
        </w:tc>
        <w:tc>
          <w:tcPr>
            <w:tcW w:w="1589" w:type="dxa"/>
          </w:tcPr>
          <w:p w:rsidR="00D94ED0" w:rsidRDefault="00D94ED0" w:rsidP="00F4351E">
            <w:r>
              <w:t>Message Received</w:t>
            </w:r>
          </w:p>
        </w:tc>
        <w:tc>
          <w:tcPr>
            <w:tcW w:w="1589" w:type="dxa"/>
          </w:tcPr>
          <w:p w:rsidR="00D94ED0" w:rsidRDefault="00D94ED0" w:rsidP="00F4351E">
            <w:r>
              <w:t>Next State</w:t>
            </w:r>
          </w:p>
        </w:tc>
      </w:tr>
      <w:tr w:rsidR="00D94ED0" w:rsidTr="00F4351E">
        <w:tc>
          <w:tcPr>
            <w:tcW w:w="1588" w:type="dxa"/>
          </w:tcPr>
          <w:p w:rsidR="00D94ED0" w:rsidRDefault="00D94ED0" w:rsidP="00F4351E">
            <w:r>
              <w:rPr>
                <w:rFonts w:hint="eastAsia"/>
              </w:rPr>
              <w:t>I</w:t>
            </w:r>
            <w:r>
              <w:t>nit</w:t>
            </w:r>
          </w:p>
        </w:tc>
        <w:tc>
          <w:tcPr>
            <w:tcW w:w="1589" w:type="dxa"/>
          </w:tcPr>
          <w:p w:rsidR="00D94ED0" w:rsidRDefault="00D94ED0" w:rsidP="00F4351E">
            <w:r>
              <w:rPr>
                <w:rFonts w:hint="eastAsia"/>
              </w:rPr>
              <w:t>S</w:t>
            </w:r>
            <w:r>
              <w:t>ETUP</w:t>
            </w:r>
          </w:p>
          <w:p w:rsidR="00D94ED0" w:rsidRDefault="00D94ED0" w:rsidP="00F4351E">
            <w:r>
              <w:rPr>
                <w:rFonts w:hint="eastAsia"/>
              </w:rPr>
              <w:t>T</w:t>
            </w:r>
            <w:r>
              <w:t>EARDOWN</w:t>
            </w:r>
          </w:p>
        </w:tc>
        <w:tc>
          <w:tcPr>
            <w:tcW w:w="1589" w:type="dxa"/>
          </w:tcPr>
          <w:p w:rsidR="00D94ED0" w:rsidRDefault="00D94ED0" w:rsidP="00F4351E">
            <w:r>
              <w:rPr>
                <w:rFonts w:hint="eastAsia"/>
              </w:rPr>
              <w:t>R</w:t>
            </w:r>
            <w:r>
              <w:t>eady</w:t>
            </w:r>
          </w:p>
          <w:p w:rsidR="00D94ED0" w:rsidRDefault="00D94ED0" w:rsidP="00F4351E">
            <w:r>
              <w:rPr>
                <w:rFonts w:hint="eastAsia"/>
              </w:rPr>
              <w:t>I</w:t>
            </w:r>
            <w:r>
              <w:t>nit</w:t>
            </w:r>
          </w:p>
        </w:tc>
      </w:tr>
      <w:tr w:rsidR="00D94ED0" w:rsidTr="00F4351E">
        <w:tc>
          <w:tcPr>
            <w:tcW w:w="1588" w:type="dxa"/>
          </w:tcPr>
          <w:p w:rsidR="00D94ED0" w:rsidRDefault="00D94ED0" w:rsidP="00F4351E">
            <w:r>
              <w:rPr>
                <w:rFonts w:hint="eastAsia"/>
              </w:rPr>
              <w:t>R</w:t>
            </w:r>
            <w:r>
              <w:t>eady</w:t>
            </w:r>
          </w:p>
        </w:tc>
        <w:tc>
          <w:tcPr>
            <w:tcW w:w="1589" w:type="dxa"/>
          </w:tcPr>
          <w:p w:rsidR="00D94ED0" w:rsidRDefault="00D94ED0" w:rsidP="00F4351E">
            <w:r>
              <w:rPr>
                <w:rFonts w:hint="eastAsia"/>
              </w:rPr>
              <w:t>P</w:t>
            </w:r>
            <w:r>
              <w:t>LAY</w:t>
            </w:r>
          </w:p>
          <w:p w:rsidR="00D94ED0" w:rsidRDefault="00D94ED0" w:rsidP="00F4351E">
            <w:r>
              <w:rPr>
                <w:rFonts w:hint="eastAsia"/>
              </w:rPr>
              <w:t>S</w:t>
            </w:r>
            <w:r>
              <w:t>ETUP</w:t>
            </w:r>
          </w:p>
          <w:p w:rsidR="00D94ED0" w:rsidRDefault="00D94ED0" w:rsidP="00F4351E">
            <w:r>
              <w:rPr>
                <w:rFonts w:hint="eastAsia"/>
              </w:rPr>
              <w:t>T</w:t>
            </w:r>
            <w:r>
              <w:t>EARDOWN</w:t>
            </w:r>
          </w:p>
          <w:p w:rsidR="00D94ED0" w:rsidRDefault="00D94ED0" w:rsidP="00F4351E">
            <w:r>
              <w:rPr>
                <w:rFonts w:hint="eastAsia"/>
              </w:rPr>
              <w:t>R</w:t>
            </w:r>
            <w:r>
              <w:t>ECORD</w:t>
            </w:r>
          </w:p>
        </w:tc>
        <w:tc>
          <w:tcPr>
            <w:tcW w:w="1589" w:type="dxa"/>
          </w:tcPr>
          <w:p w:rsidR="00D94ED0" w:rsidRDefault="00D94ED0" w:rsidP="00F4351E">
            <w:r>
              <w:rPr>
                <w:rFonts w:hint="eastAsia"/>
              </w:rPr>
              <w:t>P</w:t>
            </w:r>
            <w:r>
              <w:t>laying</w:t>
            </w:r>
          </w:p>
          <w:p w:rsidR="00D94ED0" w:rsidRDefault="00D94ED0" w:rsidP="00F4351E">
            <w:r>
              <w:rPr>
                <w:rFonts w:hint="eastAsia"/>
              </w:rPr>
              <w:t>R</w:t>
            </w:r>
            <w:r>
              <w:t>eady</w:t>
            </w:r>
          </w:p>
          <w:p w:rsidR="00D94ED0" w:rsidRDefault="00D94ED0" w:rsidP="00F4351E">
            <w:r>
              <w:rPr>
                <w:rFonts w:hint="eastAsia"/>
              </w:rPr>
              <w:t>I</w:t>
            </w:r>
            <w:r>
              <w:t>nit</w:t>
            </w:r>
          </w:p>
          <w:p w:rsidR="00D94ED0" w:rsidRDefault="00D94ED0" w:rsidP="00F4351E">
            <w:r>
              <w:rPr>
                <w:rFonts w:hint="eastAsia"/>
              </w:rPr>
              <w:t>R</w:t>
            </w:r>
            <w:r>
              <w:t>ecording</w:t>
            </w:r>
          </w:p>
        </w:tc>
      </w:tr>
      <w:tr w:rsidR="00D94ED0" w:rsidTr="00F4351E">
        <w:tc>
          <w:tcPr>
            <w:tcW w:w="1588" w:type="dxa"/>
          </w:tcPr>
          <w:p w:rsidR="00D94ED0" w:rsidRDefault="00D94ED0" w:rsidP="00F4351E">
            <w:r>
              <w:rPr>
                <w:rFonts w:hint="eastAsia"/>
              </w:rPr>
              <w:t>P</w:t>
            </w:r>
            <w:r>
              <w:t>laying</w:t>
            </w:r>
          </w:p>
        </w:tc>
        <w:tc>
          <w:tcPr>
            <w:tcW w:w="1589" w:type="dxa"/>
          </w:tcPr>
          <w:p w:rsidR="00D94ED0" w:rsidRDefault="00D94ED0" w:rsidP="00F4351E">
            <w:r>
              <w:rPr>
                <w:rFonts w:hint="eastAsia"/>
              </w:rPr>
              <w:t>P</w:t>
            </w:r>
            <w:r>
              <w:t>LAY</w:t>
            </w:r>
          </w:p>
          <w:p w:rsidR="00D94ED0" w:rsidRDefault="00D94ED0" w:rsidP="00F4351E">
            <w:r>
              <w:rPr>
                <w:rFonts w:hint="eastAsia"/>
              </w:rPr>
              <w:t>P</w:t>
            </w:r>
            <w:r>
              <w:t>AUSE</w:t>
            </w:r>
          </w:p>
          <w:p w:rsidR="00D94ED0" w:rsidRDefault="00D94ED0" w:rsidP="00F4351E">
            <w:r>
              <w:rPr>
                <w:rFonts w:hint="eastAsia"/>
              </w:rPr>
              <w:t>T</w:t>
            </w:r>
            <w:r>
              <w:t>EARDOWN</w:t>
            </w:r>
          </w:p>
          <w:p w:rsidR="00D94ED0" w:rsidRDefault="00D94ED0" w:rsidP="00F4351E">
            <w:r>
              <w:rPr>
                <w:rFonts w:hint="eastAsia"/>
              </w:rPr>
              <w:t>S</w:t>
            </w:r>
            <w:r>
              <w:t>ETUP</w:t>
            </w:r>
          </w:p>
        </w:tc>
        <w:tc>
          <w:tcPr>
            <w:tcW w:w="1589" w:type="dxa"/>
          </w:tcPr>
          <w:p w:rsidR="00D94ED0" w:rsidRDefault="00D94ED0" w:rsidP="00F4351E">
            <w:r>
              <w:rPr>
                <w:rFonts w:hint="eastAsia"/>
              </w:rPr>
              <w:t>P</w:t>
            </w:r>
            <w:r>
              <w:t>laying</w:t>
            </w:r>
          </w:p>
          <w:p w:rsidR="00D94ED0" w:rsidRDefault="00D94ED0" w:rsidP="00F4351E">
            <w:r>
              <w:rPr>
                <w:rFonts w:hint="eastAsia"/>
              </w:rPr>
              <w:t>R</w:t>
            </w:r>
            <w:r>
              <w:t>eady</w:t>
            </w:r>
          </w:p>
          <w:p w:rsidR="00D94ED0" w:rsidRDefault="00D94ED0" w:rsidP="00F4351E">
            <w:r>
              <w:rPr>
                <w:rFonts w:hint="eastAsia"/>
              </w:rPr>
              <w:t>I</w:t>
            </w:r>
            <w:r>
              <w:t>nit</w:t>
            </w:r>
          </w:p>
          <w:p w:rsidR="00D94ED0" w:rsidRDefault="00D94ED0" w:rsidP="00F4351E">
            <w:r>
              <w:rPr>
                <w:rFonts w:hint="eastAsia"/>
              </w:rPr>
              <w:t>P</w:t>
            </w:r>
            <w:r>
              <w:t>laying</w:t>
            </w:r>
          </w:p>
        </w:tc>
      </w:tr>
      <w:tr w:rsidR="00D94ED0" w:rsidTr="00F4351E">
        <w:tc>
          <w:tcPr>
            <w:tcW w:w="1588" w:type="dxa"/>
          </w:tcPr>
          <w:p w:rsidR="00D94ED0" w:rsidRDefault="00D94ED0" w:rsidP="00F4351E">
            <w:r>
              <w:rPr>
                <w:rFonts w:hint="eastAsia"/>
              </w:rPr>
              <w:t>R</w:t>
            </w:r>
            <w:r>
              <w:t>ecording</w:t>
            </w:r>
          </w:p>
        </w:tc>
        <w:tc>
          <w:tcPr>
            <w:tcW w:w="1589" w:type="dxa"/>
          </w:tcPr>
          <w:p w:rsidR="00D94ED0" w:rsidRDefault="00D94ED0" w:rsidP="00F4351E">
            <w:r>
              <w:rPr>
                <w:rFonts w:hint="eastAsia"/>
              </w:rPr>
              <w:t>R</w:t>
            </w:r>
            <w:r>
              <w:t>ECORD</w:t>
            </w:r>
          </w:p>
          <w:p w:rsidR="00D94ED0" w:rsidRDefault="00D94ED0" w:rsidP="00F4351E">
            <w:r>
              <w:rPr>
                <w:rFonts w:hint="eastAsia"/>
              </w:rPr>
              <w:t>P</w:t>
            </w:r>
            <w:r>
              <w:t>AUSE</w:t>
            </w:r>
          </w:p>
          <w:p w:rsidR="00D94ED0" w:rsidRDefault="00D94ED0" w:rsidP="00F4351E">
            <w:r>
              <w:rPr>
                <w:rFonts w:hint="eastAsia"/>
              </w:rPr>
              <w:t>T</w:t>
            </w:r>
            <w:r>
              <w:t>EARDOWN</w:t>
            </w:r>
          </w:p>
          <w:p w:rsidR="00D94ED0" w:rsidRDefault="00D94ED0" w:rsidP="00F4351E">
            <w:r>
              <w:rPr>
                <w:rFonts w:hint="eastAsia"/>
              </w:rPr>
              <w:t>S</w:t>
            </w:r>
            <w:r>
              <w:t>ETUP</w:t>
            </w:r>
          </w:p>
        </w:tc>
        <w:tc>
          <w:tcPr>
            <w:tcW w:w="1589" w:type="dxa"/>
          </w:tcPr>
          <w:p w:rsidR="00D94ED0" w:rsidRDefault="00D94ED0" w:rsidP="00F4351E">
            <w:r>
              <w:rPr>
                <w:rFonts w:hint="eastAsia"/>
              </w:rPr>
              <w:t>R</w:t>
            </w:r>
            <w:r>
              <w:t>ecording</w:t>
            </w:r>
          </w:p>
          <w:p w:rsidR="00D94ED0" w:rsidRDefault="00D94ED0" w:rsidP="00F4351E">
            <w:r>
              <w:rPr>
                <w:rFonts w:hint="eastAsia"/>
              </w:rPr>
              <w:t>R</w:t>
            </w:r>
            <w:r>
              <w:t>eady</w:t>
            </w:r>
          </w:p>
          <w:p w:rsidR="00D94ED0" w:rsidRDefault="00D94ED0" w:rsidP="00F4351E">
            <w:r>
              <w:rPr>
                <w:rFonts w:hint="eastAsia"/>
              </w:rPr>
              <w:t>I</w:t>
            </w:r>
            <w:r>
              <w:t>nit</w:t>
            </w:r>
          </w:p>
          <w:p w:rsidR="00D94ED0" w:rsidRDefault="00D94ED0" w:rsidP="00F4351E">
            <w:r>
              <w:rPr>
                <w:rFonts w:hint="eastAsia"/>
              </w:rPr>
              <w:t>R</w:t>
            </w:r>
            <w:r>
              <w:t>ecording</w:t>
            </w:r>
          </w:p>
        </w:tc>
      </w:tr>
    </w:tbl>
    <w:p w:rsidR="00AC16B7" w:rsidRPr="00F0414F" w:rsidRDefault="00AC16B7" w:rsidP="00AC16B7"/>
    <w:p w:rsidR="00301900" w:rsidRDefault="0014351F" w:rsidP="000F4B46">
      <w:pPr>
        <w:pStyle w:val="2"/>
        <w:rPr>
          <w:rFonts w:ascii="黑体" w:hAnsi="黑体"/>
          <w:sz w:val="24"/>
          <w:szCs w:val="24"/>
        </w:rPr>
      </w:pPr>
      <w:r>
        <w:rPr>
          <w:rStyle w:val="20"/>
          <w:rFonts w:ascii="黑体" w:hAnsi="黑体"/>
          <w:sz w:val="24"/>
          <w:szCs w:val="24"/>
        </w:rPr>
        <w:t>5</w:t>
      </w:r>
      <w:r w:rsidR="000F4B46" w:rsidRPr="000F4B46">
        <w:rPr>
          <w:rStyle w:val="20"/>
          <w:rFonts w:ascii="黑体" w:hAnsi="黑体" w:hint="eastAsia"/>
          <w:sz w:val="24"/>
          <w:szCs w:val="24"/>
        </w:rPr>
        <w:t>、</w:t>
      </w:r>
      <w:r w:rsidR="00925E0F">
        <w:rPr>
          <w:rStyle w:val="20"/>
          <w:rFonts w:ascii="黑体" w:hAnsi="黑体" w:hint="eastAsia"/>
          <w:sz w:val="24"/>
          <w:szCs w:val="24"/>
        </w:rPr>
        <w:t>R</w:t>
      </w:r>
      <w:r w:rsidR="00925E0F">
        <w:rPr>
          <w:rStyle w:val="20"/>
          <w:rFonts w:ascii="黑体" w:hAnsi="黑体"/>
          <w:sz w:val="24"/>
          <w:szCs w:val="24"/>
        </w:rPr>
        <w:t>TSP</w:t>
      </w:r>
      <w:r w:rsidR="00301900" w:rsidRPr="000F4B46">
        <w:rPr>
          <w:rFonts w:ascii="黑体" w:hAnsi="黑体" w:hint="eastAsia"/>
          <w:sz w:val="24"/>
          <w:szCs w:val="24"/>
        </w:rPr>
        <w:t>与其他协议的关系</w:t>
      </w:r>
      <w:r w:rsidR="00925E0F">
        <w:rPr>
          <w:rFonts w:ascii="黑体" w:hAnsi="黑体" w:hint="eastAsia"/>
          <w:sz w:val="24"/>
          <w:szCs w:val="24"/>
        </w:rPr>
        <w:t>及扩展</w:t>
      </w:r>
    </w:p>
    <w:p w:rsidR="00925E0F" w:rsidRPr="00925E0F" w:rsidRDefault="0014351F" w:rsidP="00925E0F">
      <w:pPr>
        <w:pStyle w:val="3"/>
        <w:rPr>
          <w:rFonts w:ascii="黑体" w:eastAsia="黑体" w:hAnsi="黑体" w:hint="eastAsia"/>
          <w:sz w:val="21"/>
          <w:szCs w:val="21"/>
        </w:rPr>
      </w:pPr>
      <w:r>
        <w:rPr>
          <w:rFonts w:ascii="黑体" w:eastAsia="黑体" w:hAnsi="黑体"/>
          <w:sz w:val="21"/>
          <w:szCs w:val="21"/>
        </w:rPr>
        <w:t>5</w:t>
      </w:r>
      <w:r w:rsidR="00925E0F">
        <w:rPr>
          <w:rFonts w:ascii="黑体" w:eastAsia="黑体" w:hAnsi="黑体"/>
          <w:sz w:val="21"/>
          <w:szCs w:val="21"/>
        </w:rPr>
        <w:t>.</w:t>
      </w:r>
      <w:r w:rsidR="00925E0F">
        <w:rPr>
          <w:rFonts w:ascii="黑体" w:eastAsia="黑体" w:hAnsi="黑体"/>
          <w:sz w:val="21"/>
          <w:szCs w:val="21"/>
        </w:rPr>
        <w:t xml:space="preserve">1 </w:t>
      </w:r>
      <w:r w:rsidR="00925E0F" w:rsidRPr="00DC05AA">
        <w:rPr>
          <w:rFonts w:ascii="黑体" w:eastAsia="黑体" w:hAnsi="黑体" w:hint="eastAsia"/>
          <w:sz w:val="21"/>
          <w:szCs w:val="21"/>
        </w:rPr>
        <w:t>RTSP</w:t>
      </w:r>
      <w:r w:rsidR="00925E0F">
        <w:rPr>
          <w:rFonts w:ascii="黑体" w:eastAsia="黑体" w:hAnsi="黑体" w:hint="eastAsia"/>
          <w:sz w:val="21"/>
          <w:szCs w:val="21"/>
        </w:rPr>
        <w:t>与H</w:t>
      </w:r>
      <w:r w:rsidR="00925E0F">
        <w:rPr>
          <w:rFonts w:ascii="黑体" w:eastAsia="黑体" w:hAnsi="黑体"/>
          <w:sz w:val="21"/>
          <w:szCs w:val="21"/>
        </w:rPr>
        <w:t>TTP</w:t>
      </w:r>
      <w:r w:rsidR="00925E0F">
        <w:rPr>
          <w:rFonts w:ascii="黑体" w:eastAsia="黑体" w:hAnsi="黑体" w:hint="eastAsia"/>
          <w:sz w:val="21"/>
          <w:szCs w:val="21"/>
        </w:rPr>
        <w:t>关系</w:t>
      </w:r>
    </w:p>
    <w:p w:rsidR="00A35069" w:rsidRDefault="006E0948" w:rsidP="00D94ED0">
      <w:pPr>
        <w:ind w:firstLineChars="200" w:firstLine="420"/>
      </w:pPr>
      <w:r>
        <w:rPr>
          <w:rFonts w:hint="eastAsia"/>
        </w:rPr>
        <w:t>实时</w:t>
      </w:r>
      <w:proofErr w:type="gramStart"/>
      <w:r>
        <w:rPr>
          <w:rFonts w:hint="eastAsia"/>
        </w:rPr>
        <w:t>流协议</w:t>
      </w:r>
      <w:proofErr w:type="gramEnd"/>
      <w:r w:rsidR="00A35069">
        <w:rPr>
          <w:rFonts w:hint="eastAsia"/>
        </w:rPr>
        <w:t>和</w:t>
      </w:r>
      <w:r w:rsidR="00A35069">
        <w:rPr>
          <w:rFonts w:hint="eastAsia"/>
        </w:rPr>
        <w:t>H</w:t>
      </w:r>
      <w:r w:rsidR="00A35069">
        <w:t>TTP</w:t>
      </w:r>
      <w:r w:rsidR="00A35069">
        <w:rPr>
          <w:rFonts w:hint="eastAsia"/>
        </w:rPr>
        <w:t>存在功能交集，</w:t>
      </w:r>
      <w:r w:rsidR="00930BD5" w:rsidRPr="00930BD5">
        <w:rPr>
          <w:rFonts w:hint="eastAsia"/>
        </w:rPr>
        <w:t>它还可以与</w:t>
      </w:r>
      <w:r w:rsidR="00930BD5" w:rsidRPr="00930BD5">
        <w:rPr>
          <w:rFonts w:hint="eastAsia"/>
        </w:rPr>
        <w:t xml:space="preserve"> HTTP </w:t>
      </w:r>
      <w:r w:rsidR="00930BD5" w:rsidRPr="00930BD5">
        <w:rPr>
          <w:rFonts w:hint="eastAsia"/>
        </w:rPr>
        <w:t>交互，因为与</w:t>
      </w:r>
      <w:proofErr w:type="gramStart"/>
      <w:r w:rsidR="00930BD5" w:rsidRPr="00930BD5">
        <w:rPr>
          <w:rFonts w:hint="eastAsia"/>
        </w:rPr>
        <w:t>流内容</w:t>
      </w:r>
      <w:proofErr w:type="gramEnd"/>
      <w:r w:rsidR="00930BD5" w:rsidRPr="00930BD5">
        <w:rPr>
          <w:rFonts w:hint="eastAsia"/>
        </w:rPr>
        <w:t>的初始联系通常是通过网</w:t>
      </w:r>
      <w:r w:rsidR="00930BD5" w:rsidRPr="00930BD5">
        <w:rPr>
          <w:rFonts w:hint="eastAsia"/>
        </w:rPr>
        <w:t>页进行的</w:t>
      </w:r>
      <w:r w:rsidR="00835C49" w:rsidRPr="00835C49">
        <w:rPr>
          <w:rFonts w:hint="eastAsia"/>
        </w:rPr>
        <w:t>。</w:t>
      </w:r>
      <w:r w:rsidR="00835C49" w:rsidRPr="00835C49">
        <w:rPr>
          <w:rFonts w:hint="eastAsia"/>
        </w:rPr>
        <w:t xml:space="preserve"> </w:t>
      </w:r>
      <w:r w:rsidR="00F1407F" w:rsidRPr="00F1407F">
        <w:rPr>
          <w:rFonts w:hint="eastAsia"/>
        </w:rPr>
        <w:t>当前的协议规范旨在允许</w:t>
      </w:r>
      <w:r w:rsidR="00F1407F" w:rsidRPr="00F1407F">
        <w:rPr>
          <w:rFonts w:hint="eastAsia"/>
        </w:rPr>
        <w:t xml:space="preserve"> Web </w:t>
      </w:r>
      <w:r w:rsidR="00F1407F" w:rsidRPr="00F1407F">
        <w:rPr>
          <w:rFonts w:hint="eastAsia"/>
        </w:rPr>
        <w:t>服务器和实现</w:t>
      </w:r>
      <w:r w:rsidR="00814683">
        <w:rPr>
          <w:rFonts w:hint="eastAsia"/>
        </w:rPr>
        <w:t>实时</w:t>
      </w:r>
      <w:proofErr w:type="gramStart"/>
      <w:r w:rsidR="00814683">
        <w:rPr>
          <w:rFonts w:hint="eastAsia"/>
        </w:rPr>
        <w:t>流协议</w:t>
      </w:r>
      <w:proofErr w:type="gramEnd"/>
      <w:r w:rsidR="00F1407F" w:rsidRPr="00F1407F">
        <w:rPr>
          <w:rFonts w:hint="eastAsia"/>
        </w:rPr>
        <w:t>的媒体服务器之间的不同切换点。例如，可以使用</w:t>
      </w:r>
      <w:r w:rsidR="00F1407F" w:rsidRPr="00F1407F">
        <w:rPr>
          <w:rFonts w:hint="eastAsia"/>
        </w:rPr>
        <w:t xml:space="preserve"> HTTP </w:t>
      </w:r>
      <w:r w:rsidR="00F1407F" w:rsidRPr="00F1407F">
        <w:rPr>
          <w:rFonts w:hint="eastAsia"/>
        </w:rPr>
        <w:t>或</w:t>
      </w:r>
      <w:r w:rsidR="00F1407F" w:rsidRPr="00F1407F">
        <w:rPr>
          <w:rFonts w:hint="eastAsia"/>
        </w:rPr>
        <w:t xml:space="preserve"> </w:t>
      </w:r>
      <w:r>
        <w:rPr>
          <w:rFonts w:hint="eastAsia"/>
        </w:rPr>
        <w:t>实时</w:t>
      </w:r>
      <w:proofErr w:type="gramStart"/>
      <w:r>
        <w:rPr>
          <w:rFonts w:hint="eastAsia"/>
        </w:rPr>
        <w:t>流协议</w:t>
      </w:r>
      <w:proofErr w:type="gramEnd"/>
      <w:r w:rsidR="00F1407F" w:rsidRPr="00F1407F">
        <w:rPr>
          <w:rFonts w:hint="eastAsia"/>
        </w:rPr>
        <w:t>检索表示描述，</w:t>
      </w:r>
      <w:proofErr w:type="gramStart"/>
      <w:r w:rsidR="00F1407F" w:rsidRPr="00F1407F">
        <w:rPr>
          <w:rFonts w:hint="eastAsia"/>
        </w:rPr>
        <w:t>这减少</w:t>
      </w:r>
      <w:proofErr w:type="gramEnd"/>
      <w:r w:rsidR="00F1407F" w:rsidRPr="00F1407F">
        <w:rPr>
          <w:rFonts w:hint="eastAsia"/>
        </w:rPr>
        <w:t>了基于</w:t>
      </w:r>
      <w:r w:rsidR="00F1407F" w:rsidRPr="00F1407F">
        <w:rPr>
          <w:rFonts w:hint="eastAsia"/>
        </w:rPr>
        <w:t xml:space="preserve"> Web </w:t>
      </w:r>
      <w:r w:rsidR="00F1407F" w:rsidRPr="00F1407F">
        <w:rPr>
          <w:rFonts w:hint="eastAsia"/>
        </w:rPr>
        <w:t>浏览器的场景中的往返，但也允许完全不依赖</w:t>
      </w:r>
      <w:r w:rsidR="00F1407F" w:rsidRPr="00F1407F">
        <w:rPr>
          <w:rFonts w:hint="eastAsia"/>
        </w:rPr>
        <w:t xml:space="preserve"> HTTP </w:t>
      </w:r>
      <w:r w:rsidR="00F1407F" w:rsidRPr="00F1407F">
        <w:rPr>
          <w:rFonts w:hint="eastAsia"/>
        </w:rPr>
        <w:t>的独立</w:t>
      </w:r>
      <w:r w:rsidR="00480F70">
        <w:rPr>
          <w:rFonts w:hint="eastAsia"/>
        </w:rPr>
        <w:t>实时流</w:t>
      </w:r>
      <w:r w:rsidR="00F1407F" w:rsidRPr="00F1407F">
        <w:rPr>
          <w:rFonts w:hint="eastAsia"/>
        </w:rPr>
        <w:t>服务器和客户端</w:t>
      </w:r>
      <w:r w:rsidR="00E15F61" w:rsidRPr="006923CB">
        <w:rPr>
          <w:rFonts w:ascii="宋体" w:hAnsi="宋体" w:hint="eastAsia"/>
        </w:rPr>
        <w:t>。</w:t>
      </w:r>
      <w:r w:rsidR="00BE4E0E" w:rsidRPr="00BE4E0E">
        <w:rPr>
          <w:rFonts w:ascii="宋体" w:hAnsi="宋体" w:hint="eastAsia"/>
        </w:rPr>
        <w:t xml:space="preserve">由 </w:t>
      </w:r>
      <w:r w:rsidR="00F01019">
        <w:rPr>
          <w:rFonts w:hint="eastAsia"/>
        </w:rPr>
        <w:t>实时</w:t>
      </w:r>
      <w:proofErr w:type="gramStart"/>
      <w:r w:rsidR="00F01019">
        <w:rPr>
          <w:rFonts w:hint="eastAsia"/>
        </w:rPr>
        <w:t>流协议</w:t>
      </w:r>
      <w:proofErr w:type="gramEnd"/>
      <w:r w:rsidR="00BE4E0E" w:rsidRPr="00BE4E0E">
        <w:rPr>
          <w:rFonts w:ascii="宋体" w:hAnsi="宋体" w:hint="eastAsia"/>
        </w:rPr>
        <w:t>控制的流可以使用实时传输协议(RTP),但操作</w:t>
      </w:r>
      <w:r w:rsidR="00F01019">
        <w:rPr>
          <w:rFonts w:hint="eastAsia"/>
        </w:rPr>
        <w:t>实时</w:t>
      </w:r>
      <w:proofErr w:type="gramStart"/>
      <w:r w:rsidR="00F01019">
        <w:rPr>
          <w:rFonts w:hint="eastAsia"/>
        </w:rPr>
        <w:t>流协议</w:t>
      </w:r>
      <w:proofErr w:type="gramEnd"/>
      <w:r w:rsidR="00BE4E0E" w:rsidRPr="00BE4E0E">
        <w:rPr>
          <w:rFonts w:ascii="宋体" w:hAnsi="宋体" w:hint="eastAsia"/>
        </w:rPr>
        <w:t>不依赖于用于承载的传输机制连续媒体。</w:t>
      </w:r>
    </w:p>
    <w:p w:rsidR="00301900" w:rsidRDefault="00C103A2" w:rsidP="001E1D17">
      <w:pPr>
        <w:ind w:firstLineChars="200" w:firstLine="420"/>
      </w:pPr>
      <w:r w:rsidRPr="00C103A2">
        <w:rPr>
          <w:rFonts w:hint="eastAsia"/>
        </w:rPr>
        <w:t>然而，</w:t>
      </w:r>
      <w:r w:rsidRPr="00C103A2">
        <w:rPr>
          <w:rFonts w:hint="eastAsia"/>
        </w:rPr>
        <w:t xml:space="preserve">RTSP </w:t>
      </w:r>
      <w:r w:rsidRPr="00C103A2">
        <w:rPr>
          <w:rFonts w:hint="eastAsia"/>
        </w:rPr>
        <w:t>与</w:t>
      </w:r>
      <w:r w:rsidRPr="00C103A2">
        <w:rPr>
          <w:rFonts w:hint="eastAsia"/>
        </w:rPr>
        <w:t xml:space="preserve"> HTTP </w:t>
      </w:r>
      <w:r w:rsidR="008E7AAF">
        <w:rPr>
          <w:rFonts w:hint="eastAsia"/>
        </w:rPr>
        <w:t>之间仍然存在着本质上的不同。</w:t>
      </w:r>
      <w:r w:rsidRPr="00C103A2">
        <w:rPr>
          <w:rFonts w:hint="eastAsia"/>
        </w:rPr>
        <w:t>数据传输是在不同的协议中带外进行的。</w:t>
      </w:r>
      <w:r w:rsidR="00D15684">
        <w:rPr>
          <w:rFonts w:hint="eastAsia"/>
        </w:rPr>
        <w:t>HTTP</w:t>
      </w:r>
      <w:r w:rsidR="00D15684">
        <w:rPr>
          <w:rFonts w:hint="eastAsia"/>
        </w:rPr>
        <w:t>是一个</w:t>
      </w:r>
      <w:r w:rsidR="00480F70">
        <w:rPr>
          <w:rFonts w:hint="eastAsia"/>
        </w:rPr>
        <w:t>不是对称的</w:t>
      </w:r>
      <w:r w:rsidR="00D15684">
        <w:rPr>
          <w:rFonts w:hint="eastAsia"/>
        </w:rPr>
        <w:t>，只允许客户端发出请求，</w:t>
      </w:r>
      <w:r w:rsidR="00E15F61">
        <w:rPr>
          <w:rFonts w:hint="eastAsia"/>
        </w:rPr>
        <w:t>同时</w:t>
      </w:r>
      <w:r w:rsidR="00D15684">
        <w:rPr>
          <w:rFonts w:hint="eastAsia"/>
        </w:rPr>
        <w:t>服务器负责回复。而在</w:t>
      </w:r>
      <w:r w:rsidR="00F01019">
        <w:rPr>
          <w:rFonts w:hint="eastAsia"/>
        </w:rPr>
        <w:t>实时</w:t>
      </w:r>
      <w:proofErr w:type="gramStart"/>
      <w:r w:rsidR="00F01019">
        <w:rPr>
          <w:rFonts w:hint="eastAsia"/>
        </w:rPr>
        <w:t>流协议</w:t>
      </w:r>
      <w:proofErr w:type="gramEnd"/>
      <w:r w:rsidR="00D15684">
        <w:rPr>
          <w:rFonts w:hint="eastAsia"/>
        </w:rPr>
        <w:t>中，</w:t>
      </w:r>
      <w:r w:rsidR="00F01019">
        <w:rPr>
          <w:rFonts w:hint="eastAsia"/>
        </w:rPr>
        <w:t>实时</w:t>
      </w:r>
      <w:proofErr w:type="gramStart"/>
      <w:r w:rsidR="00F01019">
        <w:rPr>
          <w:rFonts w:hint="eastAsia"/>
        </w:rPr>
        <w:t>流协议</w:t>
      </w:r>
      <w:proofErr w:type="gramEnd"/>
      <w:r w:rsidR="00D15684">
        <w:rPr>
          <w:rFonts w:hint="eastAsia"/>
        </w:rPr>
        <w:t>客户端和</w:t>
      </w:r>
      <w:r w:rsidR="00480F70">
        <w:rPr>
          <w:rFonts w:hint="eastAsia"/>
        </w:rPr>
        <w:t>R</w:t>
      </w:r>
      <w:r w:rsidR="00480F70">
        <w:t>TSP</w:t>
      </w:r>
      <w:r w:rsidR="00D15684">
        <w:rPr>
          <w:rFonts w:hint="eastAsia"/>
        </w:rPr>
        <w:t>媒体服务器均可以发出请求</w:t>
      </w:r>
      <w:r w:rsidR="00480F70">
        <w:rPr>
          <w:rFonts w:hint="eastAsia"/>
        </w:rPr>
        <w:t>，并且允许以全双工和半双工方式运行</w:t>
      </w:r>
      <w:r w:rsidR="00D15684">
        <w:rPr>
          <w:rFonts w:hint="eastAsia"/>
        </w:rPr>
        <w:t>。</w:t>
      </w:r>
      <w:r w:rsidR="00E15F61">
        <w:rPr>
          <w:rFonts w:hint="eastAsia"/>
        </w:rPr>
        <w:t>此外</w:t>
      </w:r>
      <w:r w:rsidR="00D15684">
        <w:rPr>
          <w:rFonts w:hint="eastAsia"/>
        </w:rPr>
        <w:t>，</w:t>
      </w:r>
      <w:r w:rsidR="00F01019">
        <w:rPr>
          <w:rFonts w:hint="eastAsia"/>
        </w:rPr>
        <w:t>实时</w:t>
      </w:r>
      <w:proofErr w:type="gramStart"/>
      <w:r w:rsidR="00F01019">
        <w:rPr>
          <w:rFonts w:hint="eastAsia"/>
        </w:rPr>
        <w:t>流协议</w:t>
      </w:r>
      <w:proofErr w:type="gramEnd"/>
      <w:r w:rsidR="00D15684">
        <w:rPr>
          <w:rFonts w:hint="eastAsia"/>
        </w:rPr>
        <w:t>请求是有状态的，他们可能需要在请求得到确认应答后才会进一步设置参数和后续控制</w:t>
      </w:r>
      <w:r w:rsidR="00E15F61">
        <w:rPr>
          <w:rFonts w:hint="eastAsia"/>
        </w:rPr>
        <w:t>，因此</w:t>
      </w:r>
      <w:r w:rsidR="00E15F61" w:rsidRPr="006923CB">
        <w:rPr>
          <w:rFonts w:ascii="宋体" w:hAnsi="宋体" w:hint="eastAsia"/>
        </w:rPr>
        <w:t>几乎所有的 RTSP 服务器都需要默认维护状态情况</w:t>
      </w:r>
      <w:r w:rsidR="00D15684">
        <w:rPr>
          <w:rFonts w:hint="eastAsia"/>
        </w:rPr>
        <w:t>。</w:t>
      </w:r>
    </w:p>
    <w:p w:rsidR="00925E0F" w:rsidRPr="00DC05AA" w:rsidRDefault="0014351F" w:rsidP="00925E0F">
      <w:pPr>
        <w:pStyle w:val="3"/>
        <w:rPr>
          <w:rFonts w:ascii="黑体" w:eastAsia="黑体" w:hAnsi="黑体"/>
          <w:sz w:val="21"/>
          <w:szCs w:val="21"/>
        </w:rPr>
      </w:pPr>
      <w:r>
        <w:rPr>
          <w:rFonts w:ascii="黑体" w:eastAsia="黑体" w:hAnsi="黑体"/>
          <w:sz w:val="21"/>
          <w:szCs w:val="21"/>
        </w:rPr>
        <w:t>5</w:t>
      </w:r>
      <w:r w:rsidR="00925E0F">
        <w:rPr>
          <w:rFonts w:ascii="黑体" w:eastAsia="黑体" w:hAnsi="黑体"/>
          <w:sz w:val="21"/>
          <w:szCs w:val="21"/>
        </w:rPr>
        <w:t>.2</w:t>
      </w:r>
      <w:r w:rsidR="00925E0F">
        <w:rPr>
          <w:rFonts w:ascii="黑体" w:eastAsia="黑体" w:hAnsi="黑体"/>
          <w:sz w:val="21"/>
          <w:szCs w:val="21"/>
        </w:rPr>
        <w:t xml:space="preserve"> </w:t>
      </w:r>
      <w:r w:rsidR="00925E0F" w:rsidRPr="00DC05AA">
        <w:rPr>
          <w:rFonts w:ascii="黑体" w:eastAsia="黑体" w:hAnsi="黑体" w:hint="eastAsia"/>
          <w:sz w:val="21"/>
          <w:szCs w:val="21"/>
        </w:rPr>
        <w:t xml:space="preserve">RTSP </w:t>
      </w:r>
      <w:r w:rsidR="00925E0F">
        <w:rPr>
          <w:rFonts w:ascii="黑体" w:eastAsia="黑体" w:hAnsi="黑体" w:hint="eastAsia"/>
          <w:sz w:val="21"/>
          <w:szCs w:val="21"/>
        </w:rPr>
        <w:t>扩展</w:t>
      </w:r>
    </w:p>
    <w:p w:rsidR="00C74656" w:rsidRDefault="00C74656" w:rsidP="00262678">
      <w:pPr>
        <w:ind w:firstLineChars="200" w:firstLine="420"/>
      </w:pPr>
      <w:r w:rsidRPr="00C74656">
        <w:rPr>
          <w:rFonts w:hint="eastAsia"/>
        </w:rPr>
        <w:t>由于并非所有媒体服务器都具有相同的功能，媒体服务器必然会支持不同的请求集。</w:t>
      </w:r>
      <w:r w:rsidRPr="00C74656">
        <w:rPr>
          <w:rFonts w:hint="eastAsia"/>
        </w:rPr>
        <w:t xml:space="preserve"> </w:t>
      </w:r>
      <w:r w:rsidRPr="00C74656">
        <w:rPr>
          <w:rFonts w:hint="eastAsia"/>
        </w:rPr>
        <w:t>例如：</w:t>
      </w:r>
    </w:p>
    <w:p w:rsidR="00262678" w:rsidRDefault="00262678" w:rsidP="00262678">
      <w:pPr>
        <w:ind w:firstLineChars="200" w:firstLine="420"/>
      </w:pPr>
      <w:r>
        <w:rPr>
          <w:rFonts w:hint="eastAsia"/>
        </w:rPr>
        <w:t>一个服务器可能只支持点播，也就不用支持</w:t>
      </w:r>
      <w:r>
        <w:rPr>
          <w:rFonts w:hint="eastAsia"/>
        </w:rPr>
        <w:t>RECORD</w:t>
      </w:r>
      <w:r>
        <w:rPr>
          <w:rFonts w:hint="eastAsia"/>
        </w:rPr>
        <w:t>请求</w:t>
      </w:r>
      <w:r w:rsidR="001E2727">
        <w:rPr>
          <w:rFonts w:hint="eastAsia"/>
        </w:rPr>
        <w:t>。</w:t>
      </w:r>
    </w:p>
    <w:p w:rsidR="00262678" w:rsidRDefault="00262678" w:rsidP="00262678">
      <w:pPr>
        <w:ind w:firstLineChars="200" w:firstLine="420"/>
      </w:pPr>
      <w:r>
        <w:rPr>
          <w:rFonts w:hint="eastAsia"/>
        </w:rPr>
        <w:t>如果一个服务器只支持直播，那么它可能不支持</w:t>
      </w:r>
      <w:r>
        <w:rPr>
          <w:rFonts w:hint="eastAsia"/>
        </w:rPr>
        <w:t>seeking</w:t>
      </w:r>
      <w:r w:rsidR="001E2727">
        <w:rPr>
          <w:rFonts w:hint="eastAsia"/>
        </w:rPr>
        <w:t>。</w:t>
      </w:r>
    </w:p>
    <w:p w:rsidR="007B68C5" w:rsidRPr="007B68C5" w:rsidRDefault="007B68C5" w:rsidP="007B68C5">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262678" w:rsidRDefault="00262678" w:rsidP="00262678">
      <w:pPr>
        <w:ind w:firstLineChars="200" w:firstLine="420"/>
      </w:pPr>
      <w:r>
        <w:rPr>
          <w:rFonts w:hint="eastAsia"/>
        </w:rPr>
        <w:t>有些服务器并不支持流参数的设置，也自然不需要支持</w:t>
      </w:r>
      <w:r>
        <w:rPr>
          <w:rFonts w:hint="eastAsia"/>
        </w:rPr>
        <w:t>GET_PARAMETER</w:t>
      </w:r>
      <w:r>
        <w:rPr>
          <w:rFonts w:hint="eastAsia"/>
        </w:rPr>
        <w:t>和</w:t>
      </w:r>
      <w:r>
        <w:rPr>
          <w:rFonts w:hint="eastAsia"/>
        </w:rPr>
        <w:t>SET_PARAMETER</w:t>
      </w:r>
      <w:r w:rsidR="001E2727">
        <w:rPr>
          <w:rFonts w:hint="eastAsia"/>
        </w:rPr>
        <w:t>。</w:t>
      </w:r>
    </w:p>
    <w:p w:rsidR="00262678" w:rsidRDefault="00262678" w:rsidP="00262678">
      <w:pPr>
        <w:ind w:firstLineChars="200" w:firstLine="420"/>
      </w:pPr>
      <w:r>
        <w:rPr>
          <w:rFonts w:hint="eastAsia"/>
        </w:rPr>
        <w:t>RTSP</w:t>
      </w:r>
      <w:r>
        <w:rPr>
          <w:rFonts w:hint="eastAsia"/>
        </w:rPr>
        <w:t>可通过三种方式进行扩展，根据变化</w:t>
      </w:r>
      <w:r w:rsidR="000C23AC">
        <w:rPr>
          <w:rFonts w:hint="eastAsia"/>
        </w:rPr>
        <w:t>程度</w:t>
      </w:r>
      <w:r>
        <w:rPr>
          <w:rFonts w:hint="eastAsia"/>
        </w:rPr>
        <w:t>排列如下：</w:t>
      </w:r>
    </w:p>
    <w:p w:rsidR="00814483" w:rsidRDefault="00AC048B" w:rsidP="00814483">
      <w:pPr>
        <w:pStyle w:val="ab"/>
        <w:numPr>
          <w:ilvl w:val="0"/>
          <w:numId w:val="17"/>
        </w:numPr>
        <w:ind w:firstLineChars="0"/>
      </w:pPr>
      <w:r>
        <w:rPr>
          <w:rFonts w:hint="eastAsia"/>
        </w:rPr>
        <w:t>对于已有</w:t>
      </w:r>
      <w:r w:rsidR="00814483">
        <w:rPr>
          <w:rFonts w:hint="eastAsia"/>
        </w:rPr>
        <w:t>的方法</w:t>
      </w:r>
      <w:r>
        <w:rPr>
          <w:rFonts w:hint="eastAsia"/>
        </w:rPr>
        <w:t>，</w:t>
      </w:r>
      <w:r w:rsidR="00814483">
        <w:rPr>
          <w:rFonts w:hint="eastAsia"/>
        </w:rPr>
        <w:t>可以</w:t>
      </w:r>
      <w:r>
        <w:rPr>
          <w:rFonts w:hint="eastAsia"/>
        </w:rPr>
        <w:t>像</w:t>
      </w:r>
      <w:r>
        <w:rPr>
          <w:rFonts w:hint="eastAsia"/>
        </w:rPr>
        <w:t>C</w:t>
      </w:r>
      <w:r>
        <w:t>++</w:t>
      </w:r>
      <w:r>
        <w:rPr>
          <w:rFonts w:hint="eastAsia"/>
        </w:rPr>
        <w:t>重构一样，</w:t>
      </w:r>
      <w:r w:rsidR="00814483">
        <w:rPr>
          <w:rFonts w:hint="eastAsia"/>
        </w:rPr>
        <w:t>通过添加新的</w:t>
      </w:r>
      <w:r>
        <w:rPr>
          <w:rFonts w:hint="eastAsia"/>
        </w:rPr>
        <w:t>不同的</w:t>
      </w:r>
      <w:proofErr w:type="gramStart"/>
      <w:r>
        <w:rPr>
          <w:rFonts w:hint="eastAsia"/>
        </w:rPr>
        <w:t>参数</w:t>
      </w:r>
      <w:r w:rsidR="00814483">
        <w:rPr>
          <w:rFonts w:hint="eastAsia"/>
        </w:rPr>
        <w:t>参数</w:t>
      </w:r>
      <w:proofErr w:type="gramEnd"/>
      <w:r w:rsidR="00814483">
        <w:rPr>
          <w:rFonts w:hint="eastAsia"/>
        </w:rPr>
        <w:t>进行</w:t>
      </w:r>
      <w:r>
        <w:rPr>
          <w:rFonts w:hint="eastAsia"/>
        </w:rPr>
        <w:t>方法的</w:t>
      </w:r>
      <w:r w:rsidR="00814483">
        <w:rPr>
          <w:rFonts w:hint="eastAsia"/>
        </w:rPr>
        <w:t>扩展，同时接收端也能安全地选择忽略这些参数。如果客户端需要在某个方法扩展不受支持时获得一个负确认，需要在</w:t>
      </w:r>
      <w:r w:rsidR="004E6B8F">
        <w:rPr>
          <w:rFonts w:hint="eastAsia"/>
        </w:rPr>
        <w:t>Require</w:t>
      </w:r>
      <w:proofErr w:type="gramStart"/>
      <w:r w:rsidR="004E6B8F">
        <w:rPr>
          <w:rFonts w:hint="eastAsia"/>
        </w:rPr>
        <w:t>头文字</w:t>
      </w:r>
      <w:proofErr w:type="gramEnd"/>
      <w:r w:rsidR="004E6B8F">
        <w:rPr>
          <w:rFonts w:hint="eastAsia"/>
        </w:rPr>
        <w:t>中添加相应</w:t>
      </w:r>
      <w:r>
        <w:rPr>
          <w:rFonts w:hint="eastAsia"/>
        </w:rPr>
        <w:t>的信息</w:t>
      </w:r>
      <w:r w:rsidR="004E6B8F">
        <w:rPr>
          <w:rFonts w:hint="eastAsia"/>
        </w:rPr>
        <w:t>。</w:t>
      </w:r>
    </w:p>
    <w:p w:rsidR="00C72522" w:rsidRDefault="004E6B8F" w:rsidP="00C72522">
      <w:pPr>
        <w:pStyle w:val="ab"/>
        <w:numPr>
          <w:ilvl w:val="0"/>
          <w:numId w:val="17"/>
        </w:numPr>
        <w:ind w:firstLineChars="0"/>
      </w:pPr>
      <w:r>
        <w:rPr>
          <w:rFonts w:hint="eastAsia"/>
        </w:rPr>
        <w:t>可以添加新的方法。如果信息接收</w:t>
      </w:r>
      <w:proofErr w:type="gramStart"/>
      <w:r>
        <w:rPr>
          <w:rFonts w:hint="eastAsia"/>
        </w:rPr>
        <w:t>端无法</w:t>
      </w:r>
      <w:proofErr w:type="gramEnd"/>
      <w:r>
        <w:rPr>
          <w:rFonts w:hint="eastAsia"/>
        </w:rPr>
        <w:t>解析请求，则</w:t>
      </w:r>
      <w:r w:rsidR="00AC048B">
        <w:rPr>
          <w:rFonts w:hint="eastAsia"/>
        </w:rPr>
        <w:t>像发送端发送一个</w:t>
      </w:r>
      <w:r>
        <w:rPr>
          <w:rFonts w:hint="eastAsia"/>
        </w:rPr>
        <w:t>代码</w:t>
      </w:r>
      <w:r>
        <w:rPr>
          <w:rFonts w:hint="eastAsia"/>
        </w:rPr>
        <w:t>5</w:t>
      </w:r>
      <w:r>
        <w:t>01</w:t>
      </w:r>
      <w:r>
        <w:rPr>
          <w:rFonts w:hint="eastAsia"/>
        </w:rPr>
        <w:t>，</w:t>
      </w:r>
      <w:r w:rsidR="00C72522">
        <w:rPr>
          <w:rFonts w:hint="eastAsia"/>
        </w:rPr>
        <w:t>之后发送端不应该再使用该方法。此时客户端应使用</w:t>
      </w:r>
      <w:r w:rsidR="00C72522">
        <w:rPr>
          <w:rFonts w:hint="eastAsia"/>
        </w:rPr>
        <w:t>Public</w:t>
      </w:r>
      <w:r w:rsidR="00C72522">
        <w:rPr>
          <w:rFonts w:hint="eastAsia"/>
        </w:rPr>
        <w:t>回复</w:t>
      </w:r>
      <w:proofErr w:type="gramStart"/>
      <w:r w:rsidR="00C72522">
        <w:rPr>
          <w:rFonts w:hint="eastAsia"/>
        </w:rPr>
        <w:t>头文字</w:t>
      </w:r>
      <w:proofErr w:type="gramEnd"/>
      <w:r w:rsidR="00C72522">
        <w:rPr>
          <w:rFonts w:hint="eastAsia"/>
        </w:rPr>
        <w:t>将支持的方法全部列出</w:t>
      </w:r>
    </w:p>
    <w:p w:rsidR="00262678" w:rsidRDefault="00262678" w:rsidP="00C72522">
      <w:pPr>
        <w:pStyle w:val="ab"/>
        <w:numPr>
          <w:ilvl w:val="0"/>
          <w:numId w:val="17"/>
        </w:numPr>
        <w:ind w:firstLineChars="0"/>
      </w:pPr>
      <w:r>
        <w:rPr>
          <w:rFonts w:hint="eastAsia"/>
        </w:rPr>
        <w:t>可定义新版本协议，几乎允许变动所有元素</w:t>
      </w:r>
    </w:p>
    <w:p w:rsidR="00262678" w:rsidRDefault="0014351F" w:rsidP="00C141E8">
      <w:pPr>
        <w:pStyle w:val="2"/>
        <w:rPr>
          <w:sz w:val="24"/>
          <w:szCs w:val="24"/>
        </w:rPr>
      </w:pPr>
      <w:r>
        <w:rPr>
          <w:sz w:val="24"/>
          <w:szCs w:val="24"/>
        </w:rPr>
        <w:lastRenderedPageBreak/>
        <w:t>6</w:t>
      </w:r>
      <w:r w:rsidR="00C141E8">
        <w:rPr>
          <w:rFonts w:hint="eastAsia"/>
          <w:sz w:val="24"/>
          <w:szCs w:val="24"/>
        </w:rPr>
        <w:t>、</w:t>
      </w:r>
      <w:r w:rsidR="004F60FD">
        <w:rPr>
          <w:rFonts w:hint="eastAsia"/>
          <w:sz w:val="24"/>
          <w:szCs w:val="24"/>
        </w:rPr>
        <w:t>总结</w:t>
      </w:r>
    </w:p>
    <w:p w:rsidR="00D62EF1" w:rsidRPr="00D62EF1" w:rsidRDefault="00D62EF1" w:rsidP="00D62EF1">
      <w:pPr>
        <w:ind w:firstLineChars="200" w:firstLine="420"/>
        <w:rPr>
          <w:rFonts w:hint="eastAsia"/>
        </w:rPr>
      </w:pPr>
      <w:r>
        <w:rPr>
          <w:rFonts w:hint="eastAsia"/>
          <w:szCs w:val="18"/>
          <w:lang w:val="en-GB"/>
        </w:rPr>
        <w:t>随着互联网的逐渐发展，无线通信的逐渐普及，移动无线自组织网络技术在国内外都越来越得到研究人员的重视。其中最为关键的一点就是路由技术。由于移动无线自组织网络节点具有很高的移动性，导致网络的拓扑结构会经常的发生变化。这样的特殊性为路由协议的设计引入了更多复杂的问题。</w:t>
      </w:r>
    </w:p>
    <w:p w:rsidR="004F60FD" w:rsidRDefault="004F60FD" w:rsidP="004F60FD">
      <w:pPr>
        <w:ind w:firstLineChars="200" w:firstLine="420"/>
      </w:pPr>
      <w:r>
        <w:rPr>
          <w:rFonts w:hint="eastAsia"/>
        </w:rPr>
        <w:t>在</w:t>
      </w:r>
      <w:r w:rsidR="00F01019">
        <w:rPr>
          <w:rFonts w:hint="eastAsia"/>
        </w:rPr>
        <w:t>实时</w:t>
      </w:r>
      <w:proofErr w:type="gramStart"/>
      <w:r w:rsidR="00F01019">
        <w:rPr>
          <w:rFonts w:hint="eastAsia"/>
        </w:rPr>
        <w:t>流协议</w:t>
      </w:r>
      <w:proofErr w:type="gramEnd"/>
      <w:r>
        <w:rPr>
          <w:rFonts w:hint="eastAsia"/>
        </w:rPr>
        <w:t>出现之前，</w:t>
      </w:r>
      <w:r w:rsidR="00E849DB">
        <w:rPr>
          <w:rFonts w:hint="eastAsia"/>
        </w:rPr>
        <w:t>H</w:t>
      </w:r>
      <w:r w:rsidR="00E849DB">
        <w:t>TTP</w:t>
      </w:r>
      <w:r w:rsidR="00E849DB">
        <w:rPr>
          <w:rFonts w:hint="eastAsia"/>
        </w:rPr>
        <w:t>可能是最受欢迎的协议</w:t>
      </w:r>
      <w:r>
        <w:rPr>
          <w:rFonts w:hint="eastAsia"/>
        </w:rPr>
        <w:t>。</w:t>
      </w:r>
      <w:r w:rsidR="00E849DB">
        <w:rPr>
          <w:rFonts w:hint="eastAsia"/>
        </w:rPr>
        <w:t>我们可以设想</w:t>
      </w:r>
      <w:r>
        <w:rPr>
          <w:rFonts w:hint="eastAsia"/>
        </w:rPr>
        <w:t>，</w:t>
      </w:r>
      <w:r w:rsidR="004916D5">
        <w:rPr>
          <w:rFonts w:hint="eastAsia"/>
        </w:rPr>
        <w:t>有这样一个场景是在网页上浏览一个视频，根据</w:t>
      </w:r>
      <w:r w:rsidR="004916D5">
        <w:rPr>
          <w:rFonts w:hint="eastAsia"/>
        </w:rPr>
        <w:t>H</w:t>
      </w:r>
      <w:r w:rsidR="004916D5">
        <w:t>TTP</w:t>
      </w:r>
      <w:r w:rsidR="004916D5">
        <w:rPr>
          <w:rFonts w:hint="eastAsia"/>
        </w:rPr>
        <w:t>协议，</w:t>
      </w:r>
      <w:r w:rsidR="00E849DB">
        <w:rPr>
          <w:rFonts w:hint="eastAsia"/>
        </w:rPr>
        <w:t>正常的流程是</w:t>
      </w:r>
      <w:r>
        <w:rPr>
          <w:rFonts w:hint="eastAsia"/>
        </w:rPr>
        <w:t>访问它的</w:t>
      </w:r>
      <w:r>
        <w:rPr>
          <w:rFonts w:hint="eastAsia"/>
        </w:rPr>
        <w:t xml:space="preserve"> URL</w:t>
      </w:r>
      <w:r w:rsidR="00E849DB">
        <w:rPr>
          <w:rFonts w:hint="eastAsia"/>
        </w:rPr>
        <w:t>并且</w:t>
      </w:r>
      <w:r>
        <w:rPr>
          <w:rFonts w:hint="eastAsia"/>
        </w:rPr>
        <w:t>开始下载</w:t>
      </w:r>
      <w:r w:rsidR="004916D5">
        <w:rPr>
          <w:rFonts w:hint="eastAsia"/>
        </w:rPr>
        <w:t>。缓存完毕</w:t>
      </w:r>
      <w:r>
        <w:rPr>
          <w:rFonts w:hint="eastAsia"/>
        </w:rPr>
        <w:t>后播放。对于</w:t>
      </w:r>
      <w:r w:rsidR="004916D5">
        <w:rPr>
          <w:rFonts w:hint="eastAsia"/>
        </w:rPr>
        <w:t>较为简陋的视频设备、显示器，或者是糟糕的网络带宽</w:t>
      </w:r>
      <w:r>
        <w:rPr>
          <w:rFonts w:hint="eastAsia"/>
        </w:rPr>
        <w:t>，</w:t>
      </w:r>
      <w:r w:rsidR="00E849DB">
        <w:rPr>
          <w:rFonts w:hint="eastAsia"/>
        </w:rPr>
        <w:t>这样的过程可能会很漫长。</w:t>
      </w:r>
      <w:r w:rsidR="00E849DB">
        <w:rPr>
          <w:rFonts w:hint="eastAsia"/>
        </w:rPr>
        <w:t>H</w:t>
      </w:r>
      <w:r w:rsidR="00E849DB">
        <w:t>TTP</w:t>
      </w:r>
      <w:r w:rsidR="00E849DB">
        <w:rPr>
          <w:rFonts w:hint="eastAsia"/>
        </w:rPr>
        <w:t>可能会多次断开并</w:t>
      </w:r>
      <w:proofErr w:type="gramStart"/>
      <w:r w:rsidR="00E849DB">
        <w:rPr>
          <w:rFonts w:hint="eastAsia"/>
        </w:rPr>
        <w:t>尝试重</w:t>
      </w:r>
      <w:proofErr w:type="gramEnd"/>
      <w:r w:rsidR="00E849DB">
        <w:rPr>
          <w:rFonts w:hint="eastAsia"/>
        </w:rPr>
        <w:t>连，最后还需要校验</w:t>
      </w:r>
      <w:r w:rsidR="00936EC5">
        <w:rPr>
          <w:rFonts w:hint="eastAsia"/>
        </w:rPr>
        <w:t>文件的完整性，极大影响了观看体验</w:t>
      </w:r>
      <w:r>
        <w:rPr>
          <w:rFonts w:hint="eastAsia"/>
        </w:rPr>
        <w:t>。毕竟当时的分辨率、</w:t>
      </w:r>
      <w:proofErr w:type="gramStart"/>
      <w:r>
        <w:rPr>
          <w:rFonts w:hint="eastAsia"/>
        </w:rPr>
        <w:t>帧率和</w:t>
      </w:r>
      <w:proofErr w:type="gramEnd"/>
      <w:r>
        <w:rPr>
          <w:rFonts w:hint="eastAsia"/>
        </w:rPr>
        <w:t>带宽限制了通过互联网传输的媒体文件的大小，信息共享只能通过各种硬盘、</w:t>
      </w:r>
      <w:r>
        <w:rPr>
          <w:rFonts w:hint="eastAsia"/>
        </w:rPr>
        <w:t>U</w:t>
      </w:r>
      <w:r>
        <w:rPr>
          <w:rFonts w:hint="eastAsia"/>
        </w:rPr>
        <w:t>盘、</w:t>
      </w:r>
      <w:r>
        <w:rPr>
          <w:rFonts w:hint="eastAsia"/>
        </w:rPr>
        <w:t>CD</w:t>
      </w:r>
      <w:r>
        <w:rPr>
          <w:rFonts w:hint="eastAsia"/>
        </w:rPr>
        <w:t>等以存储文件的形式进行传输。</w:t>
      </w:r>
    </w:p>
    <w:p w:rsidR="004F60FD" w:rsidRDefault="004F60FD" w:rsidP="004F60FD">
      <w:pPr>
        <w:ind w:firstLineChars="200" w:firstLine="420"/>
      </w:pPr>
      <w:r>
        <w:rPr>
          <w:rFonts w:hint="eastAsia"/>
        </w:rPr>
        <w:t>随着硬件设备技术的发展，采集设备的分辨率不断提升</w:t>
      </w:r>
      <w:r w:rsidR="00936EC5">
        <w:rPr>
          <w:rFonts w:hint="eastAsia"/>
        </w:rPr>
        <w:t>。</w:t>
      </w:r>
      <w:r>
        <w:rPr>
          <w:rFonts w:hint="eastAsia"/>
        </w:rPr>
        <w:t>显示器支持更高的帧率，网络带宽也成倍增长，</w:t>
      </w:r>
      <w:r w:rsidR="00936EC5">
        <w:rPr>
          <w:rFonts w:hint="eastAsia"/>
        </w:rPr>
        <w:t>这</w:t>
      </w:r>
      <w:r>
        <w:rPr>
          <w:rFonts w:hint="eastAsia"/>
        </w:rPr>
        <w:t>为更好的观看体验</w:t>
      </w:r>
      <w:r w:rsidR="00936EC5">
        <w:rPr>
          <w:rFonts w:hint="eastAsia"/>
        </w:rPr>
        <w:t>奠定了基础</w:t>
      </w:r>
      <w:r>
        <w:rPr>
          <w:rFonts w:hint="eastAsia"/>
        </w:rPr>
        <w:t>。随着网络资源的日益丰富，用户时间的稀缺性日益突出。为了快速观看和判断视频本身是否符合您的口味，在线实时观看成为一大诉求。而传统的</w:t>
      </w:r>
      <w:r>
        <w:rPr>
          <w:rFonts w:hint="eastAsia"/>
        </w:rPr>
        <w:t>HTTP</w:t>
      </w:r>
      <w:r>
        <w:rPr>
          <w:rFonts w:hint="eastAsia"/>
        </w:rPr>
        <w:t>下载显然无法满足这一需求，因此</w:t>
      </w:r>
      <w:r>
        <w:rPr>
          <w:rFonts w:hint="eastAsia"/>
        </w:rPr>
        <w:t>RTSP</w:t>
      </w:r>
      <w:r>
        <w:rPr>
          <w:rFonts w:hint="eastAsia"/>
        </w:rPr>
        <w:t>在流媒体的追捧中脱颖而出。</w:t>
      </w:r>
    </w:p>
    <w:p w:rsidR="001E2727" w:rsidRPr="001E2727" w:rsidRDefault="001E2727" w:rsidP="001E2727">
      <w:pPr>
        <w:ind w:firstLineChars="200" w:firstLine="420"/>
        <w:rPr>
          <w:rFonts w:hint="eastAsia"/>
        </w:rPr>
      </w:pPr>
      <w:r>
        <w:rPr>
          <w:rFonts w:hint="eastAsia"/>
        </w:rPr>
        <w:t>服务器或者客户端可以同时对多条数据媒体流进行控制。以最常见的音视频流来说，这意味着客户端可以使用一条播放</w:t>
      </w:r>
      <w:r>
        <w:rPr>
          <w:rFonts w:hint="eastAsia"/>
        </w:rPr>
        <w:t>/</w:t>
      </w:r>
      <w:r>
        <w:rPr>
          <w:rFonts w:hint="eastAsia"/>
        </w:rPr>
        <w:t>暂停指令控制所有的音视频流。</w:t>
      </w:r>
    </w:p>
    <w:p w:rsidR="00936EC5" w:rsidRDefault="00936EC5" w:rsidP="004F60FD">
      <w:pPr>
        <w:ind w:firstLineChars="200" w:firstLine="420"/>
        <w:rPr>
          <w:szCs w:val="18"/>
          <w:lang w:val="en-GB"/>
        </w:rPr>
      </w:pPr>
      <w:r>
        <w:rPr>
          <w:rFonts w:hint="eastAsia"/>
        </w:rPr>
        <w:t>R</w:t>
      </w:r>
      <w:r>
        <w:t>TSP</w:t>
      </w:r>
      <w:r>
        <w:rPr>
          <w:rFonts w:hint="eastAsia"/>
        </w:rPr>
        <w:t>的实施效果非常好，但它的缺点是需要转换协议才能播放。</w:t>
      </w:r>
      <w:r>
        <w:rPr>
          <w:rFonts w:hint="eastAsia"/>
          <w:szCs w:val="18"/>
          <w:lang w:val="en-GB"/>
        </w:rPr>
        <w:t>相信未来在这个领域中会涌现更多更有效的路由协议。</w:t>
      </w:r>
    </w:p>
    <w:p w:rsidR="001D0994" w:rsidRDefault="001D0994" w:rsidP="001D0994"/>
    <w:p w:rsidR="001D0994" w:rsidRDefault="001D0994" w:rsidP="001D0994">
      <w:pPr>
        <w:jc w:val="left"/>
        <w:rPr>
          <w:szCs w:val="18"/>
          <w:lang w:val="en-GB"/>
        </w:rPr>
      </w:pPr>
      <w:r>
        <w:rPr>
          <w:rFonts w:hint="eastAsia"/>
          <w:szCs w:val="18"/>
          <w:lang w:val="en-GB"/>
        </w:rPr>
        <w:t>参</w:t>
      </w:r>
      <w:r>
        <w:rPr>
          <w:rFonts w:hint="eastAsia"/>
          <w:szCs w:val="18"/>
          <w:lang w:val="en-GB"/>
        </w:rPr>
        <w:t xml:space="preserve"> </w:t>
      </w:r>
      <w:r>
        <w:rPr>
          <w:rFonts w:hint="eastAsia"/>
          <w:szCs w:val="18"/>
          <w:lang w:val="en-GB"/>
        </w:rPr>
        <w:t>考</w:t>
      </w:r>
      <w:r>
        <w:rPr>
          <w:rFonts w:hint="eastAsia"/>
          <w:szCs w:val="18"/>
          <w:lang w:val="en-GB"/>
        </w:rPr>
        <w:t xml:space="preserve"> </w:t>
      </w:r>
      <w:r>
        <w:rPr>
          <w:rFonts w:hint="eastAsia"/>
          <w:szCs w:val="18"/>
          <w:lang w:val="en-GB"/>
        </w:rPr>
        <w:t>文</w:t>
      </w:r>
      <w:r>
        <w:rPr>
          <w:rFonts w:hint="eastAsia"/>
          <w:szCs w:val="18"/>
          <w:lang w:val="en-GB"/>
        </w:rPr>
        <w:t xml:space="preserve"> </w:t>
      </w:r>
      <w:r>
        <w:rPr>
          <w:rFonts w:hint="eastAsia"/>
          <w:szCs w:val="18"/>
          <w:lang w:val="en-GB"/>
        </w:rPr>
        <w:t>献</w:t>
      </w:r>
    </w:p>
    <w:p w:rsidR="001D0994" w:rsidRPr="00982D1E" w:rsidRDefault="001D0994" w:rsidP="001D0994">
      <w:pPr>
        <w:rPr>
          <w:sz w:val="15"/>
          <w:szCs w:val="15"/>
          <w:lang w:val="en-GB"/>
        </w:rPr>
      </w:pPr>
      <w:r w:rsidRPr="00982D1E">
        <w:rPr>
          <w:sz w:val="15"/>
          <w:szCs w:val="15"/>
          <w:lang w:val="en-GB"/>
        </w:rPr>
        <w:t>[1]</w:t>
      </w:r>
      <w:r w:rsidR="00A84D56">
        <w:rPr>
          <w:sz w:val="15"/>
          <w:szCs w:val="15"/>
          <w:lang w:val="en-GB"/>
        </w:rPr>
        <w:t xml:space="preserve"> </w:t>
      </w:r>
      <w:r w:rsidR="00766945" w:rsidRPr="00766945">
        <w:rPr>
          <w:rFonts w:hint="eastAsia"/>
          <w:sz w:val="15"/>
          <w:szCs w:val="15"/>
          <w:lang w:val="en-GB"/>
        </w:rPr>
        <w:t>彭国刊</w:t>
      </w:r>
      <w:r w:rsidR="00766945" w:rsidRPr="00766945">
        <w:rPr>
          <w:rFonts w:hint="eastAsia"/>
          <w:sz w:val="15"/>
          <w:szCs w:val="15"/>
          <w:lang w:val="en-GB"/>
        </w:rPr>
        <w:t xml:space="preserve">. </w:t>
      </w:r>
      <w:r w:rsidR="00766945" w:rsidRPr="00766945">
        <w:rPr>
          <w:rFonts w:hint="eastAsia"/>
          <w:sz w:val="15"/>
          <w:szCs w:val="15"/>
          <w:lang w:val="en-GB"/>
        </w:rPr>
        <w:t>一个基于</w:t>
      </w:r>
      <w:r w:rsidR="00766945" w:rsidRPr="00766945">
        <w:rPr>
          <w:rFonts w:hint="eastAsia"/>
          <w:sz w:val="15"/>
          <w:szCs w:val="15"/>
          <w:lang w:val="en-GB"/>
        </w:rPr>
        <w:t>RTSP</w:t>
      </w:r>
      <w:r w:rsidR="00766945" w:rsidRPr="00766945">
        <w:rPr>
          <w:rFonts w:hint="eastAsia"/>
          <w:sz w:val="15"/>
          <w:szCs w:val="15"/>
          <w:lang w:val="en-GB"/>
        </w:rPr>
        <w:t>协议的自适应流媒体传输系统</w:t>
      </w:r>
      <w:r w:rsidR="00766945" w:rsidRPr="00766945">
        <w:rPr>
          <w:rFonts w:hint="eastAsia"/>
          <w:sz w:val="15"/>
          <w:szCs w:val="15"/>
          <w:lang w:val="en-GB"/>
        </w:rPr>
        <w:t>[D].</w:t>
      </w:r>
      <w:r w:rsidR="00766945" w:rsidRPr="00766945">
        <w:rPr>
          <w:rFonts w:hint="eastAsia"/>
          <w:sz w:val="15"/>
          <w:szCs w:val="15"/>
          <w:lang w:val="en-GB"/>
        </w:rPr>
        <w:t>华南理工大学</w:t>
      </w:r>
      <w:r w:rsidR="00766945" w:rsidRPr="00766945">
        <w:rPr>
          <w:rFonts w:hint="eastAsia"/>
          <w:sz w:val="15"/>
          <w:szCs w:val="15"/>
          <w:lang w:val="en-GB"/>
        </w:rPr>
        <w:t>,2014.</w:t>
      </w:r>
    </w:p>
    <w:p w:rsidR="001D0994" w:rsidRPr="00982D1E" w:rsidRDefault="001D0994" w:rsidP="001D0994">
      <w:pPr>
        <w:rPr>
          <w:sz w:val="15"/>
          <w:szCs w:val="15"/>
        </w:rPr>
      </w:pPr>
      <w:r w:rsidRPr="00982D1E">
        <w:rPr>
          <w:sz w:val="15"/>
          <w:szCs w:val="15"/>
          <w:lang w:val="en-GB"/>
        </w:rPr>
        <w:t>[2</w:t>
      </w:r>
      <w:r>
        <w:rPr>
          <w:sz w:val="15"/>
          <w:szCs w:val="15"/>
          <w:lang w:val="en-GB"/>
        </w:rPr>
        <w:t xml:space="preserve">] </w:t>
      </w:r>
      <w:r w:rsidRPr="00982D1E">
        <w:rPr>
          <w:sz w:val="15"/>
          <w:szCs w:val="15"/>
        </w:rPr>
        <w:t>Performance Comparison of Wireless Mobile Ad-Hoc Network Routing Protocols</w:t>
      </w:r>
      <w:r>
        <w:rPr>
          <w:sz w:val="15"/>
          <w:szCs w:val="15"/>
        </w:rPr>
        <w:t xml:space="preserve"> </w:t>
      </w:r>
      <w:r w:rsidRPr="00982D1E">
        <w:rPr>
          <w:sz w:val="15"/>
          <w:szCs w:val="15"/>
          <w:lang w:val="en-GB"/>
        </w:rPr>
        <w:t xml:space="preserve">Arun Kumar B. R. </w:t>
      </w:r>
      <w:proofErr w:type="spellStart"/>
      <w:r w:rsidRPr="00982D1E">
        <w:rPr>
          <w:sz w:val="15"/>
          <w:szCs w:val="15"/>
          <w:lang w:val="en-GB"/>
        </w:rPr>
        <w:t>Lokanatha</w:t>
      </w:r>
      <w:proofErr w:type="spellEnd"/>
      <w:r w:rsidRPr="00982D1E">
        <w:rPr>
          <w:sz w:val="15"/>
          <w:szCs w:val="15"/>
          <w:lang w:val="en-GB"/>
        </w:rPr>
        <w:t xml:space="preserve"> C. Reddy </w:t>
      </w:r>
      <w:r w:rsidRPr="00982D1E">
        <w:rPr>
          <w:sz w:val="15"/>
          <w:szCs w:val="15"/>
        </w:rPr>
        <w:t xml:space="preserve">Prakash S. </w:t>
      </w:r>
      <w:proofErr w:type="spellStart"/>
      <w:r w:rsidRPr="00982D1E">
        <w:rPr>
          <w:sz w:val="15"/>
          <w:szCs w:val="15"/>
        </w:rPr>
        <w:t>Hiremath</w:t>
      </w:r>
      <w:proofErr w:type="spellEnd"/>
    </w:p>
    <w:p w:rsidR="001D0994" w:rsidRPr="00982D1E" w:rsidRDefault="001D0994" w:rsidP="001D0994">
      <w:pPr>
        <w:rPr>
          <w:sz w:val="15"/>
          <w:szCs w:val="15"/>
        </w:rPr>
      </w:pPr>
      <w:r w:rsidRPr="00982D1E">
        <w:rPr>
          <w:sz w:val="15"/>
          <w:szCs w:val="15"/>
        </w:rPr>
        <w:t>[</w:t>
      </w:r>
      <w:proofErr w:type="gramStart"/>
      <w:r w:rsidRPr="00982D1E">
        <w:rPr>
          <w:sz w:val="15"/>
          <w:szCs w:val="15"/>
        </w:rPr>
        <w:t>3]https://en.wikipedia.org/wiki/</w:t>
      </w:r>
      <w:proofErr w:type="gramEnd"/>
      <w:r w:rsidR="00045F23" w:rsidRPr="00045F23">
        <w:rPr>
          <w:sz w:val="15"/>
          <w:szCs w:val="15"/>
        </w:rPr>
        <w:t xml:space="preserve"> Real Time Streaming Protocol</w:t>
      </w:r>
    </w:p>
    <w:p w:rsidR="001D0994" w:rsidRPr="00982D1E" w:rsidRDefault="001D0994" w:rsidP="001D0994">
      <w:pPr>
        <w:rPr>
          <w:sz w:val="15"/>
          <w:szCs w:val="15"/>
        </w:rPr>
      </w:pPr>
      <w:r w:rsidRPr="00982D1E">
        <w:rPr>
          <w:sz w:val="15"/>
          <w:szCs w:val="15"/>
        </w:rPr>
        <w:t>[4]</w:t>
      </w:r>
      <w:r>
        <w:rPr>
          <w:sz w:val="15"/>
          <w:szCs w:val="15"/>
        </w:rPr>
        <w:t xml:space="preserve"> </w:t>
      </w:r>
      <w:r w:rsidR="00766945" w:rsidRPr="00766945">
        <w:rPr>
          <w:sz w:val="15"/>
          <w:szCs w:val="15"/>
        </w:rPr>
        <w:t xml:space="preserve">M. </w:t>
      </w:r>
      <w:proofErr w:type="spellStart"/>
      <w:r w:rsidR="00766945" w:rsidRPr="00766945">
        <w:rPr>
          <w:sz w:val="15"/>
          <w:szCs w:val="15"/>
        </w:rPr>
        <w:t>Akhlaq</w:t>
      </w:r>
      <w:proofErr w:type="spellEnd"/>
      <w:r w:rsidR="00766945" w:rsidRPr="00766945">
        <w:rPr>
          <w:sz w:val="15"/>
          <w:szCs w:val="15"/>
        </w:rPr>
        <w:t xml:space="preserve"> and T. R. </w:t>
      </w:r>
      <w:proofErr w:type="spellStart"/>
      <w:r w:rsidR="00766945" w:rsidRPr="00766945">
        <w:rPr>
          <w:sz w:val="15"/>
          <w:szCs w:val="15"/>
        </w:rPr>
        <w:t>Sheltami</w:t>
      </w:r>
      <w:proofErr w:type="spellEnd"/>
      <w:r w:rsidR="00766945" w:rsidRPr="00766945">
        <w:rPr>
          <w:sz w:val="15"/>
          <w:szCs w:val="15"/>
        </w:rPr>
        <w:t xml:space="preserve">, "RTSP: An Accurate and Energy-Efficient Protocol for Clock Synchronization in WSNs," in IEEE Transactions on Instrumentation and Measurement, vol. 62, no. 3, pp. 578-589, March 2013, </w:t>
      </w:r>
      <w:proofErr w:type="spellStart"/>
      <w:r w:rsidR="00766945" w:rsidRPr="00766945">
        <w:rPr>
          <w:sz w:val="15"/>
          <w:szCs w:val="15"/>
        </w:rPr>
        <w:t>doi</w:t>
      </w:r>
      <w:proofErr w:type="spellEnd"/>
      <w:r w:rsidR="00766945" w:rsidRPr="00766945">
        <w:rPr>
          <w:sz w:val="15"/>
          <w:szCs w:val="15"/>
        </w:rPr>
        <w:t>: 10.1109/TIM.2012.2232472.</w:t>
      </w:r>
    </w:p>
    <w:p w:rsidR="001D0994" w:rsidRPr="00982D1E" w:rsidRDefault="001D0994" w:rsidP="001D0994">
      <w:pPr>
        <w:rPr>
          <w:sz w:val="15"/>
          <w:szCs w:val="15"/>
        </w:rPr>
      </w:pPr>
      <w:r w:rsidRPr="00982D1E">
        <w:rPr>
          <w:sz w:val="15"/>
          <w:szCs w:val="15"/>
        </w:rPr>
        <w:t xml:space="preserve">[5] </w:t>
      </w:r>
      <w:r w:rsidR="00766945" w:rsidRPr="00766945">
        <w:rPr>
          <w:sz w:val="15"/>
          <w:szCs w:val="15"/>
        </w:rPr>
        <w:t xml:space="preserve">F. Suárez-Ruiz, T. S. </w:t>
      </w:r>
      <w:proofErr w:type="spellStart"/>
      <w:r w:rsidR="00766945" w:rsidRPr="00766945">
        <w:rPr>
          <w:sz w:val="15"/>
          <w:szCs w:val="15"/>
        </w:rPr>
        <w:t>Lembono</w:t>
      </w:r>
      <w:proofErr w:type="spellEnd"/>
      <w:r w:rsidR="00766945" w:rsidRPr="00766945">
        <w:rPr>
          <w:sz w:val="15"/>
          <w:szCs w:val="15"/>
        </w:rPr>
        <w:t xml:space="preserve"> and Q. Pham, "</w:t>
      </w:r>
      <w:proofErr w:type="spellStart"/>
      <w:r w:rsidR="00766945" w:rsidRPr="00766945">
        <w:rPr>
          <w:sz w:val="15"/>
          <w:szCs w:val="15"/>
        </w:rPr>
        <w:t>RoboTSP</w:t>
      </w:r>
      <w:proofErr w:type="spellEnd"/>
      <w:r w:rsidR="00766945" w:rsidRPr="00766945">
        <w:rPr>
          <w:sz w:val="15"/>
          <w:szCs w:val="15"/>
        </w:rPr>
        <w:t xml:space="preserve"> – A Fast Solution to the Robotic Task Sequencing Problem," 2018 IEEE International Conference on </w:t>
      </w:r>
      <w:r w:rsidR="00766945" w:rsidRPr="00766945">
        <w:rPr>
          <w:sz w:val="15"/>
          <w:szCs w:val="15"/>
        </w:rPr>
        <w:t xml:space="preserve">Robotics and Automation (ICRA), 2018, pp. 1611-1616, </w:t>
      </w:r>
      <w:proofErr w:type="spellStart"/>
      <w:r w:rsidR="00766945" w:rsidRPr="00766945">
        <w:rPr>
          <w:sz w:val="15"/>
          <w:szCs w:val="15"/>
        </w:rPr>
        <w:t>doi</w:t>
      </w:r>
      <w:proofErr w:type="spellEnd"/>
      <w:r w:rsidR="00766945" w:rsidRPr="00766945">
        <w:rPr>
          <w:sz w:val="15"/>
          <w:szCs w:val="15"/>
        </w:rPr>
        <w:t>: 10.1109/ICRA.2018.8460581.</w:t>
      </w:r>
    </w:p>
    <w:p w:rsidR="001D0994" w:rsidRDefault="001D0994" w:rsidP="00A84D56">
      <w:pPr>
        <w:rPr>
          <w:sz w:val="15"/>
          <w:szCs w:val="15"/>
        </w:rPr>
      </w:pPr>
      <w:r w:rsidRPr="00982D1E">
        <w:rPr>
          <w:sz w:val="15"/>
          <w:szCs w:val="15"/>
        </w:rPr>
        <w:t xml:space="preserve">[6] </w:t>
      </w:r>
      <w:r w:rsidR="00A84D56" w:rsidRPr="00A84D56">
        <w:rPr>
          <w:sz w:val="15"/>
          <w:szCs w:val="15"/>
        </w:rPr>
        <w:t xml:space="preserve">H. </w:t>
      </w:r>
      <w:proofErr w:type="spellStart"/>
      <w:r w:rsidR="00A84D56" w:rsidRPr="00A84D56">
        <w:rPr>
          <w:sz w:val="15"/>
          <w:szCs w:val="15"/>
        </w:rPr>
        <w:t>Schulzrinne</w:t>
      </w:r>
      <w:proofErr w:type="spellEnd"/>
      <w:r w:rsidR="00A84D56" w:rsidRPr="00A84D56">
        <w:rPr>
          <w:sz w:val="15"/>
          <w:szCs w:val="15"/>
        </w:rPr>
        <w:t xml:space="preserve">, "A comprehensive multimedia control architecture for the Internet," Proceedings of 7th International Workshop on Network and Operating System Support for Digital Audio and Video (NOSSDAV '97), 1997, pp. 65-76, </w:t>
      </w:r>
      <w:proofErr w:type="spellStart"/>
      <w:r w:rsidR="00A84D56" w:rsidRPr="00A84D56">
        <w:rPr>
          <w:sz w:val="15"/>
          <w:szCs w:val="15"/>
        </w:rPr>
        <w:t>doi</w:t>
      </w:r>
      <w:proofErr w:type="spellEnd"/>
      <w:r w:rsidR="00A84D56" w:rsidRPr="00A84D56">
        <w:rPr>
          <w:sz w:val="15"/>
          <w:szCs w:val="15"/>
        </w:rPr>
        <w:t>: 10.1109/NOSDAV.1997.629366.</w:t>
      </w:r>
    </w:p>
    <w:p w:rsidR="009D2192" w:rsidRDefault="009D2192" w:rsidP="009D2192">
      <w:pPr>
        <w:rPr>
          <w:sz w:val="15"/>
          <w:szCs w:val="15"/>
        </w:rPr>
      </w:pPr>
      <w:r>
        <w:rPr>
          <w:rFonts w:hint="cs"/>
          <w:sz w:val="15"/>
          <w:szCs w:val="15"/>
        </w:rPr>
        <w:t>[</w:t>
      </w:r>
      <w:r>
        <w:rPr>
          <w:sz w:val="15"/>
          <w:szCs w:val="15"/>
        </w:rPr>
        <w:t xml:space="preserve">7] </w:t>
      </w:r>
      <w:proofErr w:type="spellStart"/>
      <w:r w:rsidRPr="009D2192">
        <w:rPr>
          <w:sz w:val="15"/>
          <w:szCs w:val="15"/>
        </w:rPr>
        <w:t>Schulzrinne</w:t>
      </w:r>
      <w:proofErr w:type="spellEnd"/>
      <w:r w:rsidRPr="009D2192">
        <w:rPr>
          <w:sz w:val="15"/>
          <w:szCs w:val="15"/>
        </w:rPr>
        <w:t>, H., "RTP profile for audio and video conferences</w:t>
      </w:r>
      <w:r>
        <w:rPr>
          <w:rFonts w:hint="eastAsia"/>
          <w:sz w:val="15"/>
          <w:szCs w:val="15"/>
        </w:rPr>
        <w:t xml:space="preserve"> </w:t>
      </w:r>
      <w:r w:rsidRPr="009D2192">
        <w:rPr>
          <w:sz w:val="15"/>
          <w:szCs w:val="15"/>
        </w:rPr>
        <w:t>with minimal control", RFC 1890, January 1996.</w:t>
      </w:r>
    </w:p>
    <w:p w:rsidR="009D2192" w:rsidRPr="009D2192" w:rsidRDefault="009D2192" w:rsidP="009D2192">
      <w:pPr>
        <w:rPr>
          <w:rFonts w:hint="eastAsia"/>
          <w:sz w:val="15"/>
          <w:szCs w:val="15"/>
        </w:rPr>
      </w:pPr>
      <w:r>
        <w:rPr>
          <w:rFonts w:hint="eastAsia"/>
          <w:sz w:val="15"/>
          <w:szCs w:val="15"/>
        </w:rPr>
        <w:t>[</w:t>
      </w:r>
      <w:r>
        <w:rPr>
          <w:sz w:val="15"/>
          <w:szCs w:val="15"/>
        </w:rPr>
        <w:t xml:space="preserve">8] </w:t>
      </w:r>
      <w:r w:rsidRPr="009D2192">
        <w:rPr>
          <w:sz w:val="15"/>
          <w:szCs w:val="15"/>
        </w:rPr>
        <w:t>Fielding, R., Gettys, J., Mogul, J., Nielsen, H., and T.</w:t>
      </w:r>
      <w:r>
        <w:rPr>
          <w:rFonts w:hint="eastAsia"/>
          <w:sz w:val="15"/>
          <w:szCs w:val="15"/>
        </w:rPr>
        <w:t xml:space="preserve"> </w:t>
      </w:r>
      <w:r w:rsidRPr="009D2192">
        <w:rPr>
          <w:sz w:val="15"/>
          <w:szCs w:val="15"/>
        </w:rPr>
        <w:t>Berners-Lee, "Hypertext transfer protocol - HTTP/1.1", RFC</w:t>
      </w:r>
      <w:r w:rsidR="00925E0F">
        <w:rPr>
          <w:rFonts w:hint="eastAsia"/>
          <w:sz w:val="15"/>
          <w:szCs w:val="15"/>
        </w:rPr>
        <w:t xml:space="preserve"> </w:t>
      </w:r>
      <w:r w:rsidRPr="009D2192">
        <w:rPr>
          <w:sz w:val="15"/>
          <w:szCs w:val="15"/>
        </w:rPr>
        <w:t>2068, January 1997.</w:t>
      </w:r>
    </w:p>
    <w:sectPr w:rsidR="009D2192" w:rsidRPr="009D2192" w:rsidSect="00893212">
      <w:type w:val="continuous"/>
      <w:pgSz w:w="11906" w:h="16838"/>
      <w:pgMar w:top="1247" w:right="964" w:bottom="851" w:left="964" w:header="851" w:footer="992" w:gutter="0"/>
      <w:cols w:num="2"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E1C" w:rsidRDefault="00FB6E1C">
      <w:r>
        <w:separator/>
      </w:r>
    </w:p>
  </w:endnote>
  <w:endnote w:type="continuationSeparator" w:id="0">
    <w:p w:rsidR="00FB6E1C" w:rsidRDefault="00FB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KaiTi">
    <w:altName w:val="KaiT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945" w:rsidRDefault="00766945" w:rsidP="00F4351E">
    <w:pPr>
      <w:pStyle w:val="a6"/>
      <w:jc w:val="center"/>
    </w:pPr>
    <w:r>
      <w:fldChar w:fldCharType="begin"/>
    </w:r>
    <w:r>
      <w:instrText xml:space="preserve"> PAGE   \* MERGEFORMAT </w:instrText>
    </w:r>
    <w:r>
      <w:fldChar w:fldCharType="separate"/>
    </w:r>
    <w:r w:rsidRPr="003A0190">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E1C" w:rsidRDefault="00FB6E1C">
      <w:r>
        <w:separator/>
      </w:r>
    </w:p>
  </w:footnote>
  <w:footnote w:type="continuationSeparator" w:id="0">
    <w:p w:rsidR="00FB6E1C" w:rsidRDefault="00FB6E1C">
      <w:r>
        <w:continuationSeparator/>
      </w:r>
    </w:p>
  </w:footnote>
  <w:footnote w:id="1">
    <w:p w:rsidR="00766945" w:rsidRDefault="00766945">
      <w:pPr>
        <w:pStyle w:val="ae"/>
      </w:pPr>
      <w:r>
        <w:rPr>
          <w:rStyle w:val="a3"/>
        </w:rPr>
        <w:footnoteRef/>
      </w:r>
      <w:r>
        <w:t xml:space="preserve"> </w:t>
      </w:r>
      <w:r>
        <w:rPr>
          <w:rFonts w:hint="eastAsia"/>
        </w:rPr>
        <w:t>通常为一分钟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945" w:rsidRDefault="00766945" w:rsidP="00F4351E">
    <w:pPr>
      <w:pStyle w:val="a4"/>
      <w:wordWrap w:val="0"/>
      <w:jc w:val="right"/>
    </w:pPr>
    <w:r>
      <w:t xml:space="preserve">   </w:t>
    </w:r>
    <w:r w:rsidRPr="009C7160">
      <w:t>Real Time Streaming Protocol</w:t>
    </w:r>
    <w:r>
      <w:rPr>
        <w:rFonts w:hint="eastAsia"/>
      </w:rPr>
      <w:t xml:space="preserve">                                202</w:t>
    </w:r>
    <w:r>
      <w:t>1</w:t>
    </w:r>
    <w:r>
      <w:rPr>
        <w:rFonts w:hint="eastAsia"/>
      </w:rPr>
      <w:t>-202</w:t>
    </w:r>
    <w:r>
      <w:t xml:space="preserve">2-2 </w:t>
    </w:r>
    <w:r>
      <w:rPr>
        <w:rFonts w:hint="eastAsia"/>
      </w:rPr>
      <w:t>计算机网络</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93F"/>
    <w:multiLevelType w:val="hybridMultilevel"/>
    <w:tmpl w:val="8042D5D4"/>
    <w:lvl w:ilvl="0" w:tplc="2A4E3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C6D21"/>
    <w:multiLevelType w:val="multilevel"/>
    <w:tmpl w:val="AEF6B25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D63246"/>
    <w:multiLevelType w:val="hybridMultilevel"/>
    <w:tmpl w:val="AFD4CF1E"/>
    <w:lvl w:ilvl="0" w:tplc="41E0A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A51359"/>
    <w:multiLevelType w:val="hybridMultilevel"/>
    <w:tmpl w:val="7A36EA3E"/>
    <w:lvl w:ilvl="0" w:tplc="2A4E3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31AD7"/>
    <w:multiLevelType w:val="hybridMultilevel"/>
    <w:tmpl w:val="2F6EFE64"/>
    <w:lvl w:ilvl="0" w:tplc="2A4E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A2E15"/>
    <w:multiLevelType w:val="hybridMultilevel"/>
    <w:tmpl w:val="5C78007C"/>
    <w:lvl w:ilvl="0" w:tplc="2A4E3F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0D378D"/>
    <w:multiLevelType w:val="multilevel"/>
    <w:tmpl w:val="A9F21614"/>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5021FC6"/>
    <w:multiLevelType w:val="multilevel"/>
    <w:tmpl w:val="A9F21614"/>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E8C11AC"/>
    <w:multiLevelType w:val="hybridMultilevel"/>
    <w:tmpl w:val="9D484BA4"/>
    <w:lvl w:ilvl="0" w:tplc="2A4E3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300C1F"/>
    <w:multiLevelType w:val="hybridMultilevel"/>
    <w:tmpl w:val="10E8F87A"/>
    <w:lvl w:ilvl="0" w:tplc="17021B98">
      <w:start w:val="1"/>
      <w:numFmt w:val="bullet"/>
      <w:lvlText w:val="-"/>
      <w:lvlJc w:val="left"/>
      <w:pPr>
        <w:ind w:left="360" w:hanging="360"/>
      </w:pPr>
      <w:rPr>
        <w:rFonts w:ascii="宋体" w:eastAsia="宋体" w:hAnsi="宋体" w:cs="Times New Roman"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8713BA2"/>
    <w:multiLevelType w:val="hybridMultilevel"/>
    <w:tmpl w:val="285A681E"/>
    <w:lvl w:ilvl="0" w:tplc="2A4E3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B36286"/>
    <w:multiLevelType w:val="multilevel"/>
    <w:tmpl w:val="FDDC7C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B50FFB"/>
    <w:multiLevelType w:val="hybridMultilevel"/>
    <w:tmpl w:val="0504D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F70DF8"/>
    <w:multiLevelType w:val="hybridMultilevel"/>
    <w:tmpl w:val="77A0CD9C"/>
    <w:lvl w:ilvl="0" w:tplc="AD505BE2">
      <w:start w:val="2"/>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6245313"/>
    <w:multiLevelType w:val="hybridMultilevel"/>
    <w:tmpl w:val="8F3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557BDD"/>
    <w:multiLevelType w:val="hybridMultilevel"/>
    <w:tmpl w:val="4724823C"/>
    <w:lvl w:ilvl="0" w:tplc="81D8E4A6">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6F6250"/>
    <w:multiLevelType w:val="hybridMultilevel"/>
    <w:tmpl w:val="00145690"/>
    <w:lvl w:ilvl="0" w:tplc="2A4E3F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4"/>
  </w:num>
  <w:num w:numId="4">
    <w:abstractNumId w:val="3"/>
  </w:num>
  <w:num w:numId="5">
    <w:abstractNumId w:val="6"/>
  </w:num>
  <w:num w:numId="6">
    <w:abstractNumId w:val="13"/>
  </w:num>
  <w:num w:numId="7">
    <w:abstractNumId w:val="7"/>
  </w:num>
  <w:num w:numId="8">
    <w:abstractNumId w:val="1"/>
  </w:num>
  <w:num w:numId="9">
    <w:abstractNumId w:val="16"/>
  </w:num>
  <w:num w:numId="10">
    <w:abstractNumId w:val="5"/>
  </w:num>
  <w:num w:numId="11">
    <w:abstractNumId w:val="8"/>
  </w:num>
  <w:num w:numId="12">
    <w:abstractNumId w:val="11"/>
  </w:num>
  <w:num w:numId="13">
    <w:abstractNumId w:val="4"/>
  </w:num>
  <w:num w:numId="14">
    <w:abstractNumId w:val="10"/>
  </w:num>
  <w:num w:numId="15">
    <w:abstractNumId w:val="0"/>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20"/>
    <w:rsid w:val="00025D14"/>
    <w:rsid w:val="000375D2"/>
    <w:rsid w:val="00045F23"/>
    <w:rsid w:val="00050343"/>
    <w:rsid w:val="000547CF"/>
    <w:rsid w:val="00057719"/>
    <w:rsid w:val="00076CF4"/>
    <w:rsid w:val="00083145"/>
    <w:rsid w:val="00094ABE"/>
    <w:rsid w:val="000C23AC"/>
    <w:rsid w:val="000C6D76"/>
    <w:rsid w:val="000D1DD4"/>
    <w:rsid w:val="000E73A1"/>
    <w:rsid w:val="000F4B46"/>
    <w:rsid w:val="00104FE3"/>
    <w:rsid w:val="00123F2D"/>
    <w:rsid w:val="0014351F"/>
    <w:rsid w:val="0015645F"/>
    <w:rsid w:val="00166E16"/>
    <w:rsid w:val="001822A9"/>
    <w:rsid w:val="0019740A"/>
    <w:rsid w:val="001D0994"/>
    <w:rsid w:val="001D4E6E"/>
    <w:rsid w:val="001E1D17"/>
    <w:rsid w:val="001E2727"/>
    <w:rsid w:val="002047DA"/>
    <w:rsid w:val="002248C1"/>
    <w:rsid w:val="00234623"/>
    <w:rsid w:val="00245ED8"/>
    <w:rsid w:val="002575E6"/>
    <w:rsid w:val="00260EAF"/>
    <w:rsid w:val="00262678"/>
    <w:rsid w:val="00262BC2"/>
    <w:rsid w:val="00264F95"/>
    <w:rsid w:val="00283A06"/>
    <w:rsid w:val="00295420"/>
    <w:rsid w:val="00296E18"/>
    <w:rsid w:val="002C0543"/>
    <w:rsid w:val="00301900"/>
    <w:rsid w:val="003123AE"/>
    <w:rsid w:val="00334F09"/>
    <w:rsid w:val="0034097B"/>
    <w:rsid w:val="003639C1"/>
    <w:rsid w:val="00365B03"/>
    <w:rsid w:val="0039431A"/>
    <w:rsid w:val="003A1760"/>
    <w:rsid w:val="003A2610"/>
    <w:rsid w:val="003A712F"/>
    <w:rsid w:val="003C0165"/>
    <w:rsid w:val="003E2E30"/>
    <w:rsid w:val="003F329C"/>
    <w:rsid w:val="003F753A"/>
    <w:rsid w:val="00427786"/>
    <w:rsid w:val="0045027D"/>
    <w:rsid w:val="00472C89"/>
    <w:rsid w:val="0047555B"/>
    <w:rsid w:val="00480F70"/>
    <w:rsid w:val="004916D5"/>
    <w:rsid w:val="004A3DF9"/>
    <w:rsid w:val="004B4A4D"/>
    <w:rsid w:val="004D4BD0"/>
    <w:rsid w:val="004D7B9A"/>
    <w:rsid w:val="004E6B8F"/>
    <w:rsid w:val="004F60FD"/>
    <w:rsid w:val="00501504"/>
    <w:rsid w:val="00507B28"/>
    <w:rsid w:val="00517452"/>
    <w:rsid w:val="005657F1"/>
    <w:rsid w:val="005712D9"/>
    <w:rsid w:val="00583810"/>
    <w:rsid w:val="00590E1B"/>
    <w:rsid w:val="00592EF9"/>
    <w:rsid w:val="005A0470"/>
    <w:rsid w:val="005C7E03"/>
    <w:rsid w:val="0060114C"/>
    <w:rsid w:val="00622736"/>
    <w:rsid w:val="0063579E"/>
    <w:rsid w:val="006751E9"/>
    <w:rsid w:val="00691863"/>
    <w:rsid w:val="006923CB"/>
    <w:rsid w:val="006A1857"/>
    <w:rsid w:val="006B3DC4"/>
    <w:rsid w:val="006B51F1"/>
    <w:rsid w:val="006B7599"/>
    <w:rsid w:val="006C4B28"/>
    <w:rsid w:val="006C72F3"/>
    <w:rsid w:val="006D0CBA"/>
    <w:rsid w:val="006E0948"/>
    <w:rsid w:val="006F49FB"/>
    <w:rsid w:val="0070242D"/>
    <w:rsid w:val="00711C5B"/>
    <w:rsid w:val="00720196"/>
    <w:rsid w:val="00744DBA"/>
    <w:rsid w:val="00756281"/>
    <w:rsid w:val="00766945"/>
    <w:rsid w:val="00781D1D"/>
    <w:rsid w:val="007822CF"/>
    <w:rsid w:val="00790598"/>
    <w:rsid w:val="007A1D8A"/>
    <w:rsid w:val="007B68C5"/>
    <w:rsid w:val="007F67F4"/>
    <w:rsid w:val="007F701D"/>
    <w:rsid w:val="00813BA9"/>
    <w:rsid w:val="00814483"/>
    <w:rsid w:val="00814683"/>
    <w:rsid w:val="008339D2"/>
    <w:rsid w:val="00835C49"/>
    <w:rsid w:val="008400CB"/>
    <w:rsid w:val="00843EB1"/>
    <w:rsid w:val="008558B2"/>
    <w:rsid w:val="00860A70"/>
    <w:rsid w:val="00887B42"/>
    <w:rsid w:val="00892E03"/>
    <w:rsid w:val="00893212"/>
    <w:rsid w:val="00894AE1"/>
    <w:rsid w:val="00895791"/>
    <w:rsid w:val="008C291B"/>
    <w:rsid w:val="008E7AAF"/>
    <w:rsid w:val="008F4B91"/>
    <w:rsid w:val="008F6A9A"/>
    <w:rsid w:val="00922223"/>
    <w:rsid w:val="00925E0F"/>
    <w:rsid w:val="00930BD5"/>
    <w:rsid w:val="009313E7"/>
    <w:rsid w:val="00936EC5"/>
    <w:rsid w:val="00951B6E"/>
    <w:rsid w:val="0095630A"/>
    <w:rsid w:val="0097539F"/>
    <w:rsid w:val="00976289"/>
    <w:rsid w:val="00981DFD"/>
    <w:rsid w:val="00992167"/>
    <w:rsid w:val="009B1F23"/>
    <w:rsid w:val="009D2192"/>
    <w:rsid w:val="00A23C83"/>
    <w:rsid w:val="00A35069"/>
    <w:rsid w:val="00A41881"/>
    <w:rsid w:val="00A44579"/>
    <w:rsid w:val="00A605E1"/>
    <w:rsid w:val="00A84D56"/>
    <w:rsid w:val="00AA0195"/>
    <w:rsid w:val="00AA155B"/>
    <w:rsid w:val="00AA395C"/>
    <w:rsid w:val="00AA411F"/>
    <w:rsid w:val="00AB056E"/>
    <w:rsid w:val="00AC048B"/>
    <w:rsid w:val="00AC16B7"/>
    <w:rsid w:val="00AD06F3"/>
    <w:rsid w:val="00B064D5"/>
    <w:rsid w:val="00B07896"/>
    <w:rsid w:val="00B16939"/>
    <w:rsid w:val="00B359A5"/>
    <w:rsid w:val="00B374F1"/>
    <w:rsid w:val="00B57052"/>
    <w:rsid w:val="00B57F85"/>
    <w:rsid w:val="00B70A13"/>
    <w:rsid w:val="00B76D3B"/>
    <w:rsid w:val="00B90300"/>
    <w:rsid w:val="00BE4E0E"/>
    <w:rsid w:val="00C103A2"/>
    <w:rsid w:val="00C141E8"/>
    <w:rsid w:val="00C153BA"/>
    <w:rsid w:val="00C71548"/>
    <w:rsid w:val="00C71E57"/>
    <w:rsid w:val="00C72522"/>
    <w:rsid w:val="00C74656"/>
    <w:rsid w:val="00C76A79"/>
    <w:rsid w:val="00C9506D"/>
    <w:rsid w:val="00CA3589"/>
    <w:rsid w:val="00CA4992"/>
    <w:rsid w:val="00CB5C53"/>
    <w:rsid w:val="00CC2E22"/>
    <w:rsid w:val="00CD659B"/>
    <w:rsid w:val="00CE2A11"/>
    <w:rsid w:val="00CE338E"/>
    <w:rsid w:val="00D0366F"/>
    <w:rsid w:val="00D11EC0"/>
    <w:rsid w:val="00D14941"/>
    <w:rsid w:val="00D15684"/>
    <w:rsid w:val="00D16130"/>
    <w:rsid w:val="00D62EF1"/>
    <w:rsid w:val="00D80CB5"/>
    <w:rsid w:val="00D94ED0"/>
    <w:rsid w:val="00D95177"/>
    <w:rsid w:val="00DC05AA"/>
    <w:rsid w:val="00E15F61"/>
    <w:rsid w:val="00E27C82"/>
    <w:rsid w:val="00E3705B"/>
    <w:rsid w:val="00E418B7"/>
    <w:rsid w:val="00E459D1"/>
    <w:rsid w:val="00E50833"/>
    <w:rsid w:val="00E66D7B"/>
    <w:rsid w:val="00E849DB"/>
    <w:rsid w:val="00E928BE"/>
    <w:rsid w:val="00EB5EC3"/>
    <w:rsid w:val="00ED0BC3"/>
    <w:rsid w:val="00ED429C"/>
    <w:rsid w:val="00EF717D"/>
    <w:rsid w:val="00F01019"/>
    <w:rsid w:val="00F0414F"/>
    <w:rsid w:val="00F1407F"/>
    <w:rsid w:val="00F17DB7"/>
    <w:rsid w:val="00F21FD0"/>
    <w:rsid w:val="00F4071C"/>
    <w:rsid w:val="00F4351E"/>
    <w:rsid w:val="00F67E07"/>
    <w:rsid w:val="00F818C6"/>
    <w:rsid w:val="00F95947"/>
    <w:rsid w:val="00F961E2"/>
    <w:rsid w:val="00FB6E1C"/>
    <w:rsid w:val="00FF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039BF"/>
  <w15:chartTrackingRefBased/>
  <w15:docId w15:val="{5893C307-0BDB-4786-93D0-C66A1F99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420"/>
    <w:pPr>
      <w:widowControl w:val="0"/>
      <w:jc w:val="both"/>
    </w:pPr>
    <w:rPr>
      <w:rFonts w:ascii="Times New Roman" w:eastAsia="宋体" w:hAnsi="Times New Roman" w:cs="Times New Roman"/>
      <w:szCs w:val="24"/>
    </w:rPr>
  </w:style>
  <w:style w:type="paragraph" w:styleId="1">
    <w:name w:val="heading 1"/>
    <w:basedOn w:val="a"/>
    <w:next w:val="a"/>
    <w:link w:val="10"/>
    <w:qFormat/>
    <w:rsid w:val="00295420"/>
    <w:pPr>
      <w:keepNext/>
      <w:outlineLvl w:val="0"/>
    </w:pPr>
    <w:rPr>
      <w:b/>
      <w:bCs/>
    </w:rPr>
  </w:style>
  <w:style w:type="paragraph" w:styleId="2">
    <w:name w:val="heading 2"/>
    <w:basedOn w:val="a"/>
    <w:next w:val="a"/>
    <w:link w:val="20"/>
    <w:qFormat/>
    <w:rsid w:val="0029542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DC05A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95420"/>
    <w:rPr>
      <w:rFonts w:ascii="Times New Roman" w:eastAsia="宋体" w:hAnsi="Times New Roman" w:cs="Times New Roman"/>
      <w:b/>
      <w:bCs/>
      <w:szCs w:val="24"/>
    </w:rPr>
  </w:style>
  <w:style w:type="character" w:customStyle="1" w:styleId="20">
    <w:name w:val="标题 2 字符"/>
    <w:basedOn w:val="a0"/>
    <w:link w:val="2"/>
    <w:rsid w:val="00295420"/>
    <w:rPr>
      <w:rFonts w:ascii="Arial" w:eastAsia="黑体" w:hAnsi="Arial" w:cs="Times New Roman"/>
      <w:b/>
      <w:bCs/>
      <w:sz w:val="32"/>
      <w:szCs w:val="32"/>
    </w:rPr>
  </w:style>
  <w:style w:type="character" w:styleId="a3">
    <w:name w:val="footnote reference"/>
    <w:semiHidden/>
    <w:rsid w:val="00295420"/>
    <w:rPr>
      <w:vertAlign w:val="superscript"/>
    </w:rPr>
  </w:style>
  <w:style w:type="paragraph" w:styleId="a4">
    <w:name w:val="header"/>
    <w:basedOn w:val="a"/>
    <w:link w:val="a5"/>
    <w:semiHidden/>
    <w:rsid w:val="002954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semiHidden/>
    <w:rsid w:val="00295420"/>
    <w:rPr>
      <w:rFonts w:ascii="Times New Roman" w:eastAsia="宋体" w:hAnsi="Times New Roman" w:cs="Times New Roman"/>
      <w:sz w:val="18"/>
      <w:szCs w:val="18"/>
    </w:rPr>
  </w:style>
  <w:style w:type="paragraph" w:styleId="a6">
    <w:name w:val="footer"/>
    <w:basedOn w:val="a"/>
    <w:link w:val="11"/>
    <w:uiPriority w:val="99"/>
    <w:rsid w:val="00295420"/>
    <w:pPr>
      <w:tabs>
        <w:tab w:val="center" w:pos="4153"/>
        <w:tab w:val="right" w:pos="8306"/>
      </w:tabs>
      <w:snapToGrid w:val="0"/>
      <w:jc w:val="left"/>
    </w:pPr>
    <w:rPr>
      <w:sz w:val="18"/>
      <w:szCs w:val="18"/>
    </w:rPr>
  </w:style>
  <w:style w:type="character" w:customStyle="1" w:styleId="a7">
    <w:name w:val="页脚 字符"/>
    <w:basedOn w:val="a0"/>
    <w:uiPriority w:val="99"/>
    <w:semiHidden/>
    <w:rsid w:val="00295420"/>
    <w:rPr>
      <w:rFonts w:ascii="Times New Roman" w:eastAsia="宋体" w:hAnsi="Times New Roman" w:cs="Times New Roman"/>
      <w:sz w:val="18"/>
      <w:szCs w:val="18"/>
    </w:rPr>
  </w:style>
  <w:style w:type="paragraph" w:styleId="a8">
    <w:name w:val="Subtitle"/>
    <w:basedOn w:val="a"/>
    <w:next w:val="a"/>
    <w:link w:val="a9"/>
    <w:qFormat/>
    <w:rsid w:val="00295420"/>
    <w:pPr>
      <w:overflowPunct w:val="0"/>
      <w:spacing w:before="320"/>
      <w:outlineLvl w:val="0"/>
    </w:pPr>
    <w:rPr>
      <w:rFonts w:eastAsia="黑体"/>
      <w:sz w:val="36"/>
      <w:szCs w:val="20"/>
    </w:rPr>
  </w:style>
  <w:style w:type="character" w:customStyle="1" w:styleId="a9">
    <w:name w:val="副标题 字符"/>
    <w:basedOn w:val="a0"/>
    <w:link w:val="a8"/>
    <w:rsid w:val="00295420"/>
    <w:rPr>
      <w:rFonts w:ascii="Times New Roman" w:eastAsia="黑体" w:hAnsi="Times New Roman" w:cs="Times New Roman"/>
      <w:sz w:val="36"/>
      <w:szCs w:val="20"/>
    </w:rPr>
  </w:style>
  <w:style w:type="paragraph" w:customStyle="1" w:styleId="aa">
    <w:name w:val="关键词"/>
    <w:basedOn w:val="a"/>
    <w:next w:val="a"/>
    <w:rsid w:val="00295420"/>
    <w:pPr>
      <w:tabs>
        <w:tab w:val="left" w:pos="798"/>
      </w:tabs>
      <w:overflowPunct w:val="0"/>
      <w:adjustRightInd w:val="0"/>
      <w:ind w:left="429" w:hangingChars="429" w:hanging="429"/>
    </w:pPr>
    <w:rPr>
      <w:rFonts w:eastAsia="楷体_GB2312"/>
      <w:snapToGrid w:val="0"/>
      <w:sz w:val="18"/>
      <w:szCs w:val="20"/>
    </w:rPr>
  </w:style>
  <w:style w:type="character" w:customStyle="1" w:styleId="11">
    <w:name w:val="页脚 字符1"/>
    <w:link w:val="a6"/>
    <w:uiPriority w:val="99"/>
    <w:rsid w:val="00295420"/>
    <w:rPr>
      <w:rFonts w:ascii="Times New Roman" w:eastAsia="宋体" w:hAnsi="Times New Roman" w:cs="Times New Roman"/>
      <w:sz w:val="18"/>
      <w:szCs w:val="18"/>
    </w:rPr>
  </w:style>
  <w:style w:type="paragraph" w:styleId="ab">
    <w:name w:val="List Paragraph"/>
    <w:basedOn w:val="a"/>
    <w:uiPriority w:val="34"/>
    <w:qFormat/>
    <w:rsid w:val="006923CB"/>
    <w:pPr>
      <w:ind w:firstLineChars="200" w:firstLine="420"/>
    </w:pPr>
  </w:style>
  <w:style w:type="character" w:styleId="ac">
    <w:name w:val="Hyperlink"/>
    <w:basedOn w:val="a0"/>
    <w:uiPriority w:val="99"/>
    <w:unhideWhenUsed/>
    <w:rsid w:val="00B374F1"/>
    <w:rPr>
      <w:color w:val="0563C1" w:themeColor="hyperlink"/>
      <w:u w:val="single"/>
    </w:rPr>
  </w:style>
  <w:style w:type="character" w:styleId="ad">
    <w:name w:val="Unresolved Mention"/>
    <w:basedOn w:val="a0"/>
    <w:uiPriority w:val="99"/>
    <w:semiHidden/>
    <w:unhideWhenUsed/>
    <w:rsid w:val="00B374F1"/>
    <w:rPr>
      <w:color w:val="605E5C"/>
      <w:shd w:val="clear" w:color="auto" w:fill="E1DFDD"/>
    </w:rPr>
  </w:style>
  <w:style w:type="paragraph" w:styleId="ae">
    <w:name w:val="footnote text"/>
    <w:basedOn w:val="a"/>
    <w:link w:val="af"/>
    <w:uiPriority w:val="99"/>
    <w:semiHidden/>
    <w:unhideWhenUsed/>
    <w:rsid w:val="002047DA"/>
    <w:pPr>
      <w:snapToGrid w:val="0"/>
      <w:jc w:val="left"/>
    </w:pPr>
    <w:rPr>
      <w:sz w:val="18"/>
      <w:szCs w:val="18"/>
    </w:rPr>
  </w:style>
  <w:style w:type="character" w:customStyle="1" w:styleId="af">
    <w:name w:val="脚注文本 字符"/>
    <w:basedOn w:val="a0"/>
    <w:link w:val="ae"/>
    <w:uiPriority w:val="99"/>
    <w:semiHidden/>
    <w:rsid w:val="002047DA"/>
    <w:rPr>
      <w:rFonts w:ascii="Times New Roman" w:eastAsia="宋体" w:hAnsi="Times New Roman" w:cs="Times New Roman"/>
      <w:sz w:val="18"/>
      <w:szCs w:val="18"/>
    </w:rPr>
  </w:style>
  <w:style w:type="character" w:customStyle="1" w:styleId="30">
    <w:name w:val="标题 3 字符"/>
    <w:basedOn w:val="a0"/>
    <w:link w:val="3"/>
    <w:uiPriority w:val="9"/>
    <w:rsid w:val="00DC05AA"/>
    <w:rPr>
      <w:rFonts w:ascii="Times New Roman" w:eastAsia="宋体" w:hAnsi="Times New Roman" w:cs="Times New Roman"/>
      <w:b/>
      <w:bCs/>
      <w:sz w:val="32"/>
      <w:szCs w:val="32"/>
    </w:rPr>
  </w:style>
  <w:style w:type="table" w:styleId="af0">
    <w:name w:val="Table Grid"/>
    <w:basedOn w:val="a1"/>
    <w:uiPriority w:val="39"/>
    <w:rsid w:val="00B76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E2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E2A11"/>
    <w:rPr>
      <w:rFonts w:ascii="宋体" w:eastAsia="宋体" w:hAnsi="宋体" w:cs="宋体"/>
      <w:kern w:val="0"/>
      <w:sz w:val="24"/>
      <w:szCs w:val="24"/>
    </w:rPr>
  </w:style>
  <w:style w:type="character" w:customStyle="1" w:styleId="grey">
    <w:name w:val="grey"/>
    <w:basedOn w:val="a0"/>
    <w:rsid w:val="00CE2A11"/>
  </w:style>
  <w:style w:type="character" w:styleId="af1">
    <w:name w:val="Placeholder Text"/>
    <w:basedOn w:val="a0"/>
    <w:uiPriority w:val="99"/>
    <w:semiHidden/>
    <w:rsid w:val="00622736"/>
    <w:rPr>
      <w:color w:val="808080"/>
    </w:rPr>
  </w:style>
  <w:style w:type="table" w:styleId="21">
    <w:name w:val="Plain Table 2"/>
    <w:basedOn w:val="a1"/>
    <w:uiPriority w:val="42"/>
    <w:rsid w:val="00CA35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List Table 1 Light Accent 3"/>
    <w:basedOn w:val="a1"/>
    <w:uiPriority w:val="46"/>
    <w:rsid w:val="00CA358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Balloon Text"/>
    <w:basedOn w:val="a"/>
    <w:link w:val="af3"/>
    <w:uiPriority w:val="99"/>
    <w:semiHidden/>
    <w:unhideWhenUsed/>
    <w:rsid w:val="00892E03"/>
    <w:rPr>
      <w:sz w:val="18"/>
      <w:szCs w:val="18"/>
    </w:rPr>
  </w:style>
  <w:style w:type="character" w:customStyle="1" w:styleId="af3">
    <w:name w:val="批注框文本 字符"/>
    <w:basedOn w:val="a0"/>
    <w:link w:val="af2"/>
    <w:uiPriority w:val="99"/>
    <w:semiHidden/>
    <w:rsid w:val="00892E0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0245">
      <w:bodyDiv w:val="1"/>
      <w:marLeft w:val="0"/>
      <w:marRight w:val="0"/>
      <w:marTop w:val="0"/>
      <w:marBottom w:val="0"/>
      <w:divBdr>
        <w:top w:val="none" w:sz="0" w:space="0" w:color="auto"/>
        <w:left w:val="none" w:sz="0" w:space="0" w:color="auto"/>
        <w:bottom w:val="none" w:sz="0" w:space="0" w:color="auto"/>
        <w:right w:val="none" w:sz="0" w:space="0" w:color="auto"/>
      </w:divBdr>
    </w:div>
    <w:div w:id="636305502">
      <w:bodyDiv w:val="1"/>
      <w:marLeft w:val="0"/>
      <w:marRight w:val="0"/>
      <w:marTop w:val="0"/>
      <w:marBottom w:val="0"/>
      <w:divBdr>
        <w:top w:val="none" w:sz="0" w:space="0" w:color="auto"/>
        <w:left w:val="none" w:sz="0" w:space="0" w:color="auto"/>
        <w:bottom w:val="none" w:sz="0" w:space="0" w:color="auto"/>
        <w:right w:val="none" w:sz="0" w:space="0" w:color="auto"/>
      </w:divBdr>
    </w:div>
    <w:div w:id="658309368">
      <w:bodyDiv w:val="1"/>
      <w:marLeft w:val="0"/>
      <w:marRight w:val="0"/>
      <w:marTop w:val="0"/>
      <w:marBottom w:val="0"/>
      <w:divBdr>
        <w:top w:val="none" w:sz="0" w:space="0" w:color="auto"/>
        <w:left w:val="none" w:sz="0" w:space="0" w:color="auto"/>
        <w:bottom w:val="none" w:sz="0" w:space="0" w:color="auto"/>
        <w:right w:val="none" w:sz="0" w:space="0" w:color="auto"/>
      </w:divBdr>
    </w:div>
    <w:div w:id="745107739">
      <w:bodyDiv w:val="1"/>
      <w:marLeft w:val="0"/>
      <w:marRight w:val="0"/>
      <w:marTop w:val="0"/>
      <w:marBottom w:val="0"/>
      <w:divBdr>
        <w:top w:val="none" w:sz="0" w:space="0" w:color="auto"/>
        <w:left w:val="none" w:sz="0" w:space="0" w:color="auto"/>
        <w:bottom w:val="none" w:sz="0" w:space="0" w:color="auto"/>
        <w:right w:val="none" w:sz="0" w:space="0" w:color="auto"/>
      </w:divBdr>
    </w:div>
    <w:div w:id="804660606">
      <w:bodyDiv w:val="1"/>
      <w:marLeft w:val="0"/>
      <w:marRight w:val="0"/>
      <w:marTop w:val="0"/>
      <w:marBottom w:val="0"/>
      <w:divBdr>
        <w:top w:val="none" w:sz="0" w:space="0" w:color="auto"/>
        <w:left w:val="none" w:sz="0" w:space="0" w:color="auto"/>
        <w:bottom w:val="none" w:sz="0" w:space="0" w:color="auto"/>
        <w:right w:val="none" w:sz="0" w:space="0" w:color="auto"/>
      </w:divBdr>
    </w:div>
    <w:div w:id="819811291">
      <w:bodyDiv w:val="1"/>
      <w:marLeft w:val="0"/>
      <w:marRight w:val="0"/>
      <w:marTop w:val="0"/>
      <w:marBottom w:val="0"/>
      <w:divBdr>
        <w:top w:val="none" w:sz="0" w:space="0" w:color="auto"/>
        <w:left w:val="none" w:sz="0" w:space="0" w:color="auto"/>
        <w:bottom w:val="none" w:sz="0" w:space="0" w:color="auto"/>
        <w:right w:val="none" w:sz="0" w:space="0" w:color="auto"/>
      </w:divBdr>
    </w:div>
    <w:div w:id="979383500">
      <w:bodyDiv w:val="1"/>
      <w:marLeft w:val="0"/>
      <w:marRight w:val="0"/>
      <w:marTop w:val="0"/>
      <w:marBottom w:val="0"/>
      <w:divBdr>
        <w:top w:val="none" w:sz="0" w:space="0" w:color="auto"/>
        <w:left w:val="none" w:sz="0" w:space="0" w:color="auto"/>
        <w:bottom w:val="none" w:sz="0" w:space="0" w:color="auto"/>
        <w:right w:val="none" w:sz="0" w:space="0" w:color="auto"/>
      </w:divBdr>
    </w:div>
    <w:div w:id="1040477055">
      <w:bodyDiv w:val="1"/>
      <w:marLeft w:val="0"/>
      <w:marRight w:val="0"/>
      <w:marTop w:val="0"/>
      <w:marBottom w:val="0"/>
      <w:divBdr>
        <w:top w:val="none" w:sz="0" w:space="0" w:color="auto"/>
        <w:left w:val="none" w:sz="0" w:space="0" w:color="auto"/>
        <w:bottom w:val="none" w:sz="0" w:space="0" w:color="auto"/>
        <w:right w:val="none" w:sz="0" w:space="0" w:color="auto"/>
      </w:divBdr>
    </w:div>
    <w:div w:id="1089042648">
      <w:bodyDiv w:val="1"/>
      <w:marLeft w:val="0"/>
      <w:marRight w:val="0"/>
      <w:marTop w:val="0"/>
      <w:marBottom w:val="0"/>
      <w:divBdr>
        <w:top w:val="none" w:sz="0" w:space="0" w:color="auto"/>
        <w:left w:val="none" w:sz="0" w:space="0" w:color="auto"/>
        <w:bottom w:val="none" w:sz="0" w:space="0" w:color="auto"/>
        <w:right w:val="none" w:sz="0" w:space="0" w:color="auto"/>
      </w:divBdr>
    </w:div>
    <w:div w:id="1147163251">
      <w:bodyDiv w:val="1"/>
      <w:marLeft w:val="0"/>
      <w:marRight w:val="0"/>
      <w:marTop w:val="0"/>
      <w:marBottom w:val="0"/>
      <w:divBdr>
        <w:top w:val="none" w:sz="0" w:space="0" w:color="auto"/>
        <w:left w:val="none" w:sz="0" w:space="0" w:color="auto"/>
        <w:bottom w:val="none" w:sz="0" w:space="0" w:color="auto"/>
        <w:right w:val="none" w:sz="0" w:space="0" w:color="auto"/>
      </w:divBdr>
    </w:div>
    <w:div w:id="1190755545">
      <w:bodyDiv w:val="1"/>
      <w:marLeft w:val="0"/>
      <w:marRight w:val="0"/>
      <w:marTop w:val="0"/>
      <w:marBottom w:val="0"/>
      <w:divBdr>
        <w:top w:val="none" w:sz="0" w:space="0" w:color="auto"/>
        <w:left w:val="none" w:sz="0" w:space="0" w:color="auto"/>
        <w:bottom w:val="none" w:sz="0" w:space="0" w:color="auto"/>
        <w:right w:val="none" w:sz="0" w:space="0" w:color="auto"/>
      </w:divBdr>
    </w:div>
    <w:div w:id="1241064369">
      <w:bodyDiv w:val="1"/>
      <w:marLeft w:val="0"/>
      <w:marRight w:val="0"/>
      <w:marTop w:val="0"/>
      <w:marBottom w:val="0"/>
      <w:divBdr>
        <w:top w:val="none" w:sz="0" w:space="0" w:color="auto"/>
        <w:left w:val="none" w:sz="0" w:space="0" w:color="auto"/>
        <w:bottom w:val="none" w:sz="0" w:space="0" w:color="auto"/>
        <w:right w:val="none" w:sz="0" w:space="0" w:color="auto"/>
      </w:divBdr>
    </w:div>
    <w:div w:id="1468429285">
      <w:bodyDiv w:val="1"/>
      <w:marLeft w:val="0"/>
      <w:marRight w:val="0"/>
      <w:marTop w:val="0"/>
      <w:marBottom w:val="0"/>
      <w:divBdr>
        <w:top w:val="none" w:sz="0" w:space="0" w:color="auto"/>
        <w:left w:val="none" w:sz="0" w:space="0" w:color="auto"/>
        <w:bottom w:val="none" w:sz="0" w:space="0" w:color="auto"/>
        <w:right w:val="none" w:sz="0" w:space="0" w:color="auto"/>
      </w:divBdr>
    </w:div>
    <w:div w:id="1539665954">
      <w:bodyDiv w:val="1"/>
      <w:marLeft w:val="0"/>
      <w:marRight w:val="0"/>
      <w:marTop w:val="0"/>
      <w:marBottom w:val="0"/>
      <w:divBdr>
        <w:top w:val="none" w:sz="0" w:space="0" w:color="auto"/>
        <w:left w:val="none" w:sz="0" w:space="0" w:color="auto"/>
        <w:bottom w:val="none" w:sz="0" w:space="0" w:color="auto"/>
        <w:right w:val="none" w:sz="0" w:space="0" w:color="auto"/>
      </w:divBdr>
    </w:div>
    <w:div w:id="1568610398">
      <w:bodyDiv w:val="1"/>
      <w:marLeft w:val="0"/>
      <w:marRight w:val="0"/>
      <w:marTop w:val="0"/>
      <w:marBottom w:val="0"/>
      <w:divBdr>
        <w:top w:val="none" w:sz="0" w:space="0" w:color="auto"/>
        <w:left w:val="none" w:sz="0" w:space="0" w:color="auto"/>
        <w:bottom w:val="none" w:sz="0" w:space="0" w:color="auto"/>
        <w:right w:val="none" w:sz="0" w:space="0" w:color="auto"/>
      </w:divBdr>
    </w:div>
    <w:div w:id="1695031443">
      <w:bodyDiv w:val="1"/>
      <w:marLeft w:val="0"/>
      <w:marRight w:val="0"/>
      <w:marTop w:val="0"/>
      <w:marBottom w:val="0"/>
      <w:divBdr>
        <w:top w:val="none" w:sz="0" w:space="0" w:color="auto"/>
        <w:left w:val="none" w:sz="0" w:space="0" w:color="auto"/>
        <w:bottom w:val="none" w:sz="0" w:space="0" w:color="auto"/>
        <w:right w:val="none" w:sz="0" w:space="0" w:color="auto"/>
      </w:divBdr>
    </w:div>
    <w:div w:id="1701466387">
      <w:bodyDiv w:val="1"/>
      <w:marLeft w:val="0"/>
      <w:marRight w:val="0"/>
      <w:marTop w:val="0"/>
      <w:marBottom w:val="0"/>
      <w:divBdr>
        <w:top w:val="none" w:sz="0" w:space="0" w:color="auto"/>
        <w:left w:val="none" w:sz="0" w:space="0" w:color="auto"/>
        <w:bottom w:val="none" w:sz="0" w:space="0" w:color="auto"/>
        <w:right w:val="none" w:sz="0" w:space="0" w:color="auto"/>
      </w:divBdr>
    </w:div>
    <w:div w:id="1804152519">
      <w:bodyDiv w:val="1"/>
      <w:marLeft w:val="0"/>
      <w:marRight w:val="0"/>
      <w:marTop w:val="0"/>
      <w:marBottom w:val="0"/>
      <w:divBdr>
        <w:top w:val="none" w:sz="0" w:space="0" w:color="auto"/>
        <w:left w:val="none" w:sz="0" w:space="0" w:color="auto"/>
        <w:bottom w:val="none" w:sz="0" w:space="0" w:color="auto"/>
        <w:right w:val="none" w:sz="0" w:space="0" w:color="auto"/>
      </w:divBdr>
    </w:div>
    <w:div w:id="1827820677">
      <w:bodyDiv w:val="1"/>
      <w:marLeft w:val="0"/>
      <w:marRight w:val="0"/>
      <w:marTop w:val="0"/>
      <w:marBottom w:val="0"/>
      <w:divBdr>
        <w:top w:val="none" w:sz="0" w:space="0" w:color="auto"/>
        <w:left w:val="none" w:sz="0" w:space="0" w:color="auto"/>
        <w:bottom w:val="none" w:sz="0" w:space="0" w:color="auto"/>
        <w:right w:val="none" w:sz="0" w:space="0" w:color="auto"/>
      </w:divBdr>
    </w:div>
    <w:div w:id="1842892482">
      <w:bodyDiv w:val="1"/>
      <w:marLeft w:val="0"/>
      <w:marRight w:val="0"/>
      <w:marTop w:val="0"/>
      <w:marBottom w:val="0"/>
      <w:divBdr>
        <w:top w:val="none" w:sz="0" w:space="0" w:color="auto"/>
        <w:left w:val="none" w:sz="0" w:space="0" w:color="auto"/>
        <w:bottom w:val="none" w:sz="0" w:space="0" w:color="auto"/>
        <w:right w:val="none" w:sz="0" w:space="0" w:color="auto"/>
      </w:divBdr>
    </w:div>
    <w:div w:id="1953899418">
      <w:bodyDiv w:val="1"/>
      <w:marLeft w:val="0"/>
      <w:marRight w:val="0"/>
      <w:marTop w:val="0"/>
      <w:marBottom w:val="0"/>
      <w:divBdr>
        <w:top w:val="none" w:sz="0" w:space="0" w:color="auto"/>
        <w:left w:val="none" w:sz="0" w:space="0" w:color="auto"/>
        <w:bottom w:val="none" w:sz="0" w:space="0" w:color="auto"/>
        <w:right w:val="none" w:sz="0" w:space="0" w:color="auto"/>
      </w:divBdr>
    </w:div>
    <w:div w:id="210294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20191086@bit.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C3E01-A72F-438F-BA0E-3514CC2A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TotalTime>
  <Pages>7</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18732</dc:creator>
  <cp:keywords/>
  <dc:description/>
  <cp:lastModifiedBy>18732</cp:lastModifiedBy>
  <cp:revision>46</cp:revision>
  <dcterms:created xsi:type="dcterms:W3CDTF">2022-05-21T14:17:00Z</dcterms:created>
  <dcterms:modified xsi:type="dcterms:W3CDTF">2022-05-28T15:30:00Z</dcterms:modified>
</cp:coreProperties>
</file>