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92B" w:rsidRDefault="00DD7010" w:rsidP="00E36E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（1）</w:t>
      </w:r>
      <w:r w:rsidR="00E36EC2">
        <w:t>2362H</w:t>
      </w:r>
      <w:r w:rsidR="00E36EC2">
        <w:rPr>
          <w:rFonts w:hint="eastAsia"/>
        </w:rPr>
        <w:t>对应页号为2，</w:t>
      </w:r>
      <w:proofErr w:type="gramStart"/>
      <w:r w:rsidR="00337FEB">
        <w:rPr>
          <w:rFonts w:hint="eastAsia"/>
        </w:rPr>
        <w:t>读快表</w:t>
      </w:r>
      <w:proofErr w:type="gramEnd"/>
      <w:r w:rsidR="00B826F3">
        <w:rPr>
          <w:rFonts w:hint="eastAsia"/>
        </w:rPr>
        <w:t>1</w:t>
      </w:r>
      <w:r w:rsidR="00B826F3">
        <w:t>0</w:t>
      </w:r>
      <w:r w:rsidR="00B826F3">
        <w:rPr>
          <w:rFonts w:hint="eastAsia"/>
        </w:rPr>
        <w:t>ns，查询页表</w:t>
      </w:r>
      <w:r w:rsidR="00B826F3">
        <w:t>100</w:t>
      </w:r>
      <w:r w:rsidR="00B826F3">
        <w:rPr>
          <w:rFonts w:hint="eastAsia"/>
        </w:rPr>
        <w:t>ns，访问地址1</w:t>
      </w:r>
      <w:r w:rsidR="00B826F3">
        <w:t>00</w:t>
      </w:r>
      <w:r w:rsidR="00B826F3">
        <w:rPr>
          <w:rFonts w:hint="eastAsia"/>
        </w:rPr>
        <w:t>ns，一共2</w:t>
      </w:r>
      <w:r w:rsidR="00B826F3">
        <w:t>10</w:t>
      </w:r>
      <w:r w:rsidR="00B826F3">
        <w:rPr>
          <w:rFonts w:hint="eastAsia"/>
        </w:rPr>
        <w:t>ns</w:t>
      </w:r>
    </w:p>
    <w:p w:rsidR="00B826F3" w:rsidRDefault="00B826F3" w:rsidP="00B826F3">
      <w:pPr>
        <w:pStyle w:val="a3"/>
        <w:ind w:left="360" w:firstLineChars="0" w:firstLine="0"/>
      </w:pPr>
      <w:r>
        <w:rPr>
          <w:rFonts w:hint="eastAsia"/>
        </w:rPr>
        <w:t>1</w:t>
      </w:r>
      <w:r>
        <w:t>565H</w:t>
      </w:r>
      <w:r>
        <w:rPr>
          <w:rFonts w:hint="eastAsia"/>
        </w:rPr>
        <w:t>对应页号为1，</w:t>
      </w:r>
      <w:proofErr w:type="gramStart"/>
      <w:r>
        <w:rPr>
          <w:rFonts w:hint="eastAsia"/>
        </w:rPr>
        <w:t>读快表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ns，查询页表1</w:t>
      </w:r>
      <w:r>
        <w:t>00</w:t>
      </w:r>
      <w:r>
        <w:rPr>
          <w:rFonts w:hint="eastAsia"/>
        </w:rPr>
        <w:t>ns，处理缺页1</w:t>
      </w:r>
      <w:r>
        <w:t>0</w:t>
      </w:r>
      <w:r>
        <w:rPr>
          <w:rFonts w:hint="eastAsia"/>
        </w:rPr>
        <w:t>^</w:t>
      </w:r>
      <w:r>
        <w:t>8</w:t>
      </w:r>
      <w:r>
        <w:rPr>
          <w:rFonts w:hint="eastAsia"/>
        </w:rPr>
        <w:t>ns，访问地址1</w:t>
      </w:r>
      <w:r>
        <w:t>00</w:t>
      </w:r>
      <w:r>
        <w:rPr>
          <w:rFonts w:hint="eastAsia"/>
        </w:rPr>
        <w:t>ns，</w:t>
      </w:r>
      <w:r w:rsidR="0075711A">
        <w:rPr>
          <w:rFonts w:hint="eastAsia"/>
        </w:rPr>
        <w:t>一共2</w:t>
      </w:r>
      <w:r w:rsidR="0075711A">
        <w:t>10</w:t>
      </w:r>
      <w:r w:rsidR="0075711A">
        <w:rPr>
          <w:rFonts w:hint="eastAsia"/>
        </w:rPr>
        <w:t>+</w:t>
      </w:r>
      <w:r w:rsidR="0075711A">
        <w:t>10^8</w:t>
      </w:r>
      <w:r w:rsidR="0075711A">
        <w:rPr>
          <w:rFonts w:hint="eastAsia"/>
        </w:rPr>
        <w:t>ns</w:t>
      </w:r>
    </w:p>
    <w:p w:rsidR="0075711A" w:rsidRDefault="0075711A" w:rsidP="00B826F3">
      <w:pPr>
        <w:pStyle w:val="a3"/>
        <w:ind w:left="360" w:firstLineChars="0" w:firstLine="0"/>
      </w:pPr>
      <w:r>
        <w:rPr>
          <w:rFonts w:hint="eastAsia"/>
        </w:rPr>
        <w:t>2</w:t>
      </w:r>
      <w:r>
        <w:t>5A5H</w:t>
      </w:r>
      <w:r>
        <w:rPr>
          <w:rFonts w:hint="eastAsia"/>
        </w:rPr>
        <w:t>对应页号为2，</w:t>
      </w:r>
      <w:proofErr w:type="gramStart"/>
      <w:r>
        <w:rPr>
          <w:rFonts w:hint="eastAsia"/>
        </w:rPr>
        <w:t>读快表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ns，访问地址1</w:t>
      </w:r>
      <w:r>
        <w:t>00</w:t>
      </w:r>
      <w:r>
        <w:rPr>
          <w:rFonts w:hint="eastAsia"/>
        </w:rPr>
        <w:t>ns，一共1</w:t>
      </w:r>
      <w:r>
        <w:t>10</w:t>
      </w:r>
      <w:r>
        <w:rPr>
          <w:rFonts w:hint="eastAsia"/>
        </w:rPr>
        <w:t>ns</w:t>
      </w:r>
    </w:p>
    <w:p w:rsidR="00DD7010" w:rsidRDefault="00DD7010" w:rsidP="00B826F3">
      <w:pPr>
        <w:pStyle w:val="a3"/>
        <w:ind w:left="360" w:firstLineChars="0" w:firstLine="0"/>
      </w:pPr>
      <w:r>
        <w:rPr>
          <w:rFonts w:hint="eastAsia"/>
        </w:rPr>
        <w:t>（2）由于驻留</w:t>
      </w:r>
      <w:proofErr w:type="gramStart"/>
      <w:r>
        <w:rPr>
          <w:rFonts w:hint="eastAsia"/>
        </w:rPr>
        <w:t>集大小</w:t>
      </w:r>
      <w:proofErr w:type="gramEnd"/>
      <w:r>
        <w:rPr>
          <w:rFonts w:hint="eastAsia"/>
        </w:rPr>
        <w:t>为2，因此必须淘汰一个页面，</w:t>
      </w:r>
      <w:r w:rsidR="000C7478">
        <w:rPr>
          <w:rFonts w:hint="eastAsia"/>
        </w:rPr>
        <w:t>由于采用L</w:t>
      </w:r>
      <w:r w:rsidR="000C7478">
        <w:t>RU</w:t>
      </w:r>
      <w:r w:rsidR="000C7478">
        <w:rPr>
          <w:rFonts w:hint="eastAsia"/>
        </w:rPr>
        <w:t>，因此淘汰0号页面，由此1</w:t>
      </w:r>
      <w:r w:rsidR="000C7478">
        <w:t>565H</w:t>
      </w:r>
      <w:r w:rsidR="000C7478">
        <w:rPr>
          <w:rFonts w:hint="eastAsia"/>
        </w:rPr>
        <w:t>对应的页面框为1</w:t>
      </w:r>
      <w:r w:rsidR="000C7478">
        <w:t>01H</w:t>
      </w:r>
      <w:r w:rsidR="000C7478">
        <w:rPr>
          <w:rFonts w:hint="eastAsia"/>
        </w:rPr>
        <w:t>，因此对应的物理地址为1</w:t>
      </w:r>
      <w:r w:rsidR="000C7478">
        <w:t>01565H</w:t>
      </w:r>
    </w:p>
    <w:p w:rsidR="000C7478" w:rsidRDefault="00A73EC5" w:rsidP="000C74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（1）P=</w:t>
      </w:r>
      <w:r>
        <w:t>000101H</w:t>
      </w:r>
      <w:r>
        <w:rPr>
          <w:rFonts w:hint="eastAsia"/>
        </w:rPr>
        <w:t>=</w:t>
      </w:r>
      <w:r>
        <w:t>5</w:t>
      </w:r>
    </w:p>
    <w:p w:rsidR="00A73EC5" w:rsidRDefault="00A73EC5" w:rsidP="00A73EC5">
      <w:pPr>
        <w:pStyle w:val="a3"/>
        <w:ind w:left="360" w:firstLineChars="0" w:firstLine="0"/>
      </w:pPr>
      <w:r>
        <w:rPr>
          <w:rFonts w:hint="eastAsia"/>
        </w:rPr>
        <w:t>（2）淘汰0号页面，对应的物理框为7，因此对应的物理地址为</w:t>
      </w:r>
      <w:r w:rsidR="000C681A">
        <w:rPr>
          <w:rFonts w:hint="eastAsia"/>
        </w:rPr>
        <w:t>1</w:t>
      </w:r>
      <w:r w:rsidR="000C681A">
        <w:t>FCAH</w:t>
      </w:r>
    </w:p>
    <w:p w:rsidR="000C681A" w:rsidRDefault="000C681A" w:rsidP="00A73E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（3）淘汰2号页面，对应的物理框为2，因此对应的物理地址为0</w:t>
      </w:r>
      <w:r>
        <w:t>BCAH</w:t>
      </w:r>
      <w:bookmarkStart w:id="0" w:name="_GoBack"/>
      <w:bookmarkEnd w:id="0"/>
    </w:p>
    <w:sectPr w:rsidR="000C6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2AD2"/>
    <w:multiLevelType w:val="hybridMultilevel"/>
    <w:tmpl w:val="9B14F390"/>
    <w:lvl w:ilvl="0" w:tplc="2CAE7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C2"/>
    <w:rsid w:val="000C681A"/>
    <w:rsid w:val="000C7478"/>
    <w:rsid w:val="0016292B"/>
    <w:rsid w:val="00337FEB"/>
    <w:rsid w:val="0075711A"/>
    <w:rsid w:val="00A73EC5"/>
    <w:rsid w:val="00B826F3"/>
    <w:rsid w:val="00DD7010"/>
    <w:rsid w:val="00E3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50F2"/>
  <w15:chartTrackingRefBased/>
  <w15:docId w15:val="{F96028D9-BA96-4E05-A703-723CEE2B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E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1</cp:revision>
  <dcterms:created xsi:type="dcterms:W3CDTF">2021-11-15T13:01:00Z</dcterms:created>
  <dcterms:modified xsi:type="dcterms:W3CDTF">2021-11-15T13:53:00Z</dcterms:modified>
</cp:coreProperties>
</file>