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Lectura 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lectura se hizo mucho énfasis en la importancia de los sistemas de gestión de bases de datos, y ahora puedo comprender a un nivel mayor por qué las bases de datos son tan importantes. Primero que nada, se habla de la gran falta de organización y de errores de captura de datos existen cuando en lugar de tener un DBMS tenemos nuestros datos guardados en diferentes documentos. La incongruencia en los formatos de cada documento y las posibles anomalías que se pueden presentar restan valor a la confiabilidad y la eficiencia del sistema, ya que normalmente para agregar estos errores toman muchas horas de análisis y validación de los datos. Sin embargo, para eso existen los DBMS que resuelven los siguientes principales problemas: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Redundancia e inconsistencia de los datos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Dificultad para tener acceso a los datos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Aislamiento de los datos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Anomalías del acceso concurrente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Problemas de seguridad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Problemas de integridad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una base de datos todos estos problemas son solucionados, ya que el objetivo principal de una DBMS simplificar y facilitar el acceso a los datos y al mismo tiempo se designa un nivel de acceso para que todos los usuarios no puedan acceder a todo su contenido, manteniendo un nivel de seguridad y confidencialidad más alto. También se asegura que las reglas de integridad establecidas por la organización sean respetadas para no violar ningún tema ético o de integridad.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