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swald Light" w:cs="Oswald Light" w:eastAsia="Oswald Light" w:hAnsi="Oswald Light"/>
          <w:color w:val="ffffff"/>
          <w:sz w:val="36"/>
          <w:szCs w:val="36"/>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ind w:left="270" w:firstLine="0"/>
              <w:rPr>
                <w:rFonts w:ascii="Oswald Light" w:cs="Oswald Light" w:eastAsia="Oswald Light" w:hAnsi="Oswald Light"/>
                <w:color w:val="ffffff"/>
                <w:sz w:val="48"/>
                <w:szCs w:val="48"/>
              </w:rPr>
            </w:pPr>
            <w:r w:rsidDel="00000000" w:rsidR="00000000" w:rsidRPr="00000000">
              <w:rPr>
                <w:sz w:val="24"/>
                <w:szCs w:val="24"/>
              </w:rPr>
              <w:drawing>
                <wp:inline distB="114300" distT="114300" distL="114300" distR="114300">
                  <wp:extent cx="538163" cy="528884"/>
                  <wp:effectExtent b="0" l="0" r="0" t="0"/>
                  <wp:docPr id="1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sz w:val="24"/>
                <w:szCs w:val="24"/>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21.3 The Final Report</w:t>
            </w:r>
            <w:r w:rsidDel="00000000" w:rsidR="00000000" w:rsidRPr="00000000">
              <w:rPr>
                <w:rtl w:val="0"/>
              </w:rPr>
            </w:r>
          </w:p>
        </w:tc>
      </w:tr>
    </w:tbl>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Title"/>
        <w:pageBreakBefore w:val="0"/>
        <w:rPr>
          <w:rFonts w:ascii="Lora" w:cs="Lora" w:eastAsia="Lora" w:hAnsi="Lora"/>
          <w:color w:val="0b5394"/>
          <w:sz w:val="60"/>
          <w:szCs w:val="60"/>
        </w:rPr>
      </w:pPr>
      <w:bookmarkStart w:colFirst="0" w:colLast="0" w:name="_p33gye7lx7rh" w:id="0"/>
      <w:bookmarkEnd w:id="0"/>
      <w:r w:rsidDel="00000000" w:rsidR="00000000" w:rsidRPr="00000000">
        <w:rPr>
          <w:rFonts w:ascii="Lora" w:cs="Lora" w:eastAsia="Lora" w:hAnsi="Lora"/>
          <w:color w:val="0b5394"/>
          <w:sz w:val="60"/>
          <w:szCs w:val="60"/>
          <w:rtl w:val="0"/>
        </w:rPr>
        <w:t xml:space="preserve">Case Report </w:t>
      </w:r>
    </w:p>
    <w:p w:rsidR="00000000" w:rsidDel="00000000" w:rsidP="00000000" w:rsidRDefault="00000000" w:rsidRPr="00000000" w14:paraId="00000010">
      <w:pPr>
        <w:pStyle w:val="Title"/>
        <w:pageBreakBefore w:val="0"/>
        <w:rPr>
          <w:rFonts w:ascii="Lora" w:cs="Lora" w:eastAsia="Lora" w:hAnsi="Lora"/>
          <w:color w:val="0b5394"/>
          <w:sz w:val="60"/>
          <w:szCs w:val="60"/>
        </w:rPr>
      </w:pPr>
      <w:bookmarkStart w:colFirst="0" w:colLast="0" w:name="_lrib8gqk2z7b" w:id="1"/>
      <w:bookmarkEnd w:id="1"/>
      <w:r w:rsidDel="00000000" w:rsidR="00000000" w:rsidRPr="00000000">
        <w:rPr>
          <w:rFonts w:ascii="Lora" w:cs="Lora" w:eastAsia="Lora" w:hAnsi="Lora"/>
          <w:color w:val="0b5394"/>
          <w:sz w:val="60"/>
          <w:szCs w:val="60"/>
          <w:rtl w:val="0"/>
        </w:rPr>
        <w:t xml:space="preserve">National Gallery DC</w:t>
      </w:r>
    </w:p>
    <w:p w:rsidR="00000000" w:rsidDel="00000000" w:rsidP="00000000" w:rsidRDefault="00000000" w:rsidRPr="00000000" w14:paraId="00000011">
      <w:pPr>
        <w:pStyle w:val="Heading3"/>
        <w:pageBreakBefore w:val="0"/>
        <w:rPr/>
      </w:pPr>
      <w:bookmarkStart w:colFirst="0" w:colLast="0" w:name="_219o4hryceis" w:id="2"/>
      <w:bookmarkEnd w:id="2"/>
      <w:r w:rsidDel="00000000" w:rsidR="00000000" w:rsidRPr="00000000">
        <w:rPr>
          <w:rtl w:val="0"/>
        </w:rPr>
        <w:t xml:space="preserve">Tracy’s iPhone [2012-07-15-National-Gallery]</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color w:val="0b5394"/>
          <w:sz w:val="28"/>
          <w:szCs w:val="28"/>
        </w:rPr>
      </w:pPr>
      <w:r w:rsidDel="00000000" w:rsidR="00000000" w:rsidRPr="00000000">
        <w:rPr>
          <w:color w:val="0b5394"/>
          <w:sz w:val="28"/>
          <w:szCs w:val="28"/>
          <w:rtl w:val="0"/>
        </w:rPr>
        <w:t xml:space="preserve">Charles Wallace</w:t>
      </w:r>
    </w:p>
    <w:p w:rsidR="00000000" w:rsidDel="00000000" w:rsidP="00000000" w:rsidRDefault="00000000" w:rsidRPr="00000000" w14:paraId="00000015">
      <w:pPr>
        <w:rPr>
          <w:color w:val="0b5394"/>
          <w:sz w:val="28"/>
          <w:szCs w:val="28"/>
        </w:rPr>
      </w:pPr>
      <w:r w:rsidDel="00000000" w:rsidR="00000000" w:rsidRPr="00000000">
        <w:rPr>
          <w:color w:val="0b5394"/>
          <w:sz w:val="28"/>
          <w:szCs w:val="28"/>
          <w:rtl w:val="0"/>
        </w:rPr>
        <w:t xml:space="preserve">May 23, 2023</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Style w:val="Heading1"/>
        <w:pageBreakBefore w:val="0"/>
        <w:rPr/>
      </w:pPr>
      <w:bookmarkStart w:colFirst="0" w:colLast="0" w:name="_786gzvga2e8h" w:id="3"/>
      <w:bookmarkEnd w:id="3"/>
      <w:r w:rsidDel="00000000" w:rsidR="00000000" w:rsidRPr="00000000">
        <w:rPr>
          <w:rFonts w:ascii="Lora" w:cs="Lora" w:eastAsia="Lora" w:hAnsi="Lora"/>
          <w:color w:val="0b5394"/>
          <w:sz w:val="72"/>
          <w:szCs w:val="72"/>
          <w:rtl w:val="0"/>
        </w:rPr>
        <w:t xml:space="preserve">Table of Contents</w:t>
      </w:r>
      <w:r w:rsidDel="00000000" w:rsidR="00000000" w:rsidRPr="00000000">
        <w:rPr>
          <w:rtl w:val="0"/>
        </w:rPr>
      </w:r>
    </w:p>
    <w:p w:rsidR="00000000" w:rsidDel="00000000" w:rsidP="00000000" w:rsidRDefault="00000000" w:rsidRPr="00000000" w14:paraId="0000002C">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F">
          <w:pPr>
            <w:pageBreakBefore w:val="0"/>
            <w:spacing w:before="80" w:line="240" w:lineRule="auto"/>
            <w:ind w:left="0" w:firstLine="0"/>
            <w:rPr>
              <w:rFonts w:ascii="Roboto" w:cs="Roboto" w:eastAsia="Roboto" w:hAnsi="Roboto"/>
              <w:i w:val="0"/>
              <w:smallCaps w:val="0"/>
              <w:strike w:val="0"/>
              <w:color w:val="1155cc"/>
              <w:sz w:val="28"/>
              <w:szCs w:val="28"/>
              <w:u w:val="single"/>
              <w:vertAlign w:val="baseline"/>
            </w:rPr>
          </w:pPr>
          <w:r w:rsidDel="00000000" w:rsidR="00000000" w:rsidRPr="00000000">
            <w:fldChar w:fldCharType="begin"/>
            <w:instrText xml:space="preserve"> TOC \h \u \z \n \t "Heading 1,1,Heading 2,2,Heading 3,3,Heading 4,4,Heading 5,5,Heading 6,6,"</w:instrText>
            <w:fldChar w:fldCharType="separate"/>
          </w:r>
          <w:hyperlink w:anchor="_8mjg1w2w81ai">
            <w:r w:rsidDel="00000000" w:rsidR="00000000" w:rsidRPr="00000000">
              <w:rPr>
                <w:rFonts w:ascii="Roboto" w:cs="Roboto" w:eastAsia="Roboto" w:hAnsi="Roboto"/>
                <w:i w:val="0"/>
                <w:smallCaps w:val="0"/>
                <w:strike w:val="0"/>
                <w:color w:val="1155cc"/>
                <w:sz w:val="28"/>
                <w:szCs w:val="28"/>
                <w:u w:val="single"/>
                <w:vertAlign w:val="baseline"/>
                <w:rtl w:val="0"/>
              </w:rPr>
              <w:t xml:space="preserve">Case Report</w:t>
            </w:r>
          </w:hyperlink>
          <w:r w:rsidDel="00000000" w:rsidR="00000000" w:rsidRPr="00000000">
            <w:rPr>
              <w:rtl w:val="0"/>
            </w:rPr>
          </w:r>
        </w:p>
        <w:p w:rsidR="00000000" w:rsidDel="00000000" w:rsidP="00000000" w:rsidRDefault="00000000" w:rsidRPr="00000000" w14:paraId="00000030">
          <w:pPr>
            <w:pageBreakBefore w:val="0"/>
            <w:spacing w:before="200" w:line="240" w:lineRule="auto"/>
            <w:ind w:left="0" w:firstLine="0"/>
            <w:rPr>
              <w:rFonts w:ascii="Roboto" w:cs="Roboto" w:eastAsia="Roboto" w:hAnsi="Roboto"/>
              <w:color w:val="1155cc"/>
              <w:sz w:val="28"/>
              <w:szCs w:val="28"/>
              <w:u w:val="single"/>
            </w:rPr>
          </w:pPr>
          <w:hyperlink w:anchor="_lrib8gqk2z7b">
            <w:r w:rsidDel="00000000" w:rsidR="00000000" w:rsidRPr="00000000">
              <w:rPr>
                <w:rFonts w:ascii="Roboto" w:cs="Roboto" w:eastAsia="Roboto" w:hAnsi="Roboto"/>
                <w:color w:val="1155cc"/>
                <w:sz w:val="28"/>
                <w:szCs w:val="28"/>
                <w:u w:val="single"/>
                <w:rtl w:val="0"/>
              </w:rPr>
              <w:t xml:space="preserve">National Gallery DC</w:t>
            </w:r>
          </w:hyperlink>
          <w:r w:rsidDel="00000000" w:rsidR="00000000" w:rsidRPr="00000000">
            <w:rPr>
              <w:rtl w:val="0"/>
            </w:rPr>
          </w:r>
        </w:p>
        <w:p w:rsidR="00000000" w:rsidDel="00000000" w:rsidP="00000000" w:rsidRDefault="00000000" w:rsidRPr="00000000" w14:paraId="00000031">
          <w:pPr>
            <w:pageBreakBefore w:val="0"/>
            <w:spacing w:before="60" w:line="240" w:lineRule="auto"/>
            <w:ind w:left="720" w:firstLine="0"/>
            <w:rPr>
              <w:rFonts w:ascii="Roboto" w:cs="Roboto" w:eastAsia="Roboto" w:hAnsi="Roboto"/>
              <w:color w:val="1155cc"/>
              <w:sz w:val="28"/>
              <w:szCs w:val="28"/>
              <w:u w:val="single"/>
            </w:rPr>
          </w:pPr>
          <w:hyperlink w:anchor="_219o4hryceis">
            <w:r w:rsidDel="00000000" w:rsidR="00000000" w:rsidRPr="00000000">
              <w:rPr>
                <w:rFonts w:ascii="Roboto" w:cs="Roboto" w:eastAsia="Roboto" w:hAnsi="Roboto"/>
                <w:color w:val="1155cc"/>
                <w:sz w:val="28"/>
                <w:szCs w:val="28"/>
                <w:u w:val="single"/>
                <w:rtl w:val="0"/>
              </w:rPr>
              <w:t xml:space="preserve">Tracy’s iPhone [2012-07-15-National-Gallery]</w:t>
            </w:r>
          </w:hyperlink>
          <w:r w:rsidDel="00000000" w:rsidR="00000000" w:rsidRPr="00000000">
            <w:rPr>
              <w:rtl w:val="0"/>
            </w:rPr>
          </w:r>
        </w:p>
        <w:p w:rsidR="00000000" w:rsidDel="00000000" w:rsidP="00000000" w:rsidRDefault="00000000" w:rsidRPr="00000000" w14:paraId="00000032">
          <w:pPr>
            <w:pageBreakBefore w:val="0"/>
            <w:spacing w:before="200" w:line="240" w:lineRule="auto"/>
            <w:ind w:left="0" w:firstLine="0"/>
            <w:rPr>
              <w:rFonts w:ascii="Roboto" w:cs="Roboto" w:eastAsia="Roboto" w:hAnsi="Roboto"/>
              <w:color w:val="1155cc"/>
              <w:sz w:val="28"/>
              <w:szCs w:val="28"/>
              <w:u w:val="single"/>
            </w:rPr>
          </w:pPr>
          <w:hyperlink w:anchor="_786gzvga2e8h">
            <w:r w:rsidDel="00000000" w:rsidR="00000000" w:rsidRPr="00000000">
              <w:rPr>
                <w:rFonts w:ascii="Roboto" w:cs="Roboto" w:eastAsia="Roboto" w:hAnsi="Roboto"/>
                <w:color w:val="1155cc"/>
                <w:sz w:val="28"/>
                <w:szCs w:val="28"/>
                <w:u w:val="single"/>
                <w:rtl w:val="0"/>
              </w:rPr>
              <w:t xml:space="preserve">Table of Contents</w:t>
            </w:r>
          </w:hyperlink>
          <w:r w:rsidDel="00000000" w:rsidR="00000000" w:rsidRPr="00000000">
            <w:rPr>
              <w:rtl w:val="0"/>
            </w:rPr>
          </w:r>
        </w:p>
        <w:p w:rsidR="00000000" w:rsidDel="00000000" w:rsidP="00000000" w:rsidRDefault="00000000" w:rsidRPr="00000000" w14:paraId="00000033">
          <w:pPr>
            <w:pageBreakBefore w:val="0"/>
            <w:spacing w:before="200" w:line="240" w:lineRule="auto"/>
            <w:ind w:left="0" w:firstLine="0"/>
            <w:rPr>
              <w:rFonts w:ascii="Roboto" w:cs="Roboto" w:eastAsia="Roboto" w:hAnsi="Roboto"/>
              <w:color w:val="1155cc"/>
              <w:sz w:val="28"/>
              <w:szCs w:val="28"/>
              <w:u w:val="single"/>
            </w:rPr>
          </w:pPr>
          <w:hyperlink w:anchor="_ccs3x82xm1tu">
            <w:r w:rsidDel="00000000" w:rsidR="00000000" w:rsidRPr="00000000">
              <w:rPr>
                <w:rFonts w:ascii="Roboto" w:cs="Roboto" w:eastAsia="Roboto" w:hAnsi="Roboto"/>
                <w:color w:val="1155cc"/>
                <w:sz w:val="28"/>
                <w:szCs w:val="28"/>
                <w:u w:val="single"/>
                <w:rtl w:val="0"/>
              </w:rPr>
              <w:t xml:space="preserve">Executive Summary</w:t>
            </w:r>
          </w:hyperlink>
          <w:r w:rsidDel="00000000" w:rsidR="00000000" w:rsidRPr="00000000">
            <w:rPr>
              <w:rtl w:val="0"/>
            </w:rPr>
          </w:r>
        </w:p>
        <w:p w:rsidR="00000000" w:rsidDel="00000000" w:rsidP="00000000" w:rsidRDefault="00000000" w:rsidRPr="00000000" w14:paraId="00000034">
          <w:pPr>
            <w:pageBreakBefore w:val="0"/>
            <w:spacing w:before="60" w:line="240" w:lineRule="auto"/>
            <w:ind w:left="720" w:firstLine="0"/>
            <w:rPr>
              <w:rFonts w:ascii="Roboto" w:cs="Roboto" w:eastAsia="Roboto" w:hAnsi="Roboto"/>
              <w:color w:val="1155cc"/>
              <w:sz w:val="28"/>
              <w:szCs w:val="28"/>
              <w:u w:val="single"/>
            </w:rPr>
          </w:pPr>
          <w:hyperlink w:anchor="_hw4rzs3hh4tn">
            <w:r w:rsidDel="00000000" w:rsidR="00000000" w:rsidRPr="00000000">
              <w:rPr>
                <w:rFonts w:ascii="Roboto" w:cs="Roboto" w:eastAsia="Roboto" w:hAnsi="Roboto"/>
                <w:color w:val="1155cc"/>
                <w:sz w:val="28"/>
                <w:szCs w:val="28"/>
                <w:u w:val="single"/>
                <w:rtl w:val="0"/>
              </w:rPr>
              <w:t xml:space="preserve">Equipment and Tools</w:t>
            </w:r>
          </w:hyperlink>
          <w:r w:rsidDel="00000000" w:rsidR="00000000" w:rsidRPr="00000000">
            <w:rPr>
              <w:rtl w:val="0"/>
            </w:rPr>
          </w:r>
        </w:p>
        <w:p w:rsidR="00000000" w:rsidDel="00000000" w:rsidP="00000000" w:rsidRDefault="00000000" w:rsidRPr="00000000" w14:paraId="00000035">
          <w:pPr>
            <w:pageBreakBefore w:val="0"/>
            <w:spacing w:before="200" w:line="240" w:lineRule="auto"/>
            <w:ind w:left="0" w:firstLine="0"/>
            <w:rPr>
              <w:rFonts w:ascii="Roboto" w:cs="Roboto" w:eastAsia="Roboto" w:hAnsi="Roboto"/>
              <w:color w:val="1155cc"/>
              <w:sz w:val="28"/>
              <w:szCs w:val="28"/>
              <w:u w:val="single"/>
            </w:rPr>
          </w:pPr>
          <w:hyperlink w:anchor="_ebsdggfieq5h">
            <w:r w:rsidDel="00000000" w:rsidR="00000000" w:rsidRPr="00000000">
              <w:rPr>
                <w:rFonts w:ascii="Roboto" w:cs="Roboto" w:eastAsia="Roboto" w:hAnsi="Roboto"/>
                <w:color w:val="1155cc"/>
                <w:sz w:val="28"/>
                <w:szCs w:val="28"/>
                <w:u w:val="single"/>
                <w:rtl w:val="0"/>
              </w:rPr>
              <w:t xml:space="preserve">Details of Tracy’s iPhone</w:t>
            </w:r>
          </w:hyperlink>
          <w:r w:rsidDel="00000000" w:rsidR="00000000" w:rsidRPr="00000000">
            <w:rPr>
              <w:rtl w:val="0"/>
            </w:rPr>
          </w:r>
        </w:p>
        <w:p w:rsidR="00000000" w:rsidDel="00000000" w:rsidP="00000000" w:rsidRDefault="00000000" w:rsidRPr="00000000" w14:paraId="00000036">
          <w:pPr>
            <w:pageBreakBefore w:val="0"/>
            <w:spacing w:before="200" w:line="240" w:lineRule="auto"/>
            <w:ind w:left="0" w:firstLine="0"/>
            <w:rPr>
              <w:rFonts w:ascii="Roboto" w:cs="Roboto" w:eastAsia="Roboto" w:hAnsi="Roboto"/>
              <w:color w:val="1155cc"/>
              <w:sz w:val="28"/>
              <w:szCs w:val="28"/>
              <w:u w:val="single"/>
            </w:rPr>
          </w:pPr>
          <w:hyperlink w:anchor="_qixiazcd0tiw">
            <w:r w:rsidDel="00000000" w:rsidR="00000000" w:rsidRPr="00000000">
              <w:rPr>
                <w:rFonts w:ascii="Roboto" w:cs="Roboto" w:eastAsia="Roboto" w:hAnsi="Roboto"/>
                <w:color w:val="1155cc"/>
                <w:sz w:val="28"/>
                <w:szCs w:val="28"/>
                <w:u w:val="single"/>
                <w:rtl w:val="0"/>
              </w:rPr>
              <w:t xml:space="preserve">Evidence to Establish Personas</w:t>
            </w:r>
          </w:hyperlink>
          <w:r w:rsidDel="00000000" w:rsidR="00000000" w:rsidRPr="00000000">
            <w:rPr>
              <w:rtl w:val="0"/>
            </w:rPr>
          </w:r>
        </w:p>
        <w:p w:rsidR="00000000" w:rsidDel="00000000" w:rsidP="00000000" w:rsidRDefault="00000000" w:rsidRPr="00000000" w14:paraId="00000037">
          <w:pPr>
            <w:pageBreakBefore w:val="0"/>
            <w:spacing w:before="200" w:line="240" w:lineRule="auto"/>
            <w:ind w:left="0" w:firstLine="0"/>
            <w:rPr>
              <w:rFonts w:ascii="Roboto" w:cs="Roboto" w:eastAsia="Roboto" w:hAnsi="Roboto"/>
              <w:color w:val="1155cc"/>
              <w:sz w:val="28"/>
              <w:szCs w:val="28"/>
              <w:u w:val="single"/>
            </w:rPr>
          </w:pPr>
          <w:hyperlink w:anchor="_5ri2s3hfb3bw">
            <w:r w:rsidDel="00000000" w:rsidR="00000000" w:rsidRPr="00000000">
              <w:rPr>
                <w:rFonts w:ascii="Roboto" w:cs="Roboto" w:eastAsia="Roboto" w:hAnsi="Roboto"/>
                <w:color w:val="1155cc"/>
                <w:sz w:val="28"/>
                <w:szCs w:val="28"/>
                <w:u w:val="single"/>
                <w:rtl w:val="0"/>
              </w:rPr>
              <w:t xml:space="preserve">Evidence relating to theft of valuable stamps</w:t>
            </w:r>
          </w:hyperlink>
          <w:r w:rsidDel="00000000" w:rsidR="00000000" w:rsidRPr="00000000">
            <w:rPr>
              <w:rtl w:val="0"/>
            </w:rPr>
          </w:r>
        </w:p>
        <w:p w:rsidR="00000000" w:rsidDel="00000000" w:rsidP="00000000" w:rsidRDefault="00000000" w:rsidRPr="00000000" w14:paraId="00000038">
          <w:pPr>
            <w:pageBreakBefore w:val="0"/>
            <w:spacing w:before="200" w:line="240" w:lineRule="auto"/>
            <w:ind w:left="0" w:firstLine="0"/>
            <w:rPr>
              <w:rFonts w:ascii="Roboto" w:cs="Roboto" w:eastAsia="Roboto" w:hAnsi="Roboto"/>
              <w:color w:val="1155cc"/>
              <w:sz w:val="28"/>
              <w:szCs w:val="28"/>
              <w:u w:val="single"/>
            </w:rPr>
          </w:pPr>
          <w:hyperlink w:anchor="_kt32233q8aao">
            <w:r w:rsidDel="00000000" w:rsidR="00000000" w:rsidRPr="00000000">
              <w:rPr>
                <w:rFonts w:ascii="Roboto" w:cs="Roboto" w:eastAsia="Roboto" w:hAnsi="Roboto"/>
                <w:color w:val="1155cc"/>
                <w:sz w:val="28"/>
                <w:szCs w:val="28"/>
                <w:u w:val="single"/>
                <w:rtl w:val="0"/>
              </w:rPr>
              <w:t xml:space="preserve">Evidence relating to defacement of museum art</w:t>
            </w:r>
          </w:hyperlink>
          <w:r w:rsidDel="00000000" w:rsidR="00000000" w:rsidRPr="00000000">
            <w:rPr>
              <w:rtl w:val="0"/>
            </w:rPr>
          </w:r>
        </w:p>
        <w:p w:rsidR="00000000" w:rsidDel="00000000" w:rsidP="00000000" w:rsidRDefault="00000000" w:rsidRPr="00000000" w14:paraId="00000039">
          <w:pPr>
            <w:pageBreakBefore w:val="0"/>
            <w:spacing w:before="200" w:line="240" w:lineRule="auto"/>
            <w:ind w:left="0" w:firstLine="0"/>
            <w:rPr>
              <w:rFonts w:ascii="Roboto" w:cs="Roboto" w:eastAsia="Roboto" w:hAnsi="Roboto"/>
              <w:color w:val="1155cc"/>
              <w:sz w:val="28"/>
              <w:szCs w:val="28"/>
              <w:u w:val="single"/>
            </w:rPr>
          </w:pPr>
          <w:hyperlink w:anchor="_nz1crxu2ypd4">
            <w:r w:rsidDel="00000000" w:rsidR="00000000" w:rsidRPr="00000000">
              <w:rPr>
                <w:rFonts w:ascii="Roboto" w:cs="Roboto" w:eastAsia="Roboto" w:hAnsi="Roboto"/>
                <w:color w:val="1155cc"/>
                <w:sz w:val="28"/>
                <w:szCs w:val="28"/>
                <w:u w:val="single"/>
                <w:rtl w:val="0"/>
              </w:rPr>
              <w:t xml:space="preserve">Plot Timeline</w:t>
            </w:r>
          </w:hyperlink>
          <w:r w:rsidDel="00000000" w:rsidR="00000000" w:rsidRPr="00000000">
            <w:rPr>
              <w:rtl w:val="0"/>
            </w:rPr>
          </w:r>
        </w:p>
        <w:p w:rsidR="00000000" w:rsidDel="00000000" w:rsidP="00000000" w:rsidRDefault="00000000" w:rsidRPr="00000000" w14:paraId="0000003A">
          <w:pPr>
            <w:pageBreakBefore w:val="0"/>
            <w:spacing w:after="80" w:before="200" w:line="240" w:lineRule="auto"/>
            <w:rPr>
              <w:rFonts w:ascii="Roboto" w:cs="Roboto" w:eastAsia="Roboto" w:hAnsi="Roboto"/>
              <w:color w:val="1155cc"/>
              <w:sz w:val="28"/>
              <w:szCs w:val="28"/>
              <w:u w:val="single"/>
            </w:rPr>
          </w:pPr>
          <w:hyperlink w:anchor="_m5r3zcqmj9ou">
            <w:r w:rsidDel="00000000" w:rsidR="00000000" w:rsidRPr="00000000">
              <w:rPr>
                <w:rFonts w:ascii="Roboto" w:cs="Roboto" w:eastAsia="Roboto" w:hAnsi="Roboto"/>
                <w:color w:val="1155cc"/>
                <w:sz w:val="28"/>
                <w:szCs w:val="28"/>
                <w:u w:val="single"/>
                <w:rtl w:val="0"/>
              </w:rPr>
              <w:t xml:space="preserve">Conclusion</w:t>
            </w:r>
          </w:hyperlink>
          <w:r w:rsidDel="00000000" w:rsidR="00000000" w:rsidRPr="00000000">
            <w:rPr>
              <w:rtl w:val="0"/>
            </w:rPr>
          </w:r>
        </w:p>
        <w:p w:rsidR="00000000" w:rsidDel="00000000" w:rsidP="00000000" w:rsidRDefault="00000000" w:rsidRPr="00000000" w14:paraId="0000003B">
          <w:pPr>
            <w:pageBreakBefore w:val="0"/>
            <w:spacing w:before="200" w:line="240" w:lineRule="auto"/>
            <w:ind w:left="0" w:firstLine="0"/>
            <w:rPr>
              <w:rFonts w:ascii="Roboto" w:cs="Roboto" w:eastAsia="Roboto" w:hAnsi="Roboto"/>
              <w:color w:val="1155cc"/>
              <w:sz w:val="28"/>
              <w:szCs w:val="28"/>
              <w:u w:val="single"/>
            </w:rPr>
          </w:pPr>
          <w:r w:rsidDel="00000000" w:rsidR="00000000" w:rsidRPr="00000000">
            <w:rPr>
              <w:rFonts w:ascii="Roboto" w:cs="Roboto" w:eastAsia="Roboto" w:hAnsi="Roboto"/>
              <w:color w:val="1155cc"/>
              <w:sz w:val="28"/>
              <w:szCs w:val="28"/>
              <w:u w:val="single"/>
              <w:rtl w:val="0"/>
            </w:rPr>
            <w:t xml:space="preserve">Appendix A: </w:t>
          </w:r>
          <w:hyperlink w:anchor="_w4pkinqwxqi8">
            <w:r w:rsidDel="00000000" w:rsidR="00000000" w:rsidRPr="00000000">
              <w:rPr>
                <w:rFonts w:ascii="Roboto" w:cs="Roboto" w:eastAsia="Roboto" w:hAnsi="Roboto"/>
                <w:color w:val="1155cc"/>
                <w:sz w:val="28"/>
                <w:szCs w:val="28"/>
                <w:u w:val="single"/>
                <w:rtl w:val="0"/>
              </w:rPr>
              <w:t xml:space="preserve">Correspondence Evidence</w:t>
            </w:r>
          </w:hyperlink>
          <w:r w:rsidDel="00000000" w:rsidR="00000000" w:rsidRPr="00000000">
            <w:rPr>
              <w:rtl w:val="0"/>
            </w:rPr>
          </w:r>
        </w:p>
        <w:p w:rsidR="00000000" w:rsidDel="00000000" w:rsidP="00000000" w:rsidRDefault="00000000" w:rsidRPr="00000000" w14:paraId="0000003C">
          <w:pPr>
            <w:pageBreakBefore w:val="0"/>
            <w:spacing w:before="200" w:line="240" w:lineRule="auto"/>
            <w:ind w:left="0" w:firstLine="0"/>
            <w:rPr>
              <w:rFonts w:ascii="Roboto" w:cs="Roboto" w:eastAsia="Roboto" w:hAnsi="Roboto"/>
              <w:color w:val="1155cc"/>
              <w:sz w:val="28"/>
              <w:szCs w:val="28"/>
              <w:u w:val="single"/>
            </w:rPr>
          </w:pPr>
          <w:r w:rsidDel="00000000" w:rsidR="00000000" w:rsidRPr="00000000">
            <w:rPr>
              <w:rFonts w:ascii="Roboto" w:cs="Roboto" w:eastAsia="Roboto" w:hAnsi="Roboto"/>
              <w:color w:val="1155cc"/>
              <w:sz w:val="28"/>
              <w:szCs w:val="28"/>
              <w:u w:val="single"/>
              <w:rtl w:val="0"/>
            </w:rPr>
            <w:t xml:space="preserve">Appendix B: </w:t>
          </w:r>
          <w:hyperlink w:anchor="_f8fx30pgaw29">
            <w:r w:rsidDel="00000000" w:rsidR="00000000" w:rsidRPr="00000000">
              <w:rPr>
                <w:rFonts w:ascii="Roboto" w:cs="Roboto" w:eastAsia="Roboto" w:hAnsi="Roboto"/>
                <w:color w:val="1155cc"/>
                <w:sz w:val="28"/>
                <w:szCs w:val="28"/>
                <w:u w:val="single"/>
                <w:rtl w:val="0"/>
              </w:rPr>
              <w:t xml:space="preserve">WiFi and GPS Location Information</w:t>
            </w:r>
          </w:hyperlink>
          <w:r w:rsidDel="00000000" w:rsidR="00000000" w:rsidRPr="00000000">
            <w:rPr>
              <w:rtl w:val="0"/>
            </w:rPr>
          </w:r>
        </w:p>
        <w:p w:rsidR="00000000" w:rsidDel="00000000" w:rsidP="00000000" w:rsidRDefault="00000000" w:rsidRPr="00000000" w14:paraId="0000003D">
          <w:pPr>
            <w:pageBreakBefore w:val="0"/>
            <w:spacing w:after="80" w:before="200" w:line="240" w:lineRule="auto"/>
            <w:ind w:left="0" w:firstLine="0"/>
            <w:rPr>
              <w:rFonts w:ascii="Roboto" w:cs="Roboto" w:eastAsia="Roboto" w:hAnsi="Roboto"/>
              <w:color w:val="1155cc"/>
              <w:sz w:val="28"/>
              <w:szCs w:val="28"/>
              <w:u w:val="singl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pageBreakBefore w:val="0"/>
        <w:rPr>
          <w:sz w:val="28"/>
          <w:szCs w:val="28"/>
        </w:rPr>
      </w:pPr>
      <w:r w:rsidDel="00000000" w:rsidR="00000000" w:rsidRPr="00000000">
        <w:rPr>
          <w:rtl w:val="0"/>
        </w:rPr>
      </w:r>
    </w:p>
    <w:p w:rsidR="00000000" w:rsidDel="00000000" w:rsidP="00000000" w:rsidRDefault="00000000" w:rsidRPr="00000000" w14:paraId="0000003F">
      <w:pPr>
        <w:pStyle w:val="Heading1"/>
        <w:pageBreakBefore w:val="0"/>
        <w:rPr>
          <w:rFonts w:ascii="Lora" w:cs="Lora" w:eastAsia="Lora" w:hAnsi="Lora"/>
          <w:color w:val="0b5394"/>
        </w:rPr>
      </w:pPr>
      <w:bookmarkStart w:colFirst="0" w:colLast="0" w:name="_ccs3x82xm1tu" w:id="4"/>
      <w:bookmarkEnd w:id="4"/>
      <w:r w:rsidDel="00000000" w:rsidR="00000000" w:rsidRPr="00000000">
        <w:rPr>
          <w:rFonts w:ascii="Lora" w:cs="Lora" w:eastAsia="Lora" w:hAnsi="Lora"/>
          <w:color w:val="0b5394"/>
          <w:rtl w:val="0"/>
        </w:rPr>
        <w:t xml:space="preserve">Executive Summary</w:t>
      </w:r>
    </w:p>
    <w:p w:rsidR="00000000" w:rsidDel="00000000" w:rsidP="00000000" w:rsidRDefault="00000000" w:rsidRPr="00000000" w14:paraId="00000040">
      <w:pPr>
        <w:pageBreakBefore w:val="0"/>
        <w:rPr>
          <w:rFonts w:ascii="Roboto" w:cs="Roboto" w:eastAsia="Roboto" w:hAnsi="Roboto"/>
        </w:rPr>
      </w:pPr>
      <w:r w:rsidDel="00000000" w:rsidR="00000000" w:rsidRPr="00000000">
        <w:rPr>
          <w:rFonts w:ascii="Roboto" w:cs="Roboto" w:eastAsia="Roboto" w:hAnsi="Roboto"/>
          <w:rtl w:val="0"/>
        </w:rPr>
        <w:t xml:space="preserve">On January 21, 2016, Digitech Inc. was called in to assist the National Gallery, Washington D.C. (NGDC) case involving the conspiracy associated with the theft of valuable stamps and defacing of museums are at the NGDC. </w:t>
      </w:r>
    </w:p>
    <w:p w:rsidR="00000000" w:rsidDel="00000000" w:rsidP="00000000" w:rsidRDefault="00000000" w:rsidRPr="00000000" w14:paraId="00000041">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2">
      <w:pPr>
        <w:pageBreakBefore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Tracy is a suspect in the aforementioned conspiracy. </w:t>
      </w:r>
    </w:p>
    <w:p w:rsidR="00000000" w:rsidDel="00000000" w:rsidP="00000000" w:rsidRDefault="00000000" w:rsidRPr="00000000" w14:paraId="00000043">
      <w:pPr>
        <w:pageBreakBefore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As part of the investigation, Tracy’s iPhone was taken into custody. </w:t>
      </w:r>
    </w:p>
    <w:p w:rsidR="00000000" w:rsidDel="00000000" w:rsidP="00000000" w:rsidRDefault="00000000" w:rsidRPr="00000000" w14:paraId="00000044">
      <w:pPr>
        <w:pageBreakBefore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Digitech, Inc. was tasked with investigating evidence relevant to the aforementioned conspiracy.</w:t>
      </w:r>
    </w:p>
    <w:p w:rsidR="00000000" w:rsidDel="00000000" w:rsidP="00000000" w:rsidRDefault="00000000" w:rsidRPr="00000000" w14:paraId="0000004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6">
      <w:pPr>
        <w:pageBreakBefore w:val="0"/>
        <w:rPr>
          <w:rFonts w:ascii="Roboto" w:cs="Roboto" w:eastAsia="Roboto" w:hAnsi="Roboto"/>
        </w:rPr>
      </w:pPr>
      <w:r w:rsidDel="00000000" w:rsidR="00000000" w:rsidRPr="00000000">
        <w:rPr>
          <w:rFonts w:ascii="Roboto" w:cs="Roboto" w:eastAsia="Roboto" w:hAnsi="Roboto"/>
          <w:rtl w:val="0"/>
        </w:rPr>
        <w:t xml:space="preserve">As described fully in the report, Digitech, Inc. made the following findings. </w:t>
      </w:r>
    </w:p>
    <w:p w:rsidR="00000000" w:rsidDel="00000000" w:rsidP="00000000" w:rsidRDefault="00000000" w:rsidRPr="00000000" w14:paraId="00000047">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8">
      <w:pPr>
        <w:pageBreakBefore w:val="0"/>
        <w:rPr>
          <w:rFonts w:ascii="Roboto" w:cs="Roboto" w:eastAsia="Roboto" w:hAnsi="Roboto"/>
        </w:rPr>
      </w:pPr>
      <w:r w:rsidDel="00000000" w:rsidR="00000000" w:rsidRPr="00000000">
        <w:rPr>
          <w:rFonts w:ascii="Roboto" w:cs="Roboto" w:eastAsia="Roboto" w:hAnsi="Roboto"/>
          <w:rtl w:val="0"/>
        </w:rPr>
        <w:t xml:space="preserve">Evidence was uncovered that Tracy, a supervisor at the National Gallery who is motivated by financial gain, planned a heist targeting stamps from the National Gallery. During the investigation, evidence was uncovered that supports the following findings: Tracy was using the alias Coral and that Pat was using the alias Perry. Tracy was motivated by financial gain in planning the stamp heist due to running into money troubles mainly centering around her daughter's school tuition. Emails originating from Tracy’s and Pat’s personal emails contain details of the National Gallery DC stamp letters. Digitech Inc. found evidence indicating that Tracy was forming a plan to steal stamps with Pat’s assistance. Additionally, Digitech Inc. found evidence that indicated Tracy knew that Pat was blackmailing someone named King to help them with the heist and to provide supplies. Digitech Inc., also found evidence indicating Tracy helped an individual named Carry for financial gain. The evidence included leaked sensitive security rotation information for the National Gallery to Carry. There is also evidence implicating that Tracy helped smuggle a tablet into the National Gallery for Carry. Also found in “Notes” under the library, that Tracy took note of needing to find “help” for Prufrock, which is the school that her daughter Terry attends. (Note aforementioned financial troubles) Also found a search for “Financial Aid” in Tracy’s Safari Cache. </w:t>
      </w:r>
      <w:r w:rsidDel="00000000" w:rsidR="00000000" w:rsidRPr="00000000">
        <w:rPr>
          <w:rtl w:val="0"/>
        </w:rPr>
      </w:r>
    </w:p>
    <w:p w:rsidR="00000000" w:rsidDel="00000000" w:rsidP="00000000" w:rsidRDefault="00000000" w:rsidRPr="00000000" w14:paraId="00000049">
      <w:pPr>
        <w:pStyle w:val="Heading3"/>
        <w:pageBreakBefore w:val="0"/>
        <w:rPr>
          <w:rFonts w:ascii="Lora" w:cs="Lora" w:eastAsia="Lora" w:hAnsi="Lora"/>
          <w:color w:val="0b5394"/>
          <w:sz w:val="40"/>
          <w:szCs w:val="40"/>
        </w:rPr>
      </w:pPr>
      <w:bookmarkStart w:colFirst="0" w:colLast="0" w:name="_hw4rzs3hh4tn" w:id="5"/>
      <w:bookmarkEnd w:id="5"/>
      <w:r w:rsidDel="00000000" w:rsidR="00000000" w:rsidRPr="00000000">
        <w:rPr>
          <w:rFonts w:ascii="Lora" w:cs="Lora" w:eastAsia="Lora" w:hAnsi="Lora"/>
          <w:color w:val="0b5394"/>
          <w:sz w:val="40"/>
          <w:szCs w:val="40"/>
          <w:rtl w:val="0"/>
        </w:rPr>
        <w:t xml:space="preserve">Equipment and Tools</w:t>
      </w:r>
      <w:r w:rsidDel="00000000" w:rsidR="00000000" w:rsidRPr="00000000">
        <w:rPr>
          <w:rtl w:val="0"/>
        </w:rPr>
      </w:r>
    </w:p>
    <w:p w:rsidR="00000000" w:rsidDel="00000000" w:rsidP="00000000" w:rsidRDefault="00000000" w:rsidRPr="00000000" w14:paraId="0000004A">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Autopsy</w:t>
      </w:r>
    </w:p>
    <w:p w:rsidR="00000000" w:rsidDel="00000000" w:rsidP="00000000" w:rsidRDefault="00000000" w:rsidRPr="00000000" w14:paraId="0000004B">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Kali Linux</w:t>
      </w:r>
    </w:p>
    <w:p w:rsidR="00000000" w:rsidDel="00000000" w:rsidP="00000000" w:rsidRDefault="00000000" w:rsidRPr="00000000" w14:paraId="0000004C">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SQLite Browser (DB Browser for SQLite)</w:t>
      </w:r>
    </w:p>
    <w:p w:rsidR="00000000" w:rsidDel="00000000" w:rsidP="00000000" w:rsidRDefault="00000000" w:rsidRPr="00000000" w14:paraId="0000004D">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Google Maps/Google Earth</w:t>
      </w:r>
    </w:p>
    <w:p w:rsidR="00000000" w:rsidDel="00000000" w:rsidP="00000000" w:rsidRDefault="00000000" w:rsidRPr="00000000" w14:paraId="0000004E">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Nano (text editor)</w:t>
      </w:r>
    </w:p>
    <w:p w:rsidR="00000000" w:rsidDel="00000000" w:rsidP="00000000" w:rsidRDefault="00000000" w:rsidRPr="00000000" w14:paraId="0000004F">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Note Pad (text editor)</w:t>
      </w:r>
      <w:r w:rsidDel="00000000" w:rsidR="00000000" w:rsidRPr="00000000">
        <w:rPr>
          <w:rtl w:val="0"/>
        </w:rPr>
      </w:r>
    </w:p>
    <w:p w:rsidR="00000000" w:rsidDel="00000000" w:rsidP="00000000" w:rsidRDefault="00000000" w:rsidRPr="00000000" w14:paraId="00000050">
      <w:pPr>
        <w:pStyle w:val="Heading1"/>
        <w:pageBreakBefore w:val="0"/>
        <w:rPr/>
      </w:pPr>
      <w:bookmarkStart w:colFirst="0" w:colLast="0" w:name="_ebsdggfieq5h" w:id="6"/>
      <w:bookmarkEnd w:id="6"/>
      <w:r w:rsidDel="00000000" w:rsidR="00000000" w:rsidRPr="00000000">
        <w:rPr>
          <w:rFonts w:ascii="Lora" w:cs="Lora" w:eastAsia="Lora" w:hAnsi="Lora"/>
          <w:color w:val="0b5394"/>
          <w:rtl w:val="0"/>
        </w:rPr>
        <w:t xml:space="preserve">Details of Tracy’s iPhone</w:t>
      </w:r>
      <w:r w:rsidDel="00000000" w:rsidR="00000000" w:rsidRPr="00000000">
        <w:rPr>
          <w:rtl w:val="0"/>
        </w:rPr>
      </w:r>
    </w:p>
    <w:p w:rsidR="00000000" w:rsidDel="00000000" w:rsidP="00000000" w:rsidRDefault="00000000" w:rsidRPr="00000000" w14:paraId="00000051">
      <w:pPr>
        <w:pageBreakBefore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500688" cy="3893642"/>
            <wp:effectExtent b="0" l="0" r="0" t="0"/>
            <wp:docPr id="10"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500688" cy="389364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53">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54">
      <w:pPr>
        <w:pStyle w:val="Heading1"/>
        <w:pageBreakBefore w:val="0"/>
        <w:rPr>
          <w:rFonts w:ascii="Lora" w:cs="Lora" w:eastAsia="Lora" w:hAnsi="Lora"/>
          <w:color w:val="0b5394"/>
        </w:rPr>
      </w:pPr>
      <w:bookmarkStart w:colFirst="0" w:colLast="0" w:name="_qixiazcd0tiw" w:id="7"/>
      <w:bookmarkEnd w:id="7"/>
      <w:r w:rsidDel="00000000" w:rsidR="00000000" w:rsidRPr="00000000">
        <w:rPr>
          <w:rFonts w:ascii="Lora" w:cs="Lora" w:eastAsia="Lora" w:hAnsi="Lora"/>
          <w:color w:val="0b5394"/>
          <w:rtl w:val="0"/>
        </w:rPr>
        <w:t xml:space="preserve">Evidence to Establish Personas</w:t>
      </w:r>
    </w:p>
    <w:p w:rsidR="00000000" w:rsidDel="00000000" w:rsidP="00000000" w:rsidRDefault="00000000" w:rsidRPr="00000000" w14:paraId="0000005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56">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57">
      <w:pPr>
        <w:pageBreakBefore w:val="0"/>
        <w:rPr>
          <w:rFonts w:ascii="Roboto" w:cs="Roboto" w:eastAsia="Roboto" w:hAnsi="Roboto"/>
        </w:rPr>
      </w:pPr>
      <w:r w:rsidDel="00000000" w:rsidR="00000000" w:rsidRPr="00000000">
        <w:rPr>
          <w:rFonts w:ascii="Roboto" w:cs="Roboto" w:eastAsia="Roboto" w:hAnsi="Roboto"/>
          <w:rtl w:val="0"/>
        </w:rPr>
        <w:t xml:space="preserve">This section establishes aliases, phone numbers, emails addresses associated with each person, and relationships between each individual. </w:t>
      </w:r>
    </w:p>
    <w:p w:rsidR="00000000" w:rsidDel="00000000" w:rsidP="00000000" w:rsidRDefault="00000000" w:rsidRPr="00000000" w14:paraId="00000058">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59">
      <w:pPr>
        <w:pageBreakBefore w:val="0"/>
        <w:rPr>
          <w:rFonts w:ascii="Roboto" w:cs="Roboto" w:eastAsia="Roboto" w:hAnsi="Roboto"/>
        </w:rPr>
      </w:pPr>
      <w:r w:rsidDel="00000000" w:rsidR="00000000" w:rsidRPr="00000000">
        <w:rPr>
          <w:rFonts w:ascii="Roboto" w:cs="Roboto" w:eastAsia="Roboto" w:hAnsi="Roboto"/>
          <w:rtl w:val="0"/>
        </w:rPr>
        <w:t xml:space="preserve">Tracy:   Alias: Coral Blue</w:t>
      </w:r>
    </w:p>
    <w:p w:rsidR="00000000" w:rsidDel="00000000" w:rsidP="00000000" w:rsidRDefault="00000000" w:rsidRPr="00000000" w14:paraId="0000005A">
      <w:pPr>
        <w:pageBreakBefore w:val="0"/>
        <w:rPr>
          <w:rFonts w:ascii="Roboto" w:cs="Roboto" w:eastAsia="Roboto" w:hAnsi="Roboto"/>
        </w:rPr>
      </w:pPr>
      <w:r w:rsidDel="00000000" w:rsidR="00000000" w:rsidRPr="00000000">
        <w:rPr>
          <w:rFonts w:ascii="Roboto" w:cs="Roboto" w:eastAsia="Roboto" w:hAnsi="Roboto"/>
          <w:rtl w:val="0"/>
        </w:rPr>
        <w:tab/>
        <w:t xml:space="preserve">Phone Number: </w:t>
        <w:tab/>
        <w:t xml:space="preserve">(703) 340-9961</w:t>
      </w:r>
    </w:p>
    <w:p w:rsidR="00000000" w:rsidDel="00000000" w:rsidP="00000000" w:rsidRDefault="00000000" w:rsidRPr="00000000" w14:paraId="0000005B">
      <w:pPr>
        <w:pageBreakBefore w:val="0"/>
        <w:rPr>
          <w:rFonts w:ascii="Roboto" w:cs="Roboto" w:eastAsia="Roboto" w:hAnsi="Roboto"/>
        </w:rPr>
      </w:pPr>
      <w:r w:rsidDel="00000000" w:rsidR="00000000" w:rsidRPr="00000000">
        <w:rPr>
          <w:rFonts w:ascii="Roboto" w:cs="Roboto" w:eastAsia="Roboto" w:hAnsi="Roboto"/>
          <w:rtl w:val="0"/>
        </w:rPr>
        <w:tab/>
        <w:t xml:space="preserve">Personal Email:</w:t>
        <w:tab/>
        <w:t xml:space="preserve">tracysumtwelve@gmail.com</w:t>
      </w:r>
    </w:p>
    <w:p w:rsidR="00000000" w:rsidDel="00000000" w:rsidP="00000000" w:rsidRDefault="00000000" w:rsidRPr="00000000" w14:paraId="0000005C">
      <w:pPr>
        <w:pageBreakBefore w:val="0"/>
        <w:rPr>
          <w:rFonts w:ascii="Roboto" w:cs="Roboto" w:eastAsia="Roboto" w:hAnsi="Roboto"/>
        </w:rPr>
      </w:pPr>
      <w:r w:rsidDel="00000000" w:rsidR="00000000" w:rsidRPr="00000000">
        <w:rPr>
          <w:rFonts w:ascii="Roboto" w:cs="Roboto" w:eastAsia="Roboto" w:hAnsi="Roboto"/>
          <w:rtl w:val="0"/>
        </w:rPr>
        <w:tab/>
        <w:t xml:space="preserve">Work Email: </w:t>
        <w:tab/>
        <w:tab/>
        <w:t xml:space="preserve">tracy.sumtwelve@nationalgallerydc.org</w:t>
      </w:r>
    </w:p>
    <w:p w:rsidR="00000000" w:rsidDel="00000000" w:rsidP="00000000" w:rsidRDefault="00000000" w:rsidRPr="00000000" w14:paraId="0000005D">
      <w:pPr>
        <w:pageBreakBefore w:val="0"/>
        <w:rPr>
          <w:rFonts w:ascii="Roboto" w:cs="Roboto" w:eastAsia="Roboto" w:hAnsi="Roboto"/>
        </w:rPr>
      </w:pPr>
      <w:r w:rsidDel="00000000" w:rsidR="00000000" w:rsidRPr="00000000">
        <w:rPr>
          <w:rFonts w:ascii="Roboto" w:cs="Roboto" w:eastAsia="Roboto" w:hAnsi="Roboto"/>
          <w:rtl w:val="0"/>
        </w:rPr>
        <w:t xml:space="preserve">             Alias Email:                   coralbluetwo@hotmail.com</w:t>
      </w:r>
    </w:p>
    <w:p w:rsidR="00000000" w:rsidDel="00000000" w:rsidP="00000000" w:rsidRDefault="00000000" w:rsidRPr="00000000" w14:paraId="0000005E">
      <w:pPr>
        <w:pageBreakBefore w:val="0"/>
        <w:rPr>
          <w:rFonts w:ascii="Roboto" w:cs="Roboto" w:eastAsia="Roboto" w:hAnsi="Roboto"/>
        </w:rPr>
      </w:pPr>
      <w:r w:rsidDel="00000000" w:rsidR="00000000" w:rsidRPr="00000000">
        <w:rPr>
          <w:rFonts w:ascii="Roboto" w:cs="Roboto" w:eastAsia="Roboto" w:hAnsi="Roboto"/>
          <w:rtl w:val="0"/>
        </w:rPr>
        <w:tab/>
        <w:t xml:space="preserve">Relationship:</w:t>
        <w:tab/>
        <w:tab/>
        <w:t xml:space="preserve">Accused</w:t>
      </w:r>
    </w:p>
    <w:p w:rsidR="00000000" w:rsidDel="00000000" w:rsidP="00000000" w:rsidRDefault="00000000" w:rsidRPr="00000000" w14:paraId="0000005F">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60">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61">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62">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63">
      <w:pPr>
        <w:pageBreakBefore w:val="0"/>
        <w:rPr>
          <w:rFonts w:ascii="Roboto" w:cs="Roboto" w:eastAsia="Roboto" w:hAnsi="Roboto"/>
        </w:rPr>
      </w:pPr>
      <w:r w:rsidDel="00000000" w:rsidR="00000000" w:rsidRPr="00000000">
        <w:rPr>
          <w:rFonts w:ascii="Roboto" w:cs="Roboto" w:eastAsia="Roboto" w:hAnsi="Roboto"/>
          <w:rtl w:val="0"/>
        </w:rPr>
        <w:t xml:space="preserve">Pat:      Alias: Perry</w:t>
      </w:r>
    </w:p>
    <w:p w:rsidR="00000000" w:rsidDel="00000000" w:rsidP="00000000" w:rsidRDefault="00000000" w:rsidRPr="00000000" w14:paraId="00000064">
      <w:pPr>
        <w:pageBreakBefore w:val="0"/>
        <w:rPr>
          <w:rFonts w:ascii="Roboto" w:cs="Roboto" w:eastAsia="Roboto" w:hAnsi="Roboto"/>
        </w:rPr>
      </w:pPr>
      <w:r w:rsidDel="00000000" w:rsidR="00000000" w:rsidRPr="00000000">
        <w:rPr>
          <w:rFonts w:ascii="Roboto" w:cs="Roboto" w:eastAsia="Roboto" w:hAnsi="Roboto"/>
          <w:rtl w:val="0"/>
        </w:rPr>
        <w:tab/>
        <w:t xml:space="preserve">Phone Number:  (571) 308-3236</w:t>
      </w:r>
    </w:p>
    <w:p w:rsidR="00000000" w:rsidDel="00000000" w:rsidP="00000000" w:rsidRDefault="00000000" w:rsidRPr="00000000" w14:paraId="00000065">
      <w:pPr>
        <w:pageBreakBefore w:val="0"/>
        <w:rPr>
          <w:rFonts w:ascii="Roboto" w:cs="Roboto" w:eastAsia="Roboto" w:hAnsi="Roboto"/>
        </w:rPr>
      </w:pPr>
      <w:r w:rsidDel="00000000" w:rsidR="00000000" w:rsidRPr="00000000">
        <w:rPr>
          <w:rFonts w:ascii="Roboto" w:cs="Roboto" w:eastAsia="Roboto" w:hAnsi="Roboto"/>
          <w:rtl w:val="0"/>
        </w:rPr>
        <w:tab/>
        <w:t xml:space="preserve">Email: patsumtwelve@gmail.com</w:t>
      </w:r>
    </w:p>
    <w:p w:rsidR="00000000" w:rsidDel="00000000" w:rsidP="00000000" w:rsidRDefault="00000000" w:rsidRPr="00000000" w14:paraId="00000066">
      <w:pPr>
        <w:pageBreakBefore w:val="0"/>
        <w:rPr>
          <w:rFonts w:ascii="Roboto" w:cs="Roboto" w:eastAsia="Roboto" w:hAnsi="Roboto"/>
        </w:rPr>
      </w:pPr>
      <w:r w:rsidDel="00000000" w:rsidR="00000000" w:rsidRPr="00000000">
        <w:rPr>
          <w:rFonts w:ascii="Roboto" w:cs="Roboto" w:eastAsia="Roboto" w:hAnsi="Roboto"/>
          <w:rtl w:val="0"/>
        </w:rPr>
        <w:tab/>
        <w:t xml:space="preserve">Relationship: Tracy’s brother</w:t>
      </w:r>
    </w:p>
    <w:p w:rsidR="00000000" w:rsidDel="00000000" w:rsidP="00000000" w:rsidRDefault="00000000" w:rsidRPr="00000000" w14:paraId="00000067">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68">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69">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6A">
      <w:pPr>
        <w:pageBreakBefore w:val="0"/>
        <w:rPr>
          <w:rFonts w:ascii="Roboto" w:cs="Roboto" w:eastAsia="Roboto" w:hAnsi="Roboto"/>
        </w:rPr>
      </w:pPr>
      <w:r w:rsidDel="00000000" w:rsidR="00000000" w:rsidRPr="00000000">
        <w:rPr>
          <w:rFonts w:ascii="Roboto" w:cs="Roboto" w:eastAsia="Roboto" w:hAnsi="Roboto"/>
          <w:rtl w:val="0"/>
        </w:rPr>
        <w:t xml:space="preserve">Terry:</w:t>
      </w:r>
    </w:p>
    <w:p w:rsidR="00000000" w:rsidDel="00000000" w:rsidP="00000000" w:rsidRDefault="00000000" w:rsidRPr="00000000" w14:paraId="0000006B">
      <w:pPr>
        <w:pageBreakBefore w:val="0"/>
        <w:rPr>
          <w:rFonts w:ascii="Roboto" w:cs="Roboto" w:eastAsia="Roboto" w:hAnsi="Roboto"/>
        </w:rPr>
      </w:pPr>
      <w:r w:rsidDel="00000000" w:rsidR="00000000" w:rsidRPr="00000000">
        <w:rPr>
          <w:rFonts w:ascii="Roboto" w:cs="Roboto" w:eastAsia="Roboto" w:hAnsi="Roboto"/>
          <w:rtl w:val="0"/>
        </w:rPr>
        <w:tab/>
        <w:t xml:space="preserve">Phone Number:  (703) 829-6071</w:t>
      </w:r>
    </w:p>
    <w:p w:rsidR="00000000" w:rsidDel="00000000" w:rsidP="00000000" w:rsidRDefault="00000000" w:rsidRPr="00000000" w14:paraId="0000006C">
      <w:pPr>
        <w:pageBreakBefore w:val="0"/>
        <w:rPr>
          <w:rFonts w:ascii="Roboto" w:cs="Roboto" w:eastAsia="Roboto" w:hAnsi="Roboto"/>
        </w:rPr>
      </w:pPr>
      <w:r w:rsidDel="00000000" w:rsidR="00000000" w:rsidRPr="00000000">
        <w:rPr>
          <w:rFonts w:ascii="Roboto" w:cs="Roboto" w:eastAsia="Roboto" w:hAnsi="Roboto"/>
          <w:rtl w:val="0"/>
        </w:rPr>
        <w:tab/>
        <w:t xml:space="preserve">Email: N/A</w:t>
      </w:r>
    </w:p>
    <w:p w:rsidR="00000000" w:rsidDel="00000000" w:rsidP="00000000" w:rsidRDefault="00000000" w:rsidRPr="00000000" w14:paraId="0000006D">
      <w:pPr>
        <w:pageBreakBefore w:val="0"/>
        <w:rPr>
          <w:rFonts w:ascii="Roboto" w:cs="Roboto" w:eastAsia="Roboto" w:hAnsi="Roboto"/>
        </w:rPr>
      </w:pPr>
      <w:r w:rsidDel="00000000" w:rsidR="00000000" w:rsidRPr="00000000">
        <w:rPr>
          <w:rFonts w:ascii="Roboto" w:cs="Roboto" w:eastAsia="Roboto" w:hAnsi="Roboto"/>
          <w:rtl w:val="0"/>
        </w:rPr>
        <w:tab/>
        <w:t xml:space="preserve">Relationship: Tracy and Joe’s daughter</w:t>
      </w:r>
    </w:p>
    <w:p w:rsidR="00000000" w:rsidDel="00000000" w:rsidP="00000000" w:rsidRDefault="00000000" w:rsidRPr="00000000" w14:paraId="0000006E">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6F">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0">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1">
      <w:pPr>
        <w:pageBreakBefore w:val="0"/>
        <w:rPr>
          <w:rFonts w:ascii="Roboto" w:cs="Roboto" w:eastAsia="Roboto" w:hAnsi="Roboto"/>
        </w:rPr>
      </w:pPr>
      <w:r w:rsidDel="00000000" w:rsidR="00000000" w:rsidRPr="00000000">
        <w:rPr>
          <w:rFonts w:ascii="Roboto" w:cs="Roboto" w:eastAsia="Roboto" w:hAnsi="Roboto"/>
          <w:rtl w:val="0"/>
        </w:rPr>
        <w:t xml:space="preserve">Joe: </w:t>
      </w:r>
    </w:p>
    <w:p w:rsidR="00000000" w:rsidDel="00000000" w:rsidP="00000000" w:rsidRDefault="00000000" w:rsidRPr="00000000" w14:paraId="00000072">
      <w:pPr>
        <w:pageBreakBefore w:val="0"/>
        <w:rPr>
          <w:rFonts w:ascii="Roboto" w:cs="Roboto" w:eastAsia="Roboto" w:hAnsi="Roboto"/>
        </w:rPr>
      </w:pPr>
      <w:r w:rsidDel="00000000" w:rsidR="00000000" w:rsidRPr="00000000">
        <w:rPr>
          <w:rFonts w:ascii="Roboto" w:cs="Roboto" w:eastAsia="Roboto" w:hAnsi="Roboto"/>
          <w:rtl w:val="0"/>
        </w:rPr>
        <w:tab/>
        <w:t xml:space="preserve">Phone Number: N/A</w:t>
      </w:r>
    </w:p>
    <w:p w:rsidR="00000000" w:rsidDel="00000000" w:rsidP="00000000" w:rsidRDefault="00000000" w:rsidRPr="00000000" w14:paraId="00000073">
      <w:pPr>
        <w:pageBreakBefore w:val="0"/>
        <w:rPr>
          <w:rFonts w:ascii="Roboto" w:cs="Roboto" w:eastAsia="Roboto" w:hAnsi="Roboto"/>
        </w:rPr>
      </w:pPr>
      <w:r w:rsidDel="00000000" w:rsidR="00000000" w:rsidRPr="00000000">
        <w:rPr>
          <w:rFonts w:ascii="Roboto" w:cs="Roboto" w:eastAsia="Roboto" w:hAnsi="Roboto"/>
          <w:rtl w:val="0"/>
        </w:rPr>
        <w:tab/>
        <w:t xml:space="preserve">Email: joe.sum.twelve@gmail.com</w:t>
      </w:r>
    </w:p>
    <w:p w:rsidR="00000000" w:rsidDel="00000000" w:rsidP="00000000" w:rsidRDefault="00000000" w:rsidRPr="00000000" w14:paraId="00000074">
      <w:pPr>
        <w:pageBreakBefore w:val="0"/>
        <w:rPr>
          <w:rFonts w:ascii="Roboto" w:cs="Roboto" w:eastAsia="Roboto" w:hAnsi="Roboto"/>
        </w:rPr>
      </w:pPr>
      <w:r w:rsidDel="00000000" w:rsidR="00000000" w:rsidRPr="00000000">
        <w:rPr>
          <w:rFonts w:ascii="Roboto" w:cs="Roboto" w:eastAsia="Roboto" w:hAnsi="Roboto"/>
          <w:rtl w:val="0"/>
        </w:rPr>
        <w:tab/>
        <w:t xml:space="preserve">Relationship: Tracy’s ex-husband and Terry’s Father</w:t>
      </w:r>
    </w:p>
    <w:p w:rsidR="00000000" w:rsidDel="00000000" w:rsidP="00000000" w:rsidRDefault="00000000" w:rsidRPr="00000000" w14:paraId="0000007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6">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7">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8">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9">
      <w:pPr>
        <w:pageBreakBefore w:val="0"/>
        <w:rPr>
          <w:rFonts w:ascii="Roboto" w:cs="Roboto" w:eastAsia="Roboto" w:hAnsi="Roboto"/>
        </w:rPr>
      </w:pPr>
      <w:r w:rsidDel="00000000" w:rsidR="00000000" w:rsidRPr="00000000">
        <w:rPr>
          <w:rFonts w:ascii="Roboto" w:cs="Roboto" w:eastAsia="Roboto" w:hAnsi="Roboto"/>
          <w:rtl w:val="0"/>
        </w:rPr>
        <w:t xml:space="preserve">Carry:   Alias: Cat</w:t>
      </w:r>
    </w:p>
    <w:p w:rsidR="00000000" w:rsidDel="00000000" w:rsidP="00000000" w:rsidRDefault="00000000" w:rsidRPr="00000000" w14:paraId="0000007A">
      <w:pPr>
        <w:pageBreakBefore w:val="0"/>
        <w:rPr>
          <w:rFonts w:ascii="Roboto" w:cs="Roboto" w:eastAsia="Roboto" w:hAnsi="Roboto"/>
        </w:rPr>
      </w:pPr>
      <w:r w:rsidDel="00000000" w:rsidR="00000000" w:rsidRPr="00000000">
        <w:rPr>
          <w:rFonts w:ascii="Roboto" w:cs="Roboto" w:eastAsia="Roboto" w:hAnsi="Roboto"/>
          <w:rtl w:val="0"/>
        </w:rPr>
        <w:tab/>
        <w:t xml:space="preserve">Phone Number:  (202) 725-2124</w:t>
      </w:r>
    </w:p>
    <w:p w:rsidR="00000000" w:rsidDel="00000000" w:rsidP="00000000" w:rsidRDefault="00000000" w:rsidRPr="00000000" w14:paraId="0000007B">
      <w:pPr>
        <w:pageBreakBefore w:val="0"/>
        <w:rPr>
          <w:rFonts w:ascii="Roboto" w:cs="Roboto" w:eastAsia="Roboto" w:hAnsi="Roboto"/>
        </w:rPr>
      </w:pPr>
      <w:r w:rsidDel="00000000" w:rsidR="00000000" w:rsidRPr="00000000">
        <w:rPr>
          <w:rFonts w:ascii="Roboto" w:cs="Roboto" w:eastAsia="Roboto" w:hAnsi="Roboto"/>
          <w:rtl w:val="0"/>
        </w:rPr>
        <w:tab/>
        <w:t xml:space="preserve">Email: catsumtwelve@gmail.com</w:t>
      </w:r>
    </w:p>
    <w:p w:rsidR="00000000" w:rsidDel="00000000" w:rsidP="00000000" w:rsidRDefault="00000000" w:rsidRPr="00000000" w14:paraId="0000007C">
      <w:pPr>
        <w:pageBreakBefore w:val="0"/>
        <w:rPr>
          <w:rFonts w:ascii="Roboto" w:cs="Roboto" w:eastAsia="Roboto" w:hAnsi="Roboto"/>
        </w:rPr>
      </w:pPr>
      <w:r w:rsidDel="00000000" w:rsidR="00000000" w:rsidRPr="00000000">
        <w:rPr>
          <w:rFonts w:ascii="Roboto" w:cs="Roboto" w:eastAsia="Roboto" w:hAnsi="Roboto"/>
          <w:rtl w:val="0"/>
        </w:rPr>
        <w:tab/>
        <w:t xml:space="preserve">Relationship: An acquaintance of Tracy’s</w:t>
      </w:r>
    </w:p>
    <w:p w:rsidR="00000000" w:rsidDel="00000000" w:rsidP="00000000" w:rsidRDefault="00000000" w:rsidRPr="00000000" w14:paraId="0000007D">
      <w:pPr>
        <w:pageBreakBefore w:val="0"/>
        <w:rPr>
          <w:rFonts w:ascii="Roboto" w:cs="Roboto" w:eastAsia="Roboto" w:hAnsi="Roboto"/>
        </w:rPr>
      </w:pPr>
      <w:r w:rsidDel="00000000" w:rsidR="00000000" w:rsidRPr="00000000">
        <w:rPr>
          <w:rFonts w:ascii="Roboto" w:cs="Roboto" w:eastAsia="Roboto" w:hAnsi="Roboto"/>
          <w:rtl w:val="0"/>
        </w:rPr>
        <w:tab/>
      </w:r>
    </w:p>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pageBreakBefore w:val="0"/>
        <w:rPr/>
      </w:pPr>
      <w:r w:rsidDel="00000000" w:rsidR="00000000" w:rsidRPr="00000000">
        <w:rPr>
          <w:rtl w:val="0"/>
        </w:rPr>
        <w:t xml:space="preserve">Through the investigation the data that was collected is from Tracy’s iPhone, and the email associated with the Apple ID is ‘</w:t>
      </w:r>
      <w:hyperlink r:id="rId8">
        <w:r w:rsidDel="00000000" w:rsidR="00000000" w:rsidRPr="00000000">
          <w:rPr>
            <w:color w:val="1155cc"/>
            <w:u w:val="single"/>
            <w:rtl w:val="0"/>
          </w:rPr>
          <w:t xml:space="preserve">tracysumtwelve@gmail.com</w:t>
        </w:r>
      </w:hyperlink>
      <w:r w:rsidDel="00000000" w:rsidR="00000000" w:rsidRPr="00000000">
        <w:rPr>
          <w:rtl w:val="0"/>
        </w:rPr>
        <w:t xml:space="preserve">’. Also, her work email ‘</w:t>
      </w:r>
      <w:hyperlink r:id="rId9">
        <w:r w:rsidDel="00000000" w:rsidR="00000000" w:rsidRPr="00000000">
          <w:rPr>
            <w:color w:val="1155cc"/>
            <w:u w:val="single"/>
            <w:rtl w:val="0"/>
          </w:rPr>
          <w:t xml:space="preserve">tracy.sumtwelve@nationalgallerydc.org</w:t>
        </w:r>
      </w:hyperlink>
      <w:r w:rsidDel="00000000" w:rsidR="00000000" w:rsidRPr="00000000">
        <w:rPr>
          <w:rtl w:val="0"/>
        </w:rPr>
        <w:t xml:space="preserve">’ was setup on this phone, along with another email address under the alias of Coral Blue. Tracy is a supervisor at the NGDC. She is colluding with her brother, Pat (Perry), and his accomplice, King (Kart), to steal stamps at the NGDC. She is also getting help from her colleague Carry (Cat) at NGDC to get some pictures on a tablet.</w:t>
      </w:r>
    </w:p>
    <w:p w:rsidR="00000000" w:rsidDel="00000000" w:rsidP="00000000" w:rsidRDefault="00000000" w:rsidRPr="00000000" w14:paraId="00000080">
      <w:pPr>
        <w:pStyle w:val="Heading1"/>
        <w:pageBreakBefore w:val="0"/>
        <w:rPr>
          <w:rFonts w:ascii="Lora" w:cs="Lora" w:eastAsia="Lora" w:hAnsi="Lora"/>
          <w:color w:val="0b5394"/>
        </w:rPr>
      </w:pPr>
      <w:bookmarkStart w:colFirst="0" w:colLast="0" w:name="_5ri2s3hfb3bw" w:id="8"/>
      <w:bookmarkEnd w:id="8"/>
      <w:r w:rsidDel="00000000" w:rsidR="00000000" w:rsidRPr="00000000">
        <w:rPr>
          <w:rFonts w:ascii="Lora" w:cs="Lora" w:eastAsia="Lora" w:hAnsi="Lora"/>
          <w:color w:val="0b5394"/>
          <w:rtl w:val="0"/>
        </w:rPr>
        <w:t xml:space="preserve">Evidence relating to theft of valuable stamps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ageBreakBefore w:val="0"/>
        <w:rPr>
          <w:rFonts w:ascii="Roboto" w:cs="Roboto" w:eastAsia="Roboto" w:hAnsi="Roboto"/>
        </w:rPr>
      </w:pPr>
      <w:r w:rsidDel="00000000" w:rsidR="00000000" w:rsidRPr="00000000">
        <w:rPr>
          <w:rFonts w:ascii="Roboto" w:cs="Roboto" w:eastAsia="Roboto" w:hAnsi="Roboto"/>
          <w:rtl w:val="0"/>
        </w:rPr>
        <w:t xml:space="preserve">This sub-section provides details regarding the evidence found as it relates to the theft of valuable stamps.</w:t>
      </w:r>
    </w:p>
    <w:p w:rsidR="00000000" w:rsidDel="00000000" w:rsidP="00000000" w:rsidRDefault="00000000" w:rsidRPr="00000000" w14:paraId="00000083">
      <w:pPr>
        <w:pageBreakBefore w:val="0"/>
        <w:rPr>
          <w:rFonts w:ascii="Roboto" w:cs="Roboto" w:eastAsia="Roboto" w:hAnsi="Roboto"/>
        </w:rPr>
      </w:pPr>
      <w:r w:rsidDel="00000000" w:rsidR="00000000" w:rsidRPr="00000000">
        <w:rPr>
          <w:rFonts w:ascii="Roboto" w:cs="Roboto" w:eastAsia="Roboto" w:hAnsi="Roboto"/>
          <w:rtl w:val="0"/>
        </w:rPr>
        <w:t xml:space="preserve">Tracy came across the valuable stamp collection exhibit as shown in ‘Mailbox Data Structure’. Tracy (Coral) emails Pat (Perry) mentioning that some interesting foreign exhibit is going to happen and that from assessing the paperwork she believes that it would be a big deal. They also show Tracy and Pat being interested in stealing it since it’s small and valuable. Pat tries to enroll someone by the name of King via blackmail, as he is currently on parole. King agrees to be a part of the heist and sends out a list of required supplies. Pat then forwards the list to Tracy along with instructions on how to access the attachment over SMS, which Tracy then acknowledges. Tracy also emails the insurance documents regarding the stamp collection exhibit which were marked as confidential to Pat. Tracy’s iPhone also has multiple photos of the stamps mentioned in the insurance documents. All these pieces of evidence make it clear that Pay and Tracy were conspiring to steal valuable stamps.</w:t>
      </w:r>
    </w:p>
    <w:p w:rsidR="00000000" w:rsidDel="00000000" w:rsidP="00000000" w:rsidRDefault="00000000" w:rsidRPr="00000000" w14:paraId="00000084">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5">
      <w:pPr>
        <w:pageBreakBefore w:val="0"/>
        <w:rPr>
          <w:rFonts w:ascii="Roboto" w:cs="Roboto" w:eastAsia="Roboto" w:hAnsi="Roboto"/>
        </w:rPr>
      </w:pPr>
      <w:r w:rsidDel="00000000" w:rsidR="00000000" w:rsidRPr="00000000">
        <w:rPr>
          <w:rFonts w:ascii="Roboto" w:cs="Roboto" w:eastAsia="Roboto" w:hAnsi="Roboto"/>
          <w:rtl w:val="0"/>
        </w:rPr>
        <w:t xml:space="preserve">Images from Tracy’s iPhone show photos of Gallery Stamps. These were taken prior to the heist. The Geo-Location information for these images shows that they were taken at the Museum, proving that Tracy took them while there. We think that this is important information leading to the accusation that she may have been sending them to people or taking them to show people later on.</w:t>
      </w:r>
    </w:p>
    <w:p w:rsidR="00000000" w:rsidDel="00000000" w:rsidP="00000000" w:rsidRDefault="00000000" w:rsidRPr="00000000" w14:paraId="00000086">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7">
      <w:pPr>
        <w:pageBreakBefore w:val="0"/>
        <w:rPr>
          <w:color w:val="0b5394"/>
          <w:sz w:val="36"/>
          <w:szCs w:val="36"/>
        </w:rPr>
      </w:pPr>
      <w:r w:rsidDel="00000000" w:rsidR="00000000" w:rsidRPr="00000000">
        <w:rPr>
          <w:color w:val="0b5394"/>
          <w:sz w:val="36"/>
          <w:szCs w:val="36"/>
          <w:rtl w:val="0"/>
        </w:rPr>
        <w:t xml:space="preserve">Photos</w:t>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drawing>
          <wp:inline distB="114300" distT="114300" distL="114300" distR="114300">
            <wp:extent cx="5943600" cy="3873500"/>
            <wp:effectExtent b="0" l="0" r="0" t="0"/>
            <wp:docPr id="1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1"/>
        <w:pageBreakBefore w:val="0"/>
        <w:rPr>
          <w:rFonts w:ascii="Lora" w:cs="Lora" w:eastAsia="Lora" w:hAnsi="Lora"/>
          <w:color w:val="0b5394"/>
        </w:rPr>
      </w:pPr>
      <w:bookmarkStart w:colFirst="0" w:colLast="0" w:name="_kt32233q8aao" w:id="9"/>
      <w:bookmarkEnd w:id="9"/>
      <w:r w:rsidDel="00000000" w:rsidR="00000000" w:rsidRPr="00000000">
        <w:rPr>
          <w:rFonts w:ascii="Lora" w:cs="Lora" w:eastAsia="Lora" w:hAnsi="Lora"/>
          <w:color w:val="0b5394"/>
          <w:rtl w:val="0"/>
        </w:rPr>
        <w:t xml:space="preserve">Evidence relating to defacement of museum art</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ageBreakBefore w:val="0"/>
        <w:rPr>
          <w:rFonts w:ascii="Roboto" w:cs="Roboto" w:eastAsia="Roboto" w:hAnsi="Roboto"/>
        </w:rPr>
      </w:pPr>
      <w:r w:rsidDel="00000000" w:rsidR="00000000" w:rsidRPr="00000000">
        <w:rPr>
          <w:rFonts w:ascii="Roboto" w:cs="Roboto" w:eastAsia="Roboto" w:hAnsi="Roboto"/>
          <w:rtl w:val="0"/>
        </w:rPr>
        <w:t xml:space="preserve">This sub-section provides details regarding the evidence found as it relates to the defacement of museum art. </w:t>
      </w:r>
    </w:p>
    <w:p w:rsidR="00000000" w:rsidDel="00000000" w:rsidP="00000000" w:rsidRDefault="00000000" w:rsidRPr="00000000" w14:paraId="0000008D">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E">
      <w:pPr>
        <w:pageBreakBefore w:val="0"/>
        <w:rPr>
          <w:rFonts w:ascii="Roboto" w:cs="Roboto" w:eastAsia="Roboto" w:hAnsi="Roboto"/>
        </w:rPr>
      </w:pPr>
      <w:r w:rsidDel="00000000" w:rsidR="00000000" w:rsidRPr="00000000">
        <w:rPr>
          <w:rtl w:val="0"/>
        </w:rPr>
        <w:t xml:space="preserve">Carry reached out to Tracy, they met over lunch. In the same email, Carry asks Tracy for help with sneaking a tablet into the National Gallery for a flash mob event that she was planning. Carry also mentions that she would compensate Tracy for her help. Tracy agrees to sneak the tablet in and a meeting is set for the hand-off at 9. Also, Carry asked for information on the security shift change schedule. Tracy receives notifications from Google+ informing her that Carry added her to a circle and that she shared something with her on Google+. In one of these notifications was the suggestion to add Alex JFamEleven who was a part of Carry’s circles. Tracy messaged Carry asking how the flash mob was going. This message and earlier communication together present a view that Tracy, although a part in leaking information and smuggling in the tablet, was not aware of anything additional in the plot for defacing art at the museum.</w:t>
      </w: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Style w:val="Heading1"/>
        <w:pageBreakBefore w:val="0"/>
        <w:rPr>
          <w:rFonts w:ascii="Lora" w:cs="Lora" w:eastAsia="Lora" w:hAnsi="Lora"/>
          <w:color w:val="0b5394"/>
        </w:rPr>
      </w:pPr>
      <w:bookmarkStart w:colFirst="0" w:colLast="0" w:name="_nz1crxu2ypd4" w:id="10"/>
      <w:bookmarkEnd w:id="10"/>
      <w:r w:rsidDel="00000000" w:rsidR="00000000" w:rsidRPr="00000000">
        <w:rPr>
          <w:rFonts w:ascii="Lora" w:cs="Lora" w:eastAsia="Lora" w:hAnsi="Lora"/>
          <w:color w:val="0b5394"/>
          <w:rtl w:val="0"/>
        </w:rPr>
        <w:t xml:space="preserve">Plot Timeline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ageBreakBefore w:val="0"/>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Email Content: /mobile/Library/Mail/Protected_Indexed</w:t>
      </w:r>
    </w:p>
    <w:p w:rsidR="00000000" w:rsidDel="00000000" w:rsidP="00000000" w:rsidRDefault="00000000" w:rsidRPr="00000000" w14:paraId="00000093">
      <w:pPr>
        <w:pageBreakBefore w:val="0"/>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SMS Content: /mobile/Library/SMS/sms.db</w:t>
      </w:r>
    </w:p>
    <w:p w:rsidR="00000000" w:rsidDel="00000000" w:rsidP="00000000" w:rsidRDefault="00000000" w:rsidRPr="00000000" w14:paraId="00000094">
      <w:pPr>
        <w:pageBreakBefore w:val="0"/>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Call Data: /wireless/Library/CallHistory/call_history.db</w:t>
      </w:r>
    </w:p>
    <w:p w:rsidR="00000000" w:rsidDel="00000000" w:rsidP="00000000" w:rsidRDefault="00000000" w:rsidRPr="00000000" w14:paraId="00000095">
      <w:pPr>
        <w:pageBreakBefore w:val="0"/>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Wifi &amp; Cell Location Data: /root/Library/Caches/locationd/consolidated.db</w:t>
      </w:r>
    </w:p>
    <w:p w:rsidR="00000000" w:rsidDel="00000000" w:rsidP="00000000" w:rsidRDefault="00000000" w:rsidRPr="00000000" w14:paraId="00000096">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97">
      <w:pPr>
        <w:pageBreakBefore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514600"/>
            <wp:effectExtent b="0" l="0" r="0" t="0"/>
            <wp:docPr id="7"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ageBreakBefore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844800"/>
            <wp:effectExtent b="0" l="0" r="0" t="0"/>
            <wp:docPr id="17"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Style w:val="Heading1"/>
        <w:pageBreakBefore w:val="0"/>
        <w:rPr>
          <w:rFonts w:ascii="Lora" w:cs="Lora" w:eastAsia="Lora" w:hAnsi="Lora"/>
          <w:color w:val="0b5394"/>
        </w:rPr>
      </w:pPr>
      <w:bookmarkStart w:colFirst="0" w:colLast="0" w:name="_m5r3zcqmj9ou" w:id="11"/>
      <w:bookmarkEnd w:id="11"/>
      <w:r w:rsidDel="00000000" w:rsidR="00000000" w:rsidRPr="00000000">
        <w:rPr>
          <w:rFonts w:ascii="Lora" w:cs="Lora" w:eastAsia="Lora" w:hAnsi="Lora"/>
          <w:color w:val="0b5394"/>
          <w:rtl w:val="0"/>
        </w:rPr>
        <w:t xml:space="preserve">Conclusion</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ageBreakBefore w:val="0"/>
        <w:rPr>
          <w:rFonts w:ascii="Roboto" w:cs="Roboto" w:eastAsia="Roboto" w:hAnsi="Roboto"/>
        </w:rPr>
      </w:pPr>
      <w:r w:rsidDel="00000000" w:rsidR="00000000" w:rsidRPr="00000000">
        <w:rPr>
          <w:rFonts w:ascii="Roboto" w:cs="Roboto" w:eastAsia="Roboto" w:hAnsi="Roboto"/>
          <w:rtl w:val="0"/>
        </w:rPr>
        <w:t xml:space="preserve">Evidence found on Tracy’s iPhone indicated the following: </w:t>
      </w:r>
    </w:p>
    <w:p w:rsidR="00000000" w:rsidDel="00000000" w:rsidP="00000000" w:rsidRDefault="00000000" w:rsidRPr="00000000" w14:paraId="0000009E">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9F">
      <w:pPr>
        <w:pageBreakBefore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Tracy used the alias Coral and Pat used the alias Perry.</w:t>
      </w:r>
    </w:p>
    <w:p w:rsidR="00000000" w:rsidDel="00000000" w:rsidP="00000000" w:rsidRDefault="00000000" w:rsidRPr="00000000" w14:paraId="000000A0">
      <w:pPr>
        <w:pageBreakBefore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Tracy’s prime motive was financial gain for planning the stamp heist.</w:t>
      </w:r>
    </w:p>
    <w:p w:rsidR="00000000" w:rsidDel="00000000" w:rsidP="00000000" w:rsidRDefault="00000000" w:rsidRPr="00000000" w14:paraId="000000A1">
      <w:pPr>
        <w:pageBreakBefore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Tracy emailed National Gallery DC stamp letters to her personal email account and to Pat.</w:t>
      </w:r>
    </w:p>
    <w:p w:rsidR="00000000" w:rsidDel="00000000" w:rsidP="00000000" w:rsidRDefault="00000000" w:rsidRPr="00000000" w14:paraId="000000A2">
      <w:pPr>
        <w:pageBreakBefore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Tracy formulated a plan with Pat to steal stamps from NGDC.</w:t>
      </w:r>
    </w:p>
    <w:p w:rsidR="00000000" w:rsidDel="00000000" w:rsidP="00000000" w:rsidRDefault="00000000" w:rsidRPr="00000000" w14:paraId="000000A3">
      <w:pPr>
        <w:pageBreakBefore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Tracy knew that Pat was blackmailing someone named Kind to help with the heist.</w:t>
      </w:r>
    </w:p>
    <w:p w:rsidR="00000000" w:rsidDel="00000000" w:rsidP="00000000" w:rsidRDefault="00000000" w:rsidRPr="00000000" w14:paraId="000000A4">
      <w:pPr>
        <w:pageBreakBefore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Tracy helped Carry also, for financial gain.</w:t>
      </w:r>
    </w:p>
    <w:p w:rsidR="00000000" w:rsidDel="00000000" w:rsidP="00000000" w:rsidRDefault="00000000" w:rsidRPr="00000000" w14:paraId="000000A5">
      <w:pPr>
        <w:pageBreakBefore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Tracy leaked sensitive security rotation information about the National Gallery to Carry.</w:t>
      </w:r>
    </w:p>
    <w:p w:rsidR="00000000" w:rsidDel="00000000" w:rsidP="00000000" w:rsidRDefault="00000000" w:rsidRPr="00000000" w14:paraId="000000A6">
      <w:pPr>
        <w:pageBreakBefore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Tracy helped Carry smuggle a tablet into the Gallery.</w:t>
      </w:r>
    </w:p>
    <w:p w:rsidR="00000000" w:rsidDel="00000000" w:rsidP="00000000" w:rsidRDefault="00000000" w:rsidRPr="00000000" w14:paraId="000000A7">
      <w:pPr>
        <w:pageBreakBefore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Tracy was unaware of the bigger plan that Carry was a part of.</w:t>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AA">
      <w:pPr>
        <w:pStyle w:val="Heading1"/>
        <w:pageBreakBefore w:val="0"/>
        <w:rPr>
          <w:rFonts w:ascii="Lora" w:cs="Lora" w:eastAsia="Lora" w:hAnsi="Lora"/>
          <w:color w:val="0b5394"/>
        </w:rPr>
      </w:pPr>
      <w:bookmarkStart w:colFirst="0" w:colLast="0" w:name="_w4pkinqwxqi8" w:id="12"/>
      <w:bookmarkEnd w:id="12"/>
      <w:r w:rsidDel="00000000" w:rsidR="00000000" w:rsidRPr="00000000">
        <w:rPr>
          <w:rFonts w:ascii="Lora" w:cs="Lora" w:eastAsia="Lora" w:hAnsi="Lora"/>
          <w:color w:val="0b5394"/>
          <w:rtl w:val="0"/>
        </w:rPr>
        <w:t xml:space="preserve">Appendix A: Correspondence Evidence</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ageBreakBefore w:val="0"/>
        <w:rPr>
          <w:rFonts w:ascii="Roboto" w:cs="Roboto" w:eastAsia="Roboto" w:hAnsi="Roboto"/>
        </w:rPr>
      </w:pPr>
      <w:r w:rsidDel="00000000" w:rsidR="00000000" w:rsidRPr="00000000">
        <w:rPr>
          <w:rFonts w:ascii="Roboto" w:cs="Roboto" w:eastAsia="Roboto" w:hAnsi="Roboto"/>
          <w:rtl w:val="0"/>
        </w:rPr>
        <w:t xml:space="preserve">This subsection will provide an amalgamation of the email and SMS correspondence evidence. </w:t>
      </w:r>
      <w:r w:rsidDel="00000000" w:rsidR="00000000" w:rsidRPr="00000000">
        <w:rPr>
          <w:rtl w:val="0"/>
        </w:rPr>
      </w:r>
    </w:p>
    <w:p w:rsidR="00000000" w:rsidDel="00000000" w:rsidP="00000000" w:rsidRDefault="00000000" w:rsidRPr="00000000" w14:paraId="000000AD">
      <w:pPr>
        <w:pageBreakBefore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5319713"/>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531971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ageBreakBefore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501900"/>
            <wp:effectExtent b="0" l="0" r="0" t="0"/>
            <wp:docPr id="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ageBreakBefore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4521200"/>
            <wp:effectExtent b="0" l="0" r="0" t="0"/>
            <wp:docPr id="21"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ageBreakBefore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162300"/>
            <wp:effectExtent b="0" l="0" r="0" t="0"/>
            <wp:docPr id="2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B2">
      <w:pPr>
        <w:pageBreakBefore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060700"/>
            <wp:effectExtent b="0" l="0" r="0" t="0"/>
            <wp:docPr id="1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ageBreakBefore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4762500"/>
            <wp:effectExtent b="0" l="0" r="0" t="0"/>
            <wp:docPr id="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ageBreakBefore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374900"/>
            <wp:effectExtent b="0" l="0" r="0" t="0"/>
            <wp:docPr id="1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ageBreakBefore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327400"/>
            <wp:effectExtent b="0" l="0" r="0" t="0"/>
            <wp:docPr id="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B7">
      <w:pPr>
        <w:pageBreakBefore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7708900"/>
            <wp:effectExtent b="0" l="0" r="0" t="0"/>
            <wp:docPr id="1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77089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ageBreakBefore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5956300"/>
            <wp:effectExtent b="0" l="0" r="0" t="0"/>
            <wp:docPr id="1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ageBreakBefore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6324600"/>
            <wp:effectExtent b="0" l="0" r="0" t="0"/>
            <wp:docPr id="14"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ageBreakBefore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7581900"/>
            <wp:effectExtent b="0" l="0" r="0" t="0"/>
            <wp:docPr id="22"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75819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ageBreakBefore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5930900"/>
            <wp:effectExtent b="0" l="0" r="0" t="0"/>
            <wp:docPr id="4"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ageBreakBefore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6591300"/>
            <wp:effectExtent b="0" l="0" r="0" t="0"/>
            <wp:docPr id="8"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43600"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ageBreakBefore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6769100"/>
            <wp:effectExtent b="0" l="0" r="0" t="0"/>
            <wp:docPr id="18"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67691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ageBreakBefore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095500"/>
            <wp:effectExtent b="0" l="0" r="0" t="0"/>
            <wp:docPr id="9"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C0">
      <w:pPr>
        <w:pageBreakBefore w:val="0"/>
        <w:rPr/>
      </w:pPr>
      <w:r w:rsidDel="00000000" w:rsidR="00000000" w:rsidRPr="00000000">
        <w:rPr>
          <w:rtl w:val="0"/>
        </w:rPr>
      </w:r>
    </w:p>
    <w:p w:rsidR="00000000" w:rsidDel="00000000" w:rsidP="00000000" w:rsidRDefault="00000000" w:rsidRPr="00000000" w14:paraId="000000C1">
      <w:pPr>
        <w:pStyle w:val="Heading1"/>
        <w:pageBreakBefore w:val="0"/>
        <w:rPr>
          <w:rFonts w:ascii="Lora" w:cs="Lora" w:eastAsia="Lora" w:hAnsi="Lora"/>
          <w:color w:val="0b5394"/>
        </w:rPr>
      </w:pPr>
      <w:bookmarkStart w:colFirst="0" w:colLast="0" w:name="_f8fx30pgaw29" w:id="13"/>
      <w:bookmarkEnd w:id="13"/>
      <w:r w:rsidDel="00000000" w:rsidR="00000000" w:rsidRPr="00000000">
        <w:rPr>
          <w:rFonts w:ascii="Lora" w:cs="Lora" w:eastAsia="Lora" w:hAnsi="Lora"/>
          <w:color w:val="0b5394"/>
          <w:rtl w:val="0"/>
        </w:rPr>
        <w:t xml:space="preserve">Appendix B: WiFi and GPS Location Information</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rFonts w:ascii="Roboto" w:cs="Roboto" w:eastAsia="Roboto" w:hAnsi="Roboto"/>
        </w:rPr>
        <w:drawing>
          <wp:inline distB="114300" distT="114300" distL="114300" distR="114300">
            <wp:extent cx="5943600" cy="6451600"/>
            <wp:effectExtent b="0" l="0" r="0" t="0"/>
            <wp:docPr id="2"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9436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ageBreakBefore w:val="0"/>
        <w:rPr>
          <w:rFonts w:ascii="Roboto" w:cs="Roboto" w:eastAsia="Roboto" w:hAnsi="Roboto"/>
        </w:rPr>
      </w:pPr>
      <w:r w:rsidDel="00000000" w:rsidR="00000000" w:rsidRPr="00000000">
        <w:rPr>
          <w:rtl w:val="0"/>
        </w:rPr>
      </w:r>
    </w:p>
    <w:sectPr>
      <w:headerReference r:id="rId30" w:type="first"/>
      <w:footerReference r:id="rId31" w:type="default"/>
      <w:footerReference r:id="rId3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Light">
    <w:embedRegular w:fontKey="{00000000-0000-0000-0000-000000000000}" r:id="rId5" w:subsetted="0"/>
    <w:embedBold w:fontKey="{00000000-0000-0000-0000-000000000000}" r:id="rId6" w:subsetted="0"/>
  </w:font>
  <w:font w:name="Lor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pageBreakBefore w:val="0"/>
      <w:rPr/>
    </w:pPr>
    <w:r w:rsidDel="00000000" w:rsidR="00000000" w:rsidRPr="00000000">
      <w:rPr>
        <w:rtl w:val="0"/>
      </w:rPr>
      <w:t xml:space="preserve">2012-07-15-National-Gallery Digital Forensics Investigation Report</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11.png"/><Relationship Id="rId24" Type="http://schemas.openxmlformats.org/officeDocument/2006/relationships/image" Target="media/image22.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tracy.sumtwelve@nationalgallerydc.org" TargetMode="External"/><Relationship Id="rId26" Type="http://schemas.openxmlformats.org/officeDocument/2006/relationships/image" Target="media/image2.png"/><Relationship Id="rId25" Type="http://schemas.openxmlformats.org/officeDocument/2006/relationships/image" Target="media/image14.png"/><Relationship Id="rId28" Type="http://schemas.openxmlformats.org/officeDocument/2006/relationships/image" Target="media/image18.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7.png"/><Relationship Id="rId7" Type="http://schemas.openxmlformats.org/officeDocument/2006/relationships/image" Target="media/image16.png"/><Relationship Id="rId8" Type="http://schemas.openxmlformats.org/officeDocument/2006/relationships/hyperlink" Target="mailto:tracysumtwelve@gmail.com" TargetMode="External"/><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19.png"/><Relationship Id="rId10" Type="http://schemas.openxmlformats.org/officeDocument/2006/relationships/image" Target="media/image15.png"/><Relationship Id="rId32" Type="http://schemas.openxmlformats.org/officeDocument/2006/relationships/footer" Target="footer2.xml"/><Relationship Id="rId13" Type="http://schemas.openxmlformats.org/officeDocument/2006/relationships/image" Target="media/image4.png"/><Relationship Id="rId12" Type="http://schemas.openxmlformats.org/officeDocument/2006/relationships/image" Target="media/image21.png"/><Relationship Id="rId15" Type="http://schemas.openxmlformats.org/officeDocument/2006/relationships/image" Target="media/image20.png"/><Relationship Id="rId14" Type="http://schemas.openxmlformats.org/officeDocument/2006/relationships/image" Target="media/image13.png"/><Relationship Id="rId17" Type="http://schemas.openxmlformats.org/officeDocument/2006/relationships/image" Target="media/image8.png"/><Relationship Id="rId16" Type="http://schemas.openxmlformats.org/officeDocument/2006/relationships/image" Target="media/image5.png"/><Relationship Id="rId19" Type="http://schemas.openxmlformats.org/officeDocument/2006/relationships/image" Target="media/image12.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Lora-boldItalic.ttf"/><Relationship Id="rId9" Type="http://schemas.openxmlformats.org/officeDocument/2006/relationships/font" Target="fonts/Lora-italic.ttf"/><Relationship Id="rId5" Type="http://schemas.openxmlformats.org/officeDocument/2006/relationships/font" Target="fonts/OswaldLight-regular.ttf"/><Relationship Id="rId6" Type="http://schemas.openxmlformats.org/officeDocument/2006/relationships/font" Target="fonts/OswaldLight-bold.ttf"/><Relationship Id="rId7" Type="http://schemas.openxmlformats.org/officeDocument/2006/relationships/font" Target="fonts/Lora-regular.ttf"/><Relationship Id="rId8" Type="http://schemas.openxmlformats.org/officeDocument/2006/relationships/font" Target="fonts/Lor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