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B3E01" w14:textId="77777777" w:rsidR="007F0C88" w:rsidRPr="008746FC" w:rsidRDefault="007F0C88" w:rsidP="007F0C88">
      <w:pPr>
        <w:jc w:val="center"/>
        <w:rPr>
          <w:rFonts w:ascii="Times New Roman" w:hAnsi="Times New Roman" w:cs="Times New Roman"/>
          <w:b/>
          <w:sz w:val="28"/>
        </w:rPr>
      </w:pPr>
      <w:bookmarkStart w:id="0" w:name="OLE_LINK30"/>
      <w:bookmarkStart w:id="1" w:name="OLE_LINK31"/>
      <w:bookmarkStart w:id="2" w:name="OLE_LINK42"/>
      <w:bookmarkStart w:id="3" w:name="OLE_LINK43"/>
      <w:bookmarkStart w:id="4" w:name="OLE_LINK48"/>
      <w:r w:rsidRPr="008746FC">
        <w:rPr>
          <w:rFonts w:ascii="Times New Roman" w:hAnsi="Times New Roman" w:cs="Times New Roman"/>
          <w:b/>
          <w:sz w:val="28"/>
        </w:rPr>
        <w:t>北京邮电大学</w:t>
      </w:r>
      <w:r w:rsidRPr="008746FC">
        <w:rPr>
          <w:rFonts w:ascii="Times New Roman" w:hAnsi="Times New Roman" w:cs="Times New Roman"/>
          <w:b/>
          <w:sz w:val="28"/>
        </w:rPr>
        <w:t xml:space="preserve"> </w:t>
      </w:r>
      <w:r w:rsidRPr="008746FC">
        <w:rPr>
          <w:rFonts w:ascii="Times New Roman" w:hAnsi="Times New Roman" w:cs="Times New Roman"/>
          <w:b/>
          <w:sz w:val="28"/>
        </w:rPr>
        <w:t>本科毕业设计（论文）</w:t>
      </w:r>
      <w:r w:rsidR="00145F25" w:rsidRPr="008746FC">
        <w:rPr>
          <w:rFonts w:ascii="Times New Roman" w:hAnsi="Times New Roman" w:cs="Times New Roman"/>
          <w:b/>
          <w:sz w:val="28"/>
        </w:rPr>
        <w:t>中</w:t>
      </w:r>
      <w:r w:rsidR="004B1E43" w:rsidRPr="008746FC">
        <w:rPr>
          <w:rFonts w:ascii="Times New Roman" w:hAnsi="Times New Roman" w:cs="Times New Roman"/>
          <w:b/>
          <w:sz w:val="28"/>
        </w:rPr>
        <w:t>期进度报告</w:t>
      </w:r>
    </w:p>
    <w:p w14:paraId="261674BF" w14:textId="77777777" w:rsidR="00895E6F" w:rsidRPr="008746FC" w:rsidRDefault="007F0C88" w:rsidP="007F0C88">
      <w:pPr>
        <w:jc w:val="center"/>
        <w:rPr>
          <w:rFonts w:ascii="Times New Roman" w:hAnsi="Times New Roman" w:cs="Times New Roman"/>
          <w:b/>
          <w:sz w:val="28"/>
        </w:rPr>
      </w:pPr>
      <w:r w:rsidRPr="008746FC">
        <w:rPr>
          <w:rFonts w:ascii="Times New Roman" w:hAnsi="Times New Roman" w:cs="Times New Roman"/>
          <w:b/>
          <w:sz w:val="28"/>
        </w:rPr>
        <w:t xml:space="preserve">Project </w:t>
      </w:r>
      <w:r w:rsidR="00145F25" w:rsidRPr="008746FC">
        <w:rPr>
          <w:rFonts w:ascii="Times New Roman" w:hAnsi="Times New Roman" w:cs="Times New Roman"/>
          <w:b/>
          <w:sz w:val="28"/>
        </w:rPr>
        <w:t>Mid</w:t>
      </w:r>
      <w:r w:rsidR="004B1E43" w:rsidRPr="008746FC">
        <w:rPr>
          <w:rFonts w:ascii="Times New Roman" w:hAnsi="Times New Roman" w:cs="Times New Roman"/>
          <w:b/>
          <w:sz w:val="28"/>
        </w:rPr>
        <w:t>-term Progress Report</w:t>
      </w:r>
    </w:p>
    <w:tbl>
      <w:tblPr>
        <w:tblStyle w:val="a3"/>
        <w:tblW w:w="0" w:type="auto"/>
        <w:tblLook w:val="04A0" w:firstRow="1" w:lastRow="0" w:firstColumn="1" w:lastColumn="0" w:noHBand="0" w:noVBand="1"/>
      </w:tblPr>
      <w:tblGrid>
        <w:gridCol w:w="1510"/>
        <w:gridCol w:w="1564"/>
        <w:gridCol w:w="1643"/>
        <w:gridCol w:w="1568"/>
        <w:gridCol w:w="970"/>
        <w:gridCol w:w="1761"/>
      </w:tblGrid>
      <w:tr w:rsidR="001F0AEE" w:rsidRPr="008746FC" w14:paraId="09EEE418" w14:textId="77777777" w:rsidTr="00F268B6">
        <w:tc>
          <w:tcPr>
            <w:tcW w:w="1696" w:type="dxa"/>
          </w:tcPr>
          <w:p w14:paraId="468988B2" w14:textId="77777777" w:rsidR="00EA2B0D" w:rsidRPr="008746FC" w:rsidRDefault="008C0A11" w:rsidP="00B301C2">
            <w:pPr>
              <w:rPr>
                <w:rFonts w:ascii="Times New Roman" w:hAnsi="Times New Roman" w:cs="Times New Roman"/>
                <w:b/>
              </w:rPr>
            </w:pPr>
            <w:r w:rsidRPr="008746FC">
              <w:rPr>
                <w:rFonts w:ascii="Times New Roman" w:hAnsi="Times New Roman" w:cs="Times New Roman"/>
                <w:b/>
              </w:rPr>
              <w:t>学院</w:t>
            </w:r>
          </w:p>
          <w:p w14:paraId="254DEF2E" w14:textId="77777777" w:rsidR="008C0A11" w:rsidRPr="008746FC" w:rsidRDefault="008C0A11" w:rsidP="00B301C2">
            <w:pPr>
              <w:rPr>
                <w:rFonts w:ascii="Times New Roman" w:hAnsi="Times New Roman" w:cs="Times New Roman"/>
                <w:b/>
              </w:rPr>
            </w:pPr>
            <w:r w:rsidRPr="008746FC">
              <w:rPr>
                <w:rFonts w:ascii="Times New Roman" w:hAnsi="Times New Roman" w:cs="Times New Roman"/>
                <w:b/>
              </w:rPr>
              <w:t>School</w:t>
            </w:r>
          </w:p>
        </w:tc>
        <w:tc>
          <w:tcPr>
            <w:tcW w:w="1418" w:type="dxa"/>
            <w:vAlign w:val="center"/>
          </w:tcPr>
          <w:p w14:paraId="39DD7B5F" w14:textId="77777777" w:rsidR="008C0A11" w:rsidRPr="008746FC" w:rsidRDefault="008C0A11" w:rsidP="00B301C2">
            <w:pPr>
              <w:rPr>
                <w:rFonts w:ascii="Times New Roman" w:hAnsi="Times New Roman" w:cs="Times New Roman"/>
              </w:rPr>
            </w:pPr>
            <w:r w:rsidRPr="008746FC">
              <w:rPr>
                <w:rFonts w:ascii="Times New Roman" w:hAnsi="Times New Roman" w:cs="Times New Roman"/>
              </w:rPr>
              <w:t>International School</w:t>
            </w:r>
          </w:p>
        </w:tc>
        <w:tc>
          <w:tcPr>
            <w:tcW w:w="1559" w:type="dxa"/>
          </w:tcPr>
          <w:p w14:paraId="00D2C62E" w14:textId="77777777" w:rsidR="00EA2B0D" w:rsidRPr="008746FC" w:rsidRDefault="008C0A11" w:rsidP="00B301C2">
            <w:pPr>
              <w:rPr>
                <w:rFonts w:ascii="Times New Roman" w:hAnsi="Times New Roman" w:cs="Times New Roman"/>
                <w:b/>
              </w:rPr>
            </w:pPr>
            <w:r w:rsidRPr="008746FC">
              <w:rPr>
                <w:rFonts w:ascii="Times New Roman" w:hAnsi="Times New Roman" w:cs="Times New Roman"/>
                <w:b/>
              </w:rPr>
              <w:t>专业</w:t>
            </w:r>
          </w:p>
          <w:p w14:paraId="31097DF2" w14:textId="77777777" w:rsidR="008C0A11" w:rsidRPr="008746FC" w:rsidRDefault="008C0A11" w:rsidP="00B301C2">
            <w:pPr>
              <w:rPr>
                <w:rFonts w:ascii="Times New Roman" w:hAnsi="Times New Roman" w:cs="Times New Roman"/>
                <w:b/>
              </w:rPr>
            </w:pPr>
            <w:r w:rsidRPr="008746FC">
              <w:rPr>
                <w:rFonts w:ascii="Times New Roman" w:hAnsi="Times New Roman" w:cs="Times New Roman"/>
                <w:b/>
              </w:rPr>
              <w:t>Programme</w:t>
            </w:r>
          </w:p>
        </w:tc>
        <w:sdt>
          <w:sdtPr>
            <w:rPr>
              <w:rFonts w:ascii="Times New Roman" w:hAnsi="Times New Roman" w:cs="Times New Roman"/>
              <w:b/>
            </w:rPr>
            <w:alias w:val="programme"/>
            <w:tag w:val="programme"/>
            <w:id w:val="990145390"/>
            <w:placeholder>
              <w:docPart w:val="1C125402A689414F9499B9CAE219D93C"/>
            </w:placeholder>
            <w:dropDownList>
              <w:listItem w:value="Choose an item."/>
              <w:listItem w:displayText="Telecommunications Engineering with Management" w:value="Telecommunications Engineering with Management"/>
              <w:listItem w:displayText="Electronic Information Engineering" w:value="Electronic Information Engineering"/>
              <w:listItem w:displayText="Internet of Things Engineering" w:value="Internet of Things Engineering"/>
              <w:listItem w:displayText="Intelligent Science and Technology" w:value="Intelligent Science and Technology"/>
            </w:dropDownList>
          </w:sdtPr>
          <w:sdtContent>
            <w:tc>
              <w:tcPr>
                <w:tcW w:w="4343" w:type="dxa"/>
                <w:gridSpan w:val="3"/>
                <w:vAlign w:val="center"/>
              </w:tcPr>
              <w:p w14:paraId="54317F56" w14:textId="19384A2C" w:rsidR="008C0A11" w:rsidRPr="008746FC" w:rsidRDefault="00AB346F" w:rsidP="00B301C2">
                <w:pPr>
                  <w:rPr>
                    <w:rFonts w:ascii="Times New Roman" w:hAnsi="Times New Roman" w:cs="Times New Roman"/>
                    <w:b/>
                  </w:rPr>
                </w:pPr>
                <w:r w:rsidRPr="008746FC">
                  <w:rPr>
                    <w:rFonts w:ascii="Times New Roman" w:hAnsi="Times New Roman" w:cs="Times New Roman"/>
                    <w:b/>
                  </w:rPr>
                  <w:t>Intelligent Science and Technology</w:t>
                </w:r>
              </w:p>
            </w:tc>
          </w:sdtContent>
        </w:sdt>
      </w:tr>
      <w:tr w:rsidR="001F0AEE" w:rsidRPr="008746FC" w14:paraId="64C68E7C" w14:textId="77777777" w:rsidTr="00F268B6">
        <w:tc>
          <w:tcPr>
            <w:tcW w:w="1696" w:type="dxa"/>
          </w:tcPr>
          <w:p w14:paraId="2CB1206C" w14:textId="77777777" w:rsidR="00EA2B0D" w:rsidRPr="008746FC" w:rsidRDefault="00EA2B0D" w:rsidP="00B301C2">
            <w:pPr>
              <w:rPr>
                <w:rFonts w:ascii="Times New Roman" w:hAnsi="Times New Roman" w:cs="Times New Roman"/>
                <w:b/>
              </w:rPr>
            </w:pPr>
            <w:r w:rsidRPr="008746FC">
              <w:rPr>
                <w:rFonts w:ascii="Times New Roman" w:hAnsi="Times New Roman" w:cs="Times New Roman"/>
                <w:b/>
              </w:rPr>
              <w:t>姓</w:t>
            </w:r>
          </w:p>
          <w:p w14:paraId="22358F73" w14:textId="77777777" w:rsidR="00EA2B0D" w:rsidRPr="008746FC" w:rsidRDefault="00EA2B0D" w:rsidP="00B301C2">
            <w:pPr>
              <w:rPr>
                <w:rFonts w:ascii="Times New Roman" w:hAnsi="Times New Roman" w:cs="Times New Roman"/>
                <w:b/>
              </w:rPr>
            </w:pPr>
            <w:r w:rsidRPr="008746FC">
              <w:rPr>
                <w:rFonts w:ascii="Times New Roman" w:hAnsi="Times New Roman" w:cs="Times New Roman"/>
                <w:b/>
              </w:rPr>
              <w:t>Family name</w:t>
            </w:r>
          </w:p>
        </w:tc>
        <w:tc>
          <w:tcPr>
            <w:tcW w:w="1418" w:type="dxa"/>
            <w:vAlign w:val="center"/>
          </w:tcPr>
          <w:p w14:paraId="464D26FA" w14:textId="77777777" w:rsidR="00EA2B0D" w:rsidRPr="008746FC" w:rsidRDefault="00AB346F" w:rsidP="00B301C2">
            <w:pPr>
              <w:rPr>
                <w:rFonts w:ascii="Times New Roman" w:hAnsi="Times New Roman" w:cs="Times New Roman"/>
              </w:rPr>
            </w:pPr>
            <w:r w:rsidRPr="008746FC">
              <w:rPr>
                <w:rFonts w:ascii="Times New Roman" w:hAnsi="Times New Roman" w:cs="Times New Roman"/>
              </w:rPr>
              <w:t>赵</w:t>
            </w:r>
          </w:p>
          <w:p w14:paraId="7BCCFBCD" w14:textId="45308745" w:rsidR="00AB346F" w:rsidRPr="008746FC" w:rsidRDefault="00AB346F" w:rsidP="00B301C2">
            <w:pPr>
              <w:rPr>
                <w:rFonts w:ascii="Times New Roman" w:hAnsi="Times New Roman" w:cs="Times New Roman"/>
              </w:rPr>
            </w:pPr>
            <w:r w:rsidRPr="008746FC">
              <w:rPr>
                <w:rFonts w:ascii="Times New Roman" w:hAnsi="Times New Roman" w:cs="Times New Roman"/>
              </w:rPr>
              <w:t>Zhao</w:t>
            </w:r>
          </w:p>
        </w:tc>
        <w:tc>
          <w:tcPr>
            <w:tcW w:w="1559" w:type="dxa"/>
          </w:tcPr>
          <w:p w14:paraId="01E4DD30" w14:textId="77777777" w:rsidR="00EA2B0D" w:rsidRPr="008746FC" w:rsidRDefault="00EA2B0D" w:rsidP="00B301C2">
            <w:pPr>
              <w:rPr>
                <w:rFonts w:ascii="Times New Roman" w:hAnsi="Times New Roman" w:cs="Times New Roman"/>
                <w:b/>
              </w:rPr>
            </w:pPr>
            <w:r w:rsidRPr="008746FC">
              <w:rPr>
                <w:rFonts w:ascii="Times New Roman" w:hAnsi="Times New Roman" w:cs="Times New Roman"/>
                <w:b/>
              </w:rPr>
              <w:t>名</w:t>
            </w:r>
          </w:p>
          <w:p w14:paraId="44063BB3" w14:textId="77777777" w:rsidR="00EA2B0D" w:rsidRPr="008746FC" w:rsidRDefault="00EA2B0D" w:rsidP="00B301C2">
            <w:pPr>
              <w:rPr>
                <w:rFonts w:ascii="Times New Roman" w:hAnsi="Times New Roman" w:cs="Times New Roman"/>
                <w:b/>
              </w:rPr>
            </w:pPr>
            <w:r w:rsidRPr="008746FC">
              <w:rPr>
                <w:rFonts w:ascii="Times New Roman" w:hAnsi="Times New Roman" w:cs="Times New Roman"/>
                <w:b/>
              </w:rPr>
              <w:t>First Name</w:t>
            </w:r>
          </w:p>
        </w:tc>
        <w:tc>
          <w:tcPr>
            <w:tcW w:w="4343" w:type="dxa"/>
            <w:gridSpan w:val="3"/>
            <w:vAlign w:val="center"/>
          </w:tcPr>
          <w:p w14:paraId="672E9482" w14:textId="77777777" w:rsidR="00EA2B0D" w:rsidRPr="008746FC" w:rsidRDefault="00AB346F" w:rsidP="00B301C2">
            <w:pPr>
              <w:rPr>
                <w:rFonts w:ascii="Times New Roman" w:hAnsi="Times New Roman" w:cs="Times New Roman"/>
              </w:rPr>
            </w:pPr>
            <w:r w:rsidRPr="008746FC">
              <w:rPr>
                <w:rFonts w:ascii="Times New Roman" w:hAnsi="Times New Roman" w:cs="Times New Roman"/>
              </w:rPr>
              <w:t>哲昀</w:t>
            </w:r>
          </w:p>
          <w:p w14:paraId="3E2D23E3" w14:textId="4D20F618" w:rsidR="00AB346F" w:rsidRPr="008746FC" w:rsidRDefault="00AB346F" w:rsidP="00B301C2">
            <w:pPr>
              <w:rPr>
                <w:rFonts w:ascii="Times New Roman" w:hAnsi="Times New Roman" w:cs="Times New Roman"/>
              </w:rPr>
            </w:pPr>
            <w:r w:rsidRPr="008746FC">
              <w:rPr>
                <w:rFonts w:ascii="Times New Roman" w:hAnsi="Times New Roman" w:cs="Times New Roman"/>
              </w:rPr>
              <w:t>Zheyun</w:t>
            </w:r>
          </w:p>
        </w:tc>
      </w:tr>
      <w:tr w:rsidR="00992A52" w:rsidRPr="008746FC" w14:paraId="2ADEEE45" w14:textId="77777777" w:rsidTr="00F268B6">
        <w:tc>
          <w:tcPr>
            <w:tcW w:w="1696" w:type="dxa"/>
          </w:tcPr>
          <w:p w14:paraId="30550EC7" w14:textId="77777777" w:rsidR="002F1A48" w:rsidRPr="008746FC" w:rsidRDefault="002F1A48" w:rsidP="00F10D96">
            <w:pPr>
              <w:rPr>
                <w:rFonts w:ascii="Times New Roman" w:hAnsi="Times New Roman" w:cs="Times New Roman"/>
                <w:b/>
              </w:rPr>
            </w:pPr>
            <w:r w:rsidRPr="008746FC">
              <w:rPr>
                <w:rFonts w:ascii="Times New Roman" w:hAnsi="Times New Roman" w:cs="Times New Roman"/>
                <w:b/>
              </w:rPr>
              <w:t>BUPT</w:t>
            </w:r>
            <w:r w:rsidRPr="008746FC">
              <w:rPr>
                <w:rFonts w:ascii="Times New Roman" w:hAnsi="Times New Roman" w:cs="Times New Roman"/>
                <w:b/>
              </w:rPr>
              <w:t>学号</w:t>
            </w:r>
          </w:p>
          <w:p w14:paraId="4A24B911" w14:textId="77777777" w:rsidR="002F1A48" w:rsidRPr="008746FC" w:rsidRDefault="002F1A48" w:rsidP="00F10D96">
            <w:pPr>
              <w:rPr>
                <w:rFonts w:ascii="Times New Roman" w:hAnsi="Times New Roman" w:cs="Times New Roman"/>
                <w:b/>
              </w:rPr>
            </w:pPr>
            <w:r w:rsidRPr="008746FC">
              <w:rPr>
                <w:rFonts w:ascii="Times New Roman" w:hAnsi="Times New Roman" w:cs="Times New Roman"/>
                <w:b/>
              </w:rPr>
              <w:t>BUPT number</w:t>
            </w:r>
          </w:p>
        </w:tc>
        <w:tc>
          <w:tcPr>
            <w:tcW w:w="1418" w:type="dxa"/>
            <w:vAlign w:val="center"/>
          </w:tcPr>
          <w:p w14:paraId="7DDC93AB" w14:textId="315D81A0" w:rsidR="002F1A48" w:rsidRPr="008746FC" w:rsidRDefault="00AB346F" w:rsidP="00F10D96">
            <w:pPr>
              <w:rPr>
                <w:rFonts w:ascii="Times New Roman" w:hAnsi="Times New Roman" w:cs="Times New Roman"/>
              </w:rPr>
            </w:pPr>
            <w:r w:rsidRPr="008746FC">
              <w:rPr>
                <w:rFonts w:ascii="Times New Roman" w:hAnsi="Times New Roman" w:cs="Times New Roman"/>
              </w:rPr>
              <w:t>2022213670</w:t>
            </w:r>
          </w:p>
        </w:tc>
        <w:tc>
          <w:tcPr>
            <w:tcW w:w="1559" w:type="dxa"/>
          </w:tcPr>
          <w:p w14:paraId="121A06CD" w14:textId="77777777" w:rsidR="002F1A48" w:rsidRPr="008746FC" w:rsidRDefault="002F1A48" w:rsidP="00F10D96">
            <w:pPr>
              <w:rPr>
                <w:rFonts w:ascii="Times New Roman" w:hAnsi="Times New Roman" w:cs="Times New Roman"/>
                <w:b/>
              </w:rPr>
            </w:pPr>
            <w:r w:rsidRPr="008746FC">
              <w:rPr>
                <w:rFonts w:ascii="Times New Roman" w:hAnsi="Times New Roman" w:cs="Times New Roman"/>
                <w:b/>
              </w:rPr>
              <w:t>QM</w:t>
            </w:r>
            <w:r w:rsidRPr="008746FC">
              <w:rPr>
                <w:rFonts w:ascii="Times New Roman" w:hAnsi="Times New Roman" w:cs="Times New Roman"/>
                <w:b/>
              </w:rPr>
              <w:t>学号</w:t>
            </w:r>
          </w:p>
          <w:p w14:paraId="0B83ADBC" w14:textId="77777777" w:rsidR="002F1A48" w:rsidRPr="008746FC" w:rsidRDefault="002F1A48" w:rsidP="00F10D96">
            <w:pPr>
              <w:rPr>
                <w:rFonts w:ascii="Times New Roman" w:hAnsi="Times New Roman" w:cs="Times New Roman"/>
                <w:b/>
              </w:rPr>
            </w:pPr>
            <w:r w:rsidRPr="008746FC">
              <w:rPr>
                <w:rFonts w:ascii="Times New Roman" w:hAnsi="Times New Roman" w:cs="Times New Roman"/>
                <w:b/>
              </w:rPr>
              <w:t>QM number</w:t>
            </w:r>
          </w:p>
        </w:tc>
        <w:tc>
          <w:tcPr>
            <w:tcW w:w="1559" w:type="dxa"/>
            <w:vAlign w:val="center"/>
          </w:tcPr>
          <w:p w14:paraId="55ACAECE" w14:textId="1619E309" w:rsidR="002F1A48" w:rsidRPr="008746FC" w:rsidRDefault="00AB346F" w:rsidP="00F10D96">
            <w:pPr>
              <w:rPr>
                <w:rFonts w:ascii="Times New Roman" w:hAnsi="Times New Roman" w:cs="Times New Roman"/>
              </w:rPr>
            </w:pPr>
            <w:r w:rsidRPr="008746FC">
              <w:rPr>
                <w:rFonts w:ascii="Times New Roman" w:hAnsi="Times New Roman" w:cs="Times New Roman"/>
              </w:rPr>
              <w:t>221170559</w:t>
            </w:r>
          </w:p>
        </w:tc>
        <w:tc>
          <w:tcPr>
            <w:tcW w:w="993" w:type="dxa"/>
          </w:tcPr>
          <w:p w14:paraId="5CBB06CD" w14:textId="77777777" w:rsidR="002F1A48" w:rsidRPr="008746FC" w:rsidRDefault="002F1A48" w:rsidP="002F1A48">
            <w:pPr>
              <w:rPr>
                <w:rFonts w:ascii="Times New Roman" w:hAnsi="Times New Roman" w:cs="Times New Roman"/>
                <w:b/>
              </w:rPr>
            </w:pPr>
            <w:r w:rsidRPr="008746FC">
              <w:rPr>
                <w:rFonts w:ascii="Times New Roman" w:hAnsi="Times New Roman" w:cs="Times New Roman"/>
                <w:b/>
              </w:rPr>
              <w:t>班级</w:t>
            </w:r>
          </w:p>
          <w:p w14:paraId="0E00CAE1" w14:textId="77777777" w:rsidR="002F1A48" w:rsidRPr="008746FC" w:rsidRDefault="002F1A48" w:rsidP="002F1A48">
            <w:pPr>
              <w:rPr>
                <w:rFonts w:ascii="Times New Roman" w:hAnsi="Times New Roman" w:cs="Times New Roman"/>
                <w:b/>
              </w:rPr>
            </w:pPr>
            <w:r w:rsidRPr="008746FC">
              <w:rPr>
                <w:rFonts w:ascii="Times New Roman" w:hAnsi="Times New Roman" w:cs="Times New Roman"/>
                <w:b/>
              </w:rPr>
              <w:t>Class</w:t>
            </w:r>
          </w:p>
        </w:tc>
        <w:tc>
          <w:tcPr>
            <w:tcW w:w="1791" w:type="dxa"/>
            <w:vAlign w:val="center"/>
          </w:tcPr>
          <w:p w14:paraId="4F73DC80" w14:textId="02BE59B0" w:rsidR="002F1A48" w:rsidRPr="008746FC" w:rsidRDefault="00AB346F" w:rsidP="00F10D96">
            <w:pPr>
              <w:rPr>
                <w:rFonts w:ascii="Times New Roman" w:hAnsi="Times New Roman" w:cs="Times New Roman"/>
              </w:rPr>
            </w:pPr>
            <w:r w:rsidRPr="008746FC">
              <w:rPr>
                <w:rFonts w:ascii="Times New Roman" w:hAnsi="Times New Roman" w:cs="Times New Roman"/>
              </w:rPr>
              <w:t>2022215124</w:t>
            </w:r>
          </w:p>
        </w:tc>
      </w:tr>
      <w:tr w:rsidR="00B53549" w:rsidRPr="008746FC" w14:paraId="1A24A5D7" w14:textId="77777777" w:rsidTr="00F268B6">
        <w:tc>
          <w:tcPr>
            <w:tcW w:w="1696" w:type="dxa"/>
          </w:tcPr>
          <w:p w14:paraId="4567A9C1" w14:textId="77777777" w:rsidR="00BD0BEB" w:rsidRPr="008746FC" w:rsidRDefault="0057513F" w:rsidP="007024C1">
            <w:pPr>
              <w:rPr>
                <w:rFonts w:ascii="Times New Roman" w:hAnsi="Times New Roman" w:cs="Times New Roman"/>
                <w:b/>
                <w:bCs/>
                <w:color w:val="000000"/>
              </w:rPr>
            </w:pPr>
            <w:r w:rsidRPr="008746FC">
              <w:rPr>
                <w:rFonts w:ascii="Times New Roman" w:hAnsi="Times New Roman" w:cs="Times New Roman"/>
                <w:b/>
                <w:bCs/>
                <w:color w:val="000000"/>
              </w:rPr>
              <w:t>论文</w:t>
            </w:r>
            <w:r w:rsidR="009035C2" w:rsidRPr="008746FC">
              <w:rPr>
                <w:rFonts w:ascii="Times New Roman" w:hAnsi="Times New Roman" w:cs="Times New Roman"/>
                <w:b/>
                <w:bCs/>
                <w:color w:val="000000"/>
              </w:rPr>
              <w:t>题目</w:t>
            </w:r>
            <w:r w:rsidR="00B27931" w:rsidRPr="008746FC">
              <w:rPr>
                <w:rFonts w:ascii="Times New Roman" w:hAnsi="Times New Roman" w:cs="Times New Roman"/>
                <w:b/>
                <w:bCs/>
                <w:color w:val="000000"/>
              </w:rPr>
              <w:t xml:space="preserve"> </w:t>
            </w:r>
          </w:p>
          <w:p w14:paraId="34E81F0A" w14:textId="77777777" w:rsidR="00B53549" w:rsidRPr="008746FC" w:rsidRDefault="00B27931" w:rsidP="009035C2">
            <w:pPr>
              <w:rPr>
                <w:rFonts w:ascii="Times New Roman" w:hAnsi="Times New Roman" w:cs="Times New Roman"/>
                <w:b/>
                <w:bCs/>
                <w:color w:val="000000"/>
              </w:rPr>
            </w:pPr>
            <w:r w:rsidRPr="008746FC">
              <w:rPr>
                <w:rFonts w:ascii="Times New Roman" w:hAnsi="Times New Roman" w:cs="Times New Roman"/>
                <w:b/>
                <w:bCs/>
                <w:color w:val="000000"/>
              </w:rPr>
              <w:t xml:space="preserve">Project </w:t>
            </w:r>
            <w:r w:rsidR="009035C2" w:rsidRPr="008746FC">
              <w:rPr>
                <w:rFonts w:ascii="Times New Roman" w:hAnsi="Times New Roman" w:cs="Times New Roman"/>
                <w:b/>
                <w:bCs/>
                <w:color w:val="000000"/>
              </w:rPr>
              <w:t>Title</w:t>
            </w:r>
          </w:p>
        </w:tc>
        <w:tc>
          <w:tcPr>
            <w:tcW w:w="7320" w:type="dxa"/>
            <w:gridSpan w:val="5"/>
          </w:tcPr>
          <w:p w14:paraId="47FB98E0" w14:textId="762A2B50" w:rsidR="006A015E" w:rsidRPr="008746FC" w:rsidRDefault="00AB346F" w:rsidP="0069119A">
            <w:pPr>
              <w:rPr>
                <w:rFonts w:ascii="Times New Roman" w:hAnsi="Times New Roman" w:cs="Times New Roman"/>
              </w:rPr>
            </w:pPr>
            <w:r w:rsidRPr="008746FC">
              <w:rPr>
                <w:rFonts w:ascii="Times New Roman" w:hAnsi="Times New Roman" w:cs="Times New Roman"/>
              </w:rPr>
              <w:t>Network Resource Management Based on Language Model Multi-Agent Systems</w:t>
            </w:r>
          </w:p>
        </w:tc>
      </w:tr>
      <w:tr w:rsidR="00E5324D" w:rsidRPr="008746FC" w14:paraId="062B5AC6" w14:textId="77777777" w:rsidTr="00384474">
        <w:trPr>
          <w:trHeight w:val="632"/>
        </w:trPr>
        <w:tc>
          <w:tcPr>
            <w:tcW w:w="9016" w:type="dxa"/>
            <w:gridSpan w:val="6"/>
          </w:tcPr>
          <w:p w14:paraId="0AFAE221" w14:textId="77777777" w:rsidR="00BF08ED" w:rsidRPr="008746FC" w:rsidRDefault="00BF08ED" w:rsidP="00BF08ED">
            <w:pPr>
              <w:rPr>
                <w:rFonts w:ascii="Times New Roman" w:hAnsi="Times New Roman" w:cs="Times New Roman"/>
                <w:b/>
              </w:rPr>
            </w:pPr>
            <w:r w:rsidRPr="008746FC">
              <w:rPr>
                <w:rFonts w:ascii="Times New Roman" w:hAnsi="Times New Roman" w:cs="Times New Roman"/>
                <w:b/>
              </w:rPr>
              <w:t>是否完成任务书中所定的中期目标？</w:t>
            </w:r>
            <w:r w:rsidRPr="008746FC">
              <w:rPr>
                <w:rFonts w:ascii="Times New Roman" w:hAnsi="Times New Roman" w:cs="Times New Roman"/>
                <w:b/>
              </w:rPr>
              <w:t xml:space="preserve">Targets met (as </w:t>
            </w:r>
            <w:r w:rsidR="00E55E1A" w:rsidRPr="008746FC">
              <w:rPr>
                <w:rFonts w:ascii="Times New Roman" w:hAnsi="Times New Roman" w:cs="Times New Roman"/>
                <w:b/>
              </w:rPr>
              <w:t xml:space="preserve">set </w:t>
            </w:r>
            <w:r w:rsidRPr="008746FC">
              <w:rPr>
                <w:rFonts w:ascii="Times New Roman" w:hAnsi="Times New Roman" w:cs="Times New Roman"/>
                <w:b/>
              </w:rPr>
              <w:t>in the Specification)?</w:t>
            </w:r>
          </w:p>
          <w:p w14:paraId="55C1C83B" w14:textId="016B023F" w:rsidR="00E5324D" w:rsidRPr="00D52CF7" w:rsidRDefault="00AB346F" w:rsidP="00BF08ED">
            <w:pPr>
              <w:rPr>
                <w:rFonts w:ascii="Times New Roman" w:hAnsi="Times New Roman" w:cs="Times New Roman"/>
                <w:lang w:val="en-US"/>
              </w:rPr>
            </w:pPr>
            <w:r w:rsidRPr="008746FC">
              <w:rPr>
                <w:rFonts w:ascii="Times New Roman" w:hAnsi="Times New Roman" w:cs="Times New Roman"/>
                <w:b/>
              </w:rPr>
              <w:t>YES</w:t>
            </w:r>
          </w:p>
        </w:tc>
      </w:tr>
      <w:tr w:rsidR="002B01D4" w:rsidRPr="008746FC" w14:paraId="4597831E" w14:textId="77777777" w:rsidTr="00F268B6">
        <w:tc>
          <w:tcPr>
            <w:tcW w:w="9016" w:type="dxa"/>
            <w:gridSpan w:val="6"/>
          </w:tcPr>
          <w:p w14:paraId="48462184" w14:textId="77777777" w:rsidR="008C3108" w:rsidRPr="008746FC" w:rsidRDefault="008C3108" w:rsidP="008C3108">
            <w:pPr>
              <w:rPr>
                <w:rFonts w:ascii="Times New Roman" w:hAnsi="Times New Roman" w:cs="Times New Roman"/>
                <w:b/>
                <w:bCs/>
                <w:color w:val="000000"/>
              </w:rPr>
            </w:pPr>
            <w:r w:rsidRPr="008746FC">
              <w:rPr>
                <w:rFonts w:ascii="Times New Roman" w:hAnsi="Times New Roman" w:cs="Times New Roman"/>
                <w:b/>
                <w:bCs/>
                <w:color w:val="000000"/>
              </w:rPr>
              <w:t>已完成工作</w:t>
            </w:r>
            <w:r w:rsidRPr="008746FC">
              <w:rPr>
                <w:rFonts w:ascii="Times New Roman" w:hAnsi="Times New Roman" w:cs="Times New Roman"/>
                <w:b/>
                <w:bCs/>
                <w:color w:val="000000"/>
              </w:rPr>
              <w:t xml:space="preserve"> Finished work: </w:t>
            </w:r>
          </w:p>
          <w:p w14:paraId="7139326D" w14:textId="77777777" w:rsidR="00073C52" w:rsidRPr="008746FC" w:rsidRDefault="00073C52" w:rsidP="008C3108">
            <w:pPr>
              <w:rPr>
                <w:rFonts w:ascii="Times New Roman" w:hAnsi="Times New Roman" w:cs="Times New Roman"/>
                <w:b/>
                <w:bCs/>
                <w:color w:val="000000"/>
              </w:rPr>
            </w:pPr>
          </w:p>
          <w:p w14:paraId="19BDAAB2" w14:textId="6D93FDB1" w:rsidR="00073C52" w:rsidRPr="008746FC" w:rsidRDefault="00073C52" w:rsidP="00073C52">
            <w:pPr>
              <w:rPr>
                <w:rFonts w:ascii="Times New Roman" w:hAnsi="Times New Roman" w:cs="Times New Roman"/>
                <w:b/>
                <w:bCs/>
              </w:rPr>
            </w:pPr>
            <w:bookmarkStart w:id="5" w:name="OLE_LINK53"/>
            <w:bookmarkStart w:id="6" w:name="OLE_LINK54"/>
            <w:bookmarkStart w:id="7" w:name="OLE_LINK55"/>
            <w:bookmarkStart w:id="8" w:name="OLE_LINK56"/>
            <w:r w:rsidRPr="008746FC">
              <w:rPr>
                <w:rFonts w:ascii="Times New Roman" w:hAnsi="Times New Roman" w:cs="Times New Roman"/>
                <w:b/>
                <w:bCs/>
              </w:rPr>
              <w:t xml:space="preserve">1. Research </w:t>
            </w:r>
            <w:r w:rsidR="00124C90" w:rsidRPr="008746FC">
              <w:rPr>
                <w:rFonts w:ascii="Times New Roman" w:hAnsi="Times New Roman" w:cs="Times New Roman"/>
                <w:b/>
                <w:bCs/>
              </w:rPr>
              <w:t>Survey</w:t>
            </w:r>
            <w:r w:rsidRPr="008746FC">
              <w:rPr>
                <w:rFonts w:ascii="Times New Roman" w:hAnsi="Times New Roman" w:cs="Times New Roman"/>
                <w:b/>
                <w:bCs/>
              </w:rPr>
              <w:t xml:space="preserve"> and Problem Definition</w:t>
            </w:r>
          </w:p>
          <w:p w14:paraId="00B1FCE5" w14:textId="77777777" w:rsidR="00290EE3" w:rsidRPr="008746FC" w:rsidRDefault="00290EE3" w:rsidP="00073C52">
            <w:pPr>
              <w:rPr>
                <w:rFonts w:ascii="Times New Roman" w:hAnsi="Times New Roman" w:cs="Times New Roman"/>
                <w:b/>
                <w:bCs/>
              </w:rPr>
            </w:pPr>
          </w:p>
          <w:p w14:paraId="716CEE05" w14:textId="33232B37" w:rsidR="008401B2" w:rsidRPr="008746FC" w:rsidRDefault="0031445F" w:rsidP="00776B1A">
            <w:pPr>
              <w:rPr>
                <w:rFonts w:ascii="Times New Roman" w:hAnsi="Times New Roman" w:cs="Times New Roman"/>
              </w:rPr>
            </w:pPr>
            <w:bookmarkStart w:id="9" w:name="OLE_LINK57"/>
            <w:bookmarkStart w:id="10" w:name="OLE_LINK58"/>
            <w:r w:rsidRPr="008746FC">
              <w:rPr>
                <w:rFonts w:ascii="Times New Roman" w:hAnsi="Times New Roman" w:cs="Times New Roman"/>
              </w:rPr>
              <w:t>5G network slicing technology enables the creation of multiple logical networks over a shared physical infrastructure, with each slice serving differentiated service requirements</w:t>
            </w:r>
            <w:r w:rsidR="00E1575D" w:rsidRPr="008746FC">
              <w:rPr>
                <w:rFonts w:ascii="Times New Roman" w:hAnsi="Times New Roman" w:cs="Times New Roman"/>
              </w:rPr>
              <w:t xml:space="preserve"> [13]</w:t>
            </w:r>
            <w:r w:rsidRPr="008746FC">
              <w:rPr>
                <w:rFonts w:ascii="Times New Roman" w:hAnsi="Times New Roman" w:cs="Times New Roman"/>
              </w:rPr>
              <w:t>. Enhanced Mobile Broadband (</w:t>
            </w:r>
            <w:proofErr w:type="spellStart"/>
            <w:r w:rsidRPr="008746FC">
              <w:rPr>
                <w:rFonts w:ascii="Times New Roman" w:hAnsi="Times New Roman" w:cs="Times New Roman"/>
              </w:rPr>
              <w:t>eMBB</w:t>
            </w:r>
            <w:proofErr w:type="spellEnd"/>
            <w:r w:rsidRPr="008746FC">
              <w:rPr>
                <w:rFonts w:ascii="Times New Roman" w:hAnsi="Times New Roman" w:cs="Times New Roman"/>
              </w:rPr>
              <w:t xml:space="preserve">) pursues high throughput, </w:t>
            </w:r>
            <w:r w:rsidR="00906655" w:rsidRPr="008746FC">
              <w:rPr>
                <w:rFonts w:ascii="Times New Roman" w:hAnsi="Times New Roman" w:cs="Times New Roman"/>
              </w:rPr>
              <w:t>Ultra-Reliable Low-Latency Communication (URLLC) is designed for extremely low-latency and high-reliability scenarios, typically characteri</w:t>
            </w:r>
            <w:r w:rsidR="008D311E">
              <w:rPr>
                <w:rFonts w:ascii="Times New Roman" w:hAnsi="Times New Roman" w:cs="Times New Roman"/>
              </w:rPr>
              <w:t>s</w:t>
            </w:r>
            <w:r w:rsidR="00906655" w:rsidRPr="008746FC">
              <w:rPr>
                <w:rFonts w:ascii="Times New Roman" w:hAnsi="Times New Roman" w:cs="Times New Roman"/>
              </w:rPr>
              <w:t>ed by millisecond-level end-to-end latency and stringent reliability targets,</w:t>
            </w:r>
            <w:r w:rsidRPr="008746FC">
              <w:rPr>
                <w:rFonts w:ascii="Times New Roman" w:hAnsi="Times New Roman" w:cs="Times New Roman"/>
              </w:rPr>
              <w:t xml:space="preserve"> and massive Machine-Type Communication (</w:t>
            </w:r>
            <w:proofErr w:type="spellStart"/>
            <w:r w:rsidRPr="008746FC">
              <w:rPr>
                <w:rFonts w:ascii="Times New Roman" w:hAnsi="Times New Roman" w:cs="Times New Roman"/>
              </w:rPr>
              <w:t>mMTC</w:t>
            </w:r>
            <w:proofErr w:type="spellEnd"/>
            <w:r w:rsidRPr="008746FC">
              <w:rPr>
                <w:rFonts w:ascii="Times New Roman" w:hAnsi="Times New Roman" w:cs="Times New Roman"/>
              </w:rPr>
              <w:t xml:space="preserve">) must support concurrent access from massive numbers of devices. When these three slice types share limited spectrum resources, their Quality of Service (QoS) requirements become inherently competitive. Heavy bandwidth consumption by </w:t>
            </w:r>
            <w:proofErr w:type="spellStart"/>
            <w:r w:rsidRPr="008746FC">
              <w:rPr>
                <w:rFonts w:ascii="Times New Roman" w:hAnsi="Times New Roman" w:cs="Times New Roman"/>
              </w:rPr>
              <w:t>eMBB</w:t>
            </w:r>
            <w:proofErr w:type="spellEnd"/>
            <w:r w:rsidRPr="008746FC">
              <w:rPr>
                <w:rFonts w:ascii="Times New Roman" w:hAnsi="Times New Roman" w:cs="Times New Roman"/>
              </w:rPr>
              <w:t xml:space="preserve"> users streaming high-definition video may directly threaten latency guarantees for URLLC users, while periodic mass reporting by </w:t>
            </w:r>
            <w:proofErr w:type="spellStart"/>
            <w:r w:rsidRPr="008746FC">
              <w:rPr>
                <w:rFonts w:ascii="Times New Roman" w:hAnsi="Times New Roman" w:cs="Times New Roman"/>
              </w:rPr>
              <w:t>mMTC</w:t>
            </w:r>
            <w:proofErr w:type="spellEnd"/>
            <w:r w:rsidRPr="008746FC">
              <w:rPr>
                <w:rFonts w:ascii="Times New Roman" w:hAnsi="Times New Roman" w:cs="Times New Roman"/>
              </w:rPr>
              <w:t xml:space="preserve"> devices can squeeze access resources available to other slices</w:t>
            </w:r>
            <w:r w:rsidR="00E1575D" w:rsidRPr="008746FC">
              <w:rPr>
                <w:rFonts w:ascii="Times New Roman" w:hAnsi="Times New Roman" w:cs="Times New Roman"/>
              </w:rPr>
              <w:t xml:space="preserve"> [13]</w:t>
            </w:r>
            <w:r w:rsidRPr="008746FC">
              <w:rPr>
                <w:rFonts w:ascii="Times New Roman" w:hAnsi="Times New Roman" w:cs="Times New Roman"/>
              </w:rPr>
              <w:t xml:space="preserve">. Traditional network resource management methods, including rule-based heuristic allocation and Deep Reinforcement Learning (DRL)-based </w:t>
            </w:r>
            <w:r w:rsidR="007A3393" w:rsidRPr="007A3393">
              <w:rPr>
                <w:rFonts w:ascii="Times New Roman" w:hAnsi="Times New Roman" w:cs="Times New Roman"/>
              </w:rPr>
              <w:t>optimisation</w:t>
            </w:r>
            <w:r w:rsidRPr="008746FC">
              <w:rPr>
                <w:rFonts w:ascii="Times New Roman" w:hAnsi="Times New Roman" w:cs="Times New Roman"/>
              </w:rPr>
              <w:t xml:space="preserve">, </w:t>
            </w:r>
            <w:r w:rsidR="00DC513E" w:rsidRPr="008746FC">
              <w:rPr>
                <w:rFonts w:ascii="Times New Roman" w:hAnsi="Times New Roman" w:cs="Times New Roman"/>
              </w:rPr>
              <w:t>encounter significant challenges</w:t>
            </w:r>
            <w:r w:rsidR="00E1575D" w:rsidRPr="008746FC">
              <w:rPr>
                <w:rFonts w:ascii="Times New Roman" w:hAnsi="Times New Roman" w:cs="Times New Roman"/>
              </w:rPr>
              <w:t xml:space="preserve"> [14, 15]</w:t>
            </w:r>
            <w:r w:rsidRPr="008746FC">
              <w:rPr>
                <w:rFonts w:ascii="Times New Roman" w:hAnsi="Times New Roman" w:cs="Times New Roman"/>
              </w:rPr>
              <w:t xml:space="preserve">. </w:t>
            </w:r>
            <w:bookmarkStart w:id="11" w:name="OLE_LINK40"/>
            <w:bookmarkStart w:id="12" w:name="OLE_LINK41"/>
            <w:r w:rsidR="009679F6" w:rsidRPr="008746FC">
              <w:rPr>
                <w:rFonts w:ascii="Times New Roman" w:hAnsi="Times New Roman" w:cs="Times New Roman"/>
              </w:rPr>
              <w:t xml:space="preserve">Although such approaches can encode constraints and priorities explicitly, they generally struggle to integrate </w:t>
            </w:r>
            <w:r w:rsidR="00E84B2D" w:rsidRPr="008746FC">
              <w:rPr>
                <w:rFonts w:ascii="Times New Roman" w:hAnsi="Times New Roman" w:cs="Times New Roman"/>
              </w:rPr>
              <w:t xml:space="preserve">3rd Generation Partnership Project (3GPP) </w:t>
            </w:r>
            <w:r w:rsidR="00001CD6" w:rsidRPr="008746FC">
              <w:rPr>
                <w:rFonts w:ascii="Times New Roman" w:hAnsi="Times New Roman" w:cs="Times New Roman"/>
              </w:rPr>
              <w:t xml:space="preserve">Service Level Agreement (SLA) </w:t>
            </w:r>
            <w:r w:rsidR="009679F6" w:rsidRPr="008746FC">
              <w:rPr>
                <w:rFonts w:ascii="Times New Roman" w:hAnsi="Times New Roman" w:cs="Times New Roman"/>
              </w:rPr>
              <w:t xml:space="preserve">constraints, operator-defined business priority policies, and dynamically evolving user </w:t>
            </w:r>
            <w:r w:rsidR="005577FC" w:rsidRPr="008746FC">
              <w:rPr>
                <w:rFonts w:ascii="Times New Roman" w:hAnsi="Times New Roman" w:cs="Times New Roman"/>
              </w:rPr>
              <w:t>behaviour</w:t>
            </w:r>
            <w:r w:rsidR="009679F6" w:rsidRPr="008746FC">
              <w:rPr>
                <w:rFonts w:ascii="Times New Roman" w:hAnsi="Times New Roman" w:cs="Times New Roman"/>
              </w:rPr>
              <w:t xml:space="preserve"> patterns into a unified and adaptive decision-making framework.</w:t>
            </w:r>
            <w:bookmarkEnd w:id="11"/>
            <w:bookmarkEnd w:id="12"/>
          </w:p>
          <w:bookmarkEnd w:id="9"/>
          <w:bookmarkEnd w:id="10"/>
          <w:p w14:paraId="41E375CF" w14:textId="77777777" w:rsidR="0031445F" w:rsidRPr="008746FC" w:rsidRDefault="0031445F" w:rsidP="00776B1A">
            <w:pPr>
              <w:rPr>
                <w:rFonts w:ascii="Times New Roman" w:hAnsi="Times New Roman" w:cs="Times New Roman"/>
              </w:rPr>
            </w:pPr>
          </w:p>
          <w:p w14:paraId="6E967F32" w14:textId="5B1ECEA8" w:rsidR="0031445F" w:rsidRPr="008746FC" w:rsidRDefault="0031445F" w:rsidP="00776B1A">
            <w:pPr>
              <w:rPr>
                <w:rFonts w:ascii="Times New Roman" w:hAnsi="Times New Roman" w:cs="Times New Roman"/>
              </w:rPr>
            </w:pPr>
            <w:r w:rsidRPr="008746FC">
              <w:rPr>
                <w:rFonts w:ascii="Times New Roman" w:hAnsi="Times New Roman" w:cs="Times New Roman"/>
              </w:rPr>
              <w:t>The emergent capabilities of Large Language Models (LLMs) offer a new approach to this problem</w:t>
            </w:r>
            <w:r w:rsidR="00E1575D" w:rsidRPr="008746FC">
              <w:rPr>
                <w:rFonts w:ascii="Times New Roman" w:hAnsi="Times New Roman" w:cs="Times New Roman"/>
              </w:rPr>
              <w:t xml:space="preserve"> [17]</w:t>
            </w:r>
            <w:r w:rsidRPr="008746FC">
              <w:rPr>
                <w:rFonts w:ascii="Times New Roman" w:hAnsi="Times New Roman" w:cs="Times New Roman"/>
              </w:rPr>
              <w:t>. Since 2023, researchers have begun exploring LLMs as intelligent decision engines for network management. However, existing work has revealed two core gaps that form the starting point of this research.</w:t>
            </w:r>
          </w:p>
          <w:p w14:paraId="70389B00" w14:textId="77777777" w:rsidR="0031445F" w:rsidRPr="008746FC" w:rsidRDefault="0031445F" w:rsidP="00776B1A">
            <w:pPr>
              <w:rPr>
                <w:rFonts w:ascii="Times New Roman" w:hAnsi="Times New Roman" w:cs="Times New Roman"/>
              </w:rPr>
            </w:pPr>
          </w:p>
          <w:p w14:paraId="5626DF29" w14:textId="43A8AE66" w:rsidR="00D27427" w:rsidRPr="008746FC" w:rsidRDefault="00D27427" w:rsidP="00D27427">
            <w:pPr>
              <w:rPr>
                <w:rFonts w:ascii="Times New Roman" w:hAnsi="Times New Roman" w:cs="Times New Roman"/>
              </w:rPr>
            </w:pPr>
            <w:bookmarkStart w:id="13" w:name="OLE_LINK36"/>
            <w:bookmarkStart w:id="14" w:name="OLE_LINK37"/>
            <w:bookmarkStart w:id="15" w:name="OLE_LINK59"/>
            <w:bookmarkStart w:id="16" w:name="OLE_LINK60"/>
            <w:bookmarkStart w:id="17" w:name="OLE_LINK61"/>
            <w:bookmarkStart w:id="18" w:name="OLE_LINK62"/>
            <w:r w:rsidRPr="008746FC">
              <w:rPr>
                <w:rFonts w:ascii="Times New Roman" w:hAnsi="Times New Roman" w:cs="Times New Roman"/>
                <w:b/>
                <w:bCs/>
              </w:rPr>
              <w:t>Research Gap 1</w:t>
            </w:r>
            <w:bookmarkEnd w:id="13"/>
            <w:bookmarkEnd w:id="14"/>
            <w:r w:rsidRPr="008746FC">
              <w:rPr>
                <w:rFonts w:ascii="Times New Roman" w:hAnsi="Times New Roman" w:cs="Times New Roman"/>
                <w:b/>
                <w:bCs/>
              </w:rPr>
              <w:t xml:space="preserve">: </w:t>
            </w:r>
            <w:r w:rsidR="00025D90" w:rsidRPr="008746FC">
              <w:rPr>
                <w:rFonts w:ascii="Times New Roman" w:hAnsi="Times New Roman" w:cs="Times New Roman"/>
                <w:b/>
                <w:bCs/>
              </w:rPr>
              <w:t>Lack</w:t>
            </w:r>
            <w:r w:rsidRPr="008746FC">
              <w:rPr>
                <w:rFonts w:ascii="Times New Roman" w:hAnsi="Times New Roman" w:cs="Times New Roman"/>
                <w:b/>
                <w:bCs/>
              </w:rPr>
              <w:t xml:space="preserve"> of an end-to-end multi-agent LLM framework.</w:t>
            </w:r>
            <w:r w:rsidRPr="008746FC">
              <w:rPr>
                <w:rFonts w:ascii="Times New Roman" w:hAnsi="Times New Roman" w:cs="Times New Roman"/>
              </w:rPr>
              <w:t xml:space="preserve"> </w:t>
            </w:r>
            <w:r w:rsidR="00597C11" w:rsidRPr="008746FC">
              <w:rPr>
                <w:rFonts w:ascii="Times New Roman" w:hAnsi="Times New Roman" w:cs="Times New Roman"/>
              </w:rPr>
              <w:t>T</w:t>
            </w:r>
            <w:r w:rsidRPr="008746FC">
              <w:rPr>
                <w:rFonts w:ascii="Times New Roman" w:hAnsi="Times New Roman" w:cs="Times New Roman"/>
              </w:rPr>
              <w:t xml:space="preserve">he </w:t>
            </w:r>
            <w:bookmarkStart w:id="19" w:name="OLE_LINK38"/>
            <w:bookmarkStart w:id="20" w:name="OLE_LINK39"/>
            <w:proofErr w:type="spellStart"/>
            <w:r w:rsidRPr="008746FC">
              <w:rPr>
                <w:rFonts w:ascii="Times New Roman" w:hAnsi="Times New Roman" w:cs="Times New Roman"/>
              </w:rPr>
              <w:t>WirelessAgent</w:t>
            </w:r>
            <w:proofErr w:type="spellEnd"/>
            <w:r w:rsidRPr="008746FC">
              <w:rPr>
                <w:rFonts w:ascii="Times New Roman" w:hAnsi="Times New Roman" w:cs="Times New Roman"/>
              </w:rPr>
              <w:t xml:space="preserve"> </w:t>
            </w:r>
            <w:bookmarkEnd w:id="19"/>
            <w:bookmarkEnd w:id="20"/>
            <w:r w:rsidRPr="008746FC">
              <w:rPr>
                <w:rFonts w:ascii="Times New Roman" w:hAnsi="Times New Roman" w:cs="Times New Roman"/>
              </w:rPr>
              <w:t xml:space="preserve">framework, implements a complete cognitive architecture consisting of perception, memory, planning, and action, and demonstrates superior performance in network slicing scenarios, reporting bandwidth </w:t>
            </w:r>
            <w:r w:rsidR="00E34776" w:rsidRPr="00E34776">
              <w:rPr>
                <w:rFonts w:ascii="Times New Roman" w:hAnsi="Times New Roman" w:cs="Times New Roman"/>
              </w:rPr>
              <w:t>utilisation</w:t>
            </w:r>
            <w:r w:rsidR="00E34776">
              <w:rPr>
                <w:rFonts w:ascii="Times New Roman" w:hAnsi="Times New Roman" w:cs="Times New Roman"/>
              </w:rPr>
              <w:t xml:space="preserve"> </w:t>
            </w:r>
            <w:r w:rsidRPr="008746FC">
              <w:rPr>
                <w:rFonts w:ascii="Times New Roman" w:hAnsi="Times New Roman" w:cs="Times New Roman"/>
              </w:rPr>
              <w:t>44.4% higher than pure prompting methods under its experimental setting</w:t>
            </w:r>
            <w:r w:rsidR="00E1575D" w:rsidRPr="008746FC">
              <w:rPr>
                <w:rFonts w:ascii="Times New Roman" w:hAnsi="Times New Roman" w:cs="Times New Roman"/>
              </w:rPr>
              <w:t xml:space="preserve"> [1]</w:t>
            </w:r>
            <w:r w:rsidRPr="008746FC">
              <w:rPr>
                <w:rFonts w:ascii="Times New Roman" w:hAnsi="Times New Roman" w:cs="Times New Roman"/>
              </w:rPr>
              <w:t xml:space="preserve">. However, it remains fundamentally a single-agent design in which one LLM is responsible for resource decisions across all slices. Such a </w:t>
            </w:r>
            <w:r w:rsidR="00502975" w:rsidRPr="00502975">
              <w:rPr>
                <w:rFonts w:ascii="Times New Roman" w:hAnsi="Times New Roman" w:cs="Times New Roman"/>
              </w:rPr>
              <w:t xml:space="preserve">centralised </w:t>
            </w:r>
            <w:r w:rsidRPr="008746FC">
              <w:rPr>
                <w:rFonts w:ascii="Times New Roman" w:hAnsi="Times New Roman" w:cs="Times New Roman"/>
              </w:rPr>
              <w:t>structure lacks speciali</w:t>
            </w:r>
            <w:r w:rsidR="008D311E">
              <w:rPr>
                <w:rFonts w:ascii="Times New Roman" w:hAnsi="Times New Roman" w:cs="Times New Roman"/>
              </w:rPr>
              <w:t>s</w:t>
            </w:r>
            <w:r w:rsidRPr="008746FC">
              <w:rPr>
                <w:rFonts w:ascii="Times New Roman" w:hAnsi="Times New Roman" w:cs="Times New Roman"/>
              </w:rPr>
              <w:t xml:space="preserve">ed analytical roles and structured negotiation mechanisms when inter-slice demand conflicts arise. </w:t>
            </w:r>
            <w:proofErr w:type="spellStart"/>
            <w:r w:rsidR="002312D7" w:rsidRPr="008746FC">
              <w:rPr>
                <w:rFonts w:ascii="Times New Roman" w:hAnsi="Times New Roman" w:cs="Times New Roman"/>
              </w:rPr>
              <w:t>CommLLM</w:t>
            </w:r>
            <w:proofErr w:type="spellEnd"/>
            <w:r w:rsidR="002312D7" w:rsidRPr="008746FC">
              <w:rPr>
                <w:rFonts w:ascii="Times New Roman" w:hAnsi="Times New Roman" w:cs="Times New Roman"/>
              </w:rPr>
              <w:t xml:space="preserve"> proposes a three-component multi-agent architecture, with validation primarily focused on semantic communication rather than network slice resource allocation</w:t>
            </w:r>
            <w:r w:rsidR="00E1575D" w:rsidRPr="008746FC">
              <w:rPr>
                <w:rFonts w:ascii="Times New Roman" w:hAnsi="Times New Roman" w:cs="Times New Roman"/>
              </w:rPr>
              <w:t xml:space="preserve"> [3]</w:t>
            </w:r>
            <w:r w:rsidR="002312D7" w:rsidRPr="008746FC">
              <w:rPr>
                <w:rFonts w:ascii="Times New Roman" w:hAnsi="Times New Roman" w:cs="Times New Roman"/>
              </w:rPr>
              <w:t>.</w:t>
            </w:r>
            <w:r w:rsidRPr="008746FC">
              <w:rPr>
                <w:rFonts w:ascii="Times New Roman" w:hAnsi="Times New Roman" w:cs="Times New Roman"/>
              </w:rPr>
              <w:t xml:space="preserve"> </w:t>
            </w:r>
            <w:r w:rsidR="00DE211B" w:rsidRPr="008746FC">
              <w:rPr>
                <w:rFonts w:ascii="Times New Roman" w:hAnsi="Times New Roman" w:cs="Times New Roman"/>
              </w:rPr>
              <w:t>Consequently, a complete framework dedicated to network slice resource management that supports explicit multi-agent collaboration and can be validated in an end-to-end slicing environment remains underexplored and warrants further investigation.</w:t>
            </w:r>
          </w:p>
          <w:p w14:paraId="2C4C178A" w14:textId="025C5A93" w:rsidR="00D27427" w:rsidRPr="008746FC" w:rsidRDefault="00D27427" w:rsidP="00D27427">
            <w:pPr>
              <w:rPr>
                <w:rFonts w:ascii="Times New Roman" w:hAnsi="Times New Roman" w:cs="Times New Roman"/>
              </w:rPr>
            </w:pPr>
            <w:bookmarkStart w:id="21" w:name="OLE_LINK63"/>
            <w:bookmarkStart w:id="22" w:name="OLE_LINK64"/>
            <w:bookmarkEnd w:id="17"/>
            <w:bookmarkEnd w:id="18"/>
            <w:r w:rsidRPr="008746FC">
              <w:rPr>
                <w:rFonts w:ascii="Times New Roman" w:hAnsi="Times New Roman" w:cs="Times New Roman"/>
                <w:b/>
                <w:bCs/>
              </w:rPr>
              <w:lastRenderedPageBreak/>
              <w:t>Research Gap 2: Lack of structured multi-agent negotiation and conflict resolution mechanisms.</w:t>
            </w:r>
            <w:r w:rsidRPr="008746FC">
              <w:rPr>
                <w:rFonts w:ascii="Times New Roman" w:hAnsi="Times New Roman" w:cs="Times New Roman"/>
              </w:rPr>
              <w:t xml:space="preserve"> Network slice resource allocation can be formulated as a constrained multi-party </w:t>
            </w:r>
            <w:r w:rsidR="007A3393" w:rsidRPr="007A3393">
              <w:rPr>
                <w:rFonts w:ascii="Times New Roman" w:hAnsi="Times New Roman" w:cs="Times New Roman"/>
              </w:rPr>
              <w:t xml:space="preserve">optimisation </w:t>
            </w:r>
            <w:r w:rsidRPr="008746FC">
              <w:rPr>
                <w:rFonts w:ascii="Times New Roman" w:hAnsi="Times New Roman" w:cs="Times New Roman"/>
              </w:rPr>
              <w:t>problem in which total bandwidth is fixed and slices compete for limited resources</w:t>
            </w:r>
            <w:r w:rsidR="00E1575D" w:rsidRPr="008746FC">
              <w:rPr>
                <w:rFonts w:ascii="Times New Roman" w:hAnsi="Times New Roman" w:cs="Times New Roman"/>
              </w:rPr>
              <w:t xml:space="preserve"> [19]</w:t>
            </w:r>
            <w:r w:rsidRPr="008746FC">
              <w:rPr>
                <w:rFonts w:ascii="Times New Roman" w:hAnsi="Times New Roman" w:cs="Times New Roman"/>
              </w:rPr>
              <w:t xml:space="preserve">. This setting differs substantially from the predominantly cooperative task structures addressed by general-purpose multi-agent LLM frameworks such as </w:t>
            </w:r>
            <w:proofErr w:type="spellStart"/>
            <w:r w:rsidRPr="008746FC">
              <w:rPr>
                <w:rFonts w:ascii="Times New Roman" w:hAnsi="Times New Roman" w:cs="Times New Roman"/>
              </w:rPr>
              <w:t>MetaGPT</w:t>
            </w:r>
            <w:proofErr w:type="spellEnd"/>
            <w:r w:rsidRPr="008746FC">
              <w:rPr>
                <w:rFonts w:ascii="Times New Roman" w:hAnsi="Times New Roman" w:cs="Times New Roman"/>
              </w:rPr>
              <w:t xml:space="preserve"> </w:t>
            </w:r>
            <w:r w:rsidR="00E1575D" w:rsidRPr="008746FC">
              <w:rPr>
                <w:rFonts w:ascii="Times New Roman" w:hAnsi="Times New Roman" w:cs="Times New Roman"/>
              </w:rPr>
              <w:t>[9]</w:t>
            </w:r>
            <w:r w:rsidRPr="008746FC">
              <w:rPr>
                <w:rFonts w:ascii="Times New Roman" w:hAnsi="Times New Roman" w:cs="Times New Roman"/>
              </w:rPr>
              <w:t xml:space="preserve"> and </w:t>
            </w:r>
            <w:proofErr w:type="spellStart"/>
            <w:r w:rsidRPr="008746FC">
              <w:rPr>
                <w:rFonts w:ascii="Times New Roman" w:hAnsi="Times New Roman" w:cs="Times New Roman"/>
              </w:rPr>
              <w:t>ChatDev</w:t>
            </w:r>
            <w:proofErr w:type="spellEnd"/>
            <w:r w:rsidR="00E1575D" w:rsidRPr="008746FC">
              <w:rPr>
                <w:rFonts w:ascii="Times New Roman" w:hAnsi="Times New Roman" w:cs="Times New Roman"/>
              </w:rPr>
              <w:t xml:space="preserve"> [12]</w:t>
            </w:r>
            <w:r w:rsidRPr="008746FC">
              <w:rPr>
                <w:rFonts w:ascii="Times New Roman" w:hAnsi="Times New Roman" w:cs="Times New Roman"/>
              </w:rPr>
              <w:t>. In competitive slicing scenarios, agents must reconcile conflicting objectives under hard resource constraints and service-level requirements. Systematic negotiation protocols and conflict resolution mechanisms tailored to such competitive environments remain underexplored in the network management literature.</w:t>
            </w:r>
          </w:p>
          <w:bookmarkEnd w:id="21"/>
          <w:bookmarkEnd w:id="22"/>
          <w:p w14:paraId="68F06C96" w14:textId="77777777" w:rsidR="0031445F" w:rsidRPr="008746FC" w:rsidRDefault="0031445F" w:rsidP="00776B1A">
            <w:pPr>
              <w:rPr>
                <w:rFonts w:ascii="Times New Roman" w:hAnsi="Times New Roman" w:cs="Times New Roman"/>
              </w:rPr>
            </w:pPr>
          </w:p>
          <w:p w14:paraId="147962D8" w14:textId="77777777" w:rsidR="00E004D2" w:rsidRPr="008746FC" w:rsidRDefault="00E004D2" w:rsidP="00E004D2">
            <w:pPr>
              <w:rPr>
                <w:rFonts w:ascii="Times New Roman" w:hAnsi="Times New Roman" w:cs="Times New Roman"/>
                <w:b/>
                <w:bCs/>
              </w:rPr>
            </w:pPr>
            <w:r w:rsidRPr="008746FC">
              <w:rPr>
                <w:rFonts w:ascii="Times New Roman" w:hAnsi="Times New Roman" w:cs="Times New Roman"/>
                <w:b/>
                <w:bCs/>
              </w:rPr>
              <w:t>2. Research Objective and Contributions</w:t>
            </w:r>
          </w:p>
          <w:p w14:paraId="355B4156" w14:textId="77777777" w:rsidR="005A5581" w:rsidRPr="008746FC" w:rsidRDefault="005A5581" w:rsidP="00776B1A">
            <w:pPr>
              <w:rPr>
                <w:rFonts w:ascii="Times New Roman" w:hAnsi="Times New Roman" w:cs="Times New Roman"/>
                <w:b/>
              </w:rPr>
            </w:pPr>
          </w:p>
          <w:p w14:paraId="1E01C5D4" w14:textId="7D87FD47" w:rsidR="005B0DC0" w:rsidRPr="008746FC" w:rsidRDefault="00B64FBF" w:rsidP="00776B1A">
            <w:pPr>
              <w:rPr>
                <w:rFonts w:ascii="Times New Roman" w:hAnsi="Times New Roman" w:cs="Times New Roman"/>
              </w:rPr>
            </w:pPr>
            <w:bookmarkStart w:id="23" w:name="OLE_LINK65"/>
            <w:bookmarkStart w:id="24" w:name="OLE_LINK66"/>
            <w:r w:rsidRPr="008746FC">
              <w:rPr>
                <w:rFonts w:ascii="Times New Roman" w:hAnsi="Times New Roman" w:cs="Times New Roman"/>
                <w:b/>
                <w:bCs/>
              </w:rPr>
              <w:t>Research Objective:</w:t>
            </w:r>
            <w:r w:rsidR="006372AF" w:rsidRPr="008746FC">
              <w:rPr>
                <w:rFonts w:ascii="Times New Roman" w:hAnsi="Times New Roman" w:cs="Times New Roman"/>
                <w:b/>
                <w:bCs/>
              </w:rPr>
              <w:t xml:space="preserve"> </w:t>
            </w:r>
            <w:r w:rsidR="006372AF" w:rsidRPr="008746FC">
              <w:rPr>
                <w:rFonts w:ascii="Times New Roman" w:hAnsi="Times New Roman" w:cs="Times New Roman"/>
              </w:rPr>
              <w:t xml:space="preserve">In a 5G network slicing simulation environment, design and implement an LLM multi-agent negotiation-based resource allocation framework (two-tier scheduling with low-frequency LLM multi-agent policy decisions + high-frequency rule execution), compare it against rule-based and DRL baselines, and validate the improvement of the multi-agent negotiation mechanism in SLA satisfaction rate and resource </w:t>
            </w:r>
            <w:r w:rsidR="00E34776" w:rsidRPr="00E34776">
              <w:rPr>
                <w:rFonts w:ascii="Times New Roman" w:hAnsi="Times New Roman" w:cs="Times New Roman"/>
              </w:rPr>
              <w:t>utilisation</w:t>
            </w:r>
            <w:r w:rsidR="006372AF" w:rsidRPr="008746FC">
              <w:rPr>
                <w:rFonts w:ascii="Times New Roman" w:hAnsi="Times New Roman" w:cs="Times New Roman"/>
              </w:rPr>
              <w:t>.</w:t>
            </w:r>
          </w:p>
          <w:bookmarkEnd w:id="23"/>
          <w:bookmarkEnd w:id="24"/>
          <w:p w14:paraId="6D36B515" w14:textId="77777777" w:rsidR="006372AF" w:rsidRPr="008746FC" w:rsidRDefault="006372AF" w:rsidP="00776B1A">
            <w:pPr>
              <w:rPr>
                <w:rFonts w:ascii="Times New Roman" w:hAnsi="Times New Roman" w:cs="Times New Roman"/>
              </w:rPr>
            </w:pPr>
          </w:p>
          <w:p w14:paraId="36263F5B" w14:textId="7D229423" w:rsidR="00A2342C" w:rsidRPr="008746FC" w:rsidRDefault="00E32321" w:rsidP="00A2342C">
            <w:pPr>
              <w:rPr>
                <w:rFonts w:ascii="Times New Roman" w:hAnsi="Times New Roman" w:cs="Times New Roman"/>
                <w:b/>
                <w:bCs/>
              </w:rPr>
            </w:pPr>
            <w:bookmarkStart w:id="25" w:name="OLE_LINK67"/>
            <w:bookmarkStart w:id="26" w:name="OLE_LINK68"/>
            <w:r w:rsidRPr="008746FC">
              <w:rPr>
                <w:rFonts w:ascii="Times New Roman" w:hAnsi="Times New Roman" w:cs="Times New Roman"/>
                <w:b/>
                <w:bCs/>
              </w:rPr>
              <w:t>Core Contributions:</w:t>
            </w:r>
          </w:p>
          <w:bookmarkEnd w:id="25"/>
          <w:bookmarkEnd w:id="26"/>
          <w:p w14:paraId="5A2F714E" w14:textId="77777777" w:rsidR="00290EE3" w:rsidRPr="008746FC" w:rsidRDefault="00290EE3" w:rsidP="00A2342C">
            <w:pPr>
              <w:rPr>
                <w:rFonts w:ascii="Times New Roman" w:hAnsi="Times New Roman" w:cs="Times New Roman"/>
                <w:b/>
                <w:bCs/>
              </w:rPr>
            </w:pPr>
          </w:p>
          <w:p w14:paraId="00565894" w14:textId="6D51894E" w:rsidR="00A2342C" w:rsidRPr="008746FC" w:rsidRDefault="00A2342C" w:rsidP="00A2342C">
            <w:pPr>
              <w:pStyle w:val="a9"/>
              <w:numPr>
                <w:ilvl w:val="0"/>
                <w:numId w:val="2"/>
              </w:numPr>
              <w:ind w:firstLineChars="0"/>
              <w:rPr>
                <w:rFonts w:ascii="Times New Roman" w:hAnsi="Times New Roman" w:cs="Times New Roman"/>
                <w:bCs/>
              </w:rPr>
            </w:pPr>
            <w:bookmarkStart w:id="27" w:name="OLE_LINK69"/>
            <w:bookmarkStart w:id="28" w:name="OLE_LINK70"/>
            <w:r w:rsidRPr="008746FC">
              <w:rPr>
                <w:rFonts w:ascii="Times New Roman" w:hAnsi="Times New Roman" w:cs="Times New Roman"/>
                <w:b/>
              </w:rPr>
              <w:t xml:space="preserve">A self-built reproducible 5G network slicing resource management simulation environment </w:t>
            </w:r>
            <w:r w:rsidRPr="008746FC">
              <w:rPr>
                <w:rFonts w:ascii="Times New Roman" w:hAnsi="Times New Roman" w:cs="Times New Roman"/>
                <w:bCs/>
              </w:rPr>
              <w:t>(based on Gymnasium)</w:t>
            </w:r>
            <w:r w:rsidR="003974D7" w:rsidRPr="008746FC">
              <w:rPr>
                <w:rFonts w:ascii="Times New Roman" w:hAnsi="Times New Roman" w:cs="Times New Roman"/>
                <w:bCs/>
              </w:rPr>
              <w:t xml:space="preserve"> [20]</w:t>
            </w:r>
            <w:r w:rsidRPr="008746FC">
              <w:rPr>
                <w:rFonts w:ascii="Times New Roman" w:hAnsi="Times New Roman" w:cs="Times New Roman"/>
                <w:bCs/>
              </w:rPr>
              <w:t>, with clearly defined state space, action space, reward function, and SLA evaluation logic, with all parameters and interfaces made publicly available.</w:t>
            </w:r>
          </w:p>
          <w:p w14:paraId="41885F68" w14:textId="1C14F276" w:rsidR="00E32321" w:rsidRPr="008746FC" w:rsidRDefault="00A2342C" w:rsidP="00A2342C">
            <w:pPr>
              <w:pStyle w:val="a9"/>
              <w:numPr>
                <w:ilvl w:val="0"/>
                <w:numId w:val="2"/>
              </w:numPr>
              <w:ind w:firstLineChars="0"/>
              <w:rPr>
                <w:rFonts w:ascii="Times New Roman" w:hAnsi="Times New Roman" w:cs="Times New Roman"/>
                <w:bCs/>
              </w:rPr>
            </w:pPr>
            <w:r w:rsidRPr="008746FC">
              <w:rPr>
                <w:rFonts w:ascii="Times New Roman" w:hAnsi="Times New Roman" w:cs="Times New Roman"/>
                <w:b/>
              </w:rPr>
              <w:t>A two-tier scheduling LLM multi-agent decision framework</w:t>
            </w:r>
            <w:r w:rsidRPr="008746FC">
              <w:rPr>
                <w:rFonts w:ascii="Times New Roman" w:hAnsi="Times New Roman" w:cs="Times New Roman"/>
                <w:bCs/>
              </w:rPr>
              <w:t>: the upper tier features multiple speciali</w:t>
            </w:r>
            <w:r w:rsidR="008D311E">
              <w:rPr>
                <w:rFonts w:ascii="Times New Roman" w:hAnsi="Times New Roman" w:cs="Times New Roman"/>
                <w:bCs/>
              </w:rPr>
              <w:t>s</w:t>
            </w:r>
            <w:r w:rsidRPr="008746FC">
              <w:rPr>
                <w:rFonts w:ascii="Times New Roman" w:hAnsi="Times New Roman" w:cs="Times New Roman"/>
                <w:bCs/>
              </w:rPr>
              <w:t>ed LLM agents (slice agents + coordinator agent) collaborating on resource allocation decisions through a negotiation protocol; the lower tier uses a rule executor operating at millisecond granularity. Framework effectiveness is validated through 3 core comparative experiments.</w:t>
            </w:r>
          </w:p>
          <w:bookmarkEnd w:id="27"/>
          <w:bookmarkEnd w:id="28"/>
          <w:p w14:paraId="768E6ABD" w14:textId="77777777" w:rsidR="00FB100E" w:rsidRPr="008746FC" w:rsidRDefault="00FB100E" w:rsidP="00FB100E">
            <w:pPr>
              <w:rPr>
                <w:rFonts w:ascii="Times New Roman" w:hAnsi="Times New Roman" w:cs="Times New Roman"/>
                <w:bCs/>
              </w:rPr>
            </w:pPr>
          </w:p>
          <w:p w14:paraId="275AF11C" w14:textId="0D7E5007" w:rsidR="00FB100E" w:rsidRPr="008746FC" w:rsidRDefault="00FB100E" w:rsidP="00FB100E">
            <w:pPr>
              <w:rPr>
                <w:rFonts w:ascii="Times New Roman" w:hAnsi="Times New Roman" w:cs="Times New Roman"/>
                <w:b/>
                <w:bCs/>
              </w:rPr>
            </w:pPr>
            <w:bookmarkStart w:id="29" w:name="OLE_LINK71"/>
            <w:bookmarkStart w:id="30" w:name="OLE_LINK72"/>
            <w:r w:rsidRPr="008746FC">
              <w:rPr>
                <w:rFonts w:ascii="Times New Roman" w:hAnsi="Times New Roman" w:cs="Times New Roman"/>
                <w:b/>
                <w:bCs/>
              </w:rPr>
              <w:t>Research Questions:</w:t>
            </w:r>
          </w:p>
          <w:p w14:paraId="022268FE" w14:textId="77777777" w:rsidR="00290EE3" w:rsidRPr="008746FC" w:rsidRDefault="00290EE3" w:rsidP="00FB100E">
            <w:pPr>
              <w:rPr>
                <w:rFonts w:ascii="Times New Roman" w:hAnsi="Times New Roman" w:cs="Times New Roman"/>
                <w:b/>
                <w:bCs/>
              </w:rPr>
            </w:pPr>
          </w:p>
          <w:p w14:paraId="2C420453" w14:textId="108C5549" w:rsidR="00FB100E" w:rsidRPr="008746FC" w:rsidRDefault="00FB100E" w:rsidP="00FB100E">
            <w:pPr>
              <w:rPr>
                <w:rFonts w:ascii="Times New Roman" w:hAnsi="Times New Roman" w:cs="Times New Roman"/>
                <w:bCs/>
              </w:rPr>
            </w:pPr>
            <w:r w:rsidRPr="008746FC">
              <w:rPr>
                <w:rFonts w:ascii="Times New Roman" w:hAnsi="Times New Roman" w:cs="Times New Roman"/>
                <w:b/>
                <w:bCs/>
              </w:rPr>
              <w:t>RQ1: Can a multi-agent LLM framework outperform traditional rule-based strategies and DRL methods in network slice resource management?</w:t>
            </w:r>
            <w:r w:rsidRPr="008746FC">
              <w:rPr>
                <w:rFonts w:ascii="Times New Roman" w:hAnsi="Times New Roman" w:cs="Times New Roman"/>
                <w:bCs/>
              </w:rPr>
              <w:t xml:space="preserve"> Corresponding objective: Quantify the performance differences of the multi-agent LLM framework relative to </w:t>
            </w:r>
            <w:proofErr w:type="gramStart"/>
            <w:r w:rsidRPr="008746FC">
              <w:rPr>
                <w:rFonts w:ascii="Times New Roman" w:hAnsi="Times New Roman" w:cs="Times New Roman"/>
                <w:bCs/>
              </w:rPr>
              <w:t>rule-based</w:t>
            </w:r>
            <w:proofErr w:type="gramEnd"/>
            <w:r w:rsidRPr="008746FC">
              <w:rPr>
                <w:rFonts w:ascii="Times New Roman" w:hAnsi="Times New Roman" w:cs="Times New Roman"/>
                <w:bCs/>
              </w:rPr>
              <w:t xml:space="preserve"> and DRL baselines in SLA satisfaction rate, resource </w:t>
            </w:r>
            <w:r w:rsidR="00E34776" w:rsidRPr="00E34776">
              <w:rPr>
                <w:rFonts w:ascii="Times New Roman" w:hAnsi="Times New Roman" w:cs="Times New Roman"/>
                <w:bCs/>
              </w:rPr>
              <w:t>utilisation</w:t>
            </w:r>
            <w:r w:rsidRPr="008746FC">
              <w:rPr>
                <w:rFonts w:ascii="Times New Roman" w:hAnsi="Times New Roman" w:cs="Times New Roman"/>
                <w:bCs/>
              </w:rPr>
              <w:t>, and dynamic load adaptability through comparative experiments.</w:t>
            </w:r>
          </w:p>
          <w:p w14:paraId="6D96A65B" w14:textId="77777777" w:rsidR="00C370F1" w:rsidRPr="008746FC" w:rsidRDefault="00C370F1" w:rsidP="00FB100E">
            <w:pPr>
              <w:rPr>
                <w:rFonts w:ascii="Times New Roman" w:hAnsi="Times New Roman" w:cs="Times New Roman"/>
                <w:bCs/>
              </w:rPr>
            </w:pPr>
          </w:p>
          <w:p w14:paraId="7BACB239" w14:textId="65491F4E" w:rsidR="00FB100E" w:rsidRPr="008746FC" w:rsidRDefault="00FB100E" w:rsidP="00FB100E">
            <w:pPr>
              <w:rPr>
                <w:rFonts w:ascii="Times New Roman" w:hAnsi="Times New Roman" w:cs="Times New Roman"/>
                <w:bCs/>
              </w:rPr>
            </w:pPr>
            <w:r w:rsidRPr="008746FC">
              <w:rPr>
                <w:rFonts w:ascii="Times New Roman" w:hAnsi="Times New Roman" w:cs="Times New Roman"/>
                <w:b/>
                <w:bCs/>
              </w:rPr>
              <w:t>RQ2: Does the negotiation mechanism between agents provide structural advantages?</w:t>
            </w:r>
            <w:r w:rsidRPr="008746FC">
              <w:rPr>
                <w:rFonts w:ascii="Times New Roman" w:hAnsi="Times New Roman" w:cs="Times New Roman"/>
                <w:bCs/>
              </w:rPr>
              <w:t xml:space="preserve"> Corresponding objective: Through a "with negotiation vs. without negotiation (</w:t>
            </w:r>
            <w:r w:rsidR="00502975" w:rsidRPr="00502975">
              <w:rPr>
                <w:rFonts w:ascii="Times New Roman" w:hAnsi="Times New Roman" w:cs="Times New Roman"/>
                <w:bCs/>
              </w:rPr>
              <w:t xml:space="preserve">centralised </w:t>
            </w:r>
            <w:r w:rsidRPr="008746FC">
              <w:rPr>
                <w:rFonts w:ascii="Times New Roman" w:hAnsi="Times New Roman" w:cs="Times New Roman"/>
                <w:bCs/>
              </w:rPr>
              <w:t>dictatorial allocation)" comparison, validate the value contribution of the negotiation protocol itself, rather than merely the result of "more LLM calls providing more computation."</w:t>
            </w:r>
          </w:p>
          <w:bookmarkEnd w:id="29"/>
          <w:bookmarkEnd w:id="30"/>
          <w:p w14:paraId="3C53A075" w14:textId="77777777" w:rsidR="00FB100E" w:rsidRPr="008746FC" w:rsidRDefault="00FB100E" w:rsidP="00FB100E">
            <w:pPr>
              <w:rPr>
                <w:rFonts w:ascii="Times New Roman" w:hAnsi="Times New Roman" w:cs="Times New Roman"/>
                <w:bCs/>
              </w:rPr>
            </w:pPr>
          </w:p>
          <w:p w14:paraId="22EEAE5C" w14:textId="4D7E7588" w:rsidR="0097732F" w:rsidRPr="008746FC" w:rsidRDefault="00130371" w:rsidP="0097732F">
            <w:pPr>
              <w:rPr>
                <w:rFonts w:ascii="Times New Roman" w:hAnsi="Times New Roman" w:cs="Times New Roman"/>
                <w:b/>
                <w:bCs/>
              </w:rPr>
            </w:pPr>
            <w:bookmarkStart w:id="31" w:name="OLE_LINK73"/>
            <w:bookmarkStart w:id="32" w:name="OLE_LINK74"/>
            <w:r w:rsidRPr="008746FC">
              <w:rPr>
                <w:rFonts w:ascii="Times New Roman" w:hAnsi="Times New Roman" w:cs="Times New Roman"/>
                <w:b/>
                <w:bCs/>
              </w:rPr>
              <w:t>3. Literature Review</w:t>
            </w:r>
          </w:p>
          <w:bookmarkEnd w:id="31"/>
          <w:bookmarkEnd w:id="32"/>
          <w:p w14:paraId="3E4B7252" w14:textId="77777777" w:rsidR="00290EE3" w:rsidRPr="008746FC" w:rsidRDefault="00290EE3" w:rsidP="0097732F">
            <w:pPr>
              <w:rPr>
                <w:rFonts w:ascii="Times New Roman" w:hAnsi="Times New Roman" w:cs="Times New Roman"/>
                <w:b/>
                <w:bCs/>
              </w:rPr>
            </w:pPr>
          </w:p>
          <w:p w14:paraId="5162693C" w14:textId="784C51E5" w:rsidR="0097732F" w:rsidRPr="008746FC" w:rsidRDefault="0097732F" w:rsidP="0097732F">
            <w:pPr>
              <w:rPr>
                <w:rFonts w:ascii="Times New Roman" w:hAnsi="Times New Roman" w:cs="Times New Roman"/>
                <w:b/>
                <w:bCs/>
              </w:rPr>
            </w:pPr>
            <w:bookmarkStart w:id="33" w:name="OLE_LINK75"/>
            <w:bookmarkStart w:id="34" w:name="OLE_LINK76"/>
            <w:r w:rsidRPr="008746FC">
              <w:rPr>
                <w:rFonts w:ascii="Times New Roman" w:hAnsi="Times New Roman" w:cs="Times New Roman"/>
                <w:b/>
                <w:bCs/>
              </w:rPr>
              <w:t>3.1 Diverging Technical Routes for LLM Agent Frameworks</w:t>
            </w:r>
          </w:p>
          <w:p w14:paraId="476BFF2F" w14:textId="77777777" w:rsidR="0097732F" w:rsidRPr="008746FC" w:rsidRDefault="0097732F" w:rsidP="0097732F">
            <w:pPr>
              <w:rPr>
                <w:rFonts w:ascii="Times New Roman" w:hAnsi="Times New Roman" w:cs="Times New Roman"/>
                <w:bCs/>
              </w:rPr>
            </w:pPr>
            <w:bookmarkStart w:id="35" w:name="OLE_LINK77"/>
            <w:bookmarkStart w:id="36" w:name="OLE_LINK78"/>
            <w:r w:rsidRPr="008746FC">
              <w:rPr>
                <w:rFonts w:ascii="Times New Roman" w:hAnsi="Times New Roman" w:cs="Times New Roman"/>
                <w:bCs/>
              </w:rPr>
              <w:t>Between 2023 and 2025, LLM agent research for wireless networks has developed along three technical routes, each making different trade-offs in addressing domain adaptation.</w:t>
            </w:r>
          </w:p>
          <w:bookmarkEnd w:id="33"/>
          <w:bookmarkEnd w:id="34"/>
          <w:p w14:paraId="4D635EC1" w14:textId="77777777" w:rsidR="00C370F1" w:rsidRPr="008746FC" w:rsidRDefault="00C370F1" w:rsidP="0097732F">
            <w:pPr>
              <w:rPr>
                <w:rFonts w:ascii="Times New Roman" w:hAnsi="Times New Roman" w:cs="Times New Roman"/>
                <w:bCs/>
              </w:rPr>
            </w:pPr>
          </w:p>
          <w:p w14:paraId="1529867E" w14:textId="6F0E3D4D" w:rsidR="0097732F" w:rsidRPr="008746FC" w:rsidRDefault="0097732F" w:rsidP="0097732F">
            <w:pPr>
              <w:rPr>
                <w:rFonts w:ascii="Times New Roman" w:hAnsi="Times New Roman" w:cs="Times New Roman"/>
                <w:bCs/>
              </w:rPr>
            </w:pPr>
            <w:r w:rsidRPr="008746FC">
              <w:rPr>
                <w:rFonts w:ascii="Times New Roman" w:hAnsi="Times New Roman" w:cs="Times New Roman"/>
                <w:b/>
                <w:bCs/>
              </w:rPr>
              <w:t>The prompting and agent workflow route</w:t>
            </w:r>
            <w:r w:rsidRPr="008746FC">
              <w:rPr>
                <w:rFonts w:ascii="Times New Roman" w:hAnsi="Times New Roman" w:cs="Times New Roman"/>
                <w:bCs/>
              </w:rPr>
              <w:t xml:space="preserve"> is represented by </w:t>
            </w:r>
            <w:proofErr w:type="spellStart"/>
            <w:r w:rsidRPr="008746FC">
              <w:rPr>
                <w:rFonts w:ascii="Times New Roman" w:hAnsi="Times New Roman" w:cs="Times New Roman"/>
                <w:bCs/>
              </w:rPr>
              <w:t>WirelessAgent</w:t>
            </w:r>
            <w:proofErr w:type="spellEnd"/>
            <w:r w:rsidR="00E1575D" w:rsidRPr="008746FC">
              <w:rPr>
                <w:rFonts w:ascii="Times New Roman" w:hAnsi="Times New Roman" w:cs="Times New Roman"/>
                <w:bCs/>
              </w:rPr>
              <w:t xml:space="preserve"> [1]</w:t>
            </w:r>
            <w:r w:rsidRPr="008746FC">
              <w:rPr>
                <w:rFonts w:ascii="Times New Roman" w:hAnsi="Times New Roman" w:cs="Times New Roman"/>
                <w:bCs/>
              </w:rPr>
              <w:t xml:space="preserve"> and </w:t>
            </w:r>
            <w:proofErr w:type="spellStart"/>
            <w:r w:rsidRPr="008746FC">
              <w:rPr>
                <w:rFonts w:ascii="Times New Roman" w:hAnsi="Times New Roman" w:cs="Times New Roman"/>
                <w:bCs/>
              </w:rPr>
              <w:t>WirelessLLM</w:t>
            </w:r>
            <w:proofErr w:type="spellEnd"/>
            <w:r w:rsidR="00E069D9" w:rsidRPr="008746FC">
              <w:rPr>
                <w:rFonts w:ascii="Times New Roman" w:hAnsi="Times New Roman" w:cs="Times New Roman"/>
                <w:bCs/>
              </w:rPr>
              <w:t xml:space="preserve"> [2]</w:t>
            </w:r>
            <w:r w:rsidRPr="008746FC">
              <w:rPr>
                <w:rFonts w:ascii="Times New Roman" w:hAnsi="Times New Roman" w:cs="Times New Roman"/>
                <w:bCs/>
              </w:rPr>
              <w:t xml:space="preserve">. </w:t>
            </w:r>
            <w:proofErr w:type="spellStart"/>
            <w:r w:rsidRPr="008746FC">
              <w:rPr>
                <w:rFonts w:ascii="Times New Roman" w:hAnsi="Times New Roman" w:cs="Times New Roman"/>
                <w:bCs/>
              </w:rPr>
              <w:t>WirelessAgent</w:t>
            </w:r>
            <w:proofErr w:type="spellEnd"/>
            <w:r w:rsidRPr="008746FC">
              <w:rPr>
                <w:rFonts w:ascii="Times New Roman" w:hAnsi="Times New Roman" w:cs="Times New Roman"/>
                <w:bCs/>
              </w:rPr>
              <w:t xml:space="preserve"> decomposes network management tasks into a sequential workflow of intent understanding → slice allocation → bandwidth allocation → load balancing, with each stage completed by a </w:t>
            </w:r>
            <w:proofErr w:type="spellStart"/>
            <w:r w:rsidRPr="008746FC">
              <w:rPr>
                <w:rFonts w:ascii="Times New Roman" w:hAnsi="Times New Roman" w:cs="Times New Roman"/>
                <w:bCs/>
              </w:rPr>
              <w:t>LangGraph</w:t>
            </w:r>
            <w:proofErr w:type="spellEnd"/>
            <w:r w:rsidRPr="008746FC">
              <w:rPr>
                <w:rFonts w:ascii="Times New Roman" w:hAnsi="Times New Roman" w:cs="Times New Roman"/>
                <w:bCs/>
              </w:rPr>
              <w:t xml:space="preserve"> node managing global state transitions. The core contribution is demonstrating that "cognitive architecture + tool calling" can approach rule-optimal performance without training (only 4.3% lower). </w:t>
            </w:r>
            <w:proofErr w:type="spellStart"/>
            <w:r w:rsidRPr="008746FC">
              <w:rPr>
                <w:rFonts w:ascii="Times New Roman" w:hAnsi="Times New Roman" w:cs="Times New Roman"/>
                <w:bCs/>
              </w:rPr>
              <w:t>WirelessLLM</w:t>
            </w:r>
            <w:proofErr w:type="spellEnd"/>
            <w:r w:rsidRPr="008746FC">
              <w:rPr>
                <w:rFonts w:ascii="Times New Roman" w:hAnsi="Times New Roman" w:cs="Times New Roman"/>
                <w:bCs/>
              </w:rPr>
              <w:t xml:space="preserve"> proposes a more complete methodological </w:t>
            </w:r>
            <w:r w:rsidRPr="008746FC">
              <w:rPr>
                <w:rFonts w:ascii="Times New Roman" w:hAnsi="Times New Roman" w:cs="Times New Roman"/>
                <w:bCs/>
              </w:rPr>
              <w:lastRenderedPageBreak/>
              <w:t>roadmap: rapid domain knowledge injection through prompt engineering and RAG (knowledge alignment), fusion with speciali</w:t>
            </w:r>
            <w:r w:rsidR="008D311E">
              <w:rPr>
                <w:rFonts w:ascii="Times New Roman" w:hAnsi="Times New Roman" w:cs="Times New Roman"/>
                <w:bCs/>
              </w:rPr>
              <w:t>s</w:t>
            </w:r>
            <w:r w:rsidRPr="008746FC">
              <w:rPr>
                <w:rFonts w:ascii="Times New Roman" w:hAnsi="Times New Roman" w:cs="Times New Roman"/>
                <w:bCs/>
              </w:rPr>
              <w:t>ed models (knowledge fusion), and model evolution through continual learning</w:t>
            </w:r>
            <w:r w:rsidR="00462CD5" w:rsidRPr="008746FC">
              <w:rPr>
                <w:rFonts w:ascii="Times New Roman" w:hAnsi="Times New Roman" w:cs="Times New Roman"/>
                <w:bCs/>
              </w:rPr>
              <w:t xml:space="preserve"> [2]</w:t>
            </w:r>
            <w:r w:rsidRPr="008746FC">
              <w:rPr>
                <w:rFonts w:ascii="Times New Roman" w:hAnsi="Times New Roman" w:cs="Times New Roman"/>
                <w:bCs/>
              </w:rPr>
              <w:t>.</w:t>
            </w:r>
          </w:p>
          <w:p w14:paraId="67B0232A" w14:textId="77777777" w:rsidR="0014502D" w:rsidRPr="008746FC" w:rsidRDefault="0014502D" w:rsidP="0097732F">
            <w:pPr>
              <w:rPr>
                <w:rFonts w:ascii="Times New Roman" w:hAnsi="Times New Roman" w:cs="Times New Roman"/>
                <w:bCs/>
              </w:rPr>
            </w:pPr>
          </w:p>
          <w:p w14:paraId="75195022" w14:textId="4F6A2B8D" w:rsidR="0097732F" w:rsidRPr="008746FC" w:rsidRDefault="0097732F" w:rsidP="0097732F">
            <w:pPr>
              <w:rPr>
                <w:rFonts w:ascii="Times New Roman" w:hAnsi="Times New Roman" w:cs="Times New Roman"/>
                <w:bCs/>
              </w:rPr>
            </w:pPr>
            <w:r w:rsidRPr="008746FC">
              <w:rPr>
                <w:rFonts w:ascii="Times New Roman" w:hAnsi="Times New Roman" w:cs="Times New Roman"/>
                <w:b/>
                <w:bCs/>
              </w:rPr>
              <w:t>The parameter fine-tuning route</w:t>
            </w:r>
            <w:r w:rsidRPr="008746FC">
              <w:rPr>
                <w:rFonts w:ascii="Times New Roman" w:hAnsi="Times New Roman" w:cs="Times New Roman"/>
                <w:bCs/>
              </w:rPr>
              <w:t xml:space="preserve"> is represented by </w:t>
            </w:r>
            <w:proofErr w:type="spellStart"/>
            <w:r w:rsidRPr="008746FC">
              <w:rPr>
                <w:rFonts w:ascii="Times New Roman" w:hAnsi="Times New Roman" w:cs="Times New Roman"/>
                <w:bCs/>
              </w:rPr>
              <w:t>NetLLM</w:t>
            </w:r>
            <w:proofErr w:type="spellEnd"/>
            <w:r w:rsidR="00F40CD4" w:rsidRPr="008746FC">
              <w:rPr>
                <w:rFonts w:ascii="Times New Roman" w:hAnsi="Times New Roman" w:cs="Times New Roman"/>
                <w:bCs/>
              </w:rPr>
              <w:t xml:space="preserve"> [4]</w:t>
            </w:r>
            <w:r w:rsidRPr="008746FC">
              <w:rPr>
                <w:rFonts w:ascii="Times New Roman" w:hAnsi="Times New Roman" w:cs="Times New Roman"/>
                <w:bCs/>
              </w:rPr>
              <w:t xml:space="preserve">, which reformulates network </w:t>
            </w:r>
            <w:r w:rsidR="007A3393" w:rsidRPr="007A3393">
              <w:rPr>
                <w:rFonts w:ascii="Times New Roman" w:hAnsi="Times New Roman" w:cs="Times New Roman"/>
                <w:bCs/>
              </w:rPr>
              <w:t xml:space="preserve">optimisation </w:t>
            </w:r>
            <w:r w:rsidRPr="008746FC">
              <w:rPr>
                <w:rFonts w:ascii="Times New Roman" w:hAnsi="Times New Roman" w:cs="Times New Roman"/>
                <w:bCs/>
              </w:rPr>
              <w:t xml:space="preserve">as sequential decision problems. Based on Llama2-7B and </w:t>
            </w:r>
            <w:proofErr w:type="spellStart"/>
            <w:r w:rsidRPr="008746FC">
              <w:rPr>
                <w:rFonts w:ascii="Times New Roman" w:hAnsi="Times New Roman" w:cs="Times New Roman"/>
                <w:bCs/>
              </w:rPr>
              <w:t>LoRA</w:t>
            </w:r>
            <w:proofErr w:type="spellEnd"/>
            <w:r w:rsidRPr="008746FC">
              <w:rPr>
                <w:rFonts w:ascii="Times New Roman" w:hAnsi="Times New Roman" w:cs="Times New Roman"/>
                <w:bCs/>
              </w:rPr>
              <w:t xml:space="preserve">, it outperforms DRL baselines on viewport prediction, adaptive bitrate selection, and cluster job scheduling. However, this route requires large amounts of </w:t>
            </w:r>
            <w:r w:rsidR="006350C5" w:rsidRPr="008746FC">
              <w:rPr>
                <w:rFonts w:ascii="Times New Roman" w:hAnsi="Times New Roman" w:cs="Times New Roman"/>
                <w:bCs/>
              </w:rPr>
              <w:t>labelled</w:t>
            </w:r>
            <w:r w:rsidRPr="008746FC">
              <w:rPr>
                <w:rFonts w:ascii="Times New Roman" w:hAnsi="Times New Roman" w:cs="Times New Roman"/>
                <w:bCs/>
              </w:rPr>
              <w:t xml:space="preserve"> data, limiting its applicability in data-scarce network slicing scenarios.</w:t>
            </w:r>
          </w:p>
          <w:p w14:paraId="5AD043CB" w14:textId="77777777" w:rsidR="0014502D" w:rsidRPr="008746FC" w:rsidRDefault="0014502D" w:rsidP="0097732F">
            <w:pPr>
              <w:rPr>
                <w:rFonts w:ascii="Times New Roman" w:hAnsi="Times New Roman" w:cs="Times New Roman"/>
                <w:bCs/>
              </w:rPr>
            </w:pPr>
          </w:p>
          <w:p w14:paraId="672429AD" w14:textId="315A3B91" w:rsidR="0097732F" w:rsidRPr="008746FC" w:rsidRDefault="0097732F" w:rsidP="0097732F">
            <w:pPr>
              <w:rPr>
                <w:rFonts w:ascii="Times New Roman" w:hAnsi="Times New Roman" w:cs="Times New Roman"/>
                <w:bCs/>
              </w:rPr>
            </w:pPr>
            <w:r w:rsidRPr="008746FC">
              <w:rPr>
                <w:rFonts w:ascii="Times New Roman" w:hAnsi="Times New Roman" w:cs="Times New Roman"/>
                <w:b/>
                <w:bCs/>
              </w:rPr>
              <w:t>The cloud-edge collaboration route</w:t>
            </w:r>
            <w:r w:rsidRPr="008746FC">
              <w:rPr>
                <w:rFonts w:ascii="Times New Roman" w:hAnsi="Times New Roman" w:cs="Times New Roman"/>
                <w:bCs/>
              </w:rPr>
              <w:t xml:space="preserve"> was pioneered by </w:t>
            </w:r>
            <w:proofErr w:type="spellStart"/>
            <w:r w:rsidRPr="008746FC">
              <w:rPr>
                <w:rFonts w:ascii="Times New Roman" w:hAnsi="Times New Roman" w:cs="Times New Roman"/>
                <w:bCs/>
              </w:rPr>
              <w:t>NetGPT</w:t>
            </w:r>
            <w:proofErr w:type="spellEnd"/>
            <w:r w:rsidR="00F40CD4" w:rsidRPr="008746FC">
              <w:rPr>
                <w:rFonts w:ascii="Times New Roman" w:hAnsi="Times New Roman" w:cs="Times New Roman"/>
                <w:bCs/>
              </w:rPr>
              <w:t xml:space="preserve"> [5]</w:t>
            </w:r>
            <w:r w:rsidRPr="008746FC">
              <w:rPr>
                <w:rFonts w:ascii="Times New Roman" w:hAnsi="Times New Roman" w:cs="Times New Roman"/>
                <w:bCs/>
              </w:rPr>
              <w:t xml:space="preserve">, proposing edge deployment of lightweight LLMs for latency-sensitive inference and cloud deployment of large models for global </w:t>
            </w:r>
            <w:r w:rsidR="007A3393" w:rsidRPr="007A3393">
              <w:rPr>
                <w:rFonts w:ascii="Times New Roman" w:hAnsi="Times New Roman" w:cs="Times New Roman"/>
                <w:bCs/>
              </w:rPr>
              <w:t>optimisation</w:t>
            </w:r>
            <w:r w:rsidRPr="008746FC">
              <w:rPr>
                <w:rFonts w:ascii="Times New Roman" w:hAnsi="Times New Roman" w:cs="Times New Roman"/>
                <w:bCs/>
              </w:rPr>
              <w:t>.</w:t>
            </w:r>
          </w:p>
          <w:bookmarkEnd w:id="35"/>
          <w:bookmarkEnd w:id="36"/>
          <w:p w14:paraId="73906717" w14:textId="77777777" w:rsidR="0014502D" w:rsidRPr="008746FC" w:rsidRDefault="0014502D" w:rsidP="0097732F">
            <w:pPr>
              <w:rPr>
                <w:rFonts w:ascii="Times New Roman" w:hAnsi="Times New Roman" w:cs="Times New Roman"/>
                <w:bCs/>
              </w:rPr>
            </w:pPr>
          </w:p>
          <w:p w14:paraId="1159EC4D" w14:textId="05BEB818" w:rsidR="0014502D" w:rsidRPr="008746FC" w:rsidRDefault="0097732F" w:rsidP="0097732F">
            <w:pPr>
              <w:rPr>
                <w:rFonts w:ascii="Times New Roman" w:hAnsi="Times New Roman" w:cs="Times New Roman"/>
                <w:b/>
                <w:bCs/>
              </w:rPr>
            </w:pPr>
            <w:r w:rsidRPr="008746FC">
              <w:rPr>
                <w:rFonts w:ascii="Times New Roman" w:hAnsi="Times New Roman" w:cs="Times New Roman"/>
                <w:b/>
                <w:bCs/>
              </w:rPr>
              <w:t>3.2 Multi-Agent Collaboration: From General Paradigms to Network Adaptation</w:t>
            </w:r>
          </w:p>
          <w:p w14:paraId="013B6EBB" w14:textId="55194C87" w:rsidR="0097732F" w:rsidRPr="008746FC" w:rsidRDefault="0097732F" w:rsidP="0097732F">
            <w:pPr>
              <w:rPr>
                <w:rFonts w:ascii="Times New Roman" w:hAnsi="Times New Roman" w:cs="Times New Roman"/>
                <w:bCs/>
              </w:rPr>
            </w:pPr>
            <w:bookmarkStart w:id="37" w:name="OLE_LINK79"/>
            <w:bookmarkStart w:id="38" w:name="OLE_LINK80"/>
            <w:r w:rsidRPr="008746FC">
              <w:rPr>
                <w:rFonts w:ascii="Times New Roman" w:hAnsi="Times New Roman" w:cs="Times New Roman"/>
                <w:bCs/>
              </w:rPr>
              <w:t xml:space="preserve">General-purpose multi-agent LLM research has formed relatively mature methodologies. </w:t>
            </w:r>
            <w:proofErr w:type="spellStart"/>
            <w:r w:rsidRPr="008746FC">
              <w:rPr>
                <w:rFonts w:ascii="Times New Roman" w:hAnsi="Times New Roman" w:cs="Times New Roman"/>
                <w:bCs/>
              </w:rPr>
              <w:t>MetaGPT</w:t>
            </w:r>
            <w:proofErr w:type="spellEnd"/>
            <w:r w:rsidRPr="008746FC">
              <w:rPr>
                <w:rFonts w:ascii="Times New Roman" w:hAnsi="Times New Roman" w:cs="Times New Roman"/>
                <w:bCs/>
              </w:rPr>
              <w:t xml:space="preserve"> encodes Standard Operating Procedures (SOPs) as prompt sequences</w:t>
            </w:r>
            <w:r w:rsidR="00F40CD4" w:rsidRPr="008746FC">
              <w:rPr>
                <w:rFonts w:ascii="Times New Roman" w:hAnsi="Times New Roman" w:cs="Times New Roman"/>
                <w:bCs/>
              </w:rPr>
              <w:t xml:space="preserve"> [9]</w:t>
            </w:r>
            <w:r w:rsidRPr="008746FC">
              <w:rPr>
                <w:rFonts w:ascii="Times New Roman" w:hAnsi="Times New Roman" w:cs="Times New Roman"/>
                <w:bCs/>
              </w:rPr>
              <w:t xml:space="preserve">, with agents transmitting structured intermediate </w:t>
            </w:r>
            <w:r w:rsidR="007048CC" w:rsidRPr="007048CC">
              <w:rPr>
                <w:rFonts w:ascii="Times New Roman" w:hAnsi="Times New Roman" w:cs="Times New Roman"/>
                <w:bCs/>
              </w:rPr>
              <w:t>artefacts</w:t>
            </w:r>
            <w:r w:rsidR="007048CC">
              <w:rPr>
                <w:rFonts w:ascii="Times New Roman" w:hAnsi="Times New Roman" w:cs="Times New Roman"/>
                <w:bCs/>
              </w:rPr>
              <w:t xml:space="preserve"> </w:t>
            </w:r>
            <w:r w:rsidRPr="008746FC">
              <w:rPr>
                <w:rFonts w:ascii="Times New Roman" w:hAnsi="Times New Roman" w:cs="Times New Roman"/>
                <w:bCs/>
              </w:rPr>
              <w:t xml:space="preserve">rather than free text, significantly reducing information loss. </w:t>
            </w:r>
            <w:proofErr w:type="spellStart"/>
            <w:r w:rsidRPr="008746FC">
              <w:rPr>
                <w:rFonts w:ascii="Times New Roman" w:hAnsi="Times New Roman" w:cs="Times New Roman"/>
                <w:bCs/>
              </w:rPr>
              <w:t>AutoGen</w:t>
            </w:r>
            <w:proofErr w:type="spellEnd"/>
            <w:r w:rsidRPr="008746FC">
              <w:rPr>
                <w:rFonts w:ascii="Times New Roman" w:hAnsi="Times New Roman" w:cs="Times New Roman"/>
                <w:bCs/>
              </w:rPr>
              <w:t xml:space="preserve"> </w:t>
            </w:r>
            <w:r w:rsidR="002D605D" w:rsidRPr="008746FC">
              <w:rPr>
                <w:rFonts w:ascii="Times New Roman" w:hAnsi="Times New Roman" w:cs="Times New Roman"/>
                <w:bCs/>
              </w:rPr>
              <w:t>[10]</w:t>
            </w:r>
            <w:r w:rsidRPr="008746FC">
              <w:rPr>
                <w:rFonts w:ascii="Times New Roman" w:hAnsi="Times New Roman" w:cs="Times New Roman"/>
                <w:bCs/>
              </w:rPr>
              <w:t xml:space="preserve"> provides a flexible conversational programming paradigm. CAMEL </w:t>
            </w:r>
            <w:r w:rsidR="002D605D" w:rsidRPr="008746FC">
              <w:rPr>
                <w:rFonts w:ascii="Times New Roman" w:hAnsi="Times New Roman" w:cs="Times New Roman"/>
                <w:bCs/>
              </w:rPr>
              <w:t>[11]</w:t>
            </w:r>
            <w:r w:rsidRPr="008746FC">
              <w:rPr>
                <w:rFonts w:ascii="Times New Roman" w:hAnsi="Times New Roman" w:cs="Times New Roman"/>
                <w:bCs/>
              </w:rPr>
              <w:t xml:space="preserve"> reveals the possibility of emergent cooperative </w:t>
            </w:r>
            <w:r w:rsidR="006350C5" w:rsidRPr="008746FC">
              <w:rPr>
                <w:rFonts w:ascii="Times New Roman" w:hAnsi="Times New Roman" w:cs="Times New Roman"/>
                <w:bCs/>
              </w:rPr>
              <w:t>behaviour</w:t>
            </w:r>
            <w:r w:rsidRPr="008746FC">
              <w:rPr>
                <w:rFonts w:ascii="Times New Roman" w:hAnsi="Times New Roman" w:cs="Times New Roman"/>
                <w:bCs/>
              </w:rPr>
              <w:t xml:space="preserve"> in LLM multi-agent systems.</w:t>
            </w:r>
          </w:p>
          <w:p w14:paraId="2FBE8506" w14:textId="77777777" w:rsidR="00CB290F" w:rsidRPr="008746FC" w:rsidRDefault="00CB290F" w:rsidP="0097732F">
            <w:pPr>
              <w:rPr>
                <w:rFonts w:ascii="Times New Roman" w:hAnsi="Times New Roman" w:cs="Times New Roman"/>
                <w:bCs/>
              </w:rPr>
            </w:pPr>
          </w:p>
          <w:p w14:paraId="6013A96A" w14:textId="6A0AB96A" w:rsidR="0097732F" w:rsidRPr="008746FC" w:rsidRDefault="0097732F" w:rsidP="0097732F">
            <w:pPr>
              <w:rPr>
                <w:rFonts w:ascii="Times New Roman" w:hAnsi="Times New Roman" w:cs="Times New Roman"/>
                <w:bCs/>
              </w:rPr>
            </w:pPr>
            <w:r w:rsidRPr="008746FC">
              <w:rPr>
                <w:rFonts w:ascii="Times New Roman" w:hAnsi="Times New Roman" w:cs="Times New Roman"/>
                <w:bCs/>
              </w:rPr>
              <w:t xml:space="preserve">However, </w:t>
            </w:r>
            <w:r w:rsidR="00F07E4C" w:rsidRPr="008746FC">
              <w:rPr>
                <w:rFonts w:ascii="Times New Roman" w:hAnsi="Times New Roman" w:cs="Times New Roman"/>
                <w:bCs/>
              </w:rPr>
              <w:t>adapting</w:t>
            </w:r>
            <w:r w:rsidRPr="008746FC">
              <w:rPr>
                <w:rFonts w:ascii="Times New Roman" w:hAnsi="Times New Roman" w:cs="Times New Roman"/>
                <w:bCs/>
              </w:rPr>
              <w:t xml:space="preserve"> these paradigms to network resource management faces three specific challenges: first, resource allocation is </w:t>
            </w:r>
            <w:r w:rsidRPr="008746FC">
              <w:rPr>
                <w:rFonts w:ascii="Times New Roman" w:hAnsi="Times New Roman" w:cs="Times New Roman"/>
                <w:b/>
                <w:bCs/>
              </w:rPr>
              <w:t xml:space="preserve">competitive constrained </w:t>
            </w:r>
            <w:r w:rsidR="007A3393" w:rsidRPr="007A3393">
              <w:rPr>
                <w:rFonts w:ascii="Times New Roman" w:hAnsi="Times New Roman" w:cs="Times New Roman"/>
                <w:b/>
                <w:bCs/>
              </w:rPr>
              <w:t xml:space="preserve">optimisation </w:t>
            </w:r>
            <w:r w:rsidRPr="008746FC">
              <w:rPr>
                <w:rFonts w:ascii="Times New Roman" w:hAnsi="Times New Roman" w:cs="Times New Roman"/>
                <w:bCs/>
              </w:rPr>
              <w:t xml:space="preserve">rather than purely cooperative; second, decisions have </w:t>
            </w:r>
            <w:r w:rsidRPr="008746FC">
              <w:rPr>
                <w:rFonts w:ascii="Times New Roman" w:hAnsi="Times New Roman" w:cs="Times New Roman"/>
                <w:b/>
                <w:bCs/>
              </w:rPr>
              <w:t>strong real-time constraints</w:t>
            </w:r>
            <w:r w:rsidRPr="008746FC">
              <w:rPr>
                <w:rFonts w:ascii="Times New Roman" w:hAnsi="Times New Roman" w:cs="Times New Roman"/>
                <w:bCs/>
              </w:rPr>
              <w:t xml:space="preserve">; third, decision outcomes have </w:t>
            </w:r>
            <w:r w:rsidRPr="008746FC">
              <w:rPr>
                <w:rFonts w:ascii="Times New Roman" w:hAnsi="Times New Roman" w:cs="Times New Roman"/>
                <w:b/>
                <w:bCs/>
              </w:rPr>
              <w:t>clear quantitative evaluation criteria</w:t>
            </w:r>
            <w:r w:rsidRPr="008746FC">
              <w:rPr>
                <w:rFonts w:ascii="Times New Roman" w:hAnsi="Times New Roman" w:cs="Times New Roman"/>
                <w:bCs/>
              </w:rPr>
              <w:t xml:space="preserve"> (SLA satisfaction rate, throughput, latency, etc.).</w:t>
            </w:r>
          </w:p>
          <w:p w14:paraId="572BD751" w14:textId="77777777" w:rsidR="00CB290F" w:rsidRPr="008746FC" w:rsidRDefault="00CB290F" w:rsidP="0097732F">
            <w:pPr>
              <w:rPr>
                <w:rFonts w:ascii="Times New Roman" w:hAnsi="Times New Roman" w:cs="Times New Roman"/>
                <w:bCs/>
              </w:rPr>
            </w:pPr>
          </w:p>
          <w:p w14:paraId="6D572B29" w14:textId="4CB92E4B" w:rsidR="0097732F" w:rsidRPr="008746FC" w:rsidRDefault="0097732F" w:rsidP="0097732F">
            <w:pPr>
              <w:rPr>
                <w:rFonts w:ascii="Times New Roman" w:hAnsi="Times New Roman" w:cs="Times New Roman"/>
                <w:bCs/>
              </w:rPr>
            </w:pPr>
            <w:r w:rsidRPr="008746FC">
              <w:rPr>
                <w:rFonts w:ascii="Times New Roman" w:hAnsi="Times New Roman" w:cs="Times New Roman"/>
                <w:bCs/>
              </w:rPr>
              <w:t xml:space="preserve">Multi-agent attempts in the networking domain are still in early stages. </w:t>
            </w:r>
            <w:proofErr w:type="spellStart"/>
            <w:r w:rsidRPr="008746FC">
              <w:rPr>
                <w:rFonts w:ascii="Times New Roman" w:hAnsi="Times New Roman" w:cs="Times New Roman"/>
                <w:bCs/>
              </w:rPr>
              <w:t>CommLLM's</w:t>
            </w:r>
            <w:proofErr w:type="spellEnd"/>
            <w:r w:rsidRPr="008746FC">
              <w:rPr>
                <w:rFonts w:ascii="Times New Roman" w:hAnsi="Times New Roman" w:cs="Times New Roman"/>
                <w:bCs/>
              </w:rPr>
              <w:t xml:space="preserve"> three-component architecture provides a conceptual framework but lacks implementation details. The dual-loop edge-terminal collaboration by Qu </w:t>
            </w:r>
            <w:proofErr w:type="gramStart"/>
            <w:r w:rsidRPr="008746FC">
              <w:rPr>
                <w:rFonts w:ascii="Times New Roman" w:hAnsi="Times New Roman" w:cs="Times New Roman"/>
                <w:bCs/>
              </w:rPr>
              <w:t>et al.</w:t>
            </w:r>
            <w:r w:rsidR="002D605D" w:rsidRPr="008746FC">
              <w:rPr>
                <w:rFonts w:ascii="Times New Roman" w:hAnsi="Times New Roman" w:cs="Times New Roman"/>
                <w:bCs/>
              </w:rPr>
              <w:t>[</w:t>
            </w:r>
            <w:proofErr w:type="gramEnd"/>
            <w:r w:rsidR="002D605D" w:rsidRPr="008746FC">
              <w:rPr>
                <w:rFonts w:ascii="Times New Roman" w:hAnsi="Times New Roman" w:cs="Times New Roman"/>
                <w:bCs/>
              </w:rPr>
              <w:t>6]</w:t>
            </w:r>
            <w:r w:rsidR="00997F4D" w:rsidRPr="008746FC">
              <w:rPr>
                <w:rFonts w:ascii="Times New Roman" w:hAnsi="Times New Roman" w:cs="Times New Roman"/>
                <w:bCs/>
              </w:rPr>
              <w:t xml:space="preserve"> </w:t>
            </w:r>
            <w:r w:rsidRPr="008746FC">
              <w:rPr>
                <w:rFonts w:ascii="Times New Roman" w:hAnsi="Times New Roman" w:cs="Times New Roman"/>
                <w:bCs/>
              </w:rPr>
              <w:t xml:space="preserve">is the most architecturally informative, but coordination remains primarily </w:t>
            </w:r>
            <w:r w:rsidR="00502975" w:rsidRPr="00502975">
              <w:rPr>
                <w:rFonts w:ascii="Times New Roman" w:hAnsi="Times New Roman" w:cs="Times New Roman"/>
                <w:bCs/>
              </w:rPr>
              <w:t>centralised</w:t>
            </w:r>
            <w:r w:rsidRPr="008746FC">
              <w:rPr>
                <w:rFonts w:ascii="Times New Roman" w:hAnsi="Times New Roman" w:cs="Times New Roman"/>
                <w:bCs/>
              </w:rPr>
              <w:t xml:space="preserve">. ORAN-GUIDE </w:t>
            </w:r>
            <w:r w:rsidR="002D605D" w:rsidRPr="008746FC">
              <w:rPr>
                <w:rFonts w:ascii="Times New Roman" w:hAnsi="Times New Roman" w:cs="Times New Roman"/>
                <w:bCs/>
              </w:rPr>
              <w:t>[8]</w:t>
            </w:r>
            <w:r w:rsidRPr="008746FC">
              <w:rPr>
                <w:rFonts w:ascii="Times New Roman" w:hAnsi="Times New Roman" w:cs="Times New Roman"/>
                <w:bCs/>
              </w:rPr>
              <w:t xml:space="preserve"> employs </w:t>
            </w:r>
            <w:r w:rsidR="00595B7D" w:rsidRPr="008746FC">
              <w:rPr>
                <w:rFonts w:ascii="Times New Roman" w:hAnsi="Times New Roman" w:cs="Times New Roman"/>
                <w:bCs/>
              </w:rPr>
              <w:t>an</w:t>
            </w:r>
            <w:r w:rsidRPr="008746FC">
              <w:rPr>
                <w:rFonts w:ascii="Times New Roman" w:hAnsi="Times New Roman" w:cs="Times New Roman"/>
                <w:bCs/>
              </w:rPr>
              <w:t xml:space="preserve"> "LLM provides semantic understanding, RL handles online </w:t>
            </w:r>
            <w:r w:rsidR="007A3393" w:rsidRPr="007A3393">
              <w:rPr>
                <w:rFonts w:ascii="Times New Roman" w:hAnsi="Times New Roman" w:cs="Times New Roman"/>
                <w:bCs/>
              </w:rPr>
              <w:t>optimisation</w:t>
            </w:r>
            <w:r w:rsidRPr="008746FC">
              <w:rPr>
                <w:rFonts w:ascii="Times New Roman" w:hAnsi="Times New Roman" w:cs="Times New Roman"/>
                <w:bCs/>
              </w:rPr>
              <w:t xml:space="preserve">" division of </w:t>
            </w:r>
            <w:r w:rsidR="00DB2FC5" w:rsidRPr="008746FC">
              <w:rPr>
                <w:rFonts w:ascii="Times New Roman" w:hAnsi="Times New Roman" w:cs="Times New Roman"/>
                <w:bCs/>
              </w:rPr>
              <w:t>labour</w:t>
            </w:r>
            <w:r w:rsidRPr="008746FC">
              <w:rPr>
                <w:rFonts w:ascii="Times New Roman" w:hAnsi="Times New Roman" w:cs="Times New Roman"/>
                <w:bCs/>
              </w:rPr>
              <w:t>, offering insights for resolving the LLM decision latency vs. network real-time contradiction.</w:t>
            </w:r>
          </w:p>
          <w:bookmarkEnd w:id="15"/>
          <w:bookmarkEnd w:id="16"/>
          <w:bookmarkEnd w:id="37"/>
          <w:bookmarkEnd w:id="38"/>
          <w:p w14:paraId="74D2B8D7" w14:textId="77777777" w:rsidR="0014502D" w:rsidRPr="008746FC" w:rsidRDefault="0014502D" w:rsidP="0097732F">
            <w:pPr>
              <w:rPr>
                <w:rFonts w:ascii="Times New Roman" w:hAnsi="Times New Roman" w:cs="Times New Roman"/>
                <w:bCs/>
              </w:rPr>
            </w:pPr>
          </w:p>
          <w:p w14:paraId="236AF80B" w14:textId="31EE2F5B" w:rsidR="00170E75" w:rsidRPr="008746FC" w:rsidRDefault="009B71DD" w:rsidP="009B71DD">
            <w:pPr>
              <w:rPr>
                <w:rFonts w:ascii="Times New Roman" w:hAnsi="Times New Roman" w:cs="Times New Roman"/>
                <w:b/>
                <w:bCs/>
              </w:rPr>
            </w:pPr>
            <w:r w:rsidRPr="008746FC">
              <w:rPr>
                <w:rFonts w:ascii="Times New Roman" w:hAnsi="Times New Roman" w:cs="Times New Roman"/>
                <w:b/>
                <w:bCs/>
              </w:rPr>
              <w:t>3.3 Positioning of This Research</w:t>
            </w:r>
          </w:p>
          <w:p w14:paraId="3132070E" w14:textId="591CFC49" w:rsidR="00D24C69" w:rsidRPr="008746FC" w:rsidRDefault="002A1A58" w:rsidP="002D605D">
            <w:pPr>
              <w:rPr>
                <w:rFonts w:ascii="Times New Roman" w:hAnsi="Times New Roman" w:cs="Times New Roman"/>
                <w:bCs/>
              </w:rPr>
            </w:pPr>
            <w:bookmarkStart w:id="39" w:name="OLE_LINK81"/>
            <w:bookmarkStart w:id="40" w:name="OLE_LINK82"/>
            <w:r w:rsidRPr="008746FC">
              <w:rPr>
                <w:rFonts w:ascii="Times New Roman" w:hAnsi="Times New Roman" w:cs="Times New Roman"/>
                <w:bCs/>
              </w:rPr>
              <w:t>As summari</w:t>
            </w:r>
            <w:r w:rsidR="008D311E">
              <w:rPr>
                <w:rFonts w:ascii="Times New Roman" w:hAnsi="Times New Roman" w:cs="Times New Roman"/>
                <w:bCs/>
              </w:rPr>
              <w:t>s</w:t>
            </w:r>
            <w:r w:rsidRPr="008746FC">
              <w:rPr>
                <w:rFonts w:ascii="Times New Roman" w:hAnsi="Times New Roman" w:cs="Times New Roman"/>
                <w:bCs/>
              </w:rPr>
              <w:t xml:space="preserve">ed in Table 1, compared with </w:t>
            </w:r>
            <w:proofErr w:type="spellStart"/>
            <w:r w:rsidRPr="008746FC">
              <w:rPr>
                <w:rFonts w:ascii="Times New Roman" w:hAnsi="Times New Roman" w:cs="Times New Roman"/>
                <w:bCs/>
              </w:rPr>
              <w:t>WirelessAgent</w:t>
            </w:r>
            <w:proofErr w:type="spellEnd"/>
            <w:r w:rsidR="00C1757F" w:rsidRPr="008746FC">
              <w:rPr>
                <w:rFonts w:ascii="Times New Roman" w:hAnsi="Times New Roman" w:cs="Times New Roman"/>
                <w:bCs/>
              </w:rPr>
              <w:t xml:space="preserve"> [1]</w:t>
            </w:r>
            <w:r w:rsidRPr="008746FC">
              <w:rPr>
                <w:rFonts w:ascii="Times New Roman" w:hAnsi="Times New Roman" w:cs="Times New Roman"/>
                <w:bCs/>
              </w:rPr>
              <w:t xml:space="preserve"> (single-agent slicing decision) and existing multi-agent concepts without end-to-end slicing validation, this research aims to develop an end-to-end network slice resource allocation framework and proposes an explicit proposal–evaluation–negotiation protocol under two-tier scheduling.</w:t>
            </w:r>
          </w:p>
          <w:bookmarkEnd w:id="39"/>
          <w:bookmarkEnd w:id="40"/>
          <w:p w14:paraId="076C4704" w14:textId="175E8265" w:rsidR="00AC47B9" w:rsidRPr="008746FC" w:rsidRDefault="00AC47B9" w:rsidP="00AC47B9">
            <w:pPr>
              <w:pStyle w:val="aa"/>
              <w:keepNext/>
              <w:jc w:val="center"/>
              <w:rPr>
                <w:rFonts w:ascii="Times New Roman" w:hAnsi="Times New Roman" w:cs="Times New Roman"/>
              </w:rPr>
            </w:pPr>
            <w:r w:rsidRPr="008746FC">
              <w:rPr>
                <w:rFonts w:ascii="Times New Roman" w:hAnsi="Times New Roman" w:cs="Times New Roman"/>
              </w:rPr>
              <w:t xml:space="preserve">Table </w:t>
            </w:r>
            <w:r w:rsidRPr="008746FC">
              <w:rPr>
                <w:rFonts w:ascii="Times New Roman" w:hAnsi="Times New Roman" w:cs="Times New Roman"/>
              </w:rPr>
              <w:fldChar w:fldCharType="begin"/>
            </w:r>
            <w:r w:rsidRPr="008746FC">
              <w:rPr>
                <w:rFonts w:ascii="Times New Roman" w:hAnsi="Times New Roman" w:cs="Times New Roman"/>
              </w:rPr>
              <w:instrText xml:space="preserve"> SEQ </w:instrText>
            </w:r>
            <w:r w:rsidRPr="008746FC">
              <w:rPr>
                <w:rFonts w:ascii="Times New Roman" w:hAnsi="Times New Roman" w:cs="Times New Roman"/>
              </w:rPr>
              <w:instrText>表格</w:instrText>
            </w:r>
            <w:r w:rsidRPr="008746FC">
              <w:rPr>
                <w:rFonts w:ascii="Times New Roman" w:hAnsi="Times New Roman" w:cs="Times New Roman"/>
              </w:rPr>
              <w:instrText xml:space="preserve"> \* ARABIC </w:instrText>
            </w:r>
            <w:r w:rsidRPr="008746FC">
              <w:rPr>
                <w:rFonts w:ascii="Times New Roman" w:hAnsi="Times New Roman" w:cs="Times New Roman"/>
              </w:rPr>
              <w:fldChar w:fldCharType="separate"/>
            </w:r>
            <w:r w:rsidR="00DF1003">
              <w:rPr>
                <w:rFonts w:ascii="Times New Roman" w:hAnsi="Times New Roman" w:cs="Times New Roman"/>
                <w:noProof/>
              </w:rPr>
              <w:t>1</w:t>
            </w:r>
            <w:r w:rsidRPr="008746FC">
              <w:rPr>
                <w:rFonts w:ascii="Times New Roman" w:hAnsi="Times New Roman" w:cs="Times New Roman"/>
              </w:rPr>
              <w:fldChar w:fldCharType="end"/>
            </w:r>
            <w:r w:rsidRPr="008746FC">
              <w:rPr>
                <w:rFonts w:ascii="Times New Roman" w:hAnsi="Times New Roman" w:cs="Times New Roman"/>
              </w:rPr>
              <w:t>. Comparison of related frameworks and positioning of this research.</w:t>
            </w:r>
          </w:p>
          <w:tbl>
            <w:tblPr>
              <w:tblStyle w:val="a3"/>
              <w:tblW w:w="0" w:type="auto"/>
              <w:tblLook w:val="04A0" w:firstRow="1" w:lastRow="0" w:firstColumn="1" w:lastColumn="0" w:noHBand="0" w:noVBand="1"/>
            </w:tblPr>
            <w:tblGrid>
              <w:gridCol w:w="1439"/>
              <w:gridCol w:w="1701"/>
              <w:gridCol w:w="1559"/>
              <w:gridCol w:w="1989"/>
              <w:gridCol w:w="2102"/>
            </w:tblGrid>
            <w:tr w:rsidR="0033494E" w:rsidRPr="008746FC" w14:paraId="1246C49C" w14:textId="77777777" w:rsidTr="003037C8">
              <w:tc>
                <w:tcPr>
                  <w:tcW w:w="1439" w:type="dxa"/>
                  <w:vAlign w:val="center"/>
                </w:tcPr>
                <w:p w14:paraId="060EBCA1" w14:textId="51036FFF" w:rsidR="0033494E" w:rsidRPr="008746FC" w:rsidRDefault="004A1F2D" w:rsidP="009B71DD">
                  <w:pPr>
                    <w:rPr>
                      <w:rFonts w:ascii="Times New Roman" w:hAnsi="Times New Roman" w:cs="Times New Roman"/>
                      <w:b/>
                      <w:bCs/>
                    </w:rPr>
                  </w:pPr>
                  <w:r w:rsidRPr="008746FC">
                    <w:rPr>
                      <w:rFonts w:ascii="Times New Roman" w:hAnsi="Times New Roman" w:cs="Times New Roman"/>
                      <w:b/>
                      <w:bCs/>
                    </w:rPr>
                    <w:t>Feature</w:t>
                  </w:r>
                </w:p>
              </w:tc>
              <w:tc>
                <w:tcPr>
                  <w:tcW w:w="1701" w:type="dxa"/>
                  <w:vAlign w:val="center"/>
                </w:tcPr>
                <w:p w14:paraId="7E67261B" w14:textId="3721CDA9" w:rsidR="0033494E" w:rsidRPr="008746FC" w:rsidRDefault="004A1F2D" w:rsidP="009B71DD">
                  <w:pPr>
                    <w:rPr>
                      <w:rFonts w:ascii="Times New Roman" w:hAnsi="Times New Roman" w:cs="Times New Roman"/>
                      <w:b/>
                      <w:bCs/>
                    </w:rPr>
                  </w:pPr>
                  <w:proofErr w:type="spellStart"/>
                  <w:r w:rsidRPr="008746FC">
                    <w:rPr>
                      <w:rFonts w:ascii="Times New Roman" w:hAnsi="Times New Roman" w:cs="Times New Roman"/>
                      <w:b/>
                      <w:bCs/>
                    </w:rPr>
                    <w:t>WirelessAgent</w:t>
                  </w:r>
                  <w:proofErr w:type="spellEnd"/>
                  <w:r w:rsidRPr="008746FC">
                    <w:rPr>
                      <w:rFonts w:ascii="Times New Roman" w:hAnsi="Times New Roman" w:cs="Times New Roman"/>
                      <w:b/>
                      <w:bCs/>
                    </w:rPr>
                    <w:t xml:space="preserve"> (2025)</w:t>
                  </w:r>
                </w:p>
              </w:tc>
              <w:tc>
                <w:tcPr>
                  <w:tcW w:w="1559" w:type="dxa"/>
                  <w:vAlign w:val="center"/>
                </w:tcPr>
                <w:p w14:paraId="562DCDCC" w14:textId="613F5DB8" w:rsidR="0033494E" w:rsidRPr="008746FC" w:rsidRDefault="004A1F2D" w:rsidP="009B71DD">
                  <w:pPr>
                    <w:rPr>
                      <w:rFonts w:ascii="Times New Roman" w:hAnsi="Times New Roman" w:cs="Times New Roman"/>
                      <w:b/>
                      <w:bCs/>
                    </w:rPr>
                  </w:pPr>
                  <w:proofErr w:type="spellStart"/>
                  <w:r w:rsidRPr="008746FC">
                    <w:rPr>
                      <w:rFonts w:ascii="Times New Roman" w:hAnsi="Times New Roman" w:cs="Times New Roman"/>
                      <w:b/>
                      <w:bCs/>
                    </w:rPr>
                    <w:t>CommLLM</w:t>
                  </w:r>
                  <w:proofErr w:type="spellEnd"/>
                  <w:r w:rsidRPr="008746FC">
                    <w:rPr>
                      <w:rFonts w:ascii="Times New Roman" w:hAnsi="Times New Roman" w:cs="Times New Roman"/>
                      <w:b/>
                      <w:bCs/>
                    </w:rPr>
                    <w:t xml:space="preserve"> (2024)</w:t>
                  </w:r>
                </w:p>
              </w:tc>
              <w:tc>
                <w:tcPr>
                  <w:tcW w:w="1989" w:type="dxa"/>
                  <w:vAlign w:val="center"/>
                </w:tcPr>
                <w:p w14:paraId="363CEBD8" w14:textId="4F1F5277" w:rsidR="0033494E" w:rsidRPr="008746FC" w:rsidRDefault="004A1F2D" w:rsidP="009B71DD">
                  <w:pPr>
                    <w:rPr>
                      <w:rFonts w:ascii="Times New Roman" w:hAnsi="Times New Roman" w:cs="Times New Roman"/>
                      <w:b/>
                      <w:bCs/>
                    </w:rPr>
                  </w:pPr>
                  <w:r w:rsidRPr="008746FC">
                    <w:rPr>
                      <w:rFonts w:ascii="Times New Roman" w:hAnsi="Times New Roman" w:cs="Times New Roman"/>
                      <w:b/>
                      <w:bCs/>
                    </w:rPr>
                    <w:t>Qu et al. (2025)</w:t>
                  </w:r>
                  <w:r w:rsidR="003037C8" w:rsidRPr="008746FC">
                    <w:rPr>
                      <w:rFonts w:ascii="Times New Roman" w:hAnsi="Times New Roman" w:cs="Times New Roman"/>
                      <w:b/>
                      <w:bCs/>
                    </w:rPr>
                    <w:t xml:space="preserve"> [6]</w:t>
                  </w:r>
                </w:p>
              </w:tc>
              <w:tc>
                <w:tcPr>
                  <w:tcW w:w="2102" w:type="dxa"/>
                  <w:vAlign w:val="center"/>
                </w:tcPr>
                <w:p w14:paraId="5A30840D" w14:textId="260C21CC" w:rsidR="0033494E" w:rsidRPr="008746FC" w:rsidRDefault="004A1F2D" w:rsidP="009B71DD">
                  <w:pPr>
                    <w:rPr>
                      <w:rFonts w:ascii="Times New Roman" w:hAnsi="Times New Roman" w:cs="Times New Roman"/>
                      <w:b/>
                      <w:bCs/>
                    </w:rPr>
                  </w:pPr>
                  <w:r w:rsidRPr="008746FC">
                    <w:rPr>
                      <w:rFonts w:ascii="Times New Roman" w:hAnsi="Times New Roman" w:cs="Times New Roman"/>
                      <w:b/>
                      <w:bCs/>
                    </w:rPr>
                    <w:t>This Research</w:t>
                  </w:r>
                </w:p>
              </w:tc>
            </w:tr>
            <w:tr w:rsidR="0033494E" w:rsidRPr="008746FC" w14:paraId="32615EA6" w14:textId="77777777" w:rsidTr="003037C8">
              <w:tc>
                <w:tcPr>
                  <w:tcW w:w="1439" w:type="dxa"/>
                  <w:vAlign w:val="center"/>
                </w:tcPr>
                <w:p w14:paraId="3FF15F00" w14:textId="578E77B7" w:rsidR="0033494E" w:rsidRPr="008746FC" w:rsidRDefault="004A1F2D" w:rsidP="009B71DD">
                  <w:pPr>
                    <w:rPr>
                      <w:rFonts w:ascii="Times New Roman" w:hAnsi="Times New Roman" w:cs="Times New Roman"/>
                    </w:rPr>
                  </w:pPr>
                  <w:r w:rsidRPr="008746FC">
                    <w:rPr>
                      <w:rFonts w:ascii="Times New Roman" w:hAnsi="Times New Roman" w:cs="Times New Roman"/>
                    </w:rPr>
                    <w:t>Agent count</w:t>
                  </w:r>
                </w:p>
              </w:tc>
              <w:tc>
                <w:tcPr>
                  <w:tcW w:w="1701" w:type="dxa"/>
                  <w:vAlign w:val="center"/>
                </w:tcPr>
                <w:p w14:paraId="29D66409" w14:textId="6F0E4B7E" w:rsidR="0033494E" w:rsidRPr="008746FC" w:rsidRDefault="004A1B02" w:rsidP="009B71DD">
                  <w:pPr>
                    <w:rPr>
                      <w:rFonts w:ascii="Times New Roman" w:hAnsi="Times New Roman" w:cs="Times New Roman"/>
                    </w:rPr>
                  </w:pPr>
                  <w:r w:rsidRPr="008746FC">
                    <w:rPr>
                      <w:rFonts w:ascii="Times New Roman" w:hAnsi="Times New Roman" w:cs="Times New Roman"/>
                    </w:rPr>
                    <w:t>Single</w:t>
                  </w:r>
                  <w:r w:rsidR="004A1F2D" w:rsidRPr="008746FC">
                    <w:rPr>
                      <w:rFonts w:ascii="Times New Roman" w:hAnsi="Times New Roman" w:cs="Times New Roman"/>
                    </w:rPr>
                    <w:t xml:space="preserve"> agent</w:t>
                  </w:r>
                </w:p>
              </w:tc>
              <w:tc>
                <w:tcPr>
                  <w:tcW w:w="1559" w:type="dxa"/>
                  <w:vAlign w:val="center"/>
                </w:tcPr>
                <w:p w14:paraId="20C8695D" w14:textId="6D0C4E90" w:rsidR="0033494E" w:rsidRPr="008746FC" w:rsidRDefault="004A1F2D" w:rsidP="009B71DD">
                  <w:pPr>
                    <w:rPr>
                      <w:rFonts w:ascii="Times New Roman" w:hAnsi="Times New Roman" w:cs="Times New Roman"/>
                    </w:rPr>
                  </w:pPr>
                  <w:r w:rsidRPr="008746FC">
                    <w:rPr>
                      <w:rFonts w:ascii="Times New Roman" w:hAnsi="Times New Roman" w:cs="Times New Roman"/>
                    </w:rPr>
                    <w:t>Multi-agent (concept)</w:t>
                  </w:r>
                </w:p>
              </w:tc>
              <w:tc>
                <w:tcPr>
                  <w:tcW w:w="1989" w:type="dxa"/>
                  <w:vAlign w:val="center"/>
                </w:tcPr>
                <w:p w14:paraId="437EE230" w14:textId="63E4A5E6" w:rsidR="0033494E" w:rsidRPr="008746FC" w:rsidRDefault="004A1F2D" w:rsidP="009B71DD">
                  <w:pPr>
                    <w:rPr>
                      <w:rFonts w:ascii="Times New Roman" w:hAnsi="Times New Roman" w:cs="Times New Roman"/>
                    </w:rPr>
                  </w:pPr>
                  <w:r w:rsidRPr="008746FC">
                    <w:rPr>
                      <w:rFonts w:ascii="Times New Roman" w:hAnsi="Times New Roman" w:cs="Times New Roman"/>
                    </w:rPr>
                    <w:t>Dual-loop multi-agent</w:t>
                  </w:r>
                </w:p>
              </w:tc>
              <w:tc>
                <w:tcPr>
                  <w:tcW w:w="2102" w:type="dxa"/>
                  <w:vAlign w:val="center"/>
                </w:tcPr>
                <w:p w14:paraId="75B81743" w14:textId="5124DBF5" w:rsidR="0033494E" w:rsidRPr="008746FC" w:rsidRDefault="004A1F2D" w:rsidP="009B71DD">
                  <w:pPr>
                    <w:rPr>
                      <w:rFonts w:ascii="Times New Roman" w:hAnsi="Times New Roman" w:cs="Times New Roman"/>
                      <w:b/>
                      <w:bCs/>
                    </w:rPr>
                  </w:pPr>
                  <w:r w:rsidRPr="008746FC">
                    <w:rPr>
                      <w:rFonts w:ascii="Times New Roman" w:hAnsi="Times New Roman" w:cs="Times New Roman"/>
                      <w:b/>
                      <w:bCs/>
                    </w:rPr>
                    <w:t>Multi-agent</w:t>
                  </w:r>
                </w:p>
              </w:tc>
            </w:tr>
            <w:tr w:rsidR="0033494E" w:rsidRPr="008746FC" w14:paraId="4BFF1784" w14:textId="77777777" w:rsidTr="003037C8">
              <w:tc>
                <w:tcPr>
                  <w:tcW w:w="1439" w:type="dxa"/>
                  <w:vAlign w:val="center"/>
                </w:tcPr>
                <w:p w14:paraId="5C78E324" w14:textId="2127EB99" w:rsidR="0033494E" w:rsidRPr="008746FC" w:rsidRDefault="004A1F2D" w:rsidP="009B71DD">
                  <w:pPr>
                    <w:rPr>
                      <w:rFonts w:ascii="Times New Roman" w:hAnsi="Times New Roman" w:cs="Times New Roman"/>
                    </w:rPr>
                  </w:pPr>
                  <w:r w:rsidRPr="008746FC">
                    <w:rPr>
                      <w:rFonts w:ascii="Times New Roman" w:hAnsi="Times New Roman" w:cs="Times New Roman"/>
                    </w:rPr>
                    <w:t>Validation scenario</w:t>
                  </w:r>
                </w:p>
              </w:tc>
              <w:tc>
                <w:tcPr>
                  <w:tcW w:w="1701" w:type="dxa"/>
                  <w:vAlign w:val="center"/>
                </w:tcPr>
                <w:p w14:paraId="24AEB7F1" w14:textId="38C9F19F" w:rsidR="0033494E" w:rsidRPr="008746FC" w:rsidRDefault="004A1F2D" w:rsidP="009B71DD">
                  <w:pPr>
                    <w:rPr>
                      <w:rFonts w:ascii="Times New Roman" w:hAnsi="Times New Roman" w:cs="Times New Roman"/>
                    </w:rPr>
                  </w:pPr>
                  <w:r w:rsidRPr="008746FC">
                    <w:rPr>
                      <w:rFonts w:ascii="Times New Roman" w:hAnsi="Times New Roman" w:cs="Times New Roman"/>
                    </w:rPr>
                    <w:t>Network slicing</w:t>
                  </w:r>
                </w:p>
              </w:tc>
              <w:tc>
                <w:tcPr>
                  <w:tcW w:w="1559" w:type="dxa"/>
                  <w:vAlign w:val="center"/>
                </w:tcPr>
                <w:p w14:paraId="5DD3668D" w14:textId="257429E0" w:rsidR="0033494E" w:rsidRPr="008746FC" w:rsidRDefault="004A1F2D" w:rsidP="009B71DD">
                  <w:pPr>
                    <w:rPr>
                      <w:rFonts w:ascii="Times New Roman" w:hAnsi="Times New Roman" w:cs="Times New Roman"/>
                    </w:rPr>
                  </w:pPr>
                  <w:r w:rsidRPr="008746FC">
                    <w:rPr>
                      <w:rFonts w:ascii="Times New Roman" w:hAnsi="Times New Roman" w:cs="Times New Roman"/>
                    </w:rPr>
                    <w:t>Semantic comm.</w:t>
                  </w:r>
                </w:p>
              </w:tc>
              <w:tc>
                <w:tcPr>
                  <w:tcW w:w="1989" w:type="dxa"/>
                  <w:vAlign w:val="center"/>
                </w:tcPr>
                <w:p w14:paraId="12120C70" w14:textId="2A40EBA9" w:rsidR="0033494E" w:rsidRPr="008746FC" w:rsidRDefault="004A1F2D" w:rsidP="009B71DD">
                  <w:pPr>
                    <w:rPr>
                      <w:rFonts w:ascii="Times New Roman" w:hAnsi="Times New Roman" w:cs="Times New Roman"/>
                    </w:rPr>
                  </w:pPr>
                  <w:r w:rsidRPr="008746FC">
                    <w:rPr>
                      <w:rFonts w:ascii="Times New Roman" w:hAnsi="Times New Roman" w:cs="Times New Roman"/>
                    </w:rPr>
                    <w:t>Edge-terminal collab.</w:t>
                  </w:r>
                </w:p>
              </w:tc>
              <w:tc>
                <w:tcPr>
                  <w:tcW w:w="2102" w:type="dxa"/>
                  <w:vAlign w:val="center"/>
                </w:tcPr>
                <w:p w14:paraId="5973D6AA" w14:textId="5385AFDD" w:rsidR="0033494E" w:rsidRPr="008746FC" w:rsidRDefault="004A1F2D" w:rsidP="009B71DD">
                  <w:pPr>
                    <w:rPr>
                      <w:rFonts w:ascii="Times New Roman" w:hAnsi="Times New Roman" w:cs="Times New Roman"/>
                      <w:b/>
                      <w:bCs/>
                    </w:rPr>
                  </w:pPr>
                  <w:r w:rsidRPr="008746FC">
                    <w:rPr>
                      <w:rFonts w:ascii="Times New Roman" w:hAnsi="Times New Roman" w:cs="Times New Roman"/>
                      <w:b/>
                      <w:bCs/>
                    </w:rPr>
                    <w:t>Network slice resource allocation</w:t>
                  </w:r>
                </w:p>
              </w:tc>
            </w:tr>
            <w:tr w:rsidR="0033494E" w:rsidRPr="008746FC" w14:paraId="5032C647" w14:textId="77777777" w:rsidTr="003037C8">
              <w:tc>
                <w:tcPr>
                  <w:tcW w:w="1439" w:type="dxa"/>
                  <w:vAlign w:val="center"/>
                </w:tcPr>
                <w:p w14:paraId="1436020A" w14:textId="32C42A4F" w:rsidR="0033494E" w:rsidRPr="008746FC" w:rsidRDefault="004A1F2D" w:rsidP="009B71DD">
                  <w:pPr>
                    <w:rPr>
                      <w:rFonts w:ascii="Times New Roman" w:hAnsi="Times New Roman" w:cs="Times New Roman"/>
                    </w:rPr>
                  </w:pPr>
                  <w:r w:rsidRPr="008746FC">
                    <w:rPr>
                      <w:rFonts w:ascii="Times New Roman" w:hAnsi="Times New Roman" w:cs="Times New Roman"/>
                    </w:rPr>
                    <w:t>Negotiation mechanism</w:t>
                  </w:r>
                </w:p>
              </w:tc>
              <w:tc>
                <w:tcPr>
                  <w:tcW w:w="1701" w:type="dxa"/>
                  <w:vAlign w:val="center"/>
                </w:tcPr>
                <w:p w14:paraId="76F9005D" w14:textId="5C582B0F" w:rsidR="0033494E" w:rsidRPr="008746FC" w:rsidRDefault="004A1F2D" w:rsidP="009B71DD">
                  <w:pPr>
                    <w:rPr>
                      <w:rFonts w:ascii="Times New Roman" w:hAnsi="Times New Roman" w:cs="Times New Roman"/>
                    </w:rPr>
                  </w:pPr>
                  <w:r w:rsidRPr="008746FC">
                    <w:rPr>
                      <w:rFonts w:ascii="Times New Roman" w:hAnsi="Times New Roman" w:cs="Times New Roman"/>
                    </w:rPr>
                    <w:t>None</w:t>
                  </w:r>
                </w:p>
              </w:tc>
              <w:tc>
                <w:tcPr>
                  <w:tcW w:w="1559" w:type="dxa"/>
                  <w:vAlign w:val="center"/>
                </w:tcPr>
                <w:p w14:paraId="498FDB9B" w14:textId="57EA2753" w:rsidR="0033494E" w:rsidRPr="008746FC" w:rsidRDefault="004A1F2D" w:rsidP="009B71DD">
                  <w:pPr>
                    <w:rPr>
                      <w:rFonts w:ascii="Times New Roman" w:hAnsi="Times New Roman" w:cs="Times New Roman"/>
                    </w:rPr>
                  </w:pPr>
                  <w:r w:rsidRPr="008746FC">
                    <w:rPr>
                      <w:rFonts w:ascii="Times New Roman" w:hAnsi="Times New Roman" w:cs="Times New Roman"/>
                    </w:rPr>
                    <w:t>Unspecified</w:t>
                  </w:r>
                </w:p>
              </w:tc>
              <w:tc>
                <w:tcPr>
                  <w:tcW w:w="1989" w:type="dxa"/>
                  <w:vAlign w:val="center"/>
                </w:tcPr>
                <w:p w14:paraId="2EE8B1D6" w14:textId="14C7BF95" w:rsidR="0033494E" w:rsidRPr="008746FC" w:rsidRDefault="004A1F2D" w:rsidP="009B71DD">
                  <w:pPr>
                    <w:rPr>
                      <w:rFonts w:ascii="Times New Roman" w:hAnsi="Times New Roman" w:cs="Times New Roman"/>
                    </w:rPr>
                  </w:pPr>
                  <w:r w:rsidRPr="008746FC">
                    <w:rPr>
                      <w:rFonts w:ascii="Times New Roman" w:hAnsi="Times New Roman" w:cs="Times New Roman"/>
                    </w:rPr>
                    <w:t>Centrali</w:t>
                  </w:r>
                  <w:r w:rsidR="00502975">
                    <w:rPr>
                      <w:rFonts w:ascii="Times New Roman" w:hAnsi="Times New Roman" w:cs="Times New Roman"/>
                    </w:rPr>
                    <w:t>s</w:t>
                  </w:r>
                  <w:r w:rsidRPr="008746FC">
                    <w:rPr>
                      <w:rFonts w:ascii="Times New Roman" w:hAnsi="Times New Roman" w:cs="Times New Roman"/>
                    </w:rPr>
                    <w:t xml:space="preserve">ed </w:t>
                  </w:r>
                  <w:proofErr w:type="spellStart"/>
                  <w:r w:rsidRPr="008746FC">
                    <w:rPr>
                      <w:rFonts w:ascii="Times New Roman" w:hAnsi="Times New Roman" w:cs="Times New Roman"/>
                    </w:rPr>
                    <w:t>coord</w:t>
                  </w:r>
                  <w:proofErr w:type="spellEnd"/>
                  <w:r w:rsidRPr="008746FC">
                    <w:rPr>
                      <w:rFonts w:ascii="Times New Roman" w:hAnsi="Times New Roman" w:cs="Times New Roman"/>
                    </w:rPr>
                    <w:t>.</w:t>
                  </w:r>
                </w:p>
              </w:tc>
              <w:tc>
                <w:tcPr>
                  <w:tcW w:w="2102" w:type="dxa"/>
                  <w:vAlign w:val="center"/>
                </w:tcPr>
                <w:p w14:paraId="2FFB2121" w14:textId="1F710C91" w:rsidR="0033494E" w:rsidRPr="008746FC" w:rsidRDefault="004A1F2D" w:rsidP="009B71DD">
                  <w:pPr>
                    <w:rPr>
                      <w:rFonts w:ascii="Times New Roman" w:hAnsi="Times New Roman" w:cs="Times New Roman"/>
                      <w:b/>
                      <w:bCs/>
                    </w:rPr>
                  </w:pPr>
                  <w:r w:rsidRPr="008746FC">
                    <w:rPr>
                      <w:rFonts w:ascii="Times New Roman" w:hAnsi="Times New Roman" w:cs="Times New Roman"/>
                      <w:b/>
                      <w:bCs/>
                    </w:rPr>
                    <w:t>Proposal-evaluation-negotiation protoc</w:t>
                  </w:r>
                  <w:r w:rsidR="000E0CFE" w:rsidRPr="008746FC">
                    <w:rPr>
                      <w:rFonts w:ascii="Times New Roman" w:hAnsi="Times New Roman" w:cs="Times New Roman"/>
                      <w:b/>
                      <w:bCs/>
                    </w:rPr>
                    <w:t>o</w:t>
                  </w:r>
                  <w:r w:rsidRPr="008746FC">
                    <w:rPr>
                      <w:rFonts w:ascii="Times New Roman" w:hAnsi="Times New Roman" w:cs="Times New Roman"/>
                      <w:b/>
                      <w:bCs/>
                    </w:rPr>
                    <w:t>l</w:t>
                  </w:r>
                </w:p>
              </w:tc>
            </w:tr>
            <w:tr w:rsidR="0033494E" w:rsidRPr="008746FC" w14:paraId="31575FB3" w14:textId="77777777" w:rsidTr="003037C8">
              <w:tc>
                <w:tcPr>
                  <w:tcW w:w="1439" w:type="dxa"/>
                  <w:vAlign w:val="center"/>
                </w:tcPr>
                <w:p w14:paraId="46ED8316" w14:textId="4EFBE14E" w:rsidR="0033494E" w:rsidRPr="008746FC" w:rsidRDefault="004A1F2D" w:rsidP="009B71DD">
                  <w:pPr>
                    <w:rPr>
                      <w:rFonts w:ascii="Times New Roman" w:hAnsi="Times New Roman" w:cs="Times New Roman"/>
                    </w:rPr>
                  </w:pPr>
                  <w:r w:rsidRPr="008746FC">
                    <w:rPr>
                      <w:rFonts w:ascii="Times New Roman" w:hAnsi="Times New Roman" w:cs="Times New Roman"/>
                    </w:rPr>
                    <w:t>Real-time hand</w:t>
                  </w:r>
                  <w:r w:rsidR="000E0CFE" w:rsidRPr="008746FC">
                    <w:rPr>
                      <w:rFonts w:ascii="Times New Roman" w:hAnsi="Times New Roman" w:cs="Times New Roman"/>
                    </w:rPr>
                    <w:t>l</w:t>
                  </w:r>
                  <w:r w:rsidRPr="008746FC">
                    <w:rPr>
                      <w:rFonts w:ascii="Times New Roman" w:hAnsi="Times New Roman" w:cs="Times New Roman"/>
                    </w:rPr>
                    <w:t>ing</w:t>
                  </w:r>
                </w:p>
              </w:tc>
              <w:tc>
                <w:tcPr>
                  <w:tcW w:w="1701" w:type="dxa"/>
                  <w:vAlign w:val="center"/>
                </w:tcPr>
                <w:p w14:paraId="20CAAF0C" w14:textId="318DE93F" w:rsidR="0033494E" w:rsidRPr="008746FC" w:rsidRDefault="004A1F2D" w:rsidP="009B71DD">
                  <w:pPr>
                    <w:rPr>
                      <w:rFonts w:ascii="Times New Roman" w:hAnsi="Times New Roman" w:cs="Times New Roman"/>
                    </w:rPr>
                  </w:pPr>
                  <w:r w:rsidRPr="008746FC">
                    <w:rPr>
                      <w:rFonts w:ascii="Times New Roman" w:hAnsi="Times New Roman" w:cs="Times New Roman"/>
                    </w:rPr>
                    <w:t>No explicit constraint</w:t>
                  </w:r>
                </w:p>
              </w:tc>
              <w:tc>
                <w:tcPr>
                  <w:tcW w:w="1559" w:type="dxa"/>
                  <w:vAlign w:val="center"/>
                </w:tcPr>
                <w:p w14:paraId="1AAA20D9" w14:textId="056557E3" w:rsidR="0033494E" w:rsidRPr="008746FC" w:rsidRDefault="004A1F2D" w:rsidP="009B71DD">
                  <w:pPr>
                    <w:rPr>
                      <w:rFonts w:ascii="Times New Roman" w:hAnsi="Times New Roman" w:cs="Times New Roman"/>
                    </w:rPr>
                  </w:pPr>
                  <w:r w:rsidRPr="008746FC">
                    <w:rPr>
                      <w:rFonts w:ascii="Times New Roman" w:hAnsi="Times New Roman" w:cs="Times New Roman"/>
                    </w:rPr>
                    <w:t>Not discussed</w:t>
                  </w:r>
                </w:p>
              </w:tc>
              <w:tc>
                <w:tcPr>
                  <w:tcW w:w="1989" w:type="dxa"/>
                  <w:vAlign w:val="center"/>
                </w:tcPr>
                <w:p w14:paraId="0BBAF53C" w14:textId="4D6B031C" w:rsidR="0033494E" w:rsidRPr="008746FC" w:rsidRDefault="004A1F2D" w:rsidP="009B71DD">
                  <w:pPr>
                    <w:rPr>
                      <w:rFonts w:ascii="Times New Roman" w:hAnsi="Times New Roman" w:cs="Times New Roman"/>
                    </w:rPr>
                  </w:pPr>
                  <w:r w:rsidRPr="008746FC">
                    <w:rPr>
                      <w:rFonts w:ascii="Times New Roman" w:hAnsi="Times New Roman" w:cs="Times New Roman"/>
                    </w:rPr>
                    <w:t>Inner-loop re-planning</w:t>
                  </w:r>
                </w:p>
              </w:tc>
              <w:tc>
                <w:tcPr>
                  <w:tcW w:w="2102" w:type="dxa"/>
                  <w:vAlign w:val="center"/>
                </w:tcPr>
                <w:p w14:paraId="1E5EAE74" w14:textId="2A71F297" w:rsidR="0033494E" w:rsidRPr="008746FC" w:rsidRDefault="004A1F2D" w:rsidP="009B71DD">
                  <w:pPr>
                    <w:rPr>
                      <w:rFonts w:ascii="Times New Roman" w:hAnsi="Times New Roman" w:cs="Times New Roman"/>
                      <w:b/>
                      <w:bCs/>
                    </w:rPr>
                  </w:pPr>
                  <w:r w:rsidRPr="008746FC">
                    <w:rPr>
                      <w:rFonts w:ascii="Times New Roman" w:hAnsi="Times New Roman" w:cs="Times New Roman"/>
                      <w:b/>
                      <w:bCs/>
                    </w:rPr>
                    <w:t>Two-tier scheduling (LLM low-</w:t>
                  </w:r>
                  <w:proofErr w:type="spellStart"/>
                  <w:r w:rsidRPr="008746FC">
                    <w:rPr>
                      <w:rFonts w:ascii="Times New Roman" w:hAnsi="Times New Roman" w:cs="Times New Roman"/>
                      <w:b/>
                      <w:bCs/>
                    </w:rPr>
                    <w:t>freq</w:t>
                  </w:r>
                  <w:proofErr w:type="spellEnd"/>
                  <w:r w:rsidRPr="008746FC">
                    <w:rPr>
                      <w:rFonts w:ascii="Times New Roman" w:hAnsi="Times New Roman" w:cs="Times New Roman"/>
                      <w:b/>
                      <w:bCs/>
                    </w:rPr>
                    <w:t xml:space="preserve"> + rule high-</w:t>
                  </w:r>
                  <w:proofErr w:type="spellStart"/>
                  <w:r w:rsidRPr="008746FC">
                    <w:rPr>
                      <w:rFonts w:ascii="Times New Roman" w:hAnsi="Times New Roman" w:cs="Times New Roman"/>
                      <w:b/>
                      <w:bCs/>
                    </w:rPr>
                    <w:t>freq</w:t>
                  </w:r>
                  <w:proofErr w:type="spellEnd"/>
                  <w:r w:rsidRPr="008746FC">
                    <w:rPr>
                      <w:rFonts w:ascii="Times New Roman" w:hAnsi="Times New Roman" w:cs="Times New Roman"/>
                      <w:b/>
                      <w:bCs/>
                    </w:rPr>
                    <w:t>)</w:t>
                  </w:r>
                </w:p>
              </w:tc>
            </w:tr>
            <w:tr w:rsidR="0033494E" w:rsidRPr="008746FC" w14:paraId="672BAE29" w14:textId="77777777" w:rsidTr="003037C8">
              <w:tc>
                <w:tcPr>
                  <w:tcW w:w="1439" w:type="dxa"/>
                  <w:vAlign w:val="center"/>
                </w:tcPr>
                <w:p w14:paraId="7FFF1B68" w14:textId="1E6F3849" w:rsidR="0033494E" w:rsidRPr="008746FC" w:rsidRDefault="004A1F2D" w:rsidP="009B71DD">
                  <w:pPr>
                    <w:rPr>
                      <w:rFonts w:ascii="Times New Roman" w:hAnsi="Times New Roman" w:cs="Times New Roman"/>
                    </w:rPr>
                  </w:pPr>
                  <w:r w:rsidRPr="008746FC">
                    <w:rPr>
                      <w:rFonts w:ascii="Times New Roman" w:hAnsi="Times New Roman" w:cs="Times New Roman"/>
                    </w:rPr>
                    <w:t>Simulation validation</w:t>
                  </w:r>
                </w:p>
              </w:tc>
              <w:tc>
                <w:tcPr>
                  <w:tcW w:w="1701" w:type="dxa"/>
                  <w:vAlign w:val="center"/>
                </w:tcPr>
                <w:p w14:paraId="78CB6CA0" w14:textId="46F007D4" w:rsidR="0033494E" w:rsidRPr="008746FC" w:rsidRDefault="004A1F2D" w:rsidP="009B71DD">
                  <w:pPr>
                    <w:rPr>
                      <w:rFonts w:ascii="Times New Roman" w:hAnsi="Times New Roman" w:cs="Times New Roman"/>
                    </w:rPr>
                  </w:pPr>
                  <w:r w:rsidRPr="008746FC">
                    <w:rPr>
                      <w:rFonts w:ascii="Times New Roman" w:hAnsi="Times New Roman" w:cs="Times New Roman"/>
                    </w:rPr>
                    <w:t>Custom env.</w:t>
                  </w:r>
                </w:p>
              </w:tc>
              <w:tc>
                <w:tcPr>
                  <w:tcW w:w="1559" w:type="dxa"/>
                  <w:vAlign w:val="center"/>
                </w:tcPr>
                <w:p w14:paraId="2F131C1B" w14:textId="3EC07B89" w:rsidR="0033494E" w:rsidRPr="008746FC" w:rsidRDefault="004A1F2D" w:rsidP="009B71DD">
                  <w:pPr>
                    <w:rPr>
                      <w:rFonts w:ascii="Times New Roman" w:hAnsi="Times New Roman" w:cs="Times New Roman"/>
                    </w:rPr>
                  </w:pPr>
                  <w:r w:rsidRPr="008746FC">
                    <w:rPr>
                      <w:rFonts w:ascii="Times New Roman" w:hAnsi="Times New Roman" w:cs="Times New Roman"/>
                    </w:rPr>
                    <w:t>Concept level</w:t>
                  </w:r>
                </w:p>
              </w:tc>
              <w:tc>
                <w:tcPr>
                  <w:tcW w:w="1989" w:type="dxa"/>
                  <w:vAlign w:val="center"/>
                </w:tcPr>
                <w:p w14:paraId="0B29F388" w14:textId="26382251" w:rsidR="0033494E" w:rsidRPr="008746FC" w:rsidRDefault="004A1F2D" w:rsidP="009B71DD">
                  <w:pPr>
                    <w:rPr>
                      <w:rFonts w:ascii="Times New Roman" w:hAnsi="Times New Roman" w:cs="Times New Roman"/>
                    </w:rPr>
                  </w:pPr>
                  <w:r w:rsidRPr="008746FC">
                    <w:rPr>
                      <w:rFonts w:ascii="Times New Roman" w:hAnsi="Times New Roman" w:cs="Times New Roman"/>
                    </w:rPr>
                    <w:t>Partial validation</w:t>
                  </w:r>
                </w:p>
              </w:tc>
              <w:tc>
                <w:tcPr>
                  <w:tcW w:w="2102" w:type="dxa"/>
                  <w:vAlign w:val="center"/>
                </w:tcPr>
                <w:p w14:paraId="637052F7" w14:textId="03491820" w:rsidR="0033494E" w:rsidRPr="008746FC" w:rsidRDefault="004A1F2D" w:rsidP="009B71DD">
                  <w:pPr>
                    <w:rPr>
                      <w:rFonts w:ascii="Times New Roman" w:hAnsi="Times New Roman" w:cs="Times New Roman"/>
                      <w:b/>
                      <w:bCs/>
                    </w:rPr>
                  </w:pPr>
                  <w:r w:rsidRPr="008746FC">
                    <w:rPr>
                      <w:rFonts w:ascii="Times New Roman" w:hAnsi="Times New Roman" w:cs="Times New Roman"/>
                      <w:b/>
                      <w:bCs/>
                    </w:rPr>
                    <w:t xml:space="preserve">Gymnasium </w:t>
                  </w:r>
                  <w:r w:rsidR="00DB2FC5" w:rsidRPr="00DB2FC5">
                    <w:rPr>
                      <w:rFonts w:ascii="Times New Roman" w:hAnsi="Times New Roman" w:cs="Times New Roman"/>
                      <w:b/>
                      <w:bCs/>
                    </w:rPr>
                    <w:t xml:space="preserve">standardised </w:t>
                  </w:r>
                  <w:r w:rsidRPr="008746FC">
                    <w:rPr>
                      <w:rFonts w:ascii="Times New Roman" w:hAnsi="Times New Roman" w:cs="Times New Roman"/>
                      <w:b/>
                      <w:bCs/>
                    </w:rPr>
                    <w:t>env.</w:t>
                  </w:r>
                </w:p>
              </w:tc>
            </w:tr>
          </w:tbl>
          <w:p w14:paraId="440E60F3" w14:textId="77777777" w:rsidR="00323041" w:rsidRPr="008746FC" w:rsidRDefault="00323041" w:rsidP="00323041"/>
          <w:p w14:paraId="1157EB1A" w14:textId="77777777" w:rsidR="009B71DD" w:rsidRPr="008746FC" w:rsidRDefault="009B71DD" w:rsidP="009B71DD">
            <w:pPr>
              <w:rPr>
                <w:rFonts w:ascii="Times New Roman" w:hAnsi="Times New Roman" w:cs="Times New Roman"/>
                <w:b/>
                <w:bCs/>
              </w:rPr>
            </w:pPr>
            <w:r w:rsidRPr="008746FC">
              <w:rPr>
                <w:rFonts w:ascii="Times New Roman" w:hAnsi="Times New Roman" w:cs="Times New Roman"/>
                <w:b/>
                <w:bCs/>
              </w:rPr>
              <w:t>3.4 Reproducibility Status and Open-Source Resources</w:t>
            </w:r>
          </w:p>
          <w:p w14:paraId="74E309E7" w14:textId="758139D5" w:rsidR="009B71DD" w:rsidRPr="008746FC" w:rsidRDefault="00170E75" w:rsidP="009B71DD">
            <w:pPr>
              <w:rPr>
                <w:rFonts w:ascii="Times New Roman" w:hAnsi="Times New Roman" w:cs="Times New Roman"/>
                <w:bCs/>
              </w:rPr>
            </w:pPr>
            <w:bookmarkStart w:id="41" w:name="OLE_LINK83"/>
            <w:bookmarkStart w:id="42" w:name="OLE_LINK84"/>
            <w:r w:rsidRPr="008746FC">
              <w:rPr>
                <w:rFonts w:ascii="Times New Roman" w:hAnsi="Times New Roman" w:cs="Times New Roman"/>
                <w:bCs/>
              </w:rPr>
              <w:t xml:space="preserve">Through verification of repository accessibility and runnable entry points, the open-source resources used as reproducible references in this work are listed in </w:t>
            </w:r>
            <w:r w:rsidRPr="008746FC">
              <w:rPr>
                <w:rFonts w:ascii="Times New Roman" w:hAnsi="Times New Roman" w:cs="Times New Roman"/>
                <w:b/>
                <w:bCs/>
              </w:rPr>
              <w:t>Table 2</w:t>
            </w:r>
            <w:r w:rsidRPr="008746FC">
              <w:rPr>
                <w:rFonts w:ascii="Times New Roman" w:hAnsi="Times New Roman" w:cs="Times New Roman"/>
                <w:bCs/>
              </w:rPr>
              <w:t>.</w:t>
            </w:r>
          </w:p>
          <w:bookmarkEnd w:id="41"/>
          <w:bookmarkEnd w:id="42"/>
          <w:p w14:paraId="13DF9D4C" w14:textId="77777777" w:rsidR="00D176B8" w:rsidRPr="008746FC" w:rsidRDefault="00D176B8" w:rsidP="009B71DD">
            <w:pPr>
              <w:rPr>
                <w:rFonts w:ascii="Times New Roman" w:hAnsi="Times New Roman" w:cs="Times New Roman"/>
                <w:bCs/>
              </w:rPr>
            </w:pPr>
          </w:p>
          <w:p w14:paraId="17D690C8" w14:textId="137A95D8" w:rsidR="00AC47B9" w:rsidRPr="008746FC" w:rsidRDefault="00AC47B9" w:rsidP="00AC47B9">
            <w:pPr>
              <w:pStyle w:val="aa"/>
              <w:keepNext/>
              <w:jc w:val="center"/>
              <w:rPr>
                <w:rFonts w:ascii="Times New Roman" w:hAnsi="Times New Roman" w:cs="Times New Roman"/>
              </w:rPr>
            </w:pPr>
            <w:r w:rsidRPr="008746FC">
              <w:rPr>
                <w:rFonts w:ascii="Times New Roman" w:hAnsi="Times New Roman" w:cs="Times New Roman"/>
              </w:rPr>
              <w:t xml:space="preserve">Table </w:t>
            </w:r>
            <w:r w:rsidRPr="008746FC">
              <w:rPr>
                <w:rFonts w:ascii="Times New Roman" w:hAnsi="Times New Roman" w:cs="Times New Roman"/>
              </w:rPr>
              <w:fldChar w:fldCharType="begin"/>
            </w:r>
            <w:r w:rsidRPr="008746FC">
              <w:rPr>
                <w:rFonts w:ascii="Times New Roman" w:hAnsi="Times New Roman" w:cs="Times New Roman"/>
              </w:rPr>
              <w:instrText xml:space="preserve"> SEQ </w:instrText>
            </w:r>
            <w:r w:rsidRPr="008746FC">
              <w:rPr>
                <w:rFonts w:ascii="Times New Roman" w:hAnsi="Times New Roman" w:cs="Times New Roman"/>
              </w:rPr>
              <w:instrText>表格</w:instrText>
            </w:r>
            <w:r w:rsidRPr="008746FC">
              <w:rPr>
                <w:rFonts w:ascii="Times New Roman" w:hAnsi="Times New Roman" w:cs="Times New Roman"/>
              </w:rPr>
              <w:instrText xml:space="preserve"> \* ARABIC </w:instrText>
            </w:r>
            <w:r w:rsidRPr="008746FC">
              <w:rPr>
                <w:rFonts w:ascii="Times New Roman" w:hAnsi="Times New Roman" w:cs="Times New Roman"/>
              </w:rPr>
              <w:fldChar w:fldCharType="separate"/>
            </w:r>
            <w:r w:rsidR="00DF1003">
              <w:rPr>
                <w:rFonts w:ascii="Times New Roman" w:hAnsi="Times New Roman" w:cs="Times New Roman"/>
                <w:noProof/>
              </w:rPr>
              <w:t>2</w:t>
            </w:r>
            <w:r w:rsidRPr="008746FC">
              <w:rPr>
                <w:rFonts w:ascii="Times New Roman" w:hAnsi="Times New Roman" w:cs="Times New Roman"/>
              </w:rPr>
              <w:fldChar w:fldCharType="end"/>
            </w:r>
            <w:r w:rsidRPr="008746FC">
              <w:rPr>
                <w:rFonts w:ascii="Times New Roman" w:hAnsi="Times New Roman" w:cs="Times New Roman"/>
              </w:rPr>
              <w:t>. Verified open-source resources and reproducibility status.</w:t>
            </w:r>
          </w:p>
          <w:tbl>
            <w:tblPr>
              <w:tblStyle w:val="a3"/>
              <w:tblW w:w="8668" w:type="dxa"/>
              <w:tblLook w:val="04A0" w:firstRow="1" w:lastRow="0" w:firstColumn="1" w:lastColumn="0" w:noHBand="0" w:noVBand="1"/>
            </w:tblPr>
            <w:tblGrid>
              <w:gridCol w:w="1920"/>
              <w:gridCol w:w="3913"/>
              <w:gridCol w:w="2835"/>
            </w:tblGrid>
            <w:tr w:rsidR="00427E07" w:rsidRPr="008746FC" w14:paraId="41EE362D" w14:textId="77777777" w:rsidTr="00427E07">
              <w:tc>
                <w:tcPr>
                  <w:tcW w:w="1920" w:type="dxa"/>
                  <w:vAlign w:val="center"/>
                </w:tcPr>
                <w:p w14:paraId="79449794" w14:textId="3BFAB6F5" w:rsidR="00427E07" w:rsidRPr="008746FC" w:rsidRDefault="00427E07" w:rsidP="00B208C6">
                  <w:pPr>
                    <w:jc w:val="center"/>
                    <w:rPr>
                      <w:rFonts w:ascii="Times New Roman" w:hAnsi="Times New Roman" w:cs="Times New Roman"/>
                      <w:bCs/>
                    </w:rPr>
                  </w:pPr>
                  <w:r w:rsidRPr="008746FC">
                    <w:rPr>
                      <w:rFonts w:ascii="Times New Roman" w:hAnsi="Times New Roman" w:cs="Times New Roman"/>
                      <w:b/>
                      <w:bCs/>
                    </w:rPr>
                    <w:t>Resource</w:t>
                  </w:r>
                </w:p>
              </w:tc>
              <w:tc>
                <w:tcPr>
                  <w:tcW w:w="3913" w:type="dxa"/>
                  <w:vAlign w:val="center"/>
                </w:tcPr>
                <w:p w14:paraId="5777FE7A" w14:textId="1C49A867" w:rsidR="00427E07" w:rsidRPr="008746FC" w:rsidRDefault="00427E07" w:rsidP="00B208C6">
                  <w:pPr>
                    <w:jc w:val="center"/>
                    <w:rPr>
                      <w:rFonts w:ascii="Times New Roman" w:hAnsi="Times New Roman" w:cs="Times New Roman"/>
                      <w:bCs/>
                    </w:rPr>
                  </w:pPr>
                  <w:r w:rsidRPr="008746FC">
                    <w:rPr>
                      <w:rFonts w:ascii="Times New Roman" w:hAnsi="Times New Roman" w:cs="Times New Roman"/>
                      <w:b/>
                      <w:bCs/>
                    </w:rPr>
                    <w:t>Source</w:t>
                  </w:r>
                </w:p>
              </w:tc>
              <w:tc>
                <w:tcPr>
                  <w:tcW w:w="2835" w:type="dxa"/>
                  <w:vAlign w:val="center"/>
                </w:tcPr>
                <w:p w14:paraId="753AF44C" w14:textId="444C4BAF" w:rsidR="00427E07" w:rsidRPr="008746FC" w:rsidRDefault="00427E07" w:rsidP="00B208C6">
                  <w:pPr>
                    <w:jc w:val="center"/>
                    <w:rPr>
                      <w:rFonts w:ascii="Times New Roman" w:hAnsi="Times New Roman" w:cs="Times New Roman"/>
                      <w:b/>
                      <w:bCs/>
                    </w:rPr>
                  </w:pPr>
                  <w:r w:rsidRPr="008746FC">
                    <w:rPr>
                      <w:rFonts w:ascii="Times New Roman" w:hAnsi="Times New Roman" w:cs="Times New Roman"/>
                      <w:b/>
                      <w:bCs/>
                    </w:rPr>
                    <w:t>Core Function</w:t>
                  </w:r>
                </w:p>
              </w:tc>
            </w:tr>
            <w:tr w:rsidR="00427E07" w:rsidRPr="008746FC" w14:paraId="0C63E020" w14:textId="77777777" w:rsidTr="00427E07">
              <w:tc>
                <w:tcPr>
                  <w:tcW w:w="1920" w:type="dxa"/>
                  <w:vAlign w:val="center"/>
                </w:tcPr>
                <w:p w14:paraId="7D56A310" w14:textId="1144B9E0" w:rsidR="00427E07" w:rsidRPr="008746FC" w:rsidRDefault="00427E07" w:rsidP="00145623">
                  <w:pPr>
                    <w:rPr>
                      <w:rFonts w:ascii="Times New Roman" w:hAnsi="Times New Roman" w:cs="Times New Roman"/>
                      <w:bCs/>
                    </w:rPr>
                  </w:pPr>
                  <w:r w:rsidRPr="008746FC">
                    <w:rPr>
                      <w:rFonts w:ascii="Times New Roman" w:hAnsi="Times New Roman" w:cs="Times New Roman"/>
                      <w:bCs/>
                    </w:rPr>
                    <w:t>WirelessAgent_R1</w:t>
                  </w:r>
                </w:p>
              </w:tc>
              <w:tc>
                <w:tcPr>
                  <w:tcW w:w="3913" w:type="dxa"/>
                  <w:vAlign w:val="center"/>
                </w:tcPr>
                <w:p w14:paraId="7FBA95BE" w14:textId="149B7462" w:rsidR="00427E07" w:rsidRPr="008746FC" w:rsidRDefault="00427E07" w:rsidP="00145623">
                  <w:pPr>
                    <w:rPr>
                      <w:rFonts w:ascii="Times New Roman" w:hAnsi="Times New Roman" w:cs="Times New Roman"/>
                      <w:bCs/>
                    </w:rPr>
                  </w:pPr>
                  <w:r w:rsidRPr="008746FC">
                    <w:rPr>
                      <w:rFonts w:ascii="Times New Roman" w:hAnsi="Times New Roman" w:cs="Times New Roman"/>
                      <w:bCs/>
                    </w:rPr>
                    <w:t>github.com/</w:t>
                  </w:r>
                  <w:proofErr w:type="spellStart"/>
                  <w:r w:rsidRPr="008746FC">
                    <w:rPr>
                      <w:rFonts w:ascii="Times New Roman" w:hAnsi="Times New Roman" w:cs="Times New Roman"/>
                      <w:bCs/>
                    </w:rPr>
                    <w:t>jwentong</w:t>
                  </w:r>
                  <w:proofErr w:type="spellEnd"/>
                  <w:r w:rsidRPr="008746FC">
                    <w:rPr>
                      <w:rFonts w:ascii="Times New Roman" w:hAnsi="Times New Roman" w:cs="Times New Roman"/>
                      <w:bCs/>
                    </w:rPr>
                    <w:t>/WirelessAgent_R1</w:t>
                  </w:r>
                </w:p>
              </w:tc>
              <w:tc>
                <w:tcPr>
                  <w:tcW w:w="2835" w:type="dxa"/>
                  <w:vAlign w:val="center"/>
                </w:tcPr>
                <w:p w14:paraId="143710E3" w14:textId="3E005197" w:rsidR="00427E07" w:rsidRPr="008746FC" w:rsidRDefault="00427E07" w:rsidP="00145623">
                  <w:pPr>
                    <w:rPr>
                      <w:rFonts w:ascii="Segoe UI Symbol" w:hAnsi="Segoe UI Symbol" w:cs="Segoe UI Symbol"/>
                      <w:bCs/>
                    </w:rPr>
                  </w:pPr>
                  <w:proofErr w:type="spellStart"/>
                  <w:r w:rsidRPr="008746FC">
                    <w:rPr>
                      <w:rFonts w:ascii="Times New Roman" w:hAnsi="Times New Roman" w:cs="Times New Roman"/>
                      <w:bCs/>
                    </w:rPr>
                    <w:t>LangGraph</w:t>
                  </w:r>
                  <w:proofErr w:type="spellEnd"/>
                  <w:r w:rsidRPr="008746FC">
                    <w:rPr>
                      <w:rFonts w:ascii="Times New Roman" w:hAnsi="Times New Roman" w:cs="Times New Roman"/>
                      <w:bCs/>
                    </w:rPr>
                    <w:t xml:space="preserve"> agent + network slicing KB</w:t>
                  </w:r>
                </w:p>
              </w:tc>
            </w:tr>
            <w:tr w:rsidR="00427E07" w:rsidRPr="008746FC" w14:paraId="371FD8EC" w14:textId="77777777" w:rsidTr="00427E07">
              <w:tc>
                <w:tcPr>
                  <w:tcW w:w="1920" w:type="dxa"/>
                  <w:vAlign w:val="center"/>
                </w:tcPr>
                <w:p w14:paraId="79B3380F" w14:textId="3CA445CD" w:rsidR="00427E07" w:rsidRPr="008746FC" w:rsidRDefault="00427E07" w:rsidP="00145623">
                  <w:pPr>
                    <w:rPr>
                      <w:rFonts w:ascii="Times New Roman" w:hAnsi="Times New Roman" w:cs="Times New Roman"/>
                      <w:bCs/>
                    </w:rPr>
                  </w:pPr>
                  <w:r w:rsidRPr="008746FC">
                    <w:rPr>
                      <w:rFonts w:ascii="Times New Roman" w:hAnsi="Times New Roman" w:cs="Times New Roman"/>
                      <w:bCs/>
                    </w:rPr>
                    <w:t>network-slicing gym [20]</w:t>
                  </w:r>
                </w:p>
              </w:tc>
              <w:tc>
                <w:tcPr>
                  <w:tcW w:w="3913" w:type="dxa"/>
                  <w:vAlign w:val="center"/>
                </w:tcPr>
                <w:p w14:paraId="6B7A85E4" w14:textId="6A540E0E" w:rsidR="00427E07" w:rsidRPr="008746FC" w:rsidRDefault="00427E07" w:rsidP="00145623">
                  <w:pPr>
                    <w:rPr>
                      <w:rFonts w:ascii="Times New Roman" w:hAnsi="Times New Roman" w:cs="Times New Roman"/>
                      <w:bCs/>
                    </w:rPr>
                  </w:pPr>
                  <w:r w:rsidRPr="008746FC">
                    <w:rPr>
                      <w:rFonts w:ascii="Times New Roman" w:hAnsi="Times New Roman" w:cs="Times New Roman"/>
                      <w:bCs/>
                    </w:rPr>
                    <w:t>github.com/</w:t>
                  </w:r>
                  <w:proofErr w:type="spellStart"/>
                  <w:r w:rsidRPr="008746FC">
                    <w:rPr>
                      <w:rFonts w:ascii="Times New Roman" w:hAnsi="Times New Roman" w:cs="Times New Roman"/>
                      <w:bCs/>
                    </w:rPr>
                    <w:t>jjalcaraz-upct</w:t>
                  </w:r>
                  <w:proofErr w:type="spellEnd"/>
                  <w:r w:rsidRPr="008746FC">
                    <w:rPr>
                      <w:rFonts w:ascii="Times New Roman" w:hAnsi="Times New Roman" w:cs="Times New Roman"/>
                      <w:bCs/>
                    </w:rPr>
                    <w:t>/network-slicing</w:t>
                  </w:r>
                </w:p>
              </w:tc>
              <w:tc>
                <w:tcPr>
                  <w:tcW w:w="2835" w:type="dxa"/>
                  <w:vAlign w:val="center"/>
                </w:tcPr>
                <w:p w14:paraId="5484E0D6" w14:textId="2D46DF9B" w:rsidR="00427E07" w:rsidRPr="008746FC" w:rsidRDefault="00427E07" w:rsidP="00145623">
                  <w:pPr>
                    <w:rPr>
                      <w:rFonts w:ascii="Segoe UI Symbol" w:hAnsi="Segoe UI Symbol" w:cs="Segoe UI Symbol"/>
                      <w:bCs/>
                    </w:rPr>
                  </w:pPr>
                  <w:r w:rsidRPr="008746FC">
                    <w:rPr>
                      <w:rFonts w:ascii="Times New Roman" w:hAnsi="Times New Roman" w:cs="Times New Roman"/>
                      <w:bCs/>
                    </w:rPr>
                    <w:t>Gymnasium-based RAN slicing RL env.</w:t>
                  </w:r>
                </w:p>
              </w:tc>
            </w:tr>
            <w:tr w:rsidR="008B49B2" w:rsidRPr="008746FC" w14:paraId="32C74718" w14:textId="77777777" w:rsidTr="00427E07">
              <w:tc>
                <w:tcPr>
                  <w:tcW w:w="1920" w:type="dxa"/>
                  <w:vAlign w:val="center"/>
                </w:tcPr>
                <w:p w14:paraId="449C0562" w14:textId="539965BB" w:rsidR="008B49B2" w:rsidRPr="008746FC" w:rsidRDefault="00A15A94" w:rsidP="00145623">
                  <w:pPr>
                    <w:rPr>
                      <w:rFonts w:ascii="Times New Roman" w:hAnsi="Times New Roman" w:cs="Times New Roman"/>
                      <w:bCs/>
                    </w:rPr>
                  </w:pPr>
                  <w:proofErr w:type="spellStart"/>
                  <w:r w:rsidRPr="00A15A94">
                    <w:rPr>
                      <w:rFonts w:ascii="Times New Roman" w:hAnsi="Times New Roman" w:cs="Times New Roman"/>
                      <w:bCs/>
                    </w:rPr>
                    <w:t>CommLLM</w:t>
                  </w:r>
                  <w:proofErr w:type="spellEnd"/>
                </w:p>
              </w:tc>
              <w:tc>
                <w:tcPr>
                  <w:tcW w:w="3913" w:type="dxa"/>
                  <w:vAlign w:val="center"/>
                </w:tcPr>
                <w:p w14:paraId="30875340" w14:textId="45CBB117" w:rsidR="008B49B2" w:rsidRPr="008746FC" w:rsidRDefault="009F2664" w:rsidP="00145623">
                  <w:pPr>
                    <w:rPr>
                      <w:rFonts w:ascii="Times New Roman" w:hAnsi="Times New Roman" w:cs="Times New Roman"/>
                      <w:bCs/>
                    </w:rPr>
                  </w:pPr>
                  <w:r w:rsidRPr="009F2664">
                    <w:rPr>
                      <w:rFonts w:ascii="Times New Roman" w:hAnsi="Times New Roman" w:cs="Times New Roman"/>
                      <w:bCs/>
                    </w:rPr>
                    <w:t>github.com/</w:t>
                  </w:r>
                  <w:proofErr w:type="spellStart"/>
                  <w:r w:rsidRPr="009F2664">
                    <w:rPr>
                      <w:rFonts w:ascii="Times New Roman" w:hAnsi="Times New Roman" w:cs="Times New Roman"/>
                      <w:bCs/>
                    </w:rPr>
                    <w:t>jiangfeibo</w:t>
                  </w:r>
                  <w:proofErr w:type="spellEnd"/>
                  <w:r w:rsidRPr="009F2664">
                    <w:rPr>
                      <w:rFonts w:ascii="Times New Roman" w:hAnsi="Times New Roman" w:cs="Times New Roman"/>
                      <w:bCs/>
                    </w:rPr>
                    <w:t>/</w:t>
                  </w:r>
                  <w:proofErr w:type="spellStart"/>
                  <w:r w:rsidRPr="009F2664">
                    <w:rPr>
                      <w:rFonts w:ascii="Times New Roman" w:hAnsi="Times New Roman" w:cs="Times New Roman"/>
                      <w:bCs/>
                    </w:rPr>
                    <w:t>CommLLM</w:t>
                  </w:r>
                  <w:proofErr w:type="spellEnd"/>
                </w:p>
              </w:tc>
              <w:tc>
                <w:tcPr>
                  <w:tcW w:w="2835" w:type="dxa"/>
                  <w:vAlign w:val="center"/>
                </w:tcPr>
                <w:p w14:paraId="52917F23" w14:textId="07DF2CAA" w:rsidR="008B49B2" w:rsidRPr="008746FC" w:rsidRDefault="002457D1" w:rsidP="00145623">
                  <w:pPr>
                    <w:rPr>
                      <w:rFonts w:ascii="Times New Roman" w:hAnsi="Times New Roman" w:cs="Times New Roman"/>
                      <w:bCs/>
                    </w:rPr>
                  </w:pPr>
                  <w:r w:rsidRPr="002457D1">
                    <w:rPr>
                      <w:rFonts w:ascii="Times New Roman" w:hAnsi="Times New Roman" w:cs="Times New Roman"/>
                      <w:bCs/>
                    </w:rPr>
                    <w:t>Multi-agent LLM framework with retrieval, cooperative planning, and evaluation loop</w:t>
                  </w:r>
                </w:p>
              </w:tc>
            </w:tr>
            <w:tr w:rsidR="002457D1" w:rsidRPr="008746FC" w14:paraId="6D759635" w14:textId="77777777" w:rsidTr="00427E07">
              <w:tc>
                <w:tcPr>
                  <w:tcW w:w="1920" w:type="dxa"/>
                  <w:vAlign w:val="center"/>
                </w:tcPr>
                <w:p w14:paraId="464D88BD" w14:textId="76ED4571" w:rsidR="002457D1" w:rsidRPr="00A15A94" w:rsidRDefault="009F165D" w:rsidP="00145623">
                  <w:pPr>
                    <w:rPr>
                      <w:rFonts w:ascii="Times New Roman" w:hAnsi="Times New Roman" w:cs="Times New Roman"/>
                      <w:bCs/>
                    </w:rPr>
                  </w:pPr>
                  <w:proofErr w:type="spellStart"/>
                  <w:r w:rsidRPr="009F165D">
                    <w:rPr>
                      <w:rFonts w:ascii="Times New Roman" w:hAnsi="Times New Roman" w:cs="Times New Roman"/>
                      <w:bCs/>
                    </w:rPr>
                    <w:t>NetLLM</w:t>
                  </w:r>
                  <w:proofErr w:type="spellEnd"/>
                </w:p>
              </w:tc>
              <w:tc>
                <w:tcPr>
                  <w:tcW w:w="3913" w:type="dxa"/>
                  <w:vAlign w:val="center"/>
                </w:tcPr>
                <w:p w14:paraId="2783A044" w14:textId="3BB7B9F0" w:rsidR="002457D1" w:rsidRPr="009F2664" w:rsidRDefault="009F165D" w:rsidP="00145623">
                  <w:pPr>
                    <w:rPr>
                      <w:rFonts w:ascii="Times New Roman" w:hAnsi="Times New Roman" w:cs="Times New Roman"/>
                      <w:bCs/>
                    </w:rPr>
                  </w:pPr>
                  <w:r w:rsidRPr="009F165D">
                    <w:rPr>
                      <w:rFonts w:ascii="Times New Roman" w:hAnsi="Times New Roman" w:cs="Times New Roman"/>
                      <w:bCs/>
                    </w:rPr>
                    <w:t>github.com/</w:t>
                  </w:r>
                  <w:proofErr w:type="spellStart"/>
                  <w:r w:rsidRPr="009F165D">
                    <w:rPr>
                      <w:rFonts w:ascii="Times New Roman" w:hAnsi="Times New Roman" w:cs="Times New Roman"/>
                      <w:bCs/>
                    </w:rPr>
                    <w:t>duowuyms</w:t>
                  </w:r>
                  <w:proofErr w:type="spellEnd"/>
                  <w:r w:rsidRPr="009F165D">
                    <w:rPr>
                      <w:rFonts w:ascii="Times New Roman" w:hAnsi="Times New Roman" w:cs="Times New Roman"/>
                      <w:bCs/>
                    </w:rPr>
                    <w:t>/</w:t>
                  </w:r>
                  <w:proofErr w:type="spellStart"/>
                  <w:r w:rsidRPr="009F165D">
                    <w:rPr>
                      <w:rFonts w:ascii="Times New Roman" w:hAnsi="Times New Roman" w:cs="Times New Roman"/>
                      <w:bCs/>
                    </w:rPr>
                    <w:t>NetLLM</w:t>
                  </w:r>
                  <w:proofErr w:type="spellEnd"/>
                </w:p>
              </w:tc>
              <w:tc>
                <w:tcPr>
                  <w:tcW w:w="2835" w:type="dxa"/>
                  <w:vAlign w:val="center"/>
                </w:tcPr>
                <w:p w14:paraId="7FA80FDD" w14:textId="3D984B55" w:rsidR="002457D1" w:rsidRPr="002457D1" w:rsidRDefault="009F165D" w:rsidP="00145623">
                  <w:pPr>
                    <w:rPr>
                      <w:rFonts w:ascii="Times New Roman" w:hAnsi="Times New Roman" w:cs="Times New Roman"/>
                      <w:bCs/>
                    </w:rPr>
                  </w:pPr>
                  <w:r w:rsidRPr="009F165D">
                    <w:rPr>
                      <w:rFonts w:ascii="Times New Roman" w:hAnsi="Times New Roman" w:cs="Times New Roman"/>
                      <w:bCs/>
                    </w:rPr>
                    <w:t>Adapts LLMs to networking tasks via low-rank fine-tuning and specialised task heads</w:t>
                  </w:r>
                </w:p>
              </w:tc>
            </w:tr>
            <w:tr w:rsidR="009F165D" w:rsidRPr="008746FC" w14:paraId="41288BC6" w14:textId="77777777" w:rsidTr="00427E07">
              <w:tc>
                <w:tcPr>
                  <w:tcW w:w="1920" w:type="dxa"/>
                  <w:vAlign w:val="center"/>
                </w:tcPr>
                <w:p w14:paraId="5ED8F5F7" w14:textId="20C62325" w:rsidR="009F165D" w:rsidRPr="009F165D" w:rsidRDefault="009F165D" w:rsidP="00145623">
                  <w:pPr>
                    <w:rPr>
                      <w:rFonts w:ascii="Times New Roman" w:hAnsi="Times New Roman" w:cs="Times New Roman"/>
                      <w:bCs/>
                    </w:rPr>
                  </w:pPr>
                  <w:proofErr w:type="spellStart"/>
                  <w:r w:rsidRPr="009F165D">
                    <w:rPr>
                      <w:rFonts w:ascii="Times New Roman" w:hAnsi="Times New Roman" w:cs="Times New Roman"/>
                      <w:bCs/>
                    </w:rPr>
                    <w:t>LangGraph</w:t>
                  </w:r>
                  <w:proofErr w:type="spellEnd"/>
                </w:p>
              </w:tc>
              <w:tc>
                <w:tcPr>
                  <w:tcW w:w="3913" w:type="dxa"/>
                  <w:vAlign w:val="center"/>
                </w:tcPr>
                <w:p w14:paraId="4460FC8A" w14:textId="7D12C948" w:rsidR="009F165D" w:rsidRPr="009F165D" w:rsidRDefault="00372E1F" w:rsidP="00145623">
                  <w:pPr>
                    <w:rPr>
                      <w:rFonts w:ascii="Times New Roman" w:hAnsi="Times New Roman" w:cs="Times New Roman"/>
                      <w:bCs/>
                    </w:rPr>
                  </w:pPr>
                  <w:bookmarkStart w:id="43" w:name="OLE_LINK46"/>
                  <w:bookmarkStart w:id="44" w:name="OLE_LINK47"/>
                  <w:r w:rsidRPr="00372E1F">
                    <w:rPr>
                      <w:rFonts w:ascii="Times New Roman" w:hAnsi="Times New Roman" w:cs="Times New Roman"/>
                      <w:bCs/>
                    </w:rPr>
                    <w:t>github.com/</w:t>
                  </w:r>
                  <w:proofErr w:type="spellStart"/>
                  <w:r w:rsidRPr="00372E1F">
                    <w:rPr>
                      <w:rFonts w:ascii="Times New Roman" w:hAnsi="Times New Roman" w:cs="Times New Roman"/>
                      <w:bCs/>
                    </w:rPr>
                    <w:t>langchain</w:t>
                  </w:r>
                  <w:proofErr w:type="spellEnd"/>
                  <w:r w:rsidRPr="00372E1F">
                    <w:rPr>
                      <w:rFonts w:ascii="Times New Roman" w:hAnsi="Times New Roman" w:cs="Times New Roman"/>
                      <w:bCs/>
                    </w:rPr>
                    <w:t>-ai/</w:t>
                  </w:r>
                  <w:proofErr w:type="spellStart"/>
                  <w:r w:rsidRPr="00372E1F">
                    <w:rPr>
                      <w:rFonts w:ascii="Times New Roman" w:hAnsi="Times New Roman" w:cs="Times New Roman"/>
                      <w:bCs/>
                    </w:rPr>
                    <w:t>langgraph</w:t>
                  </w:r>
                  <w:bookmarkEnd w:id="43"/>
                  <w:bookmarkEnd w:id="44"/>
                  <w:proofErr w:type="spellEnd"/>
                </w:p>
              </w:tc>
              <w:tc>
                <w:tcPr>
                  <w:tcW w:w="2835" w:type="dxa"/>
                  <w:vAlign w:val="center"/>
                </w:tcPr>
                <w:p w14:paraId="57C524FB" w14:textId="2BE9AAF3" w:rsidR="009F165D" w:rsidRPr="009F165D" w:rsidRDefault="00372E1F" w:rsidP="00145623">
                  <w:pPr>
                    <w:rPr>
                      <w:rFonts w:ascii="Times New Roman" w:hAnsi="Times New Roman" w:cs="Times New Roman"/>
                      <w:bCs/>
                    </w:rPr>
                  </w:pPr>
                  <w:r w:rsidRPr="00372E1F">
                    <w:rPr>
                      <w:rFonts w:ascii="Times New Roman" w:hAnsi="Times New Roman" w:cs="Times New Roman"/>
                      <w:bCs/>
                    </w:rPr>
                    <w:t>State-machine orchestration library for long-chain, multi-agent LLM workflows</w:t>
                  </w:r>
                </w:p>
              </w:tc>
            </w:tr>
          </w:tbl>
          <w:p w14:paraId="6F235071" w14:textId="77777777" w:rsidR="004F38C6" w:rsidRPr="008746FC" w:rsidRDefault="004F38C6" w:rsidP="009B71DD">
            <w:pPr>
              <w:rPr>
                <w:rFonts w:ascii="Times New Roman" w:hAnsi="Times New Roman" w:cs="Times New Roman"/>
                <w:bCs/>
              </w:rPr>
            </w:pPr>
          </w:p>
          <w:p w14:paraId="434EAD5A" w14:textId="1EBA7093" w:rsidR="0014502D" w:rsidRPr="008746FC" w:rsidRDefault="00B5231B" w:rsidP="0097732F">
            <w:pPr>
              <w:rPr>
                <w:rFonts w:ascii="Times New Roman" w:hAnsi="Times New Roman" w:cs="Times New Roman"/>
                <w:bCs/>
              </w:rPr>
            </w:pPr>
            <w:bookmarkStart w:id="45" w:name="OLE_LINK85"/>
            <w:bookmarkStart w:id="46" w:name="OLE_LINK86"/>
            <w:r w:rsidRPr="00B5231B">
              <w:rPr>
                <w:rFonts w:ascii="Times New Roman" w:hAnsi="Times New Roman" w:cs="Times New Roman"/>
                <w:bCs/>
              </w:rPr>
              <w:t xml:space="preserve">Key findings: Several existing academic frameworks rely on closed-source APIs such as GPT-4 and do not release complete experimental code, while </w:t>
            </w:r>
            <w:proofErr w:type="spellStart"/>
            <w:r w:rsidRPr="00B5231B">
              <w:rPr>
                <w:rFonts w:ascii="Times New Roman" w:hAnsi="Times New Roman" w:cs="Times New Roman"/>
                <w:bCs/>
              </w:rPr>
              <w:t>WirelessAgent</w:t>
            </w:r>
            <w:proofErr w:type="spellEnd"/>
            <w:r w:rsidRPr="00B5231B">
              <w:rPr>
                <w:rFonts w:ascii="Times New Roman" w:hAnsi="Times New Roman" w:cs="Times New Roman"/>
                <w:bCs/>
              </w:rPr>
              <w:t xml:space="preserve"> is among the few works that provide a fully executable and reproducible codebase.</w:t>
            </w:r>
            <w:r w:rsidR="00FD3E6B" w:rsidRPr="008746FC">
              <w:rPr>
                <w:rFonts w:ascii="Times New Roman" w:hAnsi="Times New Roman" w:cs="Times New Roman"/>
                <w:bCs/>
              </w:rPr>
              <w:t xml:space="preserve"> Based on recently published repositories and engineering implementations, state-graph-based orchestration frameworks such as </w:t>
            </w:r>
            <w:proofErr w:type="spellStart"/>
            <w:r w:rsidR="00FD3E6B" w:rsidRPr="008746FC">
              <w:rPr>
                <w:rFonts w:ascii="Times New Roman" w:hAnsi="Times New Roman" w:cs="Times New Roman"/>
                <w:bCs/>
              </w:rPr>
              <w:t>LangGraph</w:t>
            </w:r>
            <w:proofErr w:type="spellEnd"/>
            <w:r w:rsidR="00FD3E6B" w:rsidRPr="008746FC">
              <w:rPr>
                <w:rFonts w:ascii="Times New Roman" w:hAnsi="Times New Roman" w:cs="Times New Roman"/>
                <w:bCs/>
              </w:rPr>
              <w:t xml:space="preserve"> are frequently adopted in related studies, as they facilitate controllable multi-step reasoning and structured tool invocation. </w:t>
            </w:r>
            <w:r w:rsidR="003060D8" w:rsidRPr="008746FC">
              <w:rPr>
                <w:rFonts w:ascii="Times New Roman" w:hAnsi="Times New Roman" w:cs="Times New Roman"/>
              </w:rPr>
              <w:t>To the best of our knowledge, publicly available datasets specifically designed for network slicing, with explicit SLA annotations and detailed workload descriptions, remain scarce.</w:t>
            </w:r>
            <w:r w:rsidR="00FD3E6B" w:rsidRPr="008746FC">
              <w:rPr>
                <w:rFonts w:ascii="Times New Roman" w:hAnsi="Times New Roman" w:cs="Times New Roman"/>
                <w:bCs/>
              </w:rPr>
              <w:t xml:space="preserve"> Consequently, most existing studies rely on synthetic traffic models or generate workload sequences directly within simulation environments.</w:t>
            </w:r>
          </w:p>
          <w:bookmarkEnd w:id="45"/>
          <w:bookmarkEnd w:id="46"/>
          <w:p w14:paraId="65B6B89F" w14:textId="77777777" w:rsidR="00C336EA" w:rsidRPr="008746FC" w:rsidRDefault="00C336EA" w:rsidP="0097732F">
            <w:pPr>
              <w:rPr>
                <w:rFonts w:ascii="Times New Roman" w:hAnsi="Times New Roman" w:cs="Times New Roman"/>
                <w:bCs/>
              </w:rPr>
            </w:pPr>
          </w:p>
          <w:p w14:paraId="0FB1188D" w14:textId="193BF0ED" w:rsidR="0055694C" w:rsidRPr="008746FC" w:rsidRDefault="004A78EF" w:rsidP="004A78EF">
            <w:pPr>
              <w:rPr>
                <w:rFonts w:ascii="Times New Roman" w:hAnsi="Times New Roman" w:cs="Times New Roman"/>
                <w:b/>
                <w:bCs/>
              </w:rPr>
            </w:pPr>
            <w:r w:rsidRPr="008746FC">
              <w:rPr>
                <w:rFonts w:ascii="Times New Roman" w:hAnsi="Times New Roman" w:cs="Times New Roman"/>
                <w:b/>
                <w:bCs/>
              </w:rPr>
              <w:t>4. System Architecture Design</w:t>
            </w:r>
          </w:p>
          <w:p w14:paraId="04DF7CDB" w14:textId="77777777" w:rsidR="00AC47B9" w:rsidRPr="008746FC" w:rsidRDefault="002E3BE3" w:rsidP="00AC47B9">
            <w:pPr>
              <w:keepNext/>
            </w:pPr>
            <w:r w:rsidRPr="008746FC">
              <w:rPr>
                <w:rFonts w:ascii="Times New Roman" w:hAnsi="Times New Roman" w:cs="Times New Roman"/>
                <w:b/>
                <w:bCs/>
                <w:noProof/>
              </w:rPr>
              <w:drawing>
                <wp:inline distT="0" distB="0" distL="0" distR="0" wp14:anchorId="1A231DF1" wp14:editId="3567826C">
                  <wp:extent cx="5597985" cy="3052037"/>
                  <wp:effectExtent l="0" t="0" r="3175" b="0"/>
                  <wp:docPr id="1702876200"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76200" name="图片 2" descr="图示&#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5130" cy="3077741"/>
                          </a:xfrm>
                          <a:prstGeom prst="rect">
                            <a:avLst/>
                          </a:prstGeom>
                        </pic:spPr>
                      </pic:pic>
                    </a:graphicData>
                  </a:graphic>
                </wp:inline>
              </w:drawing>
            </w:r>
          </w:p>
          <w:p w14:paraId="3DEFD913" w14:textId="28872379" w:rsidR="002E3BE3" w:rsidRPr="008746FC" w:rsidRDefault="00AC47B9" w:rsidP="00AC47B9">
            <w:pPr>
              <w:pStyle w:val="aa"/>
              <w:jc w:val="center"/>
              <w:rPr>
                <w:rFonts w:ascii="Times New Roman" w:hAnsi="Times New Roman" w:cs="Times New Roman"/>
              </w:rPr>
            </w:pPr>
            <w:r w:rsidRPr="008746FC">
              <w:rPr>
                <w:rFonts w:ascii="Times New Roman" w:hAnsi="Times New Roman" w:cs="Times New Roman"/>
              </w:rPr>
              <w:t xml:space="preserve">Figure </w:t>
            </w:r>
            <w:r w:rsidRPr="008746FC">
              <w:rPr>
                <w:rFonts w:ascii="Times New Roman" w:hAnsi="Times New Roman" w:cs="Times New Roman"/>
              </w:rPr>
              <w:fldChar w:fldCharType="begin"/>
            </w:r>
            <w:r w:rsidRPr="008746FC">
              <w:rPr>
                <w:rFonts w:ascii="Times New Roman" w:hAnsi="Times New Roman" w:cs="Times New Roman"/>
              </w:rPr>
              <w:instrText xml:space="preserve"> SEQ </w:instrText>
            </w:r>
            <w:r w:rsidRPr="008746FC">
              <w:rPr>
                <w:rFonts w:ascii="Times New Roman" w:hAnsi="Times New Roman" w:cs="Times New Roman"/>
              </w:rPr>
              <w:instrText>图表</w:instrText>
            </w:r>
            <w:r w:rsidRPr="008746FC">
              <w:rPr>
                <w:rFonts w:ascii="Times New Roman" w:hAnsi="Times New Roman" w:cs="Times New Roman"/>
              </w:rPr>
              <w:instrText xml:space="preserve"> \* ARABIC </w:instrText>
            </w:r>
            <w:r w:rsidRPr="008746FC">
              <w:rPr>
                <w:rFonts w:ascii="Times New Roman" w:hAnsi="Times New Roman" w:cs="Times New Roman"/>
              </w:rPr>
              <w:fldChar w:fldCharType="separate"/>
            </w:r>
            <w:r w:rsidR="00DF1003">
              <w:rPr>
                <w:rFonts w:ascii="Times New Roman" w:hAnsi="Times New Roman" w:cs="Times New Roman"/>
                <w:noProof/>
              </w:rPr>
              <w:t>1</w:t>
            </w:r>
            <w:r w:rsidRPr="008746FC">
              <w:rPr>
                <w:rFonts w:ascii="Times New Roman" w:hAnsi="Times New Roman" w:cs="Times New Roman"/>
              </w:rPr>
              <w:fldChar w:fldCharType="end"/>
            </w:r>
            <w:r w:rsidRPr="008746FC">
              <w:rPr>
                <w:rFonts w:ascii="Times New Roman" w:hAnsi="Times New Roman" w:cs="Times New Roman"/>
              </w:rPr>
              <w:t>. System Architecture</w:t>
            </w:r>
          </w:p>
          <w:p w14:paraId="7D61FC82" w14:textId="77777777" w:rsidR="00AC47B9" w:rsidRPr="008746FC" w:rsidRDefault="00AC47B9" w:rsidP="00AC47B9"/>
          <w:p w14:paraId="35FC6CA2" w14:textId="598AD3E5" w:rsidR="004A78EF" w:rsidRPr="008746FC" w:rsidRDefault="004A78EF" w:rsidP="004A78EF">
            <w:pPr>
              <w:rPr>
                <w:rFonts w:ascii="Times New Roman" w:hAnsi="Times New Roman" w:cs="Times New Roman"/>
                <w:b/>
                <w:bCs/>
              </w:rPr>
            </w:pPr>
            <w:r w:rsidRPr="008746FC">
              <w:rPr>
                <w:rFonts w:ascii="Times New Roman" w:hAnsi="Times New Roman" w:cs="Times New Roman"/>
                <w:b/>
                <w:bCs/>
              </w:rPr>
              <w:lastRenderedPageBreak/>
              <w:t>4.1 Overall Architecture and Two-Tier Scheduling</w:t>
            </w:r>
          </w:p>
          <w:p w14:paraId="2FE051E7" w14:textId="60E9E6A8" w:rsidR="004A78EF" w:rsidRPr="008746FC" w:rsidRDefault="004A78EF" w:rsidP="004A78EF">
            <w:pPr>
              <w:rPr>
                <w:rFonts w:ascii="Times New Roman" w:hAnsi="Times New Roman" w:cs="Times New Roman"/>
              </w:rPr>
            </w:pPr>
            <w:bookmarkStart w:id="47" w:name="OLE_LINK87"/>
            <w:bookmarkStart w:id="48" w:name="OLE_LINK88"/>
            <w:r w:rsidRPr="008746FC">
              <w:rPr>
                <w:rFonts w:ascii="Times New Roman" w:hAnsi="Times New Roman" w:cs="Times New Roman"/>
              </w:rPr>
              <w:t>The framework comprises three layers</w:t>
            </w:r>
            <w:r w:rsidR="0010540F" w:rsidRPr="008746FC">
              <w:rPr>
                <w:rFonts w:ascii="Times New Roman" w:hAnsi="Times New Roman" w:cs="Times New Roman"/>
              </w:rPr>
              <w:t xml:space="preserve">, as shown in </w:t>
            </w:r>
            <w:r w:rsidR="0010540F" w:rsidRPr="008746FC">
              <w:rPr>
                <w:rFonts w:ascii="Times New Roman" w:hAnsi="Times New Roman" w:cs="Times New Roman"/>
                <w:b/>
                <w:bCs/>
              </w:rPr>
              <w:t>Figure 1</w:t>
            </w:r>
            <w:r w:rsidRPr="008746FC">
              <w:rPr>
                <w:rFonts w:ascii="Times New Roman" w:hAnsi="Times New Roman" w:cs="Times New Roman"/>
              </w:rPr>
              <w:t xml:space="preserve">: the </w:t>
            </w:r>
            <w:r w:rsidRPr="008746FC">
              <w:rPr>
                <w:rFonts w:ascii="Times New Roman" w:hAnsi="Times New Roman" w:cs="Times New Roman"/>
                <w:b/>
                <w:bCs/>
              </w:rPr>
              <w:t>Agent Layer</w:t>
            </w:r>
            <w:r w:rsidRPr="008746FC">
              <w:rPr>
                <w:rFonts w:ascii="Times New Roman" w:hAnsi="Times New Roman" w:cs="Times New Roman"/>
              </w:rPr>
              <w:t xml:space="preserve"> defines speciali</w:t>
            </w:r>
            <w:r w:rsidR="008D311E">
              <w:rPr>
                <w:rFonts w:ascii="Times New Roman" w:hAnsi="Times New Roman" w:cs="Times New Roman"/>
              </w:rPr>
              <w:t>s</w:t>
            </w:r>
            <w:r w:rsidRPr="008746FC">
              <w:rPr>
                <w:rFonts w:ascii="Times New Roman" w:hAnsi="Times New Roman" w:cs="Times New Roman"/>
              </w:rPr>
              <w:t xml:space="preserve">ed agents and their configurations; the </w:t>
            </w:r>
            <w:r w:rsidRPr="008746FC">
              <w:rPr>
                <w:rFonts w:ascii="Times New Roman" w:hAnsi="Times New Roman" w:cs="Times New Roman"/>
                <w:b/>
                <w:bCs/>
              </w:rPr>
              <w:t>Collaboration Layer</w:t>
            </w:r>
            <w:r w:rsidRPr="008746FC">
              <w:rPr>
                <w:rFonts w:ascii="Times New Roman" w:hAnsi="Times New Roman" w:cs="Times New Roman"/>
              </w:rPr>
              <w:t xml:space="preserve"> implements inter-agent negotiation and conflict resolution; the </w:t>
            </w:r>
            <w:r w:rsidRPr="008746FC">
              <w:rPr>
                <w:rFonts w:ascii="Times New Roman" w:hAnsi="Times New Roman" w:cs="Times New Roman"/>
                <w:b/>
                <w:bCs/>
              </w:rPr>
              <w:t>Environment Layer</w:t>
            </w:r>
            <w:r w:rsidRPr="008746FC">
              <w:rPr>
                <w:rFonts w:ascii="Times New Roman" w:hAnsi="Times New Roman" w:cs="Times New Roman"/>
              </w:rPr>
              <w:t xml:space="preserve"> provides a </w:t>
            </w:r>
            <w:r w:rsidR="00DB2FC5" w:rsidRPr="00DB2FC5">
              <w:rPr>
                <w:rFonts w:ascii="Times New Roman" w:hAnsi="Times New Roman" w:cs="Times New Roman"/>
              </w:rPr>
              <w:t xml:space="preserve">standardised </w:t>
            </w:r>
            <w:r w:rsidRPr="008746FC">
              <w:rPr>
                <w:rFonts w:ascii="Times New Roman" w:hAnsi="Times New Roman" w:cs="Times New Roman"/>
              </w:rPr>
              <w:t xml:space="preserve">simulation environment interface. The entire system is orchestrated via </w:t>
            </w:r>
            <w:proofErr w:type="spellStart"/>
            <w:r w:rsidRPr="008746FC">
              <w:rPr>
                <w:rFonts w:ascii="Times New Roman" w:hAnsi="Times New Roman" w:cs="Times New Roman"/>
              </w:rPr>
              <w:t>LangGraph</w:t>
            </w:r>
            <w:proofErr w:type="spellEnd"/>
            <w:r w:rsidRPr="008746FC">
              <w:rPr>
                <w:rFonts w:ascii="Times New Roman" w:hAnsi="Times New Roman" w:cs="Times New Roman"/>
              </w:rPr>
              <w:t>, with GPT-4 API as the LLM backbone.</w:t>
            </w:r>
          </w:p>
          <w:bookmarkEnd w:id="47"/>
          <w:bookmarkEnd w:id="48"/>
          <w:p w14:paraId="792774EB" w14:textId="77777777" w:rsidR="00C336EA" w:rsidRPr="008746FC" w:rsidRDefault="00C336EA" w:rsidP="0097732F">
            <w:pPr>
              <w:rPr>
                <w:rFonts w:ascii="Times New Roman" w:hAnsi="Times New Roman" w:cs="Times New Roman"/>
                <w:bCs/>
              </w:rPr>
            </w:pPr>
          </w:p>
          <w:p w14:paraId="01A87345" w14:textId="77777777" w:rsidR="004A78EF" w:rsidRPr="008746FC" w:rsidRDefault="004A78EF" w:rsidP="004A78EF">
            <w:pPr>
              <w:rPr>
                <w:rFonts w:ascii="Times New Roman" w:hAnsi="Times New Roman" w:cs="Times New Roman"/>
                <w:bCs/>
              </w:rPr>
            </w:pPr>
            <w:r w:rsidRPr="008746FC">
              <w:rPr>
                <w:rFonts w:ascii="Times New Roman" w:hAnsi="Times New Roman" w:cs="Times New Roman"/>
                <w:b/>
                <w:bCs/>
              </w:rPr>
              <w:t>Two-Tier Scheduling Architecture (Core Engineering Design):</w:t>
            </w:r>
            <w:r w:rsidRPr="008746FC">
              <w:rPr>
                <w:rFonts w:ascii="Times New Roman" w:hAnsi="Times New Roman" w:cs="Times New Roman"/>
                <w:bCs/>
              </w:rPr>
              <w:t xml:space="preserve"> To address the order-of-magnitude gap between LLM inference latency (hundreds of milliseconds to seconds) and network millisecond-level real-time requirements, this research adopts an explicit two-tier scheduling design:</w:t>
            </w:r>
          </w:p>
          <w:p w14:paraId="7833FD15" w14:textId="177DC4CD" w:rsidR="007C598D" w:rsidRPr="008746FC" w:rsidRDefault="007C598D" w:rsidP="007C598D">
            <w:pPr>
              <w:numPr>
                <w:ilvl w:val="0"/>
                <w:numId w:val="4"/>
              </w:numPr>
              <w:rPr>
                <w:rFonts w:ascii="Times New Roman" w:hAnsi="Times New Roman" w:cs="Times New Roman"/>
                <w:bCs/>
              </w:rPr>
            </w:pPr>
            <w:r w:rsidRPr="008746FC">
              <w:rPr>
                <w:rFonts w:ascii="Times New Roman" w:hAnsi="Times New Roman" w:cs="Times New Roman"/>
                <w:b/>
                <w:bCs/>
              </w:rPr>
              <w:t>Upper tier (LLM decision layer):</w:t>
            </w:r>
            <w:r w:rsidRPr="008746FC">
              <w:rPr>
                <w:rFonts w:ascii="Times New Roman" w:hAnsi="Times New Roman" w:cs="Times New Roman"/>
                <w:bCs/>
              </w:rPr>
              <w:t xml:space="preserve"> Triggers a multi-agent LLM decision every 1 second (100 TTIs) to update inter-slice bandwidth allocation quotas. Emergency decisions can be triggered early when SLA violation rates exceed a threshold.</w:t>
            </w:r>
          </w:p>
          <w:p w14:paraId="774E30C7" w14:textId="3F22CA92" w:rsidR="007C598D" w:rsidRPr="008746FC" w:rsidRDefault="007C598D" w:rsidP="007C598D">
            <w:pPr>
              <w:numPr>
                <w:ilvl w:val="0"/>
                <w:numId w:val="4"/>
              </w:numPr>
              <w:rPr>
                <w:rFonts w:ascii="Times New Roman" w:hAnsi="Times New Roman" w:cs="Times New Roman"/>
                <w:bCs/>
              </w:rPr>
            </w:pPr>
            <w:r w:rsidRPr="008746FC">
              <w:rPr>
                <w:rFonts w:ascii="Times New Roman" w:hAnsi="Times New Roman" w:cs="Times New Roman"/>
                <w:b/>
                <w:bCs/>
              </w:rPr>
              <w:t>Lower tier (fast execution layer):</w:t>
            </w:r>
            <w:r w:rsidRPr="008746FC">
              <w:rPr>
                <w:rFonts w:ascii="Times New Roman" w:hAnsi="Times New Roman" w:cs="Times New Roman"/>
                <w:bCs/>
              </w:rPr>
              <w:t xml:space="preserve"> Within each decision window, executes rule-based cached strategies at 10ms granularity (maintaining the upper-tier allocation), with no LLM inference involved.</w:t>
            </w:r>
          </w:p>
          <w:p w14:paraId="5746ADB2" w14:textId="4D8270BC" w:rsidR="007C598D" w:rsidRPr="008746FC" w:rsidRDefault="007C598D" w:rsidP="007C598D">
            <w:pPr>
              <w:numPr>
                <w:ilvl w:val="0"/>
                <w:numId w:val="4"/>
              </w:numPr>
              <w:rPr>
                <w:rFonts w:ascii="Times New Roman" w:hAnsi="Times New Roman" w:cs="Times New Roman"/>
                <w:bCs/>
              </w:rPr>
            </w:pPr>
            <w:r w:rsidRPr="008746FC">
              <w:rPr>
                <w:rFonts w:ascii="Times New Roman" w:hAnsi="Times New Roman" w:cs="Times New Roman"/>
                <w:b/>
                <w:bCs/>
              </w:rPr>
              <w:t>Maximum decision latency threshold:</w:t>
            </w:r>
            <w:r w:rsidRPr="008746FC">
              <w:rPr>
                <w:rFonts w:ascii="Times New Roman" w:hAnsi="Times New Roman" w:cs="Times New Roman"/>
                <w:bCs/>
              </w:rPr>
              <w:t xml:space="preserve"> Set at 2 seconds; if exceeded, the system automatically falls back to rule-based strategies to prevent LLM inference from blocking system operation.</w:t>
            </w:r>
          </w:p>
          <w:p w14:paraId="5BEADAAE" w14:textId="77777777" w:rsidR="004A78EF" w:rsidRPr="008746FC" w:rsidRDefault="004A78EF" w:rsidP="004A78EF">
            <w:pPr>
              <w:rPr>
                <w:rFonts w:ascii="Times New Roman" w:hAnsi="Times New Roman" w:cs="Times New Roman"/>
                <w:bCs/>
              </w:rPr>
            </w:pPr>
          </w:p>
          <w:p w14:paraId="7AFE5375" w14:textId="77777777" w:rsidR="004A78EF" w:rsidRPr="008746FC" w:rsidRDefault="004A78EF" w:rsidP="004A78EF">
            <w:pPr>
              <w:rPr>
                <w:rFonts w:ascii="Times New Roman" w:hAnsi="Times New Roman" w:cs="Times New Roman"/>
                <w:b/>
                <w:bCs/>
              </w:rPr>
            </w:pPr>
            <w:r w:rsidRPr="008746FC">
              <w:rPr>
                <w:rFonts w:ascii="Times New Roman" w:hAnsi="Times New Roman" w:cs="Times New Roman"/>
                <w:b/>
                <w:bCs/>
              </w:rPr>
              <w:t>4.2 Agent Design</w:t>
            </w:r>
          </w:p>
          <w:p w14:paraId="4A631B0F" w14:textId="23BB3107" w:rsidR="00FB100E" w:rsidRPr="008746FC" w:rsidRDefault="00DD11AE" w:rsidP="00FB100E">
            <w:pPr>
              <w:rPr>
                <w:rFonts w:ascii="Times New Roman" w:hAnsi="Times New Roman" w:cs="Times New Roman"/>
                <w:bCs/>
              </w:rPr>
            </w:pPr>
            <w:r w:rsidRPr="008746FC">
              <w:rPr>
                <w:rFonts w:ascii="Times New Roman" w:hAnsi="Times New Roman" w:cs="Times New Roman"/>
                <w:bCs/>
              </w:rPr>
              <w:t>Each agent contains three core modules — Perception, Planning, and Action:</w:t>
            </w:r>
          </w:p>
          <w:p w14:paraId="28DBEBD1" w14:textId="77777777" w:rsidR="00DD11AE" w:rsidRPr="008746FC" w:rsidRDefault="00DD11AE" w:rsidP="00FB100E">
            <w:pPr>
              <w:rPr>
                <w:rFonts w:ascii="Times New Roman" w:hAnsi="Times New Roman" w:cs="Times New Roman"/>
                <w:bCs/>
              </w:rPr>
            </w:pPr>
          </w:p>
          <w:p w14:paraId="40A753D4" w14:textId="14138E5B" w:rsidR="00DD11AE" w:rsidRPr="008746FC" w:rsidRDefault="00DD11AE" w:rsidP="00DD11AE">
            <w:pPr>
              <w:rPr>
                <w:rFonts w:ascii="Times New Roman" w:hAnsi="Times New Roman" w:cs="Times New Roman"/>
                <w:bCs/>
              </w:rPr>
            </w:pPr>
            <w:r w:rsidRPr="008746FC">
              <w:rPr>
                <w:rFonts w:ascii="Times New Roman" w:hAnsi="Times New Roman" w:cs="Times New Roman"/>
                <w:b/>
                <w:bCs/>
              </w:rPr>
              <w:t>Slice Manager Agent:</w:t>
            </w:r>
            <w:r w:rsidRPr="008746FC">
              <w:rPr>
                <w:rFonts w:ascii="Times New Roman" w:hAnsi="Times New Roman" w:cs="Times New Roman"/>
                <w:bCs/>
              </w:rPr>
              <w:t xml:space="preserve"> One per slice type, three in total. The Perception module converts the slice's numerical state (user count, average CQI, buffer occupancy, current SLA satisfaction rate) into structured natural language descriptions. The Planning module uses Chain-of-Thought (</w:t>
            </w:r>
            <w:proofErr w:type="spellStart"/>
            <w:r w:rsidRPr="008746FC">
              <w:rPr>
                <w:rFonts w:ascii="Times New Roman" w:hAnsi="Times New Roman" w:cs="Times New Roman"/>
                <w:bCs/>
              </w:rPr>
              <w:t>CoT</w:t>
            </w:r>
            <w:proofErr w:type="spellEnd"/>
            <w:r w:rsidRPr="008746FC">
              <w:rPr>
                <w:rFonts w:ascii="Times New Roman" w:hAnsi="Times New Roman" w:cs="Times New Roman"/>
                <w:bCs/>
              </w:rPr>
              <w:t>)</w:t>
            </w:r>
            <w:r w:rsidR="00861D22" w:rsidRPr="008746FC">
              <w:rPr>
                <w:rFonts w:ascii="Times New Roman" w:hAnsi="Times New Roman" w:cs="Times New Roman"/>
                <w:bCs/>
              </w:rPr>
              <w:t xml:space="preserve"> </w:t>
            </w:r>
            <w:r w:rsidRPr="008746FC">
              <w:rPr>
                <w:rFonts w:ascii="Times New Roman" w:hAnsi="Times New Roman" w:cs="Times New Roman"/>
                <w:bCs/>
              </w:rPr>
              <w:t xml:space="preserve">reasoning </w:t>
            </w:r>
            <w:r w:rsidR="00861D22" w:rsidRPr="008746FC">
              <w:rPr>
                <w:rFonts w:ascii="Times New Roman" w:hAnsi="Times New Roman" w:cs="Times New Roman"/>
                <w:bCs/>
              </w:rPr>
              <w:t>[18]</w:t>
            </w:r>
            <w:r w:rsidRPr="008746FC">
              <w:rPr>
                <w:rFonts w:ascii="Times New Roman" w:hAnsi="Times New Roman" w:cs="Times New Roman"/>
                <w:bCs/>
              </w:rPr>
              <w:t xml:space="preserve"> to evaluate current resource demands. The Action module outputs resource demand proposals (requested bandwidth, minimum acceptable amount, priority declaration, justification).</w:t>
            </w:r>
          </w:p>
          <w:p w14:paraId="4E89B2C0" w14:textId="77777777" w:rsidR="00DD11AE" w:rsidRPr="008746FC" w:rsidRDefault="00DD11AE" w:rsidP="00DD11AE">
            <w:pPr>
              <w:rPr>
                <w:rFonts w:ascii="Times New Roman" w:hAnsi="Times New Roman" w:cs="Times New Roman"/>
                <w:bCs/>
              </w:rPr>
            </w:pPr>
          </w:p>
          <w:p w14:paraId="6E47B8E4" w14:textId="77777777" w:rsidR="00DD11AE" w:rsidRPr="008746FC" w:rsidRDefault="00DD11AE" w:rsidP="00DD11AE">
            <w:pPr>
              <w:rPr>
                <w:rFonts w:ascii="Times New Roman" w:hAnsi="Times New Roman" w:cs="Times New Roman"/>
                <w:bCs/>
              </w:rPr>
            </w:pPr>
            <w:bookmarkStart w:id="49" w:name="OLE_LINK89"/>
            <w:bookmarkStart w:id="50" w:name="OLE_LINK90"/>
            <w:r w:rsidRPr="008746FC">
              <w:rPr>
                <w:rFonts w:ascii="Times New Roman" w:hAnsi="Times New Roman" w:cs="Times New Roman"/>
                <w:b/>
                <w:bCs/>
              </w:rPr>
              <w:t>Global Coordinator Agent:</w:t>
            </w:r>
            <w:r w:rsidRPr="008746FC">
              <w:rPr>
                <w:rFonts w:ascii="Times New Roman" w:hAnsi="Times New Roman" w:cs="Times New Roman"/>
                <w:bCs/>
              </w:rPr>
              <w:t xml:space="preserve"> Only one, responsible for cross-slice coordination. The Perception module aggregates all slice agents' proposals and the global resource state. The Planning module determines whether slice proposals are compatible (whether total demand exceeds total resources); if compatible, proposals are directly approved; if in conflict, the negotiation protocol is triggered. The Action module executes the final bandwidth allocation scheme and calls the simulation environment API.</w:t>
            </w:r>
          </w:p>
          <w:bookmarkEnd w:id="49"/>
          <w:bookmarkEnd w:id="50"/>
          <w:p w14:paraId="4E29F9BB" w14:textId="77777777" w:rsidR="00DD11AE" w:rsidRPr="008746FC" w:rsidRDefault="00DD11AE" w:rsidP="00DD11AE">
            <w:pPr>
              <w:rPr>
                <w:rFonts w:ascii="Times New Roman" w:hAnsi="Times New Roman" w:cs="Times New Roman"/>
                <w:bCs/>
              </w:rPr>
            </w:pPr>
          </w:p>
          <w:p w14:paraId="2B1276AF" w14:textId="5CBC3F5D" w:rsidR="00DD11AE" w:rsidRPr="008746FC" w:rsidRDefault="00DD11AE" w:rsidP="00DD11AE">
            <w:pPr>
              <w:rPr>
                <w:rFonts w:ascii="Times New Roman" w:hAnsi="Times New Roman" w:cs="Times New Roman"/>
                <w:b/>
                <w:bCs/>
              </w:rPr>
            </w:pPr>
            <w:r w:rsidRPr="008746FC">
              <w:rPr>
                <w:rFonts w:ascii="Times New Roman" w:hAnsi="Times New Roman" w:cs="Times New Roman"/>
                <w:b/>
                <w:bCs/>
              </w:rPr>
              <w:t>4.3 Negotiation Protocol Design</w:t>
            </w:r>
          </w:p>
          <w:p w14:paraId="1B981A71" w14:textId="77777777" w:rsidR="00DD11AE" w:rsidRPr="008746FC" w:rsidRDefault="00DD11AE" w:rsidP="00DD11AE">
            <w:pPr>
              <w:rPr>
                <w:rFonts w:ascii="Times New Roman" w:hAnsi="Times New Roman" w:cs="Times New Roman"/>
                <w:bCs/>
              </w:rPr>
            </w:pPr>
            <w:bookmarkStart w:id="51" w:name="OLE_LINK91"/>
            <w:bookmarkStart w:id="52" w:name="OLE_LINK92"/>
            <w:r w:rsidRPr="008746FC">
              <w:rPr>
                <w:rFonts w:ascii="Times New Roman" w:hAnsi="Times New Roman" w:cs="Times New Roman"/>
                <w:bCs/>
              </w:rPr>
              <w:t>When the Global Coordinator Agent detects that slice proposals conflict (total resource demand exceeds available resources), the three-phase negotiation protocol is triggered:</w:t>
            </w:r>
          </w:p>
          <w:p w14:paraId="353B1461" w14:textId="77777777" w:rsidR="00DD11AE" w:rsidRPr="008746FC" w:rsidRDefault="00DD11AE" w:rsidP="00DD11AE">
            <w:pPr>
              <w:rPr>
                <w:rFonts w:ascii="Times New Roman" w:hAnsi="Times New Roman" w:cs="Times New Roman"/>
                <w:bCs/>
              </w:rPr>
            </w:pPr>
            <w:r w:rsidRPr="008746FC">
              <w:rPr>
                <w:rFonts w:ascii="Times New Roman" w:hAnsi="Times New Roman" w:cs="Times New Roman"/>
                <w:b/>
                <w:bCs/>
              </w:rPr>
              <w:t>Phase 1 (Proposal):</w:t>
            </w:r>
            <w:r w:rsidRPr="008746FC">
              <w:rPr>
                <w:rFonts w:ascii="Times New Roman" w:hAnsi="Times New Roman" w:cs="Times New Roman"/>
                <w:bCs/>
              </w:rPr>
              <w:t xml:space="preserve"> E</w:t>
            </w:r>
            <w:bookmarkStart w:id="53" w:name="OLE_LINK51"/>
            <w:bookmarkStart w:id="54" w:name="OLE_LINK52"/>
            <w:r w:rsidRPr="008746FC">
              <w:rPr>
                <w:rFonts w:ascii="Times New Roman" w:hAnsi="Times New Roman" w:cs="Times New Roman"/>
                <w:bCs/>
              </w:rPr>
              <w:t>ach Slice Manager Agent independently evaluates demand and submits a resource proposal in structured JSON format.</w:t>
            </w:r>
          </w:p>
          <w:p w14:paraId="368990F9" w14:textId="77777777" w:rsidR="00DD11AE" w:rsidRPr="008746FC" w:rsidRDefault="00DD11AE" w:rsidP="00DD11AE">
            <w:pPr>
              <w:rPr>
                <w:rFonts w:ascii="Times New Roman" w:hAnsi="Times New Roman" w:cs="Times New Roman"/>
                <w:bCs/>
              </w:rPr>
            </w:pPr>
            <w:r w:rsidRPr="008746FC">
              <w:rPr>
                <w:rFonts w:ascii="Times New Roman" w:hAnsi="Times New Roman" w:cs="Times New Roman"/>
                <w:b/>
                <w:bCs/>
              </w:rPr>
              <w:t>Phase 2 (Evaluation):</w:t>
            </w:r>
            <w:r w:rsidRPr="008746FC">
              <w:rPr>
                <w:rFonts w:ascii="Times New Roman" w:hAnsi="Times New Roman" w:cs="Times New Roman"/>
                <w:bCs/>
              </w:rPr>
              <w:t xml:space="preserve"> The Global Coordinator Agent evaluates global constraint feasibility — checking whether total demand is excessive and whether hard priority rules exist (e.g., URLLC takes precedence over </w:t>
            </w:r>
            <w:proofErr w:type="spellStart"/>
            <w:r w:rsidRPr="008746FC">
              <w:rPr>
                <w:rFonts w:ascii="Times New Roman" w:hAnsi="Times New Roman" w:cs="Times New Roman"/>
                <w:bCs/>
              </w:rPr>
              <w:t>eMBB</w:t>
            </w:r>
            <w:proofErr w:type="spellEnd"/>
            <w:r w:rsidRPr="008746FC">
              <w:rPr>
                <w:rFonts w:ascii="Times New Roman" w:hAnsi="Times New Roman" w:cs="Times New Roman"/>
                <w:bCs/>
              </w:rPr>
              <w:t>).</w:t>
            </w:r>
          </w:p>
          <w:p w14:paraId="568B8216" w14:textId="77777777" w:rsidR="00DD11AE" w:rsidRPr="008746FC" w:rsidRDefault="00DD11AE" w:rsidP="00DD11AE">
            <w:pPr>
              <w:rPr>
                <w:rFonts w:ascii="Times New Roman" w:hAnsi="Times New Roman" w:cs="Times New Roman"/>
                <w:bCs/>
              </w:rPr>
            </w:pPr>
            <w:r w:rsidRPr="008746FC">
              <w:rPr>
                <w:rFonts w:ascii="Times New Roman" w:hAnsi="Times New Roman" w:cs="Times New Roman"/>
                <w:b/>
                <w:bCs/>
              </w:rPr>
              <w:t>Phase 3 (Negotiation):</w:t>
            </w:r>
            <w:r w:rsidRPr="008746FC">
              <w:rPr>
                <w:rFonts w:ascii="Times New Roman" w:hAnsi="Times New Roman" w:cs="Times New Roman"/>
                <w:bCs/>
              </w:rPr>
              <w:t xml:space="preserve"> If conflicts exist, the Global Coordinator Agent proposes an initial allocation scheme; affected Slice Manager Agents may raise objections and alternative proposals, with a </w:t>
            </w:r>
            <w:r w:rsidRPr="008746FC">
              <w:rPr>
                <w:rFonts w:ascii="Times New Roman" w:hAnsi="Times New Roman" w:cs="Times New Roman"/>
                <w:b/>
                <w:bCs/>
              </w:rPr>
              <w:t>maximum of 3 rounds</w:t>
            </w:r>
            <w:r w:rsidRPr="008746FC">
              <w:rPr>
                <w:rFonts w:ascii="Times New Roman" w:hAnsi="Times New Roman" w:cs="Times New Roman"/>
                <w:bCs/>
              </w:rPr>
              <w:t xml:space="preserve"> to control latency and token costs. Consensus is reached through priority arbitration or proportional compromise.</w:t>
            </w:r>
          </w:p>
          <w:bookmarkEnd w:id="51"/>
          <w:bookmarkEnd w:id="52"/>
          <w:p w14:paraId="196CD5E7" w14:textId="77777777" w:rsidR="00442882" w:rsidRPr="008746FC" w:rsidRDefault="00442882" w:rsidP="00DD11AE">
            <w:pPr>
              <w:rPr>
                <w:rFonts w:ascii="Times New Roman" w:hAnsi="Times New Roman" w:cs="Times New Roman"/>
                <w:bCs/>
              </w:rPr>
            </w:pPr>
          </w:p>
          <w:p w14:paraId="410A79D5" w14:textId="77777777" w:rsidR="00DD11AE" w:rsidRPr="008746FC" w:rsidRDefault="00DD11AE" w:rsidP="00DD11AE">
            <w:pPr>
              <w:rPr>
                <w:rFonts w:ascii="Times New Roman" w:hAnsi="Times New Roman" w:cs="Times New Roman"/>
                <w:bCs/>
              </w:rPr>
            </w:pPr>
            <w:bookmarkStart w:id="55" w:name="OLE_LINK107"/>
            <w:bookmarkStart w:id="56" w:name="OLE_LINK108"/>
            <w:r w:rsidRPr="008746FC">
              <w:rPr>
                <w:rFonts w:ascii="Times New Roman" w:hAnsi="Times New Roman" w:cs="Times New Roman"/>
                <w:bCs/>
              </w:rPr>
              <w:t xml:space="preserve">The experiments will compare two strategies: </w:t>
            </w:r>
            <w:r w:rsidRPr="008746FC">
              <w:rPr>
                <w:rFonts w:ascii="Times New Roman" w:hAnsi="Times New Roman" w:cs="Times New Roman"/>
                <w:b/>
                <w:bCs/>
              </w:rPr>
              <w:t>Priority Arbitration</w:t>
            </w:r>
            <w:r w:rsidRPr="008746FC">
              <w:rPr>
                <w:rFonts w:ascii="Times New Roman" w:hAnsi="Times New Roman" w:cs="Times New Roman"/>
                <w:bCs/>
              </w:rPr>
              <w:t xml:space="preserve"> (hard ordering: URLLC &gt; </w:t>
            </w:r>
            <w:proofErr w:type="spellStart"/>
            <w:r w:rsidRPr="008746FC">
              <w:rPr>
                <w:rFonts w:ascii="Times New Roman" w:hAnsi="Times New Roman" w:cs="Times New Roman"/>
                <w:bCs/>
              </w:rPr>
              <w:t>eMBB</w:t>
            </w:r>
            <w:proofErr w:type="spellEnd"/>
            <w:r w:rsidRPr="008746FC">
              <w:rPr>
                <w:rFonts w:ascii="Times New Roman" w:hAnsi="Times New Roman" w:cs="Times New Roman"/>
                <w:bCs/>
              </w:rPr>
              <w:t xml:space="preserve"> &gt; </w:t>
            </w:r>
            <w:proofErr w:type="spellStart"/>
            <w:r w:rsidRPr="008746FC">
              <w:rPr>
                <w:rFonts w:ascii="Times New Roman" w:hAnsi="Times New Roman" w:cs="Times New Roman"/>
                <w:bCs/>
              </w:rPr>
              <w:t>mMTC</w:t>
            </w:r>
            <w:proofErr w:type="spellEnd"/>
            <w:r w:rsidRPr="008746FC">
              <w:rPr>
                <w:rFonts w:ascii="Times New Roman" w:hAnsi="Times New Roman" w:cs="Times New Roman"/>
                <w:bCs/>
              </w:rPr>
              <w:t xml:space="preserve">) and </w:t>
            </w:r>
            <w:r w:rsidRPr="008746FC">
              <w:rPr>
                <w:rFonts w:ascii="Times New Roman" w:hAnsi="Times New Roman" w:cs="Times New Roman"/>
                <w:b/>
                <w:bCs/>
              </w:rPr>
              <w:t>Proportional Compromise</w:t>
            </w:r>
            <w:r w:rsidRPr="008746FC">
              <w:rPr>
                <w:rFonts w:ascii="Times New Roman" w:hAnsi="Times New Roman" w:cs="Times New Roman"/>
                <w:bCs/>
              </w:rPr>
              <w:t xml:space="preserve"> (each slice proportionally reduces demand, but not below the minimum acceptable amount).</w:t>
            </w:r>
          </w:p>
          <w:bookmarkEnd w:id="55"/>
          <w:bookmarkEnd w:id="56"/>
          <w:p w14:paraId="25FC7ACF" w14:textId="77777777" w:rsidR="00DD11AE" w:rsidRPr="008746FC" w:rsidRDefault="00DD11AE" w:rsidP="00FB100E">
            <w:pPr>
              <w:rPr>
                <w:rFonts w:ascii="Times New Roman" w:hAnsi="Times New Roman" w:cs="Times New Roman"/>
                <w:bCs/>
              </w:rPr>
            </w:pPr>
          </w:p>
          <w:p w14:paraId="0943B0F0" w14:textId="77777777" w:rsidR="00B72AE1" w:rsidRPr="008746FC" w:rsidRDefault="00B72AE1" w:rsidP="00B72AE1">
            <w:pPr>
              <w:rPr>
                <w:rFonts w:ascii="Times New Roman" w:hAnsi="Times New Roman" w:cs="Times New Roman"/>
                <w:b/>
                <w:bCs/>
              </w:rPr>
            </w:pPr>
            <w:bookmarkStart w:id="57" w:name="OLE_LINK16"/>
            <w:bookmarkStart w:id="58" w:name="OLE_LINK17"/>
            <w:r w:rsidRPr="008746FC">
              <w:rPr>
                <w:rFonts w:ascii="Times New Roman" w:hAnsi="Times New Roman" w:cs="Times New Roman"/>
                <w:b/>
                <w:bCs/>
              </w:rPr>
              <w:t>4.4 Simulation Environment</w:t>
            </w:r>
          </w:p>
          <w:bookmarkEnd w:id="53"/>
          <w:bookmarkEnd w:id="54"/>
          <w:p w14:paraId="04E78F47" w14:textId="6D9896FE" w:rsidR="00B72AE1" w:rsidRPr="008746FC" w:rsidRDefault="00B72AE1" w:rsidP="00B72AE1">
            <w:pPr>
              <w:rPr>
                <w:rFonts w:ascii="Times New Roman" w:hAnsi="Times New Roman" w:cs="Times New Roman"/>
                <w:bCs/>
              </w:rPr>
            </w:pPr>
            <w:r w:rsidRPr="008746FC">
              <w:rPr>
                <w:rFonts w:ascii="Times New Roman" w:hAnsi="Times New Roman" w:cs="Times New Roman"/>
                <w:bCs/>
              </w:rPr>
              <w:t>A custom 5G network slicing simulation environment is built using Python and Gymnasium</w:t>
            </w:r>
            <w:r w:rsidR="00861D22" w:rsidRPr="008746FC">
              <w:rPr>
                <w:rFonts w:ascii="Times New Roman" w:hAnsi="Times New Roman" w:cs="Times New Roman"/>
                <w:bCs/>
              </w:rPr>
              <w:t xml:space="preserve"> [20]</w:t>
            </w:r>
            <w:r w:rsidRPr="008746FC">
              <w:rPr>
                <w:rFonts w:ascii="Times New Roman" w:hAnsi="Times New Roman" w:cs="Times New Roman"/>
                <w:bCs/>
              </w:rPr>
              <w:t>.</w:t>
            </w:r>
          </w:p>
          <w:p w14:paraId="0C7A6536" w14:textId="77777777" w:rsidR="000E332B" w:rsidRPr="008746FC" w:rsidRDefault="000E332B" w:rsidP="00B72AE1">
            <w:pPr>
              <w:rPr>
                <w:rFonts w:ascii="Times New Roman" w:hAnsi="Times New Roman" w:cs="Times New Roman"/>
                <w:bCs/>
              </w:rPr>
            </w:pPr>
          </w:p>
          <w:p w14:paraId="419A537E" w14:textId="52201F10" w:rsidR="000E332B" w:rsidRPr="008746FC" w:rsidRDefault="00B72AE1" w:rsidP="00B72AE1">
            <w:pPr>
              <w:rPr>
                <w:rFonts w:ascii="Times New Roman" w:hAnsi="Times New Roman" w:cs="Times New Roman"/>
                <w:b/>
                <w:bCs/>
              </w:rPr>
            </w:pPr>
            <w:r w:rsidRPr="008746FC">
              <w:rPr>
                <w:rFonts w:ascii="Times New Roman" w:hAnsi="Times New Roman" w:cs="Times New Roman"/>
                <w:b/>
                <w:bCs/>
              </w:rPr>
              <w:lastRenderedPageBreak/>
              <w:t>State Space (15 dimensions)</w:t>
            </w:r>
            <w:r w:rsidR="006D4620" w:rsidRPr="008746FC">
              <w:rPr>
                <w:rFonts w:ascii="Times New Roman" w:hAnsi="Times New Roman" w:cs="Times New Roman"/>
                <w:b/>
                <w:bCs/>
              </w:rPr>
              <w:t xml:space="preserve">, </w:t>
            </w:r>
            <w:r w:rsidR="006D4620" w:rsidRPr="008746FC">
              <w:rPr>
                <w:rFonts w:ascii="Times New Roman" w:hAnsi="Times New Roman" w:cs="Times New Roman"/>
              </w:rPr>
              <w:t xml:space="preserve">defined and </w:t>
            </w:r>
            <w:r w:rsidR="00BB0CCB" w:rsidRPr="00BB0CCB">
              <w:rPr>
                <w:rFonts w:ascii="Times New Roman" w:hAnsi="Times New Roman" w:cs="Times New Roman"/>
              </w:rPr>
              <w:t xml:space="preserve">normalised </w:t>
            </w:r>
            <w:r w:rsidR="006D4620" w:rsidRPr="008746FC">
              <w:rPr>
                <w:rFonts w:ascii="Times New Roman" w:hAnsi="Times New Roman" w:cs="Times New Roman"/>
              </w:rPr>
              <w:t>as in</w:t>
            </w:r>
            <w:r w:rsidR="006D4620" w:rsidRPr="008746FC">
              <w:rPr>
                <w:rFonts w:ascii="Times New Roman" w:hAnsi="Times New Roman" w:cs="Times New Roman"/>
                <w:b/>
                <w:bCs/>
              </w:rPr>
              <w:t xml:space="preserve"> Table 3</w:t>
            </w:r>
            <w:r w:rsidRPr="008746FC">
              <w:rPr>
                <w:rFonts w:ascii="Times New Roman" w:hAnsi="Times New Roman" w:cs="Times New Roman"/>
                <w:b/>
                <w:bCs/>
              </w:rPr>
              <w:t>:</w:t>
            </w:r>
          </w:p>
          <w:p w14:paraId="7CD6D55C" w14:textId="77777777" w:rsidR="000E332B" w:rsidRPr="008746FC" w:rsidRDefault="000E332B" w:rsidP="00B72AE1">
            <w:pPr>
              <w:rPr>
                <w:rFonts w:ascii="Times New Roman" w:hAnsi="Times New Roman" w:cs="Times New Roman"/>
                <w:b/>
                <w:bCs/>
              </w:rPr>
            </w:pPr>
          </w:p>
          <w:p w14:paraId="427FF5B2" w14:textId="0E93CBBA" w:rsidR="00AC47B9" w:rsidRPr="008746FC" w:rsidRDefault="000E332B" w:rsidP="000E332B">
            <w:pPr>
              <w:pStyle w:val="aa"/>
              <w:keepNext/>
              <w:jc w:val="center"/>
              <w:rPr>
                <w:rFonts w:ascii="Times New Roman" w:hAnsi="Times New Roman" w:cs="Times New Roman"/>
              </w:rPr>
            </w:pPr>
            <w:r w:rsidRPr="008746FC">
              <w:rPr>
                <w:rFonts w:ascii="Times New Roman" w:hAnsi="Times New Roman" w:cs="Times New Roman"/>
              </w:rPr>
              <w:t>Table</w:t>
            </w:r>
            <w:r w:rsidR="00AC47B9" w:rsidRPr="008746FC">
              <w:rPr>
                <w:rFonts w:ascii="Times New Roman" w:hAnsi="Times New Roman" w:cs="Times New Roman"/>
              </w:rPr>
              <w:t xml:space="preserve"> </w:t>
            </w:r>
            <w:r w:rsidR="00AC47B9" w:rsidRPr="008746FC">
              <w:rPr>
                <w:rFonts w:ascii="Times New Roman" w:hAnsi="Times New Roman" w:cs="Times New Roman"/>
              </w:rPr>
              <w:fldChar w:fldCharType="begin"/>
            </w:r>
            <w:r w:rsidR="00AC47B9" w:rsidRPr="008746FC">
              <w:rPr>
                <w:rFonts w:ascii="Times New Roman" w:hAnsi="Times New Roman" w:cs="Times New Roman"/>
              </w:rPr>
              <w:instrText xml:space="preserve"> SEQ </w:instrText>
            </w:r>
            <w:r w:rsidR="00AC47B9" w:rsidRPr="008746FC">
              <w:rPr>
                <w:rFonts w:ascii="Times New Roman" w:hAnsi="Times New Roman" w:cs="Times New Roman"/>
              </w:rPr>
              <w:instrText>表格</w:instrText>
            </w:r>
            <w:r w:rsidR="00AC47B9" w:rsidRPr="008746FC">
              <w:rPr>
                <w:rFonts w:ascii="Times New Roman" w:hAnsi="Times New Roman" w:cs="Times New Roman"/>
              </w:rPr>
              <w:instrText xml:space="preserve"> \* ARABIC </w:instrText>
            </w:r>
            <w:r w:rsidR="00AC47B9" w:rsidRPr="008746FC">
              <w:rPr>
                <w:rFonts w:ascii="Times New Roman" w:hAnsi="Times New Roman" w:cs="Times New Roman"/>
              </w:rPr>
              <w:fldChar w:fldCharType="separate"/>
            </w:r>
            <w:r w:rsidR="00DF1003">
              <w:rPr>
                <w:rFonts w:ascii="Times New Roman" w:hAnsi="Times New Roman" w:cs="Times New Roman"/>
                <w:noProof/>
              </w:rPr>
              <w:t>3</w:t>
            </w:r>
            <w:r w:rsidR="00AC47B9" w:rsidRPr="008746FC">
              <w:rPr>
                <w:rFonts w:ascii="Times New Roman" w:hAnsi="Times New Roman" w:cs="Times New Roman"/>
              </w:rPr>
              <w:fldChar w:fldCharType="end"/>
            </w:r>
            <w:r w:rsidRPr="008746FC">
              <w:rPr>
                <w:rFonts w:ascii="Times New Roman" w:hAnsi="Times New Roman" w:cs="Times New Roman"/>
              </w:rPr>
              <w:t xml:space="preserve">. State space definition and </w:t>
            </w:r>
            <w:r w:rsidR="007048CC" w:rsidRPr="007048CC">
              <w:rPr>
                <w:rFonts w:ascii="Times New Roman" w:hAnsi="Times New Roman" w:cs="Times New Roman"/>
              </w:rPr>
              <w:t>normalisation</w:t>
            </w:r>
            <w:r w:rsidR="007048CC">
              <w:rPr>
                <w:rFonts w:ascii="Times New Roman" w:hAnsi="Times New Roman" w:cs="Times New Roman"/>
              </w:rPr>
              <w:t xml:space="preserve"> </w:t>
            </w:r>
            <w:r w:rsidRPr="008746FC">
              <w:rPr>
                <w:rFonts w:ascii="Times New Roman" w:hAnsi="Times New Roman" w:cs="Times New Roman"/>
              </w:rPr>
              <w:t>in the Gymnasium-based environment.</w:t>
            </w:r>
          </w:p>
          <w:tbl>
            <w:tblPr>
              <w:tblStyle w:val="a3"/>
              <w:tblW w:w="8790" w:type="dxa"/>
              <w:tblLook w:val="04A0" w:firstRow="1" w:lastRow="0" w:firstColumn="1" w:lastColumn="0" w:noHBand="0" w:noVBand="1"/>
            </w:tblPr>
            <w:tblGrid>
              <w:gridCol w:w="2197"/>
              <w:gridCol w:w="2197"/>
              <w:gridCol w:w="2198"/>
              <w:gridCol w:w="2198"/>
            </w:tblGrid>
            <w:tr w:rsidR="004958D3" w:rsidRPr="008746FC" w14:paraId="568A2EB3" w14:textId="1FA799FA" w:rsidTr="000E332B">
              <w:trPr>
                <w:cantSplit/>
                <w:trHeight w:val="567"/>
              </w:trPr>
              <w:tc>
                <w:tcPr>
                  <w:tcW w:w="2197" w:type="dxa"/>
                  <w:vAlign w:val="center"/>
                </w:tcPr>
                <w:p w14:paraId="639FF39C" w14:textId="7AC3FA36" w:rsidR="004958D3" w:rsidRPr="008746FC" w:rsidRDefault="004958D3" w:rsidP="00B208C6">
                  <w:pPr>
                    <w:jc w:val="center"/>
                    <w:rPr>
                      <w:rFonts w:ascii="Times New Roman" w:hAnsi="Times New Roman" w:cs="Times New Roman"/>
                      <w:bCs/>
                    </w:rPr>
                  </w:pPr>
                  <w:r w:rsidRPr="008746FC">
                    <w:rPr>
                      <w:rFonts w:ascii="Times New Roman" w:hAnsi="Times New Roman" w:cs="Times New Roman"/>
                      <w:b/>
                      <w:bCs/>
                    </w:rPr>
                    <w:t>Dimension</w:t>
                  </w:r>
                </w:p>
              </w:tc>
              <w:tc>
                <w:tcPr>
                  <w:tcW w:w="2197" w:type="dxa"/>
                  <w:vAlign w:val="center"/>
                </w:tcPr>
                <w:p w14:paraId="0A5188B5" w14:textId="10F7FB50" w:rsidR="004958D3" w:rsidRPr="008746FC" w:rsidRDefault="004958D3" w:rsidP="00B208C6">
                  <w:pPr>
                    <w:jc w:val="center"/>
                    <w:rPr>
                      <w:rFonts w:ascii="Times New Roman" w:hAnsi="Times New Roman" w:cs="Times New Roman"/>
                      <w:bCs/>
                    </w:rPr>
                  </w:pPr>
                  <w:r w:rsidRPr="008746FC">
                    <w:rPr>
                      <w:rFonts w:ascii="Times New Roman" w:hAnsi="Times New Roman" w:cs="Times New Roman"/>
                      <w:b/>
                      <w:bCs/>
                    </w:rPr>
                    <w:t>Meaning</w:t>
                  </w:r>
                </w:p>
              </w:tc>
              <w:tc>
                <w:tcPr>
                  <w:tcW w:w="2198" w:type="dxa"/>
                  <w:vAlign w:val="center"/>
                </w:tcPr>
                <w:p w14:paraId="74F643D8" w14:textId="1470E59C" w:rsidR="004958D3" w:rsidRPr="008746FC" w:rsidRDefault="004958D3" w:rsidP="00B208C6">
                  <w:pPr>
                    <w:jc w:val="center"/>
                    <w:rPr>
                      <w:rFonts w:ascii="Times New Roman" w:hAnsi="Times New Roman" w:cs="Times New Roman"/>
                      <w:bCs/>
                    </w:rPr>
                  </w:pPr>
                  <w:r w:rsidRPr="008746FC">
                    <w:rPr>
                      <w:rFonts w:ascii="Times New Roman" w:hAnsi="Times New Roman" w:cs="Times New Roman"/>
                      <w:b/>
                      <w:bCs/>
                    </w:rPr>
                    <w:t>Range</w:t>
                  </w:r>
                </w:p>
              </w:tc>
              <w:tc>
                <w:tcPr>
                  <w:tcW w:w="2198" w:type="dxa"/>
                  <w:vAlign w:val="center"/>
                </w:tcPr>
                <w:p w14:paraId="52250039" w14:textId="1147D370" w:rsidR="004958D3" w:rsidRPr="008746FC" w:rsidRDefault="004958D3" w:rsidP="00B208C6">
                  <w:pPr>
                    <w:jc w:val="center"/>
                    <w:rPr>
                      <w:rFonts w:ascii="Times New Roman" w:hAnsi="Times New Roman" w:cs="Times New Roman"/>
                      <w:b/>
                      <w:bCs/>
                    </w:rPr>
                  </w:pPr>
                  <w:r w:rsidRPr="008746FC">
                    <w:rPr>
                      <w:rFonts w:ascii="Times New Roman" w:hAnsi="Times New Roman" w:cs="Times New Roman"/>
                      <w:b/>
                      <w:bCs/>
                    </w:rPr>
                    <w:t>Normali</w:t>
                  </w:r>
                  <w:r w:rsidR="007048CC">
                    <w:rPr>
                      <w:rFonts w:ascii="Times New Roman" w:hAnsi="Times New Roman" w:cs="Times New Roman"/>
                      <w:b/>
                      <w:bCs/>
                    </w:rPr>
                    <w:t>s</w:t>
                  </w:r>
                  <w:r w:rsidRPr="008746FC">
                    <w:rPr>
                      <w:rFonts w:ascii="Times New Roman" w:hAnsi="Times New Roman" w:cs="Times New Roman"/>
                      <w:b/>
                      <w:bCs/>
                    </w:rPr>
                    <w:t>ation</w:t>
                  </w:r>
                </w:p>
              </w:tc>
            </w:tr>
            <w:tr w:rsidR="004958D3" w:rsidRPr="008746FC" w14:paraId="7F5B2F4E" w14:textId="1CCF6B09" w:rsidTr="000E332B">
              <w:trPr>
                <w:cantSplit/>
                <w:trHeight w:val="567"/>
              </w:trPr>
              <w:tc>
                <w:tcPr>
                  <w:tcW w:w="2197" w:type="dxa"/>
                  <w:vAlign w:val="center"/>
                </w:tcPr>
                <w:p w14:paraId="0E2E62F2" w14:textId="0380AEF1" w:rsidR="004958D3" w:rsidRPr="008746FC" w:rsidRDefault="00000000" w:rsidP="004958D3">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n</m:t>
                          </m:r>
                        </m:e>
                        <m:sub>
                          <m:r>
                            <w:rPr>
                              <w:rFonts w:ascii="Cambria Math" w:hAnsi="Cambria Math" w:cs="Times New Roman"/>
                            </w:rPr>
                            <m:t>i</m:t>
                          </m:r>
                        </m:sub>
                      </m:sSub>
                      <m:d>
                        <m:dPr>
                          <m:ctrlPr>
                            <w:rPr>
                              <w:rFonts w:ascii="Cambria Math" w:hAnsi="Cambria Math" w:cs="Times New Roman"/>
                              <w:bCs/>
                              <w:i/>
                            </w:rPr>
                          </m:ctrlPr>
                        </m:dPr>
                        <m:e>
                          <m:r>
                            <w:rPr>
                              <w:rFonts w:ascii="Cambria Math" w:hAnsi="Cambria Math" w:cs="Times New Roman"/>
                            </w:rPr>
                            <m:t>×3</m:t>
                          </m:r>
                        </m:e>
                      </m:d>
                    </m:oMath>
                  </m:oMathPara>
                </w:p>
              </w:tc>
              <w:tc>
                <w:tcPr>
                  <w:tcW w:w="2197" w:type="dxa"/>
                  <w:vAlign w:val="center"/>
                </w:tcPr>
                <w:p w14:paraId="24969031" w14:textId="15BA735F" w:rsidR="004958D3" w:rsidRPr="008746FC" w:rsidRDefault="004958D3" w:rsidP="004958D3">
                  <w:pPr>
                    <w:rPr>
                      <w:rFonts w:ascii="Times New Roman" w:hAnsi="Times New Roman" w:cs="Times New Roman"/>
                      <w:bCs/>
                    </w:rPr>
                  </w:pPr>
                  <w:r w:rsidRPr="008746FC">
                    <w:rPr>
                      <w:rFonts w:ascii="Times New Roman" w:hAnsi="Times New Roman" w:cs="Times New Roman"/>
                      <w:bCs/>
                    </w:rPr>
                    <w:t>Current user count per slice</w:t>
                  </w:r>
                </w:p>
              </w:tc>
              <w:tc>
                <w:tcPr>
                  <w:tcW w:w="2198" w:type="dxa"/>
                  <w:vAlign w:val="center"/>
                </w:tcPr>
                <w:p w14:paraId="3F267D12" w14:textId="2CE8C9B9" w:rsidR="004958D3" w:rsidRPr="008746FC" w:rsidRDefault="004958D3" w:rsidP="004958D3">
                  <w:pPr>
                    <w:rPr>
                      <w:rFonts w:ascii="Times New Roman" w:hAnsi="Times New Roman" w:cs="Times New Roman"/>
                      <w:bCs/>
                    </w:rPr>
                  </w:pPr>
                  <w:r w:rsidRPr="008746FC">
                    <w:rPr>
                      <w:rFonts w:ascii="Times New Roman" w:hAnsi="Times New Roman" w:cs="Times New Roman"/>
                      <w:bCs/>
                    </w:rPr>
                    <w:t xml:space="preserve">[0, </w:t>
                  </w:r>
                  <w:proofErr w:type="spellStart"/>
                  <w:r w:rsidRPr="008746FC">
                    <w:rPr>
                      <w:rFonts w:ascii="Times New Roman" w:hAnsi="Times New Roman" w:cs="Times New Roman"/>
                      <w:bCs/>
                    </w:rPr>
                    <w:t>N_max</w:t>
                  </w:r>
                  <w:proofErr w:type="spellEnd"/>
                  <w:r w:rsidRPr="008746FC">
                    <w:rPr>
                      <w:rFonts w:ascii="Times New Roman" w:hAnsi="Times New Roman" w:cs="Times New Roman"/>
                      <w:bCs/>
                    </w:rPr>
                    <w:t>]</w:t>
                  </w:r>
                </w:p>
              </w:tc>
              <w:tc>
                <w:tcPr>
                  <w:tcW w:w="2198" w:type="dxa"/>
                  <w:vAlign w:val="center"/>
                </w:tcPr>
                <w:p w14:paraId="42716E48" w14:textId="27D7FFB6" w:rsidR="004958D3" w:rsidRPr="008746FC" w:rsidRDefault="004958D3" w:rsidP="004958D3">
                  <w:pPr>
                    <w:rPr>
                      <w:rFonts w:ascii="Times New Roman" w:hAnsi="Times New Roman" w:cs="Times New Roman"/>
                      <w:bCs/>
                    </w:rPr>
                  </w:pPr>
                  <w:r w:rsidRPr="008746FC">
                    <w:rPr>
                      <w:rFonts w:ascii="Times New Roman" w:hAnsi="Times New Roman" w:cs="Times New Roman"/>
                      <w:bCs/>
                    </w:rPr>
                    <w:t xml:space="preserve">/ </w:t>
                  </w:r>
                  <w:proofErr w:type="spellStart"/>
                  <w:r w:rsidRPr="008746FC">
                    <w:rPr>
                      <w:rFonts w:ascii="Times New Roman" w:hAnsi="Times New Roman" w:cs="Times New Roman"/>
                      <w:bCs/>
                    </w:rPr>
                    <w:t>N_max</w:t>
                  </w:r>
                  <w:proofErr w:type="spellEnd"/>
                </w:p>
              </w:tc>
            </w:tr>
            <w:tr w:rsidR="004958D3" w:rsidRPr="008746FC" w14:paraId="20AA87C1" w14:textId="6698713E" w:rsidTr="000E332B">
              <w:trPr>
                <w:cantSplit/>
                <w:trHeight w:val="567"/>
              </w:trPr>
              <w:tc>
                <w:tcPr>
                  <w:tcW w:w="2197" w:type="dxa"/>
                  <w:vAlign w:val="center"/>
                </w:tcPr>
                <w:p w14:paraId="6832C76F" w14:textId="17DEC2B4" w:rsidR="004958D3" w:rsidRPr="008746FC" w:rsidRDefault="00000000" w:rsidP="004958D3">
                  <w:pPr>
                    <w:rPr>
                      <w:rFonts w:ascii="Times New Roman" w:hAnsi="Times New Roman" w:cs="Times New Roman"/>
                      <w:bCs/>
                    </w:rPr>
                  </w:pPr>
                  <m:oMathPara>
                    <m:oMath>
                      <m:acc>
                        <m:accPr>
                          <m:chr m:val="̅"/>
                          <m:ctrlPr>
                            <w:rPr>
                              <w:rFonts w:ascii="Cambria Math" w:hAnsi="Cambria Math" w:cs="Times New Roman"/>
                              <w:bCs/>
                            </w:rPr>
                          </m:ctrlPr>
                        </m:accPr>
                        <m:e>
                          <m:sSub>
                            <m:sSubPr>
                              <m:ctrlPr>
                                <w:rPr>
                                  <w:rFonts w:ascii="Cambria Math" w:hAnsi="Cambria Math" w:cs="Times New Roman"/>
                                  <w:bCs/>
                                  <w:i/>
                                </w:rPr>
                              </m:ctrlPr>
                            </m:sSubPr>
                            <m:e>
                              <m:r>
                                <w:rPr>
                                  <w:rFonts w:ascii="Cambria Math" w:hAnsi="Cambria Math" w:cs="Times New Roman"/>
                                </w:rPr>
                                <m:t>c</m:t>
                              </m:r>
                              <m:ctrlPr>
                                <w:rPr>
                                  <w:rFonts w:ascii="Cambria Math" w:hAnsi="Cambria Math" w:cs="Times New Roman"/>
                                  <w:bCs/>
                                </w:rPr>
                              </m:ctrlPr>
                            </m:e>
                            <m:sub>
                              <m:r>
                                <w:rPr>
                                  <w:rFonts w:ascii="Cambria Math" w:hAnsi="Cambria Math" w:cs="Times New Roman"/>
                                </w:rPr>
                                <m:t>i</m:t>
                              </m:r>
                            </m:sub>
                          </m:sSub>
                        </m:e>
                      </m:acc>
                      <m:d>
                        <m:dPr>
                          <m:ctrlPr>
                            <w:rPr>
                              <w:rFonts w:ascii="Cambria Math" w:hAnsi="Cambria Math" w:cs="Times New Roman"/>
                              <w:bCs/>
                              <w:i/>
                            </w:rPr>
                          </m:ctrlPr>
                        </m:dPr>
                        <m:e>
                          <m:r>
                            <w:rPr>
                              <w:rFonts w:ascii="Cambria Math" w:hAnsi="Cambria Math" w:cs="Times New Roman"/>
                            </w:rPr>
                            <m:t>×3</m:t>
                          </m:r>
                        </m:e>
                      </m:d>
                    </m:oMath>
                  </m:oMathPara>
                </w:p>
              </w:tc>
              <w:tc>
                <w:tcPr>
                  <w:tcW w:w="2197" w:type="dxa"/>
                  <w:vAlign w:val="center"/>
                </w:tcPr>
                <w:p w14:paraId="7F19D027" w14:textId="102B6B30" w:rsidR="004958D3" w:rsidRPr="008746FC" w:rsidRDefault="004958D3" w:rsidP="004958D3">
                  <w:pPr>
                    <w:rPr>
                      <w:rFonts w:ascii="Times New Roman" w:hAnsi="Times New Roman" w:cs="Times New Roman"/>
                      <w:bCs/>
                    </w:rPr>
                  </w:pPr>
                  <w:r w:rsidRPr="008746FC">
                    <w:rPr>
                      <w:rFonts w:ascii="Times New Roman" w:hAnsi="Times New Roman" w:cs="Times New Roman"/>
                      <w:bCs/>
                    </w:rPr>
                    <w:t>Average CQI per slice</w:t>
                  </w:r>
                </w:p>
              </w:tc>
              <w:tc>
                <w:tcPr>
                  <w:tcW w:w="2198" w:type="dxa"/>
                  <w:vAlign w:val="center"/>
                </w:tcPr>
                <w:p w14:paraId="1C53586A" w14:textId="6CBBC94E" w:rsidR="004958D3" w:rsidRPr="008746FC" w:rsidRDefault="004958D3" w:rsidP="004958D3">
                  <w:pPr>
                    <w:rPr>
                      <w:rFonts w:ascii="Times New Roman" w:hAnsi="Times New Roman" w:cs="Times New Roman"/>
                      <w:bCs/>
                    </w:rPr>
                  </w:pPr>
                  <w:r w:rsidRPr="008746FC">
                    <w:rPr>
                      <w:rFonts w:ascii="Times New Roman" w:hAnsi="Times New Roman" w:cs="Times New Roman"/>
                      <w:bCs/>
                    </w:rPr>
                    <w:t>[1, 15]</w:t>
                  </w:r>
                </w:p>
              </w:tc>
              <w:tc>
                <w:tcPr>
                  <w:tcW w:w="2198" w:type="dxa"/>
                  <w:vAlign w:val="center"/>
                </w:tcPr>
                <w:p w14:paraId="2F4E4F7B" w14:textId="2479AA9B" w:rsidR="004958D3" w:rsidRPr="008746FC" w:rsidRDefault="004958D3" w:rsidP="004958D3">
                  <w:pPr>
                    <w:rPr>
                      <w:rFonts w:ascii="Times New Roman" w:hAnsi="Times New Roman" w:cs="Times New Roman"/>
                      <w:bCs/>
                    </w:rPr>
                  </w:pPr>
                  <w:r w:rsidRPr="008746FC">
                    <w:rPr>
                      <w:rFonts w:ascii="Times New Roman" w:hAnsi="Times New Roman" w:cs="Times New Roman"/>
                      <w:bCs/>
                    </w:rPr>
                    <w:t>/ 15</w:t>
                  </w:r>
                </w:p>
              </w:tc>
            </w:tr>
            <w:tr w:rsidR="004958D3" w:rsidRPr="008746FC" w14:paraId="5C750D72" w14:textId="74756932" w:rsidTr="000E332B">
              <w:trPr>
                <w:cantSplit/>
                <w:trHeight w:val="567"/>
              </w:trPr>
              <w:tc>
                <w:tcPr>
                  <w:tcW w:w="2197" w:type="dxa"/>
                  <w:vAlign w:val="center"/>
                </w:tcPr>
                <w:p w14:paraId="4926C244" w14:textId="0C2E3396" w:rsidR="00B208C6" w:rsidRPr="008746FC" w:rsidRDefault="00000000" w:rsidP="004958D3">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b</m:t>
                          </m:r>
                        </m:e>
                        <m:sub>
                          <m:r>
                            <w:rPr>
                              <w:rFonts w:ascii="Cambria Math" w:hAnsi="Cambria Math" w:cs="Times New Roman"/>
                            </w:rPr>
                            <m:t>i</m:t>
                          </m:r>
                        </m:sub>
                      </m:sSub>
                      <m:d>
                        <m:dPr>
                          <m:ctrlPr>
                            <w:rPr>
                              <w:rFonts w:ascii="Cambria Math" w:hAnsi="Cambria Math" w:cs="Times New Roman"/>
                              <w:bCs/>
                              <w:i/>
                            </w:rPr>
                          </m:ctrlPr>
                        </m:dPr>
                        <m:e>
                          <m:r>
                            <w:rPr>
                              <w:rFonts w:ascii="Cambria Math" w:hAnsi="Cambria Math" w:cs="Times New Roman"/>
                            </w:rPr>
                            <m:t>×3</m:t>
                          </m:r>
                        </m:e>
                      </m:d>
                    </m:oMath>
                  </m:oMathPara>
                </w:p>
              </w:tc>
              <w:tc>
                <w:tcPr>
                  <w:tcW w:w="2197" w:type="dxa"/>
                  <w:vAlign w:val="center"/>
                </w:tcPr>
                <w:p w14:paraId="6EF78BA8" w14:textId="1648E9BB" w:rsidR="004958D3" w:rsidRPr="008746FC" w:rsidRDefault="004958D3" w:rsidP="004958D3">
                  <w:pPr>
                    <w:rPr>
                      <w:rFonts w:ascii="Times New Roman" w:hAnsi="Times New Roman" w:cs="Times New Roman"/>
                      <w:bCs/>
                    </w:rPr>
                  </w:pPr>
                  <w:r w:rsidRPr="008746FC">
                    <w:rPr>
                      <w:rFonts w:ascii="Times New Roman" w:hAnsi="Times New Roman" w:cs="Times New Roman"/>
                      <w:bCs/>
                    </w:rPr>
                    <w:t>Buffer occupancy per slice</w:t>
                  </w:r>
                </w:p>
              </w:tc>
              <w:tc>
                <w:tcPr>
                  <w:tcW w:w="2198" w:type="dxa"/>
                  <w:vAlign w:val="center"/>
                </w:tcPr>
                <w:p w14:paraId="29B5ADE2" w14:textId="063B6DD9" w:rsidR="004958D3" w:rsidRPr="008746FC" w:rsidRDefault="004958D3" w:rsidP="004958D3">
                  <w:pPr>
                    <w:rPr>
                      <w:rFonts w:ascii="Times New Roman" w:hAnsi="Times New Roman" w:cs="Times New Roman"/>
                      <w:bCs/>
                    </w:rPr>
                  </w:pPr>
                  <w:r w:rsidRPr="008746FC">
                    <w:rPr>
                      <w:rFonts w:ascii="Times New Roman" w:hAnsi="Times New Roman" w:cs="Times New Roman"/>
                      <w:bCs/>
                    </w:rPr>
                    <w:t>[0, 1]</w:t>
                  </w:r>
                </w:p>
              </w:tc>
              <w:tc>
                <w:tcPr>
                  <w:tcW w:w="2198" w:type="dxa"/>
                  <w:vAlign w:val="center"/>
                </w:tcPr>
                <w:p w14:paraId="7B75DFB4" w14:textId="6A92CCB4" w:rsidR="004958D3" w:rsidRPr="008746FC" w:rsidRDefault="004958D3" w:rsidP="004958D3">
                  <w:pPr>
                    <w:rPr>
                      <w:rFonts w:ascii="Times New Roman" w:hAnsi="Times New Roman" w:cs="Times New Roman"/>
                      <w:bCs/>
                    </w:rPr>
                  </w:pPr>
                  <w:r w:rsidRPr="008746FC">
                    <w:rPr>
                      <w:rFonts w:ascii="Times New Roman" w:hAnsi="Times New Roman" w:cs="Times New Roman"/>
                      <w:bCs/>
                    </w:rPr>
                    <w:t>Raw value</w:t>
                  </w:r>
                </w:p>
              </w:tc>
            </w:tr>
            <w:tr w:rsidR="004958D3" w:rsidRPr="008746FC" w14:paraId="7E6B6EC9" w14:textId="30A663DA" w:rsidTr="000E332B">
              <w:trPr>
                <w:cantSplit/>
                <w:trHeight w:val="567"/>
              </w:trPr>
              <w:tc>
                <w:tcPr>
                  <w:tcW w:w="2197" w:type="dxa"/>
                  <w:vAlign w:val="center"/>
                </w:tcPr>
                <w:p w14:paraId="1191C720" w14:textId="50FB5048" w:rsidR="00B208C6" w:rsidRPr="008746FC" w:rsidRDefault="00000000" w:rsidP="004958D3">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a</m:t>
                          </m:r>
                        </m:e>
                        <m:sub>
                          <m:r>
                            <w:rPr>
                              <w:rFonts w:ascii="Cambria Math" w:hAnsi="Cambria Math" w:cs="Times New Roman"/>
                            </w:rPr>
                            <m:t>i</m:t>
                          </m:r>
                        </m:sub>
                      </m:sSub>
                      <m:d>
                        <m:dPr>
                          <m:ctrlPr>
                            <w:rPr>
                              <w:rFonts w:ascii="Cambria Math" w:hAnsi="Cambria Math" w:cs="Times New Roman"/>
                              <w:bCs/>
                              <w:i/>
                            </w:rPr>
                          </m:ctrlPr>
                        </m:dPr>
                        <m:e>
                          <m:r>
                            <w:rPr>
                              <w:rFonts w:ascii="Cambria Math" w:hAnsi="Cambria Math" w:cs="Times New Roman"/>
                            </w:rPr>
                            <m:t>×3</m:t>
                          </m:r>
                        </m:e>
                      </m:d>
                    </m:oMath>
                  </m:oMathPara>
                </w:p>
              </w:tc>
              <w:tc>
                <w:tcPr>
                  <w:tcW w:w="2197" w:type="dxa"/>
                  <w:vAlign w:val="center"/>
                </w:tcPr>
                <w:p w14:paraId="2090E201" w14:textId="492567CB" w:rsidR="004958D3" w:rsidRPr="008746FC" w:rsidRDefault="004958D3" w:rsidP="004958D3">
                  <w:pPr>
                    <w:rPr>
                      <w:rFonts w:ascii="Times New Roman" w:hAnsi="Times New Roman" w:cs="Times New Roman"/>
                      <w:bCs/>
                    </w:rPr>
                  </w:pPr>
                  <w:r w:rsidRPr="008746FC">
                    <w:rPr>
                      <w:rFonts w:ascii="Times New Roman" w:hAnsi="Times New Roman" w:cs="Times New Roman"/>
                      <w:bCs/>
                    </w:rPr>
                    <w:t>Current bandwidth allocation ratio per slice</w:t>
                  </w:r>
                </w:p>
              </w:tc>
              <w:tc>
                <w:tcPr>
                  <w:tcW w:w="2198" w:type="dxa"/>
                  <w:vAlign w:val="center"/>
                </w:tcPr>
                <w:p w14:paraId="713B0FDC" w14:textId="3B0BA56C" w:rsidR="004958D3" w:rsidRPr="008746FC" w:rsidRDefault="004958D3" w:rsidP="004958D3">
                  <w:pPr>
                    <w:rPr>
                      <w:rFonts w:ascii="Times New Roman" w:hAnsi="Times New Roman" w:cs="Times New Roman"/>
                      <w:bCs/>
                    </w:rPr>
                  </w:pPr>
                  <w:r w:rsidRPr="008746FC">
                    <w:rPr>
                      <w:rFonts w:ascii="Times New Roman" w:hAnsi="Times New Roman" w:cs="Times New Roman"/>
                      <w:bCs/>
                    </w:rPr>
                    <w:t>[0, 1]</w:t>
                  </w:r>
                </w:p>
              </w:tc>
              <w:tc>
                <w:tcPr>
                  <w:tcW w:w="2198" w:type="dxa"/>
                  <w:vAlign w:val="center"/>
                </w:tcPr>
                <w:p w14:paraId="710BCC96" w14:textId="1CC411C6" w:rsidR="004958D3" w:rsidRPr="008746FC" w:rsidRDefault="004958D3" w:rsidP="004958D3">
                  <w:pPr>
                    <w:rPr>
                      <w:rFonts w:ascii="Times New Roman" w:hAnsi="Times New Roman" w:cs="Times New Roman"/>
                      <w:bCs/>
                    </w:rPr>
                  </w:pPr>
                  <w:r w:rsidRPr="008746FC">
                    <w:rPr>
                      <w:rFonts w:ascii="Times New Roman" w:hAnsi="Times New Roman" w:cs="Times New Roman"/>
                      <w:bCs/>
                    </w:rPr>
                    <w:t>Raw value</w:t>
                  </w:r>
                </w:p>
              </w:tc>
            </w:tr>
            <w:tr w:rsidR="004958D3" w:rsidRPr="008746FC" w14:paraId="37EA7039" w14:textId="42561BC2" w:rsidTr="000E332B">
              <w:trPr>
                <w:cantSplit/>
                <w:trHeight w:val="567"/>
              </w:trPr>
              <w:tc>
                <w:tcPr>
                  <w:tcW w:w="2197" w:type="dxa"/>
                  <w:vAlign w:val="center"/>
                </w:tcPr>
                <w:p w14:paraId="7A8622A2" w14:textId="24E100AB" w:rsidR="00B208C6" w:rsidRPr="008746FC" w:rsidRDefault="00000000" w:rsidP="004958D3">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i</m:t>
                          </m:r>
                        </m:sub>
                      </m:sSub>
                      <m:d>
                        <m:dPr>
                          <m:ctrlPr>
                            <w:rPr>
                              <w:rFonts w:ascii="Cambria Math" w:hAnsi="Cambria Math" w:cs="Times New Roman"/>
                              <w:bCs/>
                              <w:i/>
                            </w:rPr>
                          </m:ctrlPr>
                        </m:dPr>
                        <m:e>
                          <m:r>
                            <w:rPr>
                              <w:rFonts w:ascii="Cambria Math" w:hAnsi="Cambria Math" w:cs="Times New Roman"/>
                            </w:rPr>
                            <m:t>×3</m:t>
                          </m:r>
                        </m:e>
                      </m:d>
                    </m:oMath>
                  </m:oMathPara>
                </w:p>
              </w:tc>
              <w:tc>
                <w:tcPr>
                  <w:tcW w:w="2197" w:type="dxa"/>
                  <w:vAlign w:val="center"/>
                </w:tcPr>
                <w:p w14:paraId="06EB9D29" w14:textId="524F4EF0" w:rsidR="004958D3" w:rsidRPr="008746FC" w:rsidRDefault="004958D3" w:rsidP="004958D3">
                  <w:pPr>
                    <w:rPr>
                      <w:rFonts w:ascii="Times New Roman" w:hAnsi="Times New Roman" w:cs="Times New Roman"/>
                      <w:bCs/>
                    </w:rPr>
                  </w:pPr>
                  <w:r w:rsidRPr="008746FC">
                    <w:rPr>
                      <w:rFonts w:ascii="Times New Roman" w:hAnsi="Times New Roman" w:cs="Times New Roman"/>
                      <w:bCs/>
                    </w:rPr>
                    <w:t>SLA satisfaction rate per slice (sliding window)</w:t>
                  </w:r>
                </w:p>
              </w:tc>
              <w:tc>
                <w:tcPr>
                  <w:tcW w:w="2198" w:type="dxa"/>
                  <w:vAlign w:val="center"/>
                </w:tcPr>
                <w:p w14:paraId="17F8EE8F" w14:textId="47943051" w:rsidR="004958D3" w:rsidRPr="008746FC" w:rsidRDefault="004958D3" w:rsidP="004958D3">
                  <w:pPr>
                    <w:rPr>
                      <w:rFonts w:ascii="Times New Roman" w:hAnsi="Times New Roman" w:cs="Times New Roman"/>
                      <w:bCs/>
                    </w:rPr>
                  </w:pPr>
                  <w:r w:rsidRPr="008746FC">
                    <w:rPr>
                      <w:rFonts w:ascii="Times New Roman" w:hAnsi="Times New Roman" w:cs="Times New Roman"/>
                      <w:bCs/>
                    </w:rPr>
                    <w:t>[0, 1]</w:t>
                  </w:r>
                </w:p>
              </w:tc>
              <w:tc>
                <w:tcPr>
                  <w:tcW w:w="2198" w:type="dxa"/>
                  <w:vAlign w:val="center"/>
                </w:tcPr>
                <w:p w14:paraId="684AB5C4" w14:textId="28EAA07D" w:rsidR="004958D3" w:rsidRPr="008746FC" w:rsidRDefault="004958D3" w:rsidP="004958D3">
                  <w:pPr>
                    <w:rPr>
                      <w:rFonts w:ascii="Times New Roman" w:hAnsi="Times New Roman" w:cs="Times New Roman"/>
                      <w:bCs/>
                    </w:rPr>
                  </w:pPr>
                  <w:r w:rsidRPr="008746FC">
                    <w:rPr>
                      <w:rFonts w:ascii="Times New Roman" w:hAnsi="Times New Roman" w:cs="Times New Roman"/>
                      <w:bCs/>
                    </w:rPr>
                    <w:t>Raw value</w:t>
                  </w:r>
                </w:p>
              </w:tc>
            </w:tr>
          </w:tbl>
          <w:p w14:paraId="52D4933E" w14:textId="77777777" w:rsidR="00B72AE1" w:rsidRPr="008746FC" w:rsidRDefault="00B72AE1" w:rsidP="00B72AE1">
            <w:pPr>
              <w:rPr>
                <w:rFonts w:ascii="Times New Roman" w:hAnsi="Times New Roman" w:cs="Times New Roman"/>
                <w:bCs/>
              </w:rPr>
            </w:pPr>
          </w:p>
          <w:p w14:paraId="08C4EC51" w14:textId="4EE12A2D" w:rsidR="00ED249E" w:rsidRPr="008746FC" w:rsidRDefault="00B208C6" w:rsidP="00ED249E">
            <w:pPr>
              <w:rPr>
                <w:rFonts w:ascii="Times New Roman" w:hAnsi="Times New Roman" w:cs="Times New Roman"/>
                <w:bCs/>
              </w:rPr>
            </w:pPr>
            <w:r w:rsidRPr="008746FC">
              <w:rPr>
                <w:rFonts w:ascii="Times New Roman" w:hAnsi="Times New Roman" w:cs="Times New Roman"/>
                <w:b/>
                <w:bCs/>
              </w:rPr>
              <w:t>Action Space:</w:t>
            </w:r>
            <w:r w:rsidRPr="008746FC">
              <w:rPr>
                <w:rFonts w:ascii="Times New Roman" w:hAnsi="Times New Roman" w:cs="Times New Roman"/>
                <w:bCs/>
              </w:rPr>
              <w:t xml:space="preserve"> Continuous vector </w:t>
            </w:r>
            <m:oMath>
              <m:r>
                <w:rPr>
                  <w:rFonts w:ascii="Cambria Math" w:hAnsi="Cambria Math" w:cs="Times New Roman"/>
                </w:rPr>
                <m:t>a=</m:t>
              </m:r>
              <m:d>
                <m:dPr>
                  <m:ctrlPr>
                    <w:rPr>
                      <w:rFonts w:ascii="Cambria Math" w:hAnsi="Cambria Math" w:cs="Times New Roman"/>
                      <w:bCs/>
                      <w:i/>
                    </w:rPr>
                  </m:ctrlPr>
                </m:dPr>
                <m:e>
                  <m:sSub>
                    <m:sSubPr>
                      <m:ctrlPr>
                        <w:rPr>
                          <w:rFonts w:ascii="Cambria Math" w:hAnsi="Cambria Math" w:cs="Times New Roman"/>
                          <w:bCs/>
                          <w:i/>
                        </w:rPr>
                      </m:ctrlPr>
                    </m:sSubPr>
                    <m:e>
                      <m:r>
                        <w:rPr>
                          <w:rFonts w:ascii="Cambria Math" w:hAnsi="Cambria Math" w:cs="Times New Roman"/>
                        </w:rPr>
                        <m:t>a</m:t>
                      </m:r>
                    </m:e>
                    <m:sub>
                      <m:r>
                        <w:rPr>
                          <w:rFonts w:ascii="Cambria Math" w:hAnsi="Cambria Math" w:cs="Times New Roman"/>
                        </w:rPr>
                        <m:t>eMBB</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a</m:t>
                      </m:r>
                    </m:e>
                    <m:sub>
                      <m:r>
                        <w:rPr>
                          <w:rFonts w:ascii="Cambria Math" w:hAnsi="Cambria Math" w:cs="Times New Roman"/>
                        </w:rPr>
                        <m:t>URLLC</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a</m:t>
                      </m:r>
                    </m:e>
                    <m:sub>
                      <m:r>
                        <w:rPr>
                          <w:rFonts w:ascii="Cambria Math" w:hAnsi="Cambria Math" w:cs="Times New Roman"/>
                        </w:rPr>
                        <m:t>mMTC</m:t>
                      </m:r>
                    </m:sub>
                  </m:sSub>
                </m:e>
              </m:d>
            </m:oMath>
            <w:r w:rsidRPr="008746FC">
              <w:rPr>
                <w:rFonts w:ascii="Times New Roman" w:hAnsi="Times New Roman" w:cs="Times New Roman"/>
                <w:bCs/>
              </w:rPr>
              <w:t xml:space="preserve">, subject to </w:t>
            </w:r>
            <m:oMath>
              <m:nary>
                <m:naryPr>
                  <m:chr m:val="∑"/>
                  <m:subHide m:val="1"/>
                  <m:supHide m:val="1"/>
                  <m:ctrlPr>
                    <w:rPr>
                      <w:rFonts w:ascii="Cambria Math" w:hAnsi="Cambria Math" w:cs="Times New Roman"/>
                      <w:bCs/>
                    </w:rPr>
                  </m:ctrlPr>
                </m:naryPr>
                <m:sub>
                  <m:ctrlPr>
                    <w:rPr>
                      <w:rFonts w:ascii="Cambria Math" w:hAnsi="Cambria Math" w:cs="Times New Roman"/>
                      <w:bCs/>
                      <w:i/>
                    </w:rPr>
                  </m:ctrlPr>
                </m:sub>
                <m:sup>
                  <m:ctrlPr>
                    <w:rPr>
                      <w:rFonts w:ascii="Cambria Math" w:hAnsi="Cambria Math" w:cs="Times New Roman"/>
                      <w:bCs/>
                      <w:i/>
                    </w:rPr>
                  </m:ctrlPr>
                </m:sup>
                <m:e>
                  <m:sSub>
                    <m:sSubPr>
                      <m:ctrlPr>
                        <w:rPr>
                          <w:rFonts w:ascii="Cambria Math" w:hAnsi="Cambria Math" w:cs="Times New Roman"/>
                          <w:bCs/>
                          <w:i/>
                        </w:rPr>
                      </m:ctrlPr>
                    </m:sSubPr>
                    <m:e>
                      <m:r>
                        <w:rPr>
                          <w:rFonts w:ascii="Cambria Math" w:hAnsi="Cambria Math" w:cs="Times New Roman"/>
                        </w:rPr>
                        <m:t>a</m:t>
                      </m:r>
                    </m:e>
                    <m:sub>
                      <m:r>
                        <w:rPr>
                          <w:rFonts w:ascii="Cambria Math" w:hAnsi="Cambria Math" w:cs="Times New Roman"/>
                        </w:rPr>
                        <m:t>i</m:t>
                      </m:r>
                    </m:sub>
                  </m:sSub>
                  <m:ctrlPr>
                    <w:rPr>
                      <w:rFonts w:ascii="Cambria Math" w:hAnsi="Cambria Math" w:cs="Times New Roman"/>
                      <w:bCs/>
                      <w:i/>
                    </w:rPr>
                  </m:ctrlPr>
                </m:e>
              </m:nary>
              <m:r>
                <w:rPr>
                  <w:rFonts w:ascii="Cambria Math" w:hAnsi="Cambria Math" w:cs="Times New Roman"/>
                </w:rPr>
                <m:t>=1</m:t>
              </m:r>
            </m:oMath>
            <w:r w:rsidRPr="008746FC">
              <w:rPr>
                <w:rFonts w:ascii="Times New Roman" w:hAnsi="Times New Roman" w:cs="Times New Roman"/>
                <w:bCs/>
              </w:rPr>
              <w:t xml:space="preserve"> and </w:t>
            </w:r>
            <m:oMath>
              <m:sSub>
                <m:sSubPr>
                  <m:ctrlPr>
                    <w:rPr>
                      <w:rFonts w:ascii="Cambria Math" w:hAnsi="Cambria Math" w:cs="Times New Roman"/>
                      <w:bCs/>
                      <w:i/>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0.05</m:t>
              </m:r>
            </m:oMath>
            <w:r w:rsidRPr="008746FC">
              <w:rPr>
                <w:rFonts w:ascii="Times New Roman" w:hAnsi="Times New Roman" w:cs="Times New Roman"/>
                <w:bCs/>
              </w:rPr>
              <w:t>.</w:t>
            </w:r>
          </w:p>
          <w:p w14:paraId="5888CC63" w14:textId="424794C7" w:rsidR="00ED249E" w:rsidRPr="008746FC" w:rsidRDefault="00ED249E" w:rsidP="00ED249E">
            <w:pPr>
              <w:rPr>
                <w:rFonts w:ascii="Times New Roman" w:hAnsi="Times New Roman" w:cs="Times New Roman"/>
                <w:bCs/>
              </w:rPr>
            </w:pPr>
            <w:bookmarkStart w:id="59" w:name="OLE_LINK20"/>
            <w:bookmarkStart w:id="60" w:name="OLE_LINK21"/>
            <w:bookmarkStart w:id="61" w:name="OLE_LINK22"/>
            <w:bookmarkStart w:id="62" w:name="OLE_LINK23"/>
            <w:bookmarkStart w:id="63" w:name="OLE_LINK24"/>
            <w:r w:rsidRPr="008746FC">
              <w:rPr>
                <w:rFonts w:ascii="Times New Roman" w:hAnsi="Times New Roman" w:cs="Times New Roman"/>
                <w:b/>
                <w:bCs/>
              </w:rPr>
              <w:t xml:space="preserve">Reward Function: </w:t>
            </w:r>
            <w:bookmarkStart w:id="64" w:name="OLE_LINK93"/>
            <w:bookmarkStart w:id="65" w:name="OLE_LINK94"/>
            <m:oMath>
              <m:r>
                <w:rPr>
                  <w:rFonts w:ascii="Cambria Math" w:hAnsi="Cambria Math" w:cs="Times New Roman"/>
                </w:rPr>
                <m:t>R=</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S</m:t>
                  </m:r>
                </m:sub>
              </m:sSub>
              <m:r>
                <m:rPr>
                  <m:sty m:val="p"/>
                </m:rPr>
                <w:rPr>
                  <w:rFonts w:ascii="Cambria Math" w:hAnsi="Cambria Math" w:cs="Times New Roman"/>
                </w:rPr>
                <m:t>⋅</m:t>
              </m:r>
              <m:acc>
                <m:accPr>
                  <m:chr m:val="̅"/>
                  <m:ctrlPr>
                    <w:rPr>
                      <w:rFonts w:ascii="Cambria Math" w:hAnsi="Cambria Math" w:cs="Times New Roman"/>
                      <w:bCs/>
                    </w:rPr>
                  </m:ctrlPr>
                </m:accPr>
                <m:e>
                  <m:r>
                    <w:rPr>
                      <w:rFonts w:ascii="Cambria Math" w:hAnsi="Cambria Math" w:cs="Times New Roman"/>
                    </w:rPr>
                    <m:t>S</m:t>
                  </m:r>
                </m:e>
              </m:acc>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U-</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oMath>
            <w:bookmarkEnd w:id="64"/>
            <w:bookmarkEnd w:id="65"/>
            <w:r w:rsidRPr="008746FC">
              <w:rPr>
                <w:rFonts w:ascii="Times New Roman" w:hAnsi="Times New Roman" w:cs="Times New Roman"/>
                <w:bCs/>
              </w:rPr>
              <w:t xml:space="preserve">, </w:t>
            </w:r>
            <w:bookmarkStart w:id="66" w:name="OLE_LINK95"/>
            <w:bookmarkStart w:id="67" w:name="OLE_LINK96"/>
            <w:r w:rsidRPr="008746FC">
              <w:rPr>
                <w:rFonts w:ascii="Times New Roman" w:hAnsi="Times New Roman" w:cs="Times New Roman"/>
                <w:bCs/>
              </w:rPr>
              <w:t xml:space="preserve">where </w:t>
            </w:r>
            <m:oMath>
              <m:acc>
                <m:accPr>
                  <m:chr m:val="̅"/>
                  <m:ctrlPr>
                    <w:rPr>
                      <w:rFonts w:ascii="Cambria Math" w:hAnsi="Cambria Math" w:cs="Times New Roman"/>
                      <w:bCs/>
                    </w:rPr>
                  </m:ctrlPr>
                </m:accPr>
                <m:e>
                  <m:r>
                    <w:rPr>
                      <w:rFonts w:ascii="Cambria Math" w:hAnsi="Cambria Math" w:cs="Times New Roman"/>
                    </w:rPr>
                    <m:t>S</m:t>
                  </m:r>
                </m:e>
              </m:acc>
            </m:oMath>
            <w:r w:rsidRPr="008746FC">
              <w:rPr>
                <w:rFonts w:ascii="Times New Roman" w:hAnsi="Times New Roman" w:cs="Times New Roman"/>
                <w:bCs/>
              </w:rPr>
              <w:t xml:space="preserve">, </w:t>
            </w:r>
            <m:oMath>
              <m:r>
                <w:rPr>
                  <w:rFonts w:ascii="Cambria Math" w:hAnsi="Cambria Math" w:cs="Times New Roman"/>
                </w:rPr>
                <m:t>U</m:t>
              </m:r>
            </m:oMath>
            <w:r w:rsidRPr="008746FC">
              <w:rPr>
                <w:rFonts w:ascii="Times New Roman" w:hAnsi="Times New Roman" w:cs="Times New Roman"/>
                <w:bCs/>
              </w:rPr>
              <w:t xml:space="preserve">, and </w:t>
            </w:r>
            <m:oMath>
              <m:r>
                <w:rPr>
                  <w:rFonts w:ascii="Cambria Math" w:hAnsi="Cambria Math" w:cs="Times New Roman"/>
                </w:rPr>
                <m:t>V</m:t>
              </m:r>
            </m:oMath>
            <w:r w:rsidRPr="008746FC">
              <w:rPr>
                <w:rFonts w:ascii="Times New Roman" w:hAnsi="Times New Roman" w:cs="Times New Roman"/>
                <w:bCs/>
              </w:rPr>
              <w:t xml:space="preserve"> are </w:t>
            </w:r>
            <w:r w:rsidR="00BB0CCB" w:rsidRPr="00BB0CCB">
              <w:rPr>
                <w:rFonts w:ascii="Times New Roman" w:hAnsi="Times New Roman" w:cs="Times New Roman"/>
                <w:bCs/>
              </w:rPr>
              <w:t xml:space="preserve">normalised </w:t>
            </w:r>
            <w:r w:rsidRPr="008746FC">
              <w:rPr>
                <w:rFonts w:ascii="Times New Roman" w:hAnsi="Times New Roman" w:cs="Times New Roman"/>
                <w:bCs/>
              </w:rPr>
              <w:t xml:space="preserve">to </w:t>
            </w:r>
            <m:oMath>
              <m:d>
                <m:dPr>
                  <m:begChr m:val="["/>
                  <m:endChr m:val="]"/>
                  <m:ctrlPr>
                    <w:rPr>
                      <w:rFonts w:ascii="Cambria Math" w:hAnsi="Cambria Math" w:cs="Times New Roman"/>
                      <w:bCs/>
                      <w:i/>
                    </w:rPr>
                  </m:ctrlPr>
                </m:dPr>
                <m:e>
                  <m:r>
                    <w:rPr>
                      <w:rFonts w:ascii="Cambria Math" w:hAnsi="Cambria Math" w:cs="Times New Roman"/>
                    </w:rPr>
                    <m:t>0,1</m:t>
                  </m:r>
                </m:e>
              </m:d>
            </m:oMath>
            <w:r w:rsidRPr="008746FC">
              <w:rPr>
                <w:rFonts w:ascii="Times New Roman" w:hAnsi="Times New Roman" w:cs="Times New Roman"/>
                <w:bCs/>
              </w:rPr>
              <w:t xml:space="preserve">, representing the weighted average SLA satisfaction rate, bandwidth </w:t>
            </w:r>
            <w:r w:rsidR="00E34776" w:rsidRPr="00E34776">
              <w:rPr>
                <w:rFonts w:ascii="Times New Roman" w:hAnsi="Times New Roman" w:cs="Times New Roman"/>
                <w:bCs/>
              </w:rPr>
              <w:t>utilisation</w:t>
            </w:r>
            <w:r w:rsidRPr="008746FC">
              <w:rPr>
                <w:rFonts w:ascii="Times New Roman" w:hAnsi="Times New Roman" w:cs="Times New Roman"/>
                <w:bCs/>
              </w:rPr>
              <w:t xml:space="preserve">, and SLA violation penalty, respectively. The coefficients </w:t>
            </w:r>
            <m:oMath>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V</m:t>
                  </m:r>
                </m:sub>
              </m:sSub>
            </m:oMath>
            <w:r w:rsidRPr="008746FC">
              <w:rPr>
                <w:rFonts w:ascii="Times New Roman" w:hAnsi="Times New Roman" w:cs="Times New Roman"/>
                <w:bCs/>
              </w:rPr>
              <w:t xml:space="preserve"> are tunable hyperparameters satisfying </w:t>
            </w:r>
            <m:oMath>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V</m:t>
                  </m:r>
                </m:sub>
              </m:sSub>
              <m:r>
                <w:rPr>
                  <w:rFonts w:ascii="Cambria Math" w:hAnsi="Cambria Math" w:cs="Times New Roman"/>
                </w:rPr>
                <m:t>=1</m:t>
              </m:r>
            </m:oMath>
            <w:r w:rsidRPr="008746FC">
              <w:rPr>
                <w:rFonts w:ascii="Times New Roman" w:hAnsi="Times New Roman" w:cs="Times New Roman"/>
                <w:bCs/>
              </w:rPr>
              <w:t>.</w:t>
            </w:r>
            <w:bookmarkEnd w:id="59"/>
            <w:bookmarkEnd w:id="60"/>
            <w:bookmarkEnd w:id="61"/>
            <w:bookmarkEnd w:id="62"/>
            <w:bookmarkEnd w:id="63"/>
          </w:p>
          <w:bookmarkEnd w:id="66"/>
          <w:bookmarkEnd w:id="67"/>
          <w:p w14:paraId="7F6E1B82" w14:textId="15833EEB" w:rsidR="00B208C6" w:rsidRPr="008746FC" w:rsidRDefault="006D4620" w:rsidP="0077582B">
            <w:pPr>
              <w:pStyle w:val="ab"/>
              <w:spacing w:after="160" w:line="259" w:lineRule="auto"/>
              <w:rPr>
                <w:bCs/>
              </w:rPr>
            </w:pPr>
            <w:r w:rsidRPr="008746FC">
              <w:rPr>
                <w:b/>
                <w:bCs/>
              </w:rPr>
              <w:t xml:space="preserve">SLA Evaluation (Simulation-Layer Approximate Definitions): </w:t>
            </w:r>
            <w:r w:rsidRPr="008746FC">
              <w:t>The slice-wise SLA conditions used for evaluation are summari</w:t>
            </w:r>
            <w:r w:rsidR="00BB0CCB">
              <w:t>s</w:t>
            </w:r>
            <w:r w:rsidRPr="008746FC">
              <w:t xml:space="preserve">ed in </w:t>
            </w:r>
            <w:r w:rsidRPr="008746FC">
              <w:rPr>
                <w:b/>
                <w:bCs/>
              </w:rPr>
              <w:t>Table 4</w:t>
            </w:r>
            <w:r w:rsidRPr="008746FC">
              <w:t>, and these metrics represent relative priority isolation rather than strict 3GPP end-to-end physical layer metrics.</w:t>
            </w:r>
          </w:p>
          <w:p w14:paraId="0DFB4FE8" w14:textId="77777777" w:rsidR="000E332B" w:rsidRPr="008746FC" w:rsidRDefault="000E332B" w:rsidP="00B208C6">
            <w:pPr>
              <w:rPr>
                <w:rFonts w:ascii="Times New Roman" w:hAnsi="Times New Roman" w:cs="Times New Roman"/>
                <w:bCs/>
              </w:rPr>
            </w:pPr>
          </w:p>
          <w:p w14:paraId="4773B94B" w14:textId="4B3069AC" w:rsidR="000E332B" w:rsidRPr="008746FC" w:rsidRDefault="000E332B" w:rsidP="000E0E48">
            <w:pPr>
              <w:pStyle w:val="aa"/>
              <w:keepNext/>
              <w:jc w:val="center"/>
              <w:rPr>
                <w:rFonts w:ascii="Times New Roman" w:hAnsi="Times New Roman" w:cs="Times New Roman"/>
              </w:rPr>
            </w:pPr>
            <w:r w:rsidRPr="008746FC">
              <w:rPr>
                <w:rFonts w:ascii="Times New Roman" w:hAnsi="Times New Roman" w:cs="Times New Roman"/>
              </w:rPr>
              <w:t xml:space="preserve">Table </w:t>
            </w:r>
            <w:r w:rsidRPr="008746FC">
              <w:rPr>
                <w:rFonts w:ascii="Times New Roman" w:hAnsi="Times New Roman" w:cs="Times New Roman"/>
              </w:rPr>
              <w:fldChar w:fldCharType="begin"/>
            </w:r>
            <w:r w:rsidRPr="008746FC">
              <w:rPr>
                <w:rFonts w:ascii="Times New Roman" w:hAnsi="Times New Roman" w:cs="Times New Roman"/>
              </w:rPr>
              <w:instrText xml:space="preserve"> SEQ </w:instrText>
            </w:r>
            <w:r w:rsidRPr="008746FC">
              <w:rPr>
                <w:rFonts w:ascii="Times New Roman" w:hAnsi="Times New Roman" w:cs="Times New Roman"/>
              </w:rPr>
              <w:instrText>表格</w:instrText>
            </w:r>
            <w:r w:rsidRPr="008746FC">
              <w:rPr>
                <w:rFonts w:ascii="Times New Roman" w:hAnsi="Times New Roman" w:cs="Times New Roman"/>
              </w:rPr>
              <w:instrText xml:space="preserve"> \* ARABIC </w:instrText>
            </w:r>
            <w:r w:rsidRPr="008746FC">
              <w:rPr>
                <w:rFonts w:ascii="Times New Roman" w:hAnsi="Times New Roman" w:cs="Times New Roman"/>
              </w:rPr>
              <w:fldChar w:fldCharType="separate"/>
            </w:r>
            <w:r w:rsidR="00DF1003">
              <w:rPr>
                <w:rFonts w:ascii="Times New Roman" w:hAnsi="Times New Roman" w:cs="Times New Roman"/>
                <w:noProof/>
              </w:rPr>
              <w:t>4</w:t>
            </w:r>
            <w:r w:rsidRPr="008746FC">
              <w:rPr>
                <w:rFonts w:ascii="Times New Roman" w:hAnsi="Times New Roman" w:cs="Times New Roman"/>
              </w:rPr>
              <w:fldChar w:fldCharType="end"/>
            </w:r>
            <w:r w:rsidRPr="008746FC">
              <w:rPr>
                <w:rFonts w:ascii="Times New Roman" w:hAnsi="Times New Roman" w:cs="Times New Roman"/>
              </w:rPr>
              <w:t>.</w:t>
            </w:r>
            <w:r w:rsidR="000E0E48" w:rsidRPr="008746FC">
              <w:rPr>
                <w:rFonts w:ascii="Times New Roman" w:hAnsi="Times New Roman" w:cs="Times New Roman"/>
              </w:rPr>
              <w:t xml:space="preserve"> Simulation-layer SLA approximations and design intent per slice type.</w:t>
            </w:r>
          </w:p>
          <w:tbl>
            <w:tblPr>
              <w:tblStyle w:val="a3"/>
              <w:tblW w:w="8790" w:type="dxa"/>
              <w:tblLook w:val="04A0" w:firstRow="1" w:lastRow="0" w:firstColumn="1" w:lastColumn="0" w:noHBand="0" w:noVBand="1"/>
            </w:tblPr>
            <w:tblGrid>
              <w:gridCol w:w="2197"/>
              <w:gridCol w:w="2197"/>
              <w:gridCol w:w="2198"/>
              <w:gridCol w:w="2198"/>
            </w:tblGrid>
            <w:tr w:rsidR="001C4297" w:rsidRPr="008746FC" w14:paraId="27134BE1" w14:textId="77777777" w:rsidTr="001C4297">
              <w:tc>
                <w:tcPr>
                  <w:tcW w:w="2197" w:type="dxa"/>
                  <w:vAlign w:val="center"/>
                </w:tcPr>
                <w:p w14:paraId="4ED8FCE1" w14:textId="2F0D5D2B" w:rsidR="001C4297" w:rsidRPr="008746FC" w:rsidRDefault="001C4297" w:rsidP="001C4297">
                  <w:pPr>
                    <w:rPr>
                      <w:rFonts w:ascii="Times New Roman" w:hAnsi="Times New Roman" w:cs="Times New Roman"/>
                      <w:bCs/>
                    </w:rPr>
                  </w:pPr>
                  <w:r w:rsidRPr="008746FC">
                    <w:rPr>
                      <w:rFonts w:ascii="Times New Roman" w:hAnsi="Times New Roman" w:cs="Times New Roman"/>
                      <w:b/>
                      <w:bCs/>
                    </w:rPr>
                    <w:t>Slice Type</w:t>
                  </w:r>
                </w:p>
              </w:tc>
              <w:tc>
                <w:tcPr>
                  <w:tcW w:w="2197" w:type="dxa"/>
                  <w:vAlign w:val="center"/>
                </w:tcPr>
                <w:p w14:paraId="756A2810" w14:textId="2EBBF54B" w:rsidR="001C4297" w:rsidRPr="008746FC" w:rsidRDefault="001C4297" w:rsidP="001C4297">
                  <w:pPr>
                    <w:rPr>
                      <w:rFonts w:ascii="Times New Roman" w:hAnsi="Times New Roman" w:cs="Times New Roman"/>
                      <w:bCs/>
                    </w:rPr>
                  </w:pPr>
                  <w:r w:rsidRPr="008746FC">
                    <w:rPr>
                      <w:rFonts w:ascii="Times New Roman" w:hAnsi="Times New Roman" w:cs="Times New Roman"/>
                      <w:b/>
                      <w:bCs/>
                    </w:rPr>
                    <w:t>SLA Condition</w:t>
                  </w:r>
                </w:p>
              </w:tc>
              <w:tc>
                <w:tcPr>
                  <w:tcW w:w="2198" w:type="dxa"/>
                  <w:vAlign w:val="center"/>
                </w:tcPr>
                <w:p w14:paraId="048FF656" w14:textId="7BBDFA56" w:rsidR="001C4297" w:rsidRPr="008746FC" w:rsidRDefault="001C4297" w:rsidP="001C4297">
                  <w:pPr>
                    <w:rPr>
                      <w:rFonts w:ascii="Times New Roman" w:hAnsi="Times New Roman" w:cs="Times New Roman"/>
                      <w:bCs/>
                    </w:rPr>
                  </w:pPr>
                  <w:r w:rsidRPr="008746FC">
                    <w:rPr>
                      <w:rFonts w:ascii="Times New Roman" w:hAnsi="Times New Roman" w:cs="Times New Roman"/>
                      <w:b/>
                      <w:bCs/>
                    </w:rPr>
                    <w:t>Design Intent</w:t>
                  </w:r>
                </w:p>
              </w:tc>
              <w:tc>
                <w:tcPr>
                  <w:tcW w:w="2198" w:type="dxa"/>
                  <w:vAlign w:val="center"/>
                </w:tcPr>
                <w:p w14:paraId="27BFDC9A" w14:textId="1E478B10" w:rsidR="001C4297" w:rsidRPr="008746FC" w:rsidRDefault="001C4297" w:rsidP="001C4297">
                  <w:pPr>
                    <w:rPr>
                      <w:rFonts w:ascii="Times New Roman" w:hAnsi="Times New Roman" w:cs="Times New Roman"/>
                      <w:bCs/>
                    </w:rPr>
                  </w:pPr>
                  <w:r w:rsidRPr="008746FC">
                    <w:rPr>
                      <w:rFonts w:ascii="Times New Roman" w:hAnsi="Times New Roman" w:cs="Times New Roman"/>
                      <w:b/>
                      <w:bCs/>
                    </w:rPr>
                    <w:t>Typical Application</w:t>
                  </w:r>
                </w:p>
              </w:tc>
            </w:tr>
            <w:tr w:rsidR="001C4297" w:rsidRPr="008746FC" w14:paraId="55FDEA33" w14:textId="77777777" w:rsidTr="001C4297">
              <w:tc>
                <w:tcPr>
                  <w:tcW w:w="2197" w:type="dxa"/>
                  <w:vAlign w:val="center"/>
                </w:tcPr>
                <w:p w14:paraId="2A52C830" w14:textId="4239A902" w:rsidR="001C4297" w:rsidRPr="008746FC" w:rsidRDefault="001C4297" w:rsidP="001C4297">
                  <w:pPr>
                    <w:rPr>
                      <w:rFonts w:ascii="Times New Roman" w:hAnsi="Times New Roman" w:cs="Times New Roman"/>
                      <w:bCs/>
                    </w:rPr>
                  </w:pPr>
                  <w:proofErr w:type="spellStart"/>
                  <w:r w:rsidRPr="008746FC">
                    <w:rPr>
                      <w:rFonts w:ascii="Times New Roman" w:hAnsi="Times New Roman" w:cs="Times New Roman"/>
                      <w:bCs/>
                    </w:rPr>
                    <w:t>eMBB</w:t>
                  </w:r>
                  <w:proofErr w:type="spellEnd"/>
                </w:p>
              </w:tc>
              <w:tc>
                <w:tcPr>
                  <w:tcW w:w="2197" w:type="dxa"/>
                  <w:vAlign w:val="center"/>
                </w:tcPr>
                <w:p w14:paraId="44D69DEC" w14:textId="39157DA1" w:rsidR="001C4297" w:rsidRPr="008746FC" w:rsidRDefault="001C4297" w:rsidP="001C4297">
                  <w:pPr>
                    <w:rPr>
                      <w:rFonts w:ascii="Times New Roman" w:hAnsi="Times New Roman" w:cs="Times New Roman"/>
                      <w:bCs/>
                    </w:rPr>
                  </w:pPr>
                  <w:r w:rsidRPr="008746FC">
                    <w:rPr>
                      <w:rFonts w:ascii="Times New Roman" w:hAnsi="Times New Roman" w:cs="Times New Roman"/>
                      <w:bCs/>
                    </w:rPr>
                    <w:t>Average user throughput ≥ 50 Mbps</w:t>
                  </w:r>
                </w:p>
              </w:tc>
              <w:tc>
                <w:tcPr>
                  <w:tcW w:w="2198" w:type="dxa"/>
                  <w:vAlign w:val="center"/>
                </w:tcPr>
                <w:p w14:paraId="78754152" w14:textId="08816368" w:rsidR="001C4297" w:rsidRPr="008746FC" w:rsidRDefault="001C4297" w:rsidP="001C4297">
                  <w:pPr>
                    <w:rPr>
                      <w:rFonts w:ascii="Times New Roman" w:hAnsi="Times New Roman" w:cs="Times New Roman"/>
                      <w:bCs/>
                    </w:rPr>
                  </w:pPr>
                  <w:r w:rsidRPr="008746FC">
                    <w:rPr>
                      <w:rFonts w:ascii="Times New Roman" w:hAnsi="Times New Roman" w:cs="Times New Roman"/>
                      <w:bCs/>
                    </w:rPr>
                    <w:t>High throughput guarantee</w:t>
                  </w:r>
                </w:p>
              </w:tc>
              <w:tc>
                <w:tcPr>
                  <w:tcW w:w="2198" w:type="dxa"/>
                  <w:vAlign w:val="center"/>
                </w:tcPr>
                <w:p w14:paraId="0D54DDA3" w14:textId="39AEB762" w:rsidR="001C4297" w:rsidRPr="008746FC" w:rsidRDefault="001C4297" w:rsidP="001C4297">
                  <w:pPr>
                    <w:rPr>
                      <w:rFonts w:ascii="Times New Roman" w:hAnsi="Times New Roman" w:cs="Times New Roman"/>
                      <w:bCs/>
                    </w:rPr>
                  </w:pPr>
                  <w:r w:rsidRPr="008746FC">
                    <w:rPr>
                      <w:rFonts w:ascii="Times New Roman" w:hAnsi="Times New Roman" w:cs="Times New Roman"/>
                      <w:bCs/>
                    </w:rPr>
                    <w:t>Video streaming</w:t>
                  </w:r>
                </w:p>
              </w:tc>
            </w:tr>
            <w:tr w:rsidR="001C4297" w:rsidRPr="008746FC" w14:paraId="2D9897B2" w14:textId="77777777" w:rsidTr="001C4297">
              <w:tc>
                <w:tcPr>
                  <w:tcW w:w="2197" w:type="dxa"/>
                  <w:vAlign w:val="center"/>
                </w:tcPr>
                <w:p w14:paraId="090E7881" w14:textId="66CF3F0E" w:rsidR="001C4297" w:rsidRPr="008746FC" w:rsidRDefault="001C4297" w:rsidP="001C4297">
                  <w:pPr>
                    <w:rPr>
                      <w:rFonts w:ascii="Times New Roman" w:hAnsi="Times New Roman" w:cs="Times New Roman"/>
                      <w:bCs/>
                    </w:rPr>
                  </w:pPr>
                  <w:r w:rsidRPr="008746FC">
                    <w:rPr>
                      <w:rFonts w:ascii="Times New Roman" w:hAnsi="Times New Roman" w:cs="Times New Roman"/>
                      <w:bCs/>
                    </w:rPr>
                    <w:t>URLLC</w:t>
                  </w:r>
                </w:p>
              </w:tc>
              <w:tc>
                <w:tcPr>
                  <w:tcW w:w="2197" w:type="dxa"/>
                  <w:vAlign w:val="center"/>
                </w:tcPr>
                <w:p w14:paraId="0B319567" w14:textId="37B2F7B8" w:rsidR="001C4297" w:rsidRPr="008746FC" w:rsidRDefault="001C4297" w:rsidP="001C4297">
                  <w:pPr>
                    <w:rPr>
                      <w:rFonts w:ascii="Times New Roman" w:hAnsi="Times New Roman" w:cs="Times New Roman"/>
                      <w:bCs/>
                    </w:rPr>
                  </w:pPr>
                  <w:r w:rsidRPr="008746FC">
                    <w:rPr>
                      <w:rFonts w:ascii="Times New Roman" w:hAnsi="Times New Roman" w:cs="Times New Roman"/>
                      <w:bCs/>
                    </w:rPr>
                    <w:t xml:space="preserve">99th percentile queuing delay ≤ 10% of </w:t>
                  </w:r>
                  <w:proofErr w:type="spellStart"/>
                  <w:r w:rsidRPr="008746FC">
                    <w:rPr>
                      <w:rFonts w:ascii="Times New Roman" w:hAnsi="Times New Roman" w:cs="Times New Roman"/>
                      <w:bCs/>
                    </w:rPr>
                    <w:t>eMBB's</w:t>
                  </w:r>
                  <w:proofErr w:type="spellEnd"/>
                  <w:r w:rsidRPr="008746FC">
                    <w:rPr>
                      <w:rFonts w:ascii="Times New Roman" w:hAnsi="Times New Roman" w:cs="Times New Roman"/>
                      <w:bCs/>
                    </w:rPr>
                    <w:t xml:space="preserve"> delay</w:t>
                  </w:r>
                </w:p>
              </w:tc>
              <w:tc>
                <w:tcPr>
                  <w:tcW w:w="2198" w:type="dxa"/>
                  <w:vAlign w:val="center"/>
                </w:tcPr>
                <w:p w14:paraId="083D4E2A" w14:textId="67D61C71" w:rsidR="001C4297" w:rsidRPr="008746FC" w:rsidRDefault="001C4297" w:rsidP="001C4297">
                  <w:pPr>
                    <w:rPr>
                      <w:rFonts w:ascii="Times New Roman" w:hAnsi="Times New Roman" w:cs="Times New Roman"/>
                      <w:bCs/>
                    </w:rPr>
                  </w:pPr>
                  <w:proofErr w:type="gramStart"/>
                  <w:r w:rsidRPr="008746FC">
                    <w:rPr>
                      <w:rFonts w:ascii="Times New Roman" w:hAnsi="Times New Roman" w:cs="Times New Roman"/>
                      <w:bCs/>
                    </w:rPr>
                    <w:t>Relative</w:t>
                  </w:r>
                  <w:proofErr w:type="gramEnd"/>
                  <w:r w:rsidRPr="008746FC">
                    <w:rPr>
                      <w:rFonts w:ascii="Times New Roman" w:hAnsi="Times New Roman" w:cs="Times New Roman"/>
                      <w:bCs/>
                    </w:rPr>
                    <w:t xml:space="preserve"> high-priority guarantee</w:t>
                  </w:r>
                </w:p>
              </w:tc>
              <w:tc>
                <w:tcPr>
                  <w:tcW w:w="2198" w:type="dxa"/>
                  <w:vAlign w:val="center"/>
                </w:tcPr>
                <w:p w14:paraId="24F81A96" w14:textId="7EBE0AE2" w:rsidR="001C4297" w:rsidRPr="008746FC" w:rsidRDefault="001C4297" w:rsidP="001C4297">
                  <w:pPr>
                    <w:rPr>
                      <w:rFonts w:ascii="Times New Roman" w:hAnsi="Times New Roman" w:cs="Times New Roman"/>
                      <w:bCs/>
                    </w:rPr>
                  </w:pPr>
                  <w:r w:rsidRPr="008746FC">
                    <w:rPr>
                      <w:rFonts w:ascii="Times New Roman" w:hAnsi="Times New Roman" w:cs="Times New Roman"/>
                      <w:bCs/>
                    </w:rPr>
                    <w:t>Industrial control</w:t>
                  </w:r>
                </w:p>
              </w:tc>
            </w:tr>
            <w:tr w:rsidR="001C4297" w:rsidRPr="008746FC" w14:paraId="39D0D487" w14:textId="77777777" w:rsidTr="001C4297">
              <w:tc>
                <w:tcPr>
                  <w:tcW w:w="2197" w:type="dxa"/>
                  <w:vAlign w:val="center"/>
                </w:tcPr>
                <w:p w14:paraId="520062DA" w14:textId="1C0E09A6" w:rsidR="001C4297" w:rsidRPr="008746FC" w:rsidRDefault="001C4297" w:rsidP="001C4297">
                  <w:pPr>
                    <w:rPr>
                      <w:rFonts w:ascii="Times New Roman" w:hAnsi="Times New Roman" w:cs="Times New Roman"/>
                      <w:bCs/>
                    </w:rPr>
                  </w:pPr>
                  <w:proofErr w:type="spellStart"/>
                  <w:r w:rsidRPr="008746FC">
                    <w:rPr>
                      <w:rFonts w:ascii="Times New Roman" w:hAnsi="Times New Roman" w:cs="Times New Roman"/>
                      <w:bCs/>
                    </w:rPr>
                    <w:t>mMTC</w:t>
                  </w:r>
                  <w:proofErr w:type="spellEnd"/>
                </w:p>
              </w:tc>
              <w:tc>
                <w:tcPr>
                  <w:tcW w:w="2197" w:type="dxa"/>
                  <w:vAlign w:val="center"/>
                </w:tcPr>
                <w:p w14:paraId="73DD2134" w14:textId="6194DCAD" w:rsidR="001C4297" w:rsidRPr="008746FC" w:rsidRDefault="001C4297" w:rsidP="001C4297">
                  <w:pPr>
                    <w:rPr>
                      <w:rFonts w:ascii="Times New Roman" w:hAnsi="Times New Roman" w:cs="Times New Roman"/>
                      <w:bCs/>
                    </w:rPr>
                  </w:pPr>
                  <w:r w:rsidRPr="008746FC">
                    <w:rPr>
                      <w:rFonts w:ascii="Times New Roman" w:hAnsi="Times New Roman" w:cs="Times New Roman"/>
                      <w:bCs/>
                    </w:rPr>
                    <w:t>Access success rate ≥ 95%</w:t>
                  </w:r>
                </w:p>
              </w:tc>
              <w:tc>
                <w:tcPr>
                  <w:tcW w:w="2198" w:type="dxa"/>
                  <w:vAlign w:val="center"/>
                </w:tcPr>
                <w:p w14:paraId="054FCA32" w14:textId="26E2BB9B" w:rsidR="001C4297" w:rsidRPr="008746FC" w:rsidRDefault="001C4297" w:rsidP="001C4297">
                  <w:pPr>
                    <w:rPr>
                      <w:rFonts w:ascii="Times New Roman" w:hAnsi="Times New Roman" w:cs="Times New Roman"/>
                      <w:bCs/>
                    </w:rPr>
                  </w:pPr>
                  <w:r w:rsidRPr="008746FC">
                    <w:rPr>
                      <w:rFonts w:ascii="Times New Roman" w:hAnsi="Times New Roman" w:cs="Times New Roman"/>
                      <w:bCs/>
                    </w:rPr>
                    <w:t>Massive access guarantee</w:t>
                  </w:r>
                </w:p>
              </w:tc>
              <w:tc>
                <w:tcPr>
                  <w:tcW w:w="2198" w:type="dxa"/>
                  <w:vAlign w:val="center"/>
                </w:tcPr>
                <w:p w14:paraId="215332FC" w14:textId="5BB46999" w:rsidR="001C4297" w:rsidRPr="008746FC" w:rsidRDefault="001C4297" w:rsidP="001C4297">
                  <w:pPr>
                    <w:rPr>
                      <w:rFonts w:ascii="Times New Roman" w:hAnsi="Times New Roman" w:cs="Times New Roman"/>
                      <w:bCs/>
                    </w:rPr>
                  </w:pPr>
                  <w:r w:rsidRPr="008746FC">
                    <w:rPr>
                      <w:rFonts w:ascii="Times New Roman" w:hAnsi="Times New Roman" w:cs="Times New Roman"/>
                      <w:bCs/>
                    </w:rPr>
                    <w:t>IoT sensors</w:t>
                  </w:r>
                </w:p>
              </w:tc>
            </w:tr>
          </w:tbl>
          <w:p w14:paraId="36CBF3A4" w14:textId="77777777" w:rsidR="00B72AE1" w:rsidRPr="008746FC" w:rsidRDefault="00B72AE1" w:rsidP="00B72AE1">
            <w:pPr>
              <w:rPr>
                <w:rFonts w:ascii="Times New Roman" w:hAnsi="Times New Roman" w:cs="Times New Roman"/>
                <w:bCs/>
              </w:rPr>
            </w:pPr>
          </w:p>
          <w:p w14:paraId="05A73505" w14:textId="77777777" w:rsidR="001C4297" w:rsidRPr="008746FC" w:rsidRDefault="001C4297" w:rsidP="001C4297">
            <w:pPr>
              <w:rPr>
                <w:rFonts w:ascii="Times New Roman" w:hAnsi="Times New Roman" w:cs="Times New Roman"/>
                <w:b/>
                <w:bCs/>
              </w:rPr>
            </w:pPr>
            <w:bookmarkStart w:id="68" w:name="OLE_LINK12"/>
            <w:bookmarkStart w:id="69" w:name="OLE_LINK13"/>
            <w:r w:rsidRPr="008746FC">
              <w:rPr>
                <w:rFonts w:ascii="Times New Roman" w:hAnsi="Times New Roman" w:cs="Times New Roman"/>
                <w:b/>
                <w:bCs/>
              </w:rPr>
              <w:t>5. Baseline Method Implementation</w:t>
            </w:r>
          </w:p>
          <w:p w14:paraId="7AA9ACDF" w14:textId="77777777" w:rsidR="001C4297" w:rsidRPr="008746FC" w:rsidRDefault="001C4297" w:rsidP="001C4297">
            <w:pPr>
              <w:rPr>
                <w:rFonts w:ascii="Times New Roman" w:hAnsi="Times New Roman" w:cs="Times New Roman"/>
                <w:bCs/>
              </w:rPr>
            </w:pPr>
            <w:bookmarkStart w:id="70" w:name="OLE_LINK97"/>
            <w:bookmarkStart w:id="71" w:name="OLE_LINK98"/>
            <w:r w:rsidRPr="008746FC">
              <w:rPr>
                <w:rFonts w:ascii="Times New Roman" w:hAnsi="Times New Roman" w:cs="Times New Roman"/>
                <w:bCs/>
              </w:rPr>
              <w:t>The following baseline algorithms have been implemented and initially debugged:</w:t>
            </w:r>
          </w:p>
          <w:p w14:paraId="5A59DFB8" w14:textId="0B72E3A1" w:rsidR="001C4297" w:rsidRPr="008746FC" w:rsidRDefault="001C4297" w:rsidP="001C4297">
            <w:pPr>
              <w:rPr>
                <w:rFonts w:ascii="Times New Roman" w:hAnsi="Times New Roman" w:cs="Times New Roman"/>
                <w:bCs/>
              </w:rPr>
            </w:pPr>
            <w:bookmarkStart w:id="72" w:name="OLE_LINK14"/>
            <w:bookmarkStart w:id="73" w:name="OLE_LINK15"/>
            <w:bookmarkStart w:id="74" w:name="OLE_LINK18"/>
            <w:bookmarkStart w:id="75" w:name="OLE_LINK19"/>
            <w:r w:rsidRPr="008746FC">
              <w:rPr>
                <w:rFonts w:ascii="Times New Roman" w:hAnsi="Times New Roman" w:cs="Times New Roman"/>
                <w:b/>
                <w:bCs/>
              </w:rPr>
              <w:t>Rule-based strategies</w:t>
            </w:r>
            <w:bookmarkEnd w:id="72"/>
            <w:bookmarkEnd w:id="73"/>
            <w:r w:rsidRPr="008746FC">
              <w:rPr>
                <w:rFonts w:ascii="Times New Roman" w:hAnsi="Times New Roman" w:cs="Times New Roman"/>
                <w:b/>
                <w:bCs/>
              </w:rPr>
              <w:t>:</w:t>
            </w:r>
            <w:r w:rsidRPr="008746FC">
              <w:rPr>
                <w:rFonts w:ascii="Times New Roman" w:hAnsi="Times New Roman" w:cs="Times New Roman"/>
                <w:bCs/>
              </w:rPr>
              <w:t xml:space="preserve"> </w:t>
            </w:r>
            <w:r w:rsidR="0084555E" w:rsidRPr="008746FC">
              <w:rPr>
                <w:rFonts w:ascii="Times New Roman" w:hAnsi="Times New Roman" w:cs="Times New Roman"/>
                <w:bCs/>
              </w:rPr>
              <w:t>Fixed-ratio allocation (</w:t>
            </w:r>
            <w:proofErr w:type="spellStart"/>
            <w:proofErr w:type="gramStart"/>
            <w:r w:rsidR="0084555E" w:rsidRPr="008746FC">
              <w:rPr>
                <w:rFonts w:ascii="Times New Roman" w:hAnsi="Times New Roman" w:cs="Times New Roman"/>
                <w:bCs/>
              </w:rPr>
              <w:t>eMBB:URLLC</w:t>
            </w:r>
            <w:proofErr w:type="gramEnd"/>
            <w:r w:rsidR="0084555E" w:rsidRPr="008746FC">
              <w:rPr>
                <w:rFonts w:ascii="Times New Roman" w:hAnsi="Times New Roman" w:cs="Times New Roman"/>
                <w:bCs/>
              </w:rPr>
              <w:t>:mMTC</w:t>
            </w:r>
            <w:proofErr w:type="spellEnd"/>
            <w:r w:rsidR="0084555E" w:rsidRPr="008746FC">
              <w:rPr>
                <w:rFonts w:ascii="Times New Roman" w:hAnsi="Times New Roman" w:cs="Times New Roman"/>
                <w:bCs/>
              </w:rPr>
              <w:t xml:space="preserve"> = 5:3:2), following commonly adopted traffic composition settings in network slicing simulations [</w:t>
            </w:r>
            <w:r w:rsidR="00414286" w:rsidRPr="008746FC">
              <w:rPr>
                <w:rFonts w:ascii="Times New Roman" w:hAnsi="Times New Roman" w:cs="Times New Roman"/>
                <w:bCs/>
              </w:rPr>
              <w:t>23</w:t>
            </w:r>
            <w:r w:rsidR="0084555E" w:rsidRPr="008746FC">
              <w:rPr>
                <w:rFonts w:ascii="Times New Roman" w:hAnsi="Times New Roman" w:cs="Times New Roman"/>
                <w:bCs/>
              </w:rPr>
              <w:t>], and threshold-based dynamic adjustment triggered by SLA violation rates. The former serves as a performance lower bound, while the latter represents common engineering heuristics.</w:t>
            </w:r>
          </w:p>
          <w:bookmarkEnd w:id="74"/>
          <w:bookmarkEnd w:id="75"/>
          <w:p w14:paraId="44E887A9" w14:textId="48357336" w:rsidR="001C4297" w:rsidRPr="008746FC" w:rsidRDefault="001C4297" w:rsidP="001C4297">
            <w:pPr>
              <w:rPr>
                <w:rFonts w:ascii="Times New Roman" w:hAnsi="Times New Roman" w:cs="Times New Roman"/>
                <w:bCs/>
              </w:rPr>
            </w:pPr>
            <w:r w:rsidRPr="008746FC">
              <w:rPr>
                <w:rFonts w:ascii="Times New Roman" w:hAnsi="Times New Roman" w:cs="Times New Roman"/>
                <w:b/>
                <w:bCs/>
              </w:rPr>
              <w:t>Deep Reinforcement Learning:</w:t>
            </w:r>
            <w:r w:rsidRPr="008746FC">
              <w:rPr>
                <w:rFonts w:ascii="Times New Roman" w:hAnsi="Times New Roman" w:cs="Times New Roman"/>
                <w:bCs/>
              </w:rPr>
              <w:t xml:space="preserve"> </w:t>
            </w:r>
            <w:r w:rsidR="008660A8" w:rsidRPr="008660A8">
              <w:rPr>
                <w:rFonts w:ascii="Times New Roman" w:hAnsi="Times New Roman" w:cs="Times New Roman"/>
                <w:bCs/>
              </w:rPr>
              <w:t>Proximal Policy Optimi</w:t>
            </w:r>
            <w:r w:rsidR="000A5D36">
              <w:rPr>
                <w:rFonts w:ascii="Times New Roman" w:hAnsi="Times New Roman" w:cs="Times New Roman"/>
                <w:bCs/>
              </w:rPr>
              <w:t>s</w:t>
            </w:r>
            <w:r w:rsidR="008660A8" w:rsidRPr="008660A8">
              <w:rPr>
                <w:rFonts w:ascii="Times New Roman" w:hAnsi="Times New Roman" w:cs="Times New Roman"/>
                <w:bCs/>
              </w:rPr>
              <w:t xml:space="preserve">ation </w:t>
            </w:r>
            <w:r w:rsidR="008660A8">
              <w:rPr>
                <w:rFonts w:ascii="Times New Roman" w:hAnsi="Times New Roman" w:cs="Times New Roman"/>
                <w:bCs/>
              </w:rPr>
              <w:t>(</w:t>
            </w:r>
            <w:r w:rsidR="008660A8" w:rsidRPr="008746FC">
              <w:rPr>
                <w:rFonts w:ascii="Times New Roman" w:hAnsi="Times New Roman" w:cs="Times New Roman"/>
                <w:bCs/>
              </w:rPr>
              <w:t>PPO</w:t>
            </w:r>
            <w:r w:rsidR="008660A8">
              <w:rPr>
                <w:rFonts w:ascii="Times New Roman" w:hAnsi="Times New Roman" w:cs="Times New Roman"/>
                <w:bCs/>
              </w:rPr>
              <w:t xml:space="preserve">) </w:t>
            </w:r>
            <w:r w:rsidR="00755049" w:rsidRPr="008746FC">
              <w:rPr>
                <w:rFonts w:ascii="Times New Roman" w:hAnsi="Times New Roman" w:cs="Times New Roman"/>
                <w:bCs/>
              </w:rPr>
              <w:t>[22]</w:t>
            </w:r>
            <w:r w:rsidRPr="008746FC">
              <w:rPr>
                <w:rFonts w:ascii="Times New Roman" w:hAnsi="Times New Roman" w:cs="Times New Roman"/>
                <w:bCs/>
              </w:rPr>
              <w:t xml:space="preserve"> implemented using Stable-Baselines3 with</w:t>
            </w:r>
            <w:r w:rsidR="0006060E">
              <w:rPr>
                <w:rFonts w:ascii="Times New Roman" w:hAnsi="Times New Roman" w:cs="Times New Roman"/>
                <w:bCs/>
              </w:rPr>
              <w:t xml:space="preserve"> </w:t>
            </w:r>
            <w:r w:rsidR="0006060E" w:rsidRPr="0006060E">
              <w:rPr>
                <w:rFonts w:ascii="Times New Roman" w:hAnsi="Times New Roman" w:cs="Times New Roman"/>
                <w:bCs/>
              </w:rPr>
              <w:t>Multi-Layer Perceptron</w:t>
            </w:r>
            <w:r w:rsidRPr="008746FC">
              <w:rPr>
                <w:rFonts w:ascii="Times New Roman" w:hAnsi="Times New Roman" w:cs="Times New Roman"/>
                <w:bCs/>
              </w:rPr>
              <w:t xml:space="preserve"> </w:t>
            </w:r>
            <w:r w:rsidR="0006060E">
              <w:rPr>
                <w:rFonts w:ascii="Times New Roman" w:hAnsi="Times New Roman" w:cs="Times New Roman"/>
                <w:bCs/>
              </w:rPr>
              <w:t>(</w:t>
            </w:r>
            <w:r w:rsidR="0006060E" w:rsidRPr="008746FC">
              <w:rPr>
                <w:rFonts w:ascii="Times New Roman" w:hAnsi="Times New Roman" w:cs="Times New Roman"/>
                <w:bCs/>
              </w:rPr>
              <w:t>MLP</w:t>
            </w:r>
            <w:r w:rsidR="0006060E">
              <w:rPr>
                <w:rFonts w:ascii="Times New Roman" w:hAnsi="Times New Roman" w:cs="Times New Roman"/>
                <w:bCs/>
              </w:rPr>
              <w:t xml:space="preserve">) </w:t>
            </w:r>
            <w:r w:rsidRPr="008746FC">
              <w:rPr>
                <w:rFonts w:ascii="Times New Roman" w:hAnsi="Times New Roman" w:cs="Times New Roman"/>
                <w:bCs/>
              </w:rPr>
              <w:t>policy networks, trained to convergence (early stopping when the average reward change rate over the last 50 episodes &lt; 1%, with a maximum of 1,000 episodes). Training convergence curves are recorded.</w:t>
            </w:r>
          </w:p>
          <w:p w14:paraId="27A934DD" w14:textId="77777777" w:rsidR="001C4297" w:rsidRPr="008746FC" w:rsidRDefault="001C4297" w:rsidP="001C4297">
            <w:pPr>
              <w:rPr>
                <w:rFonts w:ascii="Times New Roman" w:hAnsi="Times New Roman" w:cs="Times New Roman"/>
                <w:bCs/>
              </w:rPr>
            </w:pPr>
            <w:r w:rsidRPr="008746FC">
              <w:rPr>
                <w:rFonts w:ascii="Times New Roman" w:hAnsi="Times New Roman" w:cs="Times New Roman"/>
                <w:b/>
                <w:bCs/>
              </w:rPr>
              <w:t>Single-Agent LLM:</w:t>
            </w:r>
            <w:r w:rsidRPr="008746FC">
              <w:rPr>
                <w:rFonts w:ascii="Times New Roman" w:hAnsi="Times New Roman" w:cs="Times New Roman"/>
                <w:bCs/>
              </w:rPr>
              <w:t xml:space="preserve"> A single GPT-4 agent receives the global network state and outputs resource allocation decisions via </w:t>
            </w:r>
            <w:proofErr w:type="spellStart"/>
            <w:r w:rsidRPr="008746FC">
              <w:rPr>
                <w:rFonts w:ascii="Times New Roman" w:hAnsi="Times New Roman" w:cs="Times New Roman"/>
                <w:bCs/>
              </w:rPr>
              <w:t>CoT</w:t>
            </w:r>
            <w:proofErr w:type="spellEnd"/>
            <w:r w:rsidRPr="008746FC">
              <w:rPr>
                <w:rFonts w:ascii="Times New Roman" w:hAnsi="Times New Roman" w:cs="Times New Roman"/>
                <w:bCs/>
              </w:rPr>
              <w:t xml:space="preserve"> reasoning. No multi-agent collaboration. This baseline serves as a direct comparison against the multi-agent framework.</w:t>
            </w:r>
          </w:p>
          <w:bookmarkEnd w:id="57"/>
          <w:bookmarkEnd w:id="58"/>
          <w:bookmarkEnd w:id="68"/>
          <w:bookmarkEnd w:id="69"/>
          <w:bookmarkEnd w:id="70"/>
          <w:bookmarkEnd w:id="71"/>
          <w:p w14:paraId="3107EFBB" w14:textId="77777777" w:rsidR="001C4297" w:rsidRPr="008746FC" w:rsidRDefault="001C4297" w:rsidP="001C4297">
            <w:pPr>
              <w:rPr>
                <w:rFonts w:ascii="Times New Roman" w:hAnsi="Times New Roman" w:cs="Times New Roman"/>
                <w:bCs/>
              </w:rPr>
            </w:pPr>
          </w:p>
          <w:p w14:paraId="1BD7CF28" w14:textId="77777777" w:rsidR="00992A52" w:rsidRPr="008746FC" w:rsidRDefault="00992A52" w:rsidP="00992A52">
            <w:pPr>
              <w:rPr>
                <w:rFonts w:ascii="Times New Roman" w:hAnsi="Times New Roman" w:cs="Times New Roman"/>
                <w:b/>
                <w:bCs/>
              </w:rPr>
            </w:pPr>
            <w:r w:rsidRPr="008746FC">
              <w:rPr>
                <w:rFonts w:ascii="Times New Roman" w:hAnsi="Times New Roman" w:cs="Times New Roman"/>
                <w:b/>
                <w:bCs/>
              </w:rPr>
              <w:lastRenderedPageBreak/>
              <w:t>Experimental Design</w:t>
            </w:r>
          </w:p>
          <w:p w14:paraId="4132FA70" w14:textId="77777777" w:rsidR="00992A52" w:rsidRPr="008746FC" w:rsidRDefault="00992A52" w:rsidP="00992A52">
            <w:pPr>
              <w:rPr>
                <w:rFonts w:ascii="Times New Roman" w:hAnsi="Times New Roman" w:cs="Times New Roman"/>
                <w:b/>
                <w:bCs/>
              </w:rPr>
            </w:pPr>
            <w:r w:rsidRPr="008746FC">
              <w:rPr>
                <w:rFonts w:ascii="Times New Roman" w:hAnsi="Times New Roman" w:cs="Times New Roman"/>
                <w:b/>
                <w:bCs/>
              </w:rPr>
              <w:t>Experimental Setup</w:t>
            </w:r>
          </w:p>
          <w:p w14:paraId="0FCDFDCE" w14:textId="5E621FA4" w:rsidR="00BF2E83" w:rsidRPr="008746FC" w:rsidRDefault="00BF2E83" w:rsidP="00992A52">
            <w:pPr>
              <w:rPr>
                <w:rFonts w:ascii="Times New Roman" w:hAnsi="Times New Roman" w:cs="Times New Roman"/>
                <w:b/>
                <w:bCs/>
              </w:rPr>
            </w:pPr>
            <w:r w:rsidRPr="008746FC">
              <w:rPr>
                <w:rFonts w:ascii="Times New Roman" w:hAnsi="Times New Roman" w:cs="Times New Roman"/>
              </w:rPr>
              <w:t>Experimental Setup is fixed across all compared methods, and the full parameter settings are reported in</w:t>
            </w:r>
            <w:r w:rsidRPr="008746FC">
              <w:rPr>
                <w:rFonts w:ascii="Times New Roman" w:hAnsi="Times New Roman" w:cs="Times New Roman"/>
                <w:b/>
                <w:bCs/>
              </w:rPr>
              <w:t xml:space="preserve"> Table 5.</w:t>
            </w:r>
          </w:p>
          <w:p w14:paraId="2A62CE93" w14:textId="59B74341" w:rsidR="000E0E48" w:rsidRPr="008746FC" w:rsidRDefault="000E0E48" w:rsidP="000E0E48">
            <w:pPr>
              <w:pStyle w:val="aa"/>
              <w:keepNext/>
              <w:jc w:val="center"/>
              <w:rPr>
                <w:rFonts w:ascii="Times New Roman" w:hAnsi="Times New Roman" w:cs="Times New Roman"/>
              </w:rPr>
            </w:pPr>
            <w:r w:rsidRPr="008746FC">
              <w:rPr>
                <w:rFonts w:ascii="Times New Roman" w:hAnsi="Times New Roman" w:cs="Times New Roman"/>
              </w:rPr>
              <w:t xml:space="preserve">Table </w:t>
            </w:r>
            <w:r w:rsidRPr="008746FC">
              <w:rPr>
                <w:rFonts w:ascii="Times New Roman" w:hAnsi="Times New Roman" w:cs="Times New Roman"/>
              </w:rPr>
              <w:fldChar w:fldCharType="begin"/>
            </w:r>
            <w:r w:rsidRPr="008746FC">
              <w:rPr>
                <w:rFonts w:ascii="Times New Roman" w:hAnsi="Times New Roman" w:cs="Times New Roman"/>
              </w:rPr>
              <w:instrText xml:space="preserve"> SEQ </w:instrText>
            </w:r>
            <w:r w:rsidRPr="008746FC">
              <w:rPr>
                <w:rFonts w:ascii="Times New Roman" w:hAnsi="Times New Roman" w:cs="Times New Roman"/>
              </w:rPr>
              <w:instrText>表格</w:instrText>
            </w:r>
            <w:r w:rsidRPr="008746FC">
              <w:rPr>
                <w:rFonts w:ascii="Times New Roman" w:hAnsi="Times New Roman" w:cs="Times New Roman"/>
              </w:rPr>
              <w:instrText xml:space="preserve"> \* ARABIC </w:instrText>
            </w:r>
            <w:r w:rsidRPr="008746FC">
              <w:rPr>
                <w:rFonts w:ascii="Times New Roman" w:hAnsi="Times New Roman" w:cs="Times New Roman"/>
              </w:rPr>
              <w:fldChar w:fldCharType="separate"/>
            </w:r>
            <w:r w:rsidR="00DF1003">
              <w:rPr>
                <w:rFonts w:ascii="Times New Roman" w:hAnsi="Times New Roman" w:cs="Times New Roman"/>
                <w:noProof/>
              </w:rPr>
              <w:t>5</w:t>
            </w:r>
            <w:r w:rsidRPr="008746FC">
              <w:rPr>
                <w:rFonts w:ascii="Times New Roman" w:hAnsi="Times New Roman" w:cs="Times New Roman"/>
              </w:rPr>
              <w:fldChar w:fldCharType="end"/>
            </w:r>
            <w:r w:rsidRPr="008746FC">
              <w:rPr>
                <w:rFonts w:ascii="Times New Roman" w:hAnsi="Times New Roman" w:cs="Times New Roman"/>
              </w:rPr>
              <w:t>. Experimental configuration for the two-tier LLM multi-agent framework.</w:t>
            </w:r>
          </w:p>
          <w:tbl>
            <w:tblPr>
              <w:tblStyle w:val="a3"/>
              <w:tblW w:w="0" w:type="auto"/>
              <w:tblLook w:val="04A0" w:firstRow="1" w:lastRow="0" w:firstColumn="1" w:lastColumn="0" w:noHBand="0" w:noVBand="1"/>
            </w:tblPr>
            <w:tblGrid>
              <w:gridCol w:w="4395"/>
              <w:gridCol w:w="4395"/>
            </w:tblGrid>
            <w:tr w:rsidR="00992A52" w:rsidRPr="008746FC" w14:paraId="425CBB5D" w14:textId="77777777" w:rsidTr="00966A07">
              <w:tc>
                <w:tcPr>
                  <w:tcW w:w="4395" w:type="dxa"/>
                  <w:vAlign w:val="center"/>
                </w:tcPr>
                <w:p w14:paraId="414EA72C" w14:textId="55ACCE3B" w:rsidR="00992A52" w:rsidRPr="008746FC" w:rsidRDefault="00992A52" w:rsidP="00992A52">
                  <w:pPr>
                    <w:rPr>
                      <w:rFonts w:ascii="Times New Roman" w:hAnsi="Times New Roman" w:cs="Times New Roman"/>
                      <w:b/>
                      <w:bCs/>
                    </w:rPr>
                  </w:pPr>
                  <w:r w:rsidRPr="008746FC">
                    <w:rPr>
                      <w:rFonts w:ascii="Times New Roman" w:hAnsi="Times New Roman" w:cs="Times New Roman"/>
                      <w:b/>
                      <w:bCs/>
                    </w:rPr>
                    <w:t>Parameter</w:t>
                  </w:r>
                </w:p>
              </w:tc>
              <w:tc>
                <w:tcPr>
                  <w:tcW w:w="4395" w:type="dxa"/>
                  <w:vAlign w:val="center"/>
                </w:tcPr>
                <w:p w14:paraId="01700AD8" w14:textId="61709761" w:rsidR="00992A52" w:rsidRPr="008746FC" w:rsidRDefault="00992A52" w:rsidP="00992A52">
                  <w:pPr>
                    <w:rPr>
                      <w:rFonts w:ascii="Times New Roman" w:hAnsi="Times New Roman" w:cs="Times New Roman"/>
                      <w:b/>
                      <w:bCs/>
                    </w:rPr>
                  </w:pPr>
                  <w:r w:rsidRPr="008746FC">
                    <w:rPr>
                      <w:rFonts w:ascii="Times New Roman" w:hAnsi="Times New Roman" w:cs="Times New Roman"/>
                      <w:b/>
                      <w:bCs/>
                    </w:rPr>
                    <w:t>Setting</w:t>
                  </w:r>
                </w:p>
              </w:tc>
            </w:tr>
            <w:tr w:rsidR="00992A52" w:rsidRPr="008746FC" w14:paraId="7F429FAF" w14:textId="77777777" w:rsidTr="00966A07">
              <w:tc>
                <w:tcPr>
                  <w:tcW w:w="4395" w:type="dxa"/>
                  <w:vAlign w:val="center"/>
                </w:tcPr>
                <w:p w14:paraId="7A8CAFC8" w14:textId="376C5E4C" w:rsidR="00992A52" w:rsidRPr="008746FC" w:rsidRDefault="00992A52" w:rsidP="00992A52">
                  <w:pPr>
                    <w:rPr>
                      <w:rFonts w:ascii="Times New Roman" w:hAnsi="Times New Roman" w:cs="Times New Roman"/>
                      <w:b/>
                      <w:bCs/>
                    </w:rPr>
                  </w:pPr>
                  <w:r w:rsidRPr="008746FC">
                    <w:rPr>
                      <w:rFonts w:ascii="Times New Roman" w:hAnsi="Times New Roman" w:cs="Times New Roman"/>
                      <w:bCs/>
                    </w:rPr>
                    <w:t>System bandwidth</w:t>
                  </w:r>
                </w:p>
              </w:tc>
              <w:tc>
                <w:tcPr>
                  <w:tcW w:w="4395" w:type="dxa"/>
                  <w:vAlign w:val="center"/>
                </w:tcPr>
                <w:p w14:paraId="02407E87" w14:textId="536A5F54" w:rsidR="00992A52" w:rsidRPr="008746FC" w:rsidRDefault="00992A52" w:rsidP="00992A52">
                  <w:pPr>
                    <w:rPr>
                      <w:rFonts w:ascii="Times New Roman" w:hAnsi="Times New Roman" w:cs="Times New Roman"/>
                      <w:b/>
                      <w:bCs/>
                    </w:rPr>
                  </w:pPr>
                  <w:r w:rsidRPr="008746FC">
                    <w:rPr>
                      <w:rFonts w:ascii="Times New Roman" w:hAnsi="Times New Roman" w:cs="Times New Roman"/>
                      <w:bCs/>
                    </w:rPr>
                    <w:t>100 MHz (reference NR n78 band)</w:t>
                  </w:r>
                </w:p>
              </w:tc>
            </w:tr>
            <w:tr w:rsidR="00992A52" w:rsidRPr="008746FC" w14:paraId="63B22A41" w14:textId="77777777" w:rsidTr="00966A07">
              <w:tc>
                <w:tcPr>
                  <w:tcW w:w="4395" w:type="dxa"/>
                  <w:vAlign w:val="center"/>
                </w:tcPr>
                <w:p w14:paraId="39F507F2" w14:textId="32D7EB90" w:rsidR="00992A52" w:rsidRPr="008746FC" w:rsidRDefault="00992A52" w:rsidP="00992A52">
                  <w:pPr>
                    <w:rPr>
                      <w:rFonts w:ascii="Times New Roman" w:hAnsi="Times New Roman" w:cs="Times New Roman"/>
                      <w:b/>
                      <w:bCs/>
                    </w:rPr>
                  </w:pPr>
                  <w:r w:rsidRPr="008746FC">
                    <w:rPr>
                      <w:rFonts w:ascii="Times New Roman" w:hAnsi="Times New Roman" w:cs="Times New Roman"/>
                      <w:bCs/>
                    </w:rPr>
                    <w:t>Slice types</w:t>
                  </w:r>
                </w:p>
              </w:tc>
              <w:tc>
                <w:tcPr>
                  <w:tcW w:w="4395" w:type="dxa"/>
                  <w:vAlign w:val="center"/>
                </w:tcPr>
                <w:p w14:paraId="083E93A1" w14:textId="2074C92F" w:rsidR="00992A52" w:rsidRPr="008746FC" w:rsidRDefault="00992A52" w:rsidP="00992A52">
                  <w:pPr>
                    <w:rPr>
                      <w:rFonts w:ascii="Times New Roman" w:hAnsi="Times New Roman" w:cs="Times New Roman"/>
                      <w:b/>
                      <w:bCs/>
                    </w:rPr>
                  </w:pPr>
                  <w:proofErr w:type="spellStart"/>
                  <w:r w:rsidRPr="008746FC">
                    <w:rPr>
                      <w:rFonts w:ascii="Times New Roman" w:hAnsi="Times New Roman" w:cs="Times New Roman"/>
                      <w:bCs/>
                    </w:rPr>
                    <w:t>eMBB</w:t>
                  </w:r>
                  <w:proofErr w:type="spellEnd"/>
                  <w:r w:rsidRPr="008746FC">
                    <w:rPr>
                      <w:rFonts w:ascii="Times New Roman" w:hAnsi="Times New Roman" w:cs="Times New Roman"/>
                      <w:bCs/>
                    </w:rPr>
                    <w:t xml:space="preserve"> / URLLC / </w:t>
                  </w:r>
                  <w:proofErr w:type="spellStart"/>
                  <w:r w:rsidRPr="008746FC">
                    <w:rPr>
                      <w:rFonts w:ascii="Times New Roman" w:hAnsi="Times New Roman" w:cs="Times New Roman"/>
                      <w:bCs/>
                    </w:rPr>
                    <w:t>mMTC</w:t>
                  </w:r>
                  <w:proofErr w:type="spellEnd"/>
                </w:p>
              </w:tc>
            </w:tr>
            <w:tr w:rsidR="00992A52" w:rsidRPr="008746FC" w14:paraId="54D47D35" w14:textId="77777777" w:rsidTr="00966A07">
              <w:tc>
                <w:tcPr>
                  <w:tcW w:w="4395" w:type="dxa"/>
                  <w:vAlign w:val="center"/>
                </w:tcPr>
                <w:p w14:paraId="450BE43E" w14:textId="3B56C9B2" w:rsidR="00992A52" w:rsidRPr="008746FC" w:rsidRDefault="00992A52" w:rsidP="00992A52">
                  <w:pPr>
                    <w:rPr>
                      <w:rFonts w:ascii="Times New Roman" w:hAnsi="Times New Roman" w:cs="Times New Roman"/>
                      <w:b/>
                      <w:bCs/>
                    </w:rPr>
                  </w:pPr>
                  <w:r w:rsidRPr="008746FC">
                    <w:rPr>
                      <w:rFonts w:ascii="Times New Roman" w:hAnsi="Times New Roman" w:cs="Times New Roman"/>
                      <w:bCs/>
                    </w:rPr>
                    <w:t>User scale</w:t>
                  </w:r>
                </w:p>
              </w:tc>
              <w:tc>
                <w:tcPr>
                  <w:tcW w:w="4395" w:type="dxa"/>
                  <w:vAlign w:val="center"/>
                </w:tcPr>
                <w:p w14:paraId="743FF630" w14:textId="0B847F4B" w:rsidR="00992A52" w:rsidRPr="008746FC" w:rsidRDefault="00992A52" w:rsidP="00992A52">
                  <w:pPr>
                    <w:rPr>
                      <w:rFonts w:ascii="Times New Roman" w:hAnsi="Times New Roman" w:cs="Times New Roman"/>
                      <w:b/>
                      <w:bCs/>
                    </w:rPr>
                  </w:pPr>
                  <w:r w:rsidRPr="008746FC">
                    <w:rPr>
                      <w:rFonts w:ascii="Times New Roman" w:hAnsi="Times New Roman" w:cs="Times New Roman"/>
                      <w:bCs/>
                    </w:rPr>
                    <w:t>100 users (standard scenario)</w:t>
                  </w:r>
                </w:p>
              </w:tc>
            </w:tr>
            <w:tr w:rsidR="00992A52" w:rsidRPr="008746FC" w14:paraId="65A981D0" w14:textId="77777777" w:rsidTr="00966A07">
              <w:tc>
                <w:tcPr>
                  <w:tcW w:w="4395" w:type="dxa"/>
                  <w:vAlign w:val="center"/>
                </w:tcPr>
                <w:p w14:paraId="76D43823" w14:textId="75141A9D" w:rsidR="00992A52" w:rsidRPr="008746FC" w:rsidRDefault="00992A52" w:rsidP="00992A52">
                  <w:pPr>
                    <w:rPr>
                      <w:rFonts w:ascii="Times New Roman" w:hAnsi="Times New Roman" w:cs="Times New Roman"/>
                      <w:b/>
                      <w:bCs/>
                    </w:rPr>
                  </w:pPr>
                  <w:r w:rsidRPr="008746FC">
                    <w:rPr>
                      <w:rFonts w:ascii="Times New Roman" w:hAnsi="Times New Roman" w:cs="Times New Roman"/>
                      <w:bCs/>
                    </w:rPr>
                    <w:t>LLM decision cycle</w:t>
                  </w:r>
                </w:p>
              </w:tc>
              <w:tc>
                <w:tcPr>
                  <w:tcW w:w="4395" w:type="dxa"/>
                  <w:vAlign w:val="center"/>
                </w:tcPr>
                <w:p w14:paraId="467A8768" w14:textId="1F4DE5FC" w:rsidR="00992A52" w:rsidRPr="008746FC" w:rsidRDefault="00992A52" w:rsidP="00992A52">
                  <w:pPr>
                    <w:rPr>
                      <w:rFonts w:ascii="Times New Roman" w:hAnsi="Times New Roman" w:cs="Times New Roman"/>
                      <w:b/>
                      <w:bCs/>
                    </w:rPr>
                  </w:pPr>
                  <w:r w:rsidRPr="008746FC">
                    <w:rPr>
                      <w:rFonts w:ascii="Times New Roman" w:hAnsi="Times New Roman" w:cs="Times New Roman"/>
                      <w:bCs/>
                    </w:rPr>
                    <w:t>Multi-agent LLM decision triggered every 1 second (100 TTIs)</w:t>
                  </w:r>
                </w:p>
              </w:tc>
            </w:tr>
            <w:tr w:rsidR="00992A52" w:rsidRPr="008746FC" w14:paraId="7BF3EC2B" w14:textId="77777777" w:rsidTr="00966A07">
              <w:tc>
                <w:tcPr>
                  <w:tcW w:w="4395" w:type="dxa"/>
                  <w:vAlign w:val="center"/>
                </w:tcPr>
                <w:p w14:paraId="32E5EB05" w14:textId="0A7CAC13" w:rsidR="00992A52" w:rsidRPr="008746FC" w:rsidRDefault="00992A52" w:rsidP="00992A52">
                  <w:pPr>
                    <w:rPr>
                      <w:rFonts w:ascii="Times New Roman" w:hAnsi="Times New Roman" w:cs="Times New Roman"/>
                      <w:b/>
                      <w:bCs/>
                    </w:rPr>
                  </w:pPr>
                  <w:r w:rsidRPr="008746FC">
                    <w:rPr>
                      <w:rFonts w:ascii="Times New Roman" w:hAnsi="Times New Roman" w:cs="Times New Roman"/>
                      <w:bCs/>
                    </w:rPr>
                    <w:t>Lower-tier execution granularity</w:t>
                  </w:r>
                </w:p>
              </w:tc>
              <w:tc>
                <w:tcPr>
                  <w:tcW w:w="4395" w:type="dxa"/>
                  <w:vAlign w:val="center"/>
                </w:tcPr>
                <w:p w14:paraId="3975EC38" w14:textId="6BE1F8DE" w:rsidR="00992A52" w:rsidRPr="008746FC" w:rsidRDefault="00992A52" w:rsidP="00992A52">
                  <w:pPr>
                    <w:rPr>
                      <w:rFonts w:ascii="Times New Roman" w:hAnsi="Times New Roman" w:cs="Times New Roman"/>
                      <w:b/>
                      <w:bCs/>
                    </w:rPr>
                  </w:pPr>
                  <w:r w:rsidRPr="008746FC">
                    <w:rPr>
                      <w:rFonts w:ascii="Times New Roman" w:hAnsi="Times New Roman" w:cs="Times New Roman"/>
                      <w:bCs/>
                    </w:rPr>
                    <w:t>10ms (TTI-level), rule-based cached strategy within decision windows</w:t>
                  </w:r>
                </w:p>
              </w:tc>
            </w:tr>
            <w:tr w:rsidR="00992A52" w:rsidRPr="008746FC" w14:paraId="5D672078" w14:textId="77777777" w:rsidTr="00966A07">
              <w:tc>
                <w:tcPr>
                  <w:tcW w:w="4395" w:type="dxa"/>
                  <w:vAlign w:val="center"/>
                </w:tcPr>
                <w:p w14:paraId="57B826EE" w14:textId="57153DAE" w:rsidR="00992A52" w:rsidRPr="008746FC" w:rsidRDefault="00992A52" w:rsidP="00992A52">
                  <w:pPr>
                    <w:rPr>
                      <w:rFonts w:ascii="Times New Roman" w:hAnsi="Times New Roman" w:cs="Times New Roman"/>
                      <w:b/>
                      <w:bCs/>
                    </w:rPr>
                  </w:pPr>
                  <w:r w:rsidRPr="008746FC">
                    <w:rPr>
                      <w:rFonts w:ascii="Times New Roman" w:hAnsi="Times New Roman" w:cs="Times New Roman"/>
                      <w:bCs/>
                    </w:rPr>
                    <w:t>Maximum decision latency threshold</w:t>
                  </w:r>
                </w:p>
              </w:tc>
              <w:tc>
                <w:tcPr>
                  <w:tcW w:w="4395" w:type="dxa"/>
                  <w:vAlign w:val="center"/>
                </w:tcPr>
                <w:p w14:paraId="4EBA554C" w14:textId="64EC1EBD" w:rsidR="00992A52" w:rsidRPr="008746FC" w:rsidRDefault="00992A52" w:rsidP="00992A52">
                  <w:pPr>
                    <w:rPr>
                      <w:rFonts w:ascii="Times New Roman" w:hAnsi="Times New Roman" w:cs="Times New Roman"/>
                      <w:b/>
                      <w:bCs/>
                    </w:rPr>
                  </w:pPr>
                  <w:r w:rsidRPr="008746FC">
                    <w:rPr>
                      <w:rFonts w:ascii="Times New Roman" w:hAnsi="Times New Roman" w:cs="Times New Roman"/>
                      <w:bCs/>
                    </w:rPr>
                    <w:t>2 seconds (automatic fallback to rule-based strategy if exceeded)</w:t>
                  </w:r>
                </w:p>
              </w:tc>
            </w:tr>
            <w:tr w:rsidR="00992A52" w:rsidRPr="008746FC" w14:paraId="0ED02153" w14:textId="77777777" w:rsidTr="00966A07">
              <w:tc>
                <w:tcPr>
                  <w:tcW w:w="4395" w:type="dxa"/>
                  <w:vAlign w:val="center"/>
                </w:tcPr>
                <w:p w14:paraId="58558FF5" w14:textId="51643364" w:rsidR="00992A52" w:rsidRPr="008746FC" w:rsidRDefault="00992A52" w:rsidP="00992A52">
                  <w:pPr>
                    <w:rPr>
                      <w:rFonts w:ascii="Times New Roman" w:hAnsi="Times New Roman" w:cs="Times New Roman"/>
                      <w:b/>
                      <w:bCs/>
                    </w:rPr>
                  </w:pPr>
                  <w:r w:rsidRPr="008746FC">
                    <w:rPr>
                      <w:rFonts w:ascii="Times New Roman" w:hAnsi="Times New Roman" w:cs="Times New Roman"/>
                      <w:bCs/>
                    </w:rPr>
                    <w:t>Total simulation duration</w:t>
                  </w:r>
                </w:p>
              </w:tc>
              <w:tc>
                <w:tcPr>
                  <w:tcW w:w="4395" w:type="dxa"/>
                  <w:vAlign w:val="center"/>
                </w:tcPr>
                <w:p w14:paraId="65808736" w14:textId="0C147167" w:rsidR="00992A52" w:rsidRPr="008746FC" w:rsidRDefault="00992A52" w:rsidP="00992A52">
                  <w:pPr>
                    <w:rPr>
                      <w:rFonts w:ascii="Times New Roman" w:hAnsi="Times New Roman" w:cs="Times New Roman"/>
                      <w:b/>
                      <w:bCs/>
                    </w:rPr>
                  </w:pPr>
                  <w:r w:rsidRPr="008746FC">
                    <w:rPr>
                      <w:rFonts w:ascii="Times New Roman" w:hAnsi="Times New Roman" w:cs="Times New Roman"/>
                      <w:bCs/>
                    </w:rPr>
                    <w:t>500 LLM decision cycles per episode</w:t>
                  </w:r>
                </w:p>
              </w:tc>
            </w:tr>
          </w:tbl>
          <w:p w14:paraId="37AF2C65" w14:textId="77777777" w:rsidR="00992A52" w:rsidRPr="008746FC" w:rsidRDefault="00992A52" w:rsidP="00992A52">
            <w:pPr>
              <w:rPr>
                <w:rFonts w:ascii="Times New Roman" w:hAnsi="Times New Roman" w:cs="Times New Roman"/>
                <w:b/>
                <w:bCs/>
              </w:rPr>
            </w:pPr>
          </w:p>
          <w:p w14:paraId="607F920B" w14:textId="77777777" w:rsidR="00992A52" w:rsidRPr="008746FC" w:rsidRDefault="00992A52" w:rsidP="00992A52">
            <w:pPr>
              <w:rPr>
                <w:rFonts w:ascii="Times New Roman" w:hAnsi="Times New Roman" w:cs="Times New Roman"/>
                <w:b/>
                <w:bCs/>
              </w:rPr>
            </w:pPr>
            <w:r w:rsidRPr="008746FC">
              <w:rPr>
                <w:rFonts w:ascii="Times New Roman" w:hAnsi="Times New Roman" w:cs="Times New Roman"/>
                <w:b/>
                <w:bCs/>
              </w:rPr>
              <w:t>Comparison Methods</w:t>
            </w:r>
          </w:p>
          <w:p w14:paraId="25ADD06A" w14:textId="275BD5E1" w:rsidR="004109B1" w:rsidRPr="008746FC" w:rsidRDefault="004109B1" w:rsidP="00992A52">
            <w:pPr>
              <w:rPr>
                <w:rFonts w:ascii="Times New Roman" w:hAnsi="Times New Roman" w:cs="Times New Roman"/>
                <w:b/>
                <w:bCs/>
              </w:rPr>
            </w:pPr>
            <w:r w:rsidRPr="008746FC">
              <w:rPr>
                <w:rFonts w:ascii="Times New Roman" w:hAnsi="Times New Roman" w:cs="Times New Roman"/>
              </w:rPr>
              <w:t>Comparison Methods (M1–M5) are summari</w:t>
            </w:r>
            <w:r w:rsidR="00BB0CCB">
              <w:rPr>
                <w:rFonts w:ascii="Times New Roman" w:hAnsi="Times New Roman" w:cs="Times New Roman"/>
              </w:rPr>
              <w:t>s</w:t>
            </w:r>
            <w:r w:rsidRPr="008746FC">
              <w:rPr>
                <w:rFonts w:ascii="Times New Roman" w:hAnsi="Times New Roman" w:cs="Times New Roman"/>
              </w:rPr>
              <w:t>ed in</w:t>
            </w:r>
            <w:r w:rsidRPr="008746FC">
              <w:rPr>
                <w:rFonts w:ascii="Times New Roman" w:hAnsi="Times New Roman" w:cs="Times New Roman"/>
                <w:b/>
                <w:bCs/>
              </w:rPr>
              <w:t xml:space="preserve"> Table 6.</w:t>
            </w:r>
          </w:p>
          <w:p w14:paraId="29E979C7" w14:textId="1B4673A6" w:rsidR="000E0E48" w:rsidRPr="008746FC" w:rsidRDefault="000E0E48" w:rsidP="000E0E48">
            <w:pPr>
              <w:pStyle w:val="aa"/>
              <w:keepNext/>
              <w:jc w:val="center"/>
              <w:rPr>
                <w:rFonts w:ascii="Times New Roman" w:hAnsi="Times New Roman" w:cs="Times New Roman"/>
              </w:rPr>
            </w:pPr>
            <w:r w:rsidRPr="008746FC">
              <w:rPr>
                <w:rFonts w:ascii="Times New Roman" w:hAnsi="Times New Roman" w:cs="Times New Roman"/>
              </w:rPr>
              <w:t xml:space="preserve">Table </w:t>
            </w:r>
            <w:r w:rsidRPr="008746FC">
              <w:rPr>
                <w:rFonts w:ascii="Times New Roman" w:hAnsi="Times New Roman" w:cs="Times New Roman"/>
              </w:rPr>
              <w:fldChar w:fldCharType="begin"/>
            </w:r>
            <w:r w:rsidRPr="008746FC">
              <w:rPr>
                <w:rFonts w:ascii="Times New Roman" w:hAnsi="Times New Roman" w:cs="Times New Roman"/>
              </w:rPr>
              <w:instrText xml:space="preserve"> SEQ </w:instrText>
            </w:r>
            <w:r w:rsidRPr="008746FC">
              <w:rPr>
                <w:rFonts w:ascii="Times New Roman" w:hAnsi="Times New Roman" w:cs="Times New Roman"/>
              </w:rPr>
              <w:instrText>表格</w:instrText>
            </w:r>
            <w:r w:rsidRPr="008746FC">
              <w:rPr>
                <w:rFonts w:ascii="Times New Roman" w:hAnsi="Times New Roman" w:cs="Times New Roman"/>
              </w:rPr>
              <w:instrText xml:space="preserve"> \* ARABIC </w:instrText>
            </w:r>
            <w:r w:rsidRPr="008746FC">
              <w:rPr>
                <w:rFonts w:ascii="Times New Roman" w:hAnsi="Times New Roman" w:cs="Times New Roman"/>
              </w:rPr>
              <w:fldChar w:fldCharType="separate"/>
            </w:r>
            <w:r w:rsidR="00DF1003">
              <w:rPr>
                <w:rFonts w:ascii="Times New Roman" w:hAnsi="Times New Roman" w:cs="Times New Roman"/>
                <w:noProof/>
              </w:rPr>
              <w:t>6</w:t>
            </w:r>
            <w:r w:rsidRPr="008746FC">
              <w:rPr>
                <w:rFonts w:ascii="Times New Roman" w:hAnsi="Times New Roman" w:cs="Times New Roman"/>
              </w:rPr>
              <w:fldChar w:fldCharType="end"/>
            </w:r>
            <w:r w:rsidRPr="008746FC">
              <w:rPr>
                <w:rFonts w:ascii="Times New Roman" w:hAnsi="Times New Roman" w:cs="Times New Roman"/>
              </w:rPr>
              <w:t>. Summary of compared methods and baselines (M1–M5).</w:t>
            </w:r>
          </w:p>
          <w:tbl>
            <w:tblPr>
              <w:tblStyle w:val="a3"/>
              <w:tblW w:w="0" w:type="auto"/>
              <w:tblLook w:val="04A0" w:firstRow="1" w:lastRow="0" w:firstColumn="1" w:lastColumn="0" w:noHBand="0" w:noVBand="1"/>
            </w:tblPr>
            <w:tblGrid>
              <w:gridCol w:w="2197"/>
              <w:gridCol w:w="2197"/>
              <w:gridCol w:w="2198"/>
              <w:gridCol w:w="2198"/>
            </w:tblGrid>
            <w:tr w:rsidR="001F0AEE" w:rsidRPr="008746FC" w14:paraId="7450917B" w14:textId="77777777" w:rsidTr="0065467C">
              <w:tc>
                <w:tcPr>
                  <w:tcW w:w="2197" w:type="dxa"/>
                  <w:vAlign w:val="center"/>
                </w:tcPr>
                <w:p w14:paraId="78A89896" w14:textId="58A97DAD" w:rsidR="001F0AEE" w:rsidRPr="008746FC" w:rsidRDefault="001F0AEE" w:rsidP="001F0AEE">
                  <w:pPr>
                    <w:rPr>
                      <w:rFonts w:ascii="Times New Roman" w:hAnsi="Times New Roman" w:cs="Times New Roman"/>
                      <w:b/>
                      <w:bCs/>
                    </w:rPr>
                  </w:pPr>
                  <w:r w:rsidRPr="008746FC">
                    <w:rPr>
                      <w:rFonts w:ascii="Times New Roman" w:hAnsi="Times New Roman" w:cs="Times New Roman"/>
                      <w:b/>
                      <w:bCs/>
                    </w:rPr>
                    <w:t>ID</w:t>
                  </w:r>
                </w:p>
              </w:tc>
              <w:tc>
                <w:tcPr>
                  <w:tcW w:w="2197" w:type="dxa"/>
                  <w:vAlign w:val="center"/>
                </w:tcPr>
                <w:p w14:paraId="76F2BBC2" w14:textId="794744D0" w:rsidR="001F0AEE" w:rsidRPr="008746FC" w:rsidRDefault="001F0AEE" w:rsidP="001F0AEE">
                  <w:pPr>
                    <w:rPr>
                      <w:rFonts w:ascii="Times New Roman" w:hAnsi="Times New Roman" w:cs="Times New Roman"/>
                      <w:b/>
                      <w:bCs/>
                    </w:rPr>
                  </w:pPr>
                  <w:r w:rsidRPr="008746FC">
                    <w:rPr>
                      <w:rFonts w:ascii="Times New Roman" w:hAnsi="Times New Roman" w:cs="Times New Roman"/>
                      <w:b/>
                      <w:bCs/>
                    </w:rPr>
                    <w:t>Method</w:t>
                  </w:r>
                </w:p>
              </w:tc>
              <w:tc>
                <w:tcPr>
                  <w:tcW w:w="2198" w:type="dxa"/>
                  <w:vAlign w:val="center"/>
                </w:tcPr>
                <w:p w14:paraId="5919F8B0" w14:textId="3E27E024" w:rsidR="001F0AEE" w:rsidRPr="008746FC" w:rsidRDefault="001F0AEE" w:rsidP="001F0AEE">
                  <w:pPr>
                    <w:rPr>
                      <w:rFonts w:ascii="Times New Roman" w:hAnsi="Times New Roman" w:cs="Times New Roman"/>
                      <w:b/>
                      <w:bCs/>
                    </w:rPr>
                  </w:pPr>
                  <w:r w:rsidRPr="008746FC">
                    <w:rPr>
                      <w:rFonts w:ascii="Times New Roman" w:hAnsi="Times New Roman" w:cs="Times New Roman"/>
                      <w:b/>
                      <w:bCs/>
                    </w:rPr>
                    <w:t>Category</w:t>
                  </w:r>
                </w:p>
              </w:tc>
              <w:tc>
                <w:tcPr>
                  <w:tcW w:w="2198" w:type="dxa"/>
                  <w:vAlign w:val="center"/>
                </w:tcPr>
                <w:p w14:paraId="5466517A" w14:textId="1ACE933B" w:rsidR="001F0AEE" w:rsidRPr="008746FC" w:rsidRDefault="001F0AEE" w:rsidP="001F0AEE">
                  <w:pPr>
                    <w:rPr>
                      <w:rFonts w:ascii="Times New Roman" w:hAnsi="Times New Roman" w:cs="Times New Roman"/>
                      <w:b/>
                      <w:bCs/>
                    </w:rPr>
                  </w:pPr>
                  <w:r w:rsidRPr="008746FC">
                    <w:rPr>
                      <w:rFonts w:ascii="Times New Roman" w:hAnsi="Times New Roman" w:cs="Times New Roman"/>
                      <w:b/>
                      <w:bCs/>
                    </w:rPr>
                    <w:t>Description</w:t>
                  </w:r>
                </w:p>
              </w:tc>
            </w:tr>
            <w:tr w:rsidR="001F0AEE" w:rsidRPr="008746FC" w14:paraId="339F0444" w14:textId="77777777" w:rsidTr="0065467C">
              <w:tc>
                <w:tcPr>
                  <w:tcW w:w="2197" w:type="dxa"/>
                  <w:vAlign w:val="center"/>
                </w:tcPr>
                <w:p w14:paraId="51EA058E" w14:textId="01F30339" w:rsidR="001F0AEE" w:rsidRPr="008746FC" w:rsidRDefault="001F0AEE" w:rsidP="001F0AEE">
                  <w:pPr>
                    <w:rPr>
                      <w:rFonts w:ascii="Times New Roman" w:hAnsi="Times New Roman" w:cs="Times New Roman"/>
                      <w:b/>
                      <w:bCs/>
                    </w:rPr>
                  </w:pPr>
                  <w:r w:rsidRPr="008746FC">
                    <w:rPr>
                      <w:rFonts w:ascii="Times New Roman" w:hAnsi="Times New Roman" w:cs="Times New Roman"/>
                      <w:bCs/>
                    </w:rPr>
                    <w:t>M1</w:t>
                  </w:r>
                </w:p>
              </w:tc>
              <w:tc>
                <w:tcPr>
                  <w:tcW w:w="2197" w:type="dxa"/>
                  <w:vAlign w:val="center"/>
                </w:tcPr>
                <w:p w14:paraId="19E40BC1" w14:textId="62CF4B71" w:rsidR="001F0AEE" w:rsidRPr="008746FC" w:rsidRDefault="001F0AEE" w:rsidP="001F0AEE">
                  <w:pPr>
                    <w:rPr>
                      <w:rFonts w:ascii="Times New Roman" w:hAnsi="Times New Roman" w:cs="Times New Roman"/>
                      <w:b/>
                      <w:bCs/>
                    </w:rPr>
                  </w:pPr>
                  <w:r w:rsidRPr="008746FC">
                    <w:rPr>
                      <w:rFonts w:ascii="Times New Roman" w:hAnsi="Times New Roman" w:cs="Times New Roman"/>
                      <w:bCs/>
                    </w:rPr>
                    <w:t>Fixed-Ratio</w:t>
                  </w:r>
                </w:p>
              </w:tc>
              <w:tc>
                <w:tcPr>
                  <w:tcW w:w="2198" w:type="dxa"/>
                  <w:vAlign w:val="center"/>
                </w:tcPr>
                <w:p w14:paraId="5CA3A58E" w14:textId="458E0E90" w:rsidR="001F0AEE" w:rsidRPr="008746FC" w:rsidRDefault="001F0AEE" w:rsidP="001F0AEE">
                  <w:pPr>
                    <w:rPr>
                      <w:rFonts w:ascii="Times New Roman" w:hAnsi="Times New Roman" w:cs="Times New Roman"/>
                      <w:b/>
                      <w:bCs/>
                    </w:rPr>
                  </w:pPr>
                  <w:r w:rsidRPr="008746FC">
                    <w:rPr>
                      <w:rFonts w:ascii="Times New Roman" w:hAnsi="Times New Roman" w:cs="Times New Roman"/>
                      <w:bCs/>
                    </w:rPr>
                    <w:t>Rule-based</w:t>
                  </w:r>
                </w:p>
              </w:tc>
              <w:tc>
                <w:tcPr>
                  <w:tcW w:w="2198" w:type="dxa"/>
                  <w:vAlign w:val="center"/>
                </w:tcPr>
                <w:p w14:paraId="0D132C81" w14:textId="75D172FD" w:rsidR="001F0AEE" w:rsidRPr="008746FC" w:rsidRDefault="001F0AEE" w:rsidP="001F0AEE">
                  <w:pPr>
                    <w:rPr>
                      <w:rFonts w:ascii="Times New Roman" w:hAnsi="Times New Roman" w:cs="Times New Roman"/>
                      <w:b/>
                      <w:bCs/>
                    </w:rPr>
                  </w:pPr>
                  <w:r w:rsidRPr="008746FC">
                    <w:rPr>
                      <w:rFonts w:ascii="Times New Roman" w:hAnsi="Times New Roman" w:cs="Times New Roman"/>
                      <w:bCs/>
                    </w:rPr>
                    <w:t>Fixed ratio allocation (5:3:2)</w:t>
                  </w:r>
                </w:p>
              </w:tc>
            </w:tr>
            <w:tr w:rsidR="001F0AEE" w:rsidRPr="008746FC" w14:paraId="307E9AA4" w14:textId="77777777" w:rsidTr="0065467C">
              <w:tc>
                <w:tcPr>
                  <w:tcW w:w="2197" w:type="dxa"/>
                  <w:vAlign w:val="center"/>
                </w:tcPr>
                <w:p w14:paraId="76736F67" w14:textId="7F355B74" w:rsidR="001F0AEE" w:rsidRPr="008746FC" w:rsidRDefault="001F0AEE" w:rsidP="001F0AEE">
                  <w:pPr>
                    <w:rPr>
                      <w:rFonts w:ascii="Times New Roman" w:hAnsi="Times New Roman" w:cs="Times New Roman"/>
                      <w:b/>
                      <w:bCs/>
                    </w:rPr>
                  </w:pPr>
                  <w:r w:rsidRPr="008746FC">
                    <w:rPr>
                      <w:rFonts w:ascii="Times New Roman" w:hAnsi="Times New Roman" w:cs="Times New Roman"/>
                      <w:bCs/>
                    </w:rPr>
                    <w:t>M2</w:t>
                  </w:r>
                </w:p>
              </w:tc>
              <w:tc>
                <w:tcPr>
                  <w:tcW w:w="2197" w:type="dxa"/>
                  <w:vAlign w:val="center"/>
                </w:tcPr>
                <w:p w14:paraId="4585C64B" w14:textId="3D02619C" w:rsidR="001F0AEE" w:rsidRPr="008746FC" w:rsidRDefault="001F0AEE" w:rsidP="001F0AEE">
                  <w:pPr>
                    <w:rPr>
                      <w:rFonts w:ascii="Times New Roman" w:hAnsi="Times New Roman" w:cs="Times New Roman"/>
                      <w:b/>
                      <w:bCs/>
                    </w:rPr>
                  </w:pPr>
                  <w:r w:rsidRPr="008746FC">
                    <w:rPr>
                      <w:rFonts w:ascii="Times New Roman" w:hAnsi="Times New Roman" w:cs="Times New Roman"/>
                      <w:bCs/>
                    </w:rPr>
                    <w:t>Threshold-based</w:t>
                  </w:r>
                </w:p>
              </w:tc>
              <w:tc>
                <w:tcPr>
                  <w:tcW w:w="2198" w:type="dxa"/>
                  <w:vAlign w:val="center"/>
                </w:tcPr>
                <w:p w14:paraId="3814F919" w14:textId="1F6769E0" w:rsidR="001F0AEE" w:rsidRPr="008746FC" w:rsidRDefault="001F0AEE" w:rsidP="001F0AEE">
                  <w:pPr>
                    <w:rPr>
                      <w:rFonts w:ascii="Times New Roman" w:hAnsi="Times New Roman" w:cs="Times New Roman"/>
                      <w:b/>
                      <w:bCs/>
                    </w:rPr>
                  </w:pPr>
                  <w:r w:rsidRPr="008746FC">
                    <w:rPr>
                      <w:rFonts w:ascii="Times New Roman" w:hAnsi="Times New Roman" w:cs="Times New Roman"/>
                      <w:bCs/>
                    </w:rPr>
                    <w:t>Rule-based</w:t>
                  </w:r>
                </w:p>
              </w:tc>
              <w:tc>
                <w:tcPr>
                  <w:tcW w:w="2198" w:type="dxa"/>
                  <w:vAlign w:val="center"/>
                </w:tcPr>
                <w:p w14:paraId="17A5035C" w14:textId="5D5585CC" w:rsidR="001F0AEE" w:rsidRPr="008746FC" w:rsidRDefault="001F0AEE" w:rsidP="001F0AEE">
                  <w:pPr>
                    <w:rPr>
                      <w:rFonts w:ascii="Times New Roman" w:hAnsi="Times New Roman" w:cs="Times New Roman"/>
                      <w:b/>
                      <w:bCs/>
                    </w:rPr>
                  </w:pPr>
                  <w:r w:rsidRPr="008746FC">
                    <w:rPr>
                      <w:rFonts w:ascii="Times New Roman" w:hAnsi="Times New Roman" w:cs="Times New Roman"/>
                      <w:bCs/>
                    </w:rPr>
                    <w:t>Dynamic adjustment based on SLA violation threshold</w:t>
                  </w:r>
                </w:p>
              </w:tc>
            </w:tr>
            <w:tr w:rsidR="001F0AEE" w:rsidRPr="008746FC" w14:paraId="176F4E84" w14:textId="77777777" w:rsidTr="0065467C">
              <w:tc>
                <w:tcPr>
                  <w:tcW w:w="2197" w:type="dxa"/>
                  <w:vAlign w:val="center"/>
                </w:tcPr>
                <w:p w14:paraId="03FF6497" w14:textId="34FAD1A1" w:rsidR="001F0AEE" w:rsidRPr="008746FC" w:rsidRDefault="001F0AEE" w:rsidP="001F0AEE">
                  <w:pPr>
                    <w:rPr>
                      <w:rFonts w:ascii="Times New Roman" w:hAnsi="Times New Roman" w:cs="Times New Roman"/>
                      <w:b/>
                      <w:bCs/>
                    </w:rPr>
                  </w:pPr>
                  <w:r w:rsidRPr="008746FC">
                    <w:rPr>
                      <w:rFonts w:ascii="Times New Roman" w:hAnsi="Times New Roman" w:cs="Times New Roman"/>
                      <w:bCs/>
                    </w:rPr>
                    <w:t>M3</w:t>
                  </w:r>
                </w:p>
              </w:tc>
              <w:tc>
                <w:tcPr>
                  <w:tcW w:w="2197" w:type="dxa"/>
                  <w:vAlign w:val="center"/>
                </w:tcPr>
                <w:p w14:paraId="77C2B49E" w14:textId="1548E442" w:rsidR="001F0AEE" w:rsidRPr="008746FC" w:rsidRDefault="001F0AEE" w:rsidP="001F0AEE">
                  <w:pPr>
                    <w:rPr>
                      <w:rFonts w:ascii="Times New Roman" w:hAnsi="Times New Roman" w:cs="Times New Roman"/>
                      <w:b/>
                      <w:bCs/>
                    </w:rPr>
                  </w:pPr>
                  <w:r w:rsidRPr="008746FC">
                    <w:rPr>
                      <w:rFonts w:ascii="Times New Roman" w:hAnsi="Times New Roman" w:cs="Times New Roman"/>
                      <w:bCs/>
                    </w:rPr>
                    <w:t>PPO</w:t>
                  </w:r>
                </w:p>
              </w:tc>
              <w:tc>
                <w:tcPr>
                  <w:tcW w:w="2198" w:type="dxa"/>
                  <w:vAlign w:val="center"/>
                </w:tcPr>
                <w:p w14:paraId="03980158" w14:textId="2869787E" w:rsidR="001F0AEE" w:rsidRPr="008746FC" w:rsidRDefault="001F0AEE" w:rsidP="001F0AEE">
                  <w:pPr>
                    <w:rPr>
                      <w:rFonts w:ascii="Times New Roman" w:hAnsi="Times New Roman" w:cs="Times New Roman"/>
                      <w:b/>
                      <w:bCs/>
                    </w:rPr>
                  </w:pPr>
                  <w:r w:rsidRPr="008746FC">
                    <w:rPr>
                      <w:rFonts w:ascii="Times New Roman" w:hAnsi="Times New Roman" w:cs="Times New Roman"/>
                      <w:bCs/>
                    </w:rPr>
                    <w:t>Deep RL</w:t>
                  </w:r>
                </w:p>
              </w:tc>
              <w:tc>
                <w:tcPr>
                  <w:tcW w:w="2198" w:type="dxa"/>
                  <w:vAlign w:val="center"/>
                </w:tcPr>
                <w:p w14:paraId="79784EAD" w14:textId="71403C4F" w:rsidR="001F0AEE" w:rsidRPr="008746FC" w:rsidRDefault="001F0AEE" w:rsidP="001F0AEE">
                  <w:pPr>
                    <w:rPr>
                      <w:rFonts w:ascii="Times New Roman" w:hAnsi="Times New Roman" w:cs="Times New Roman"/>
                      <w:b/>
                      <w:bCs/>
                    </w:rPr>
                  </w:pPr>
                  <w:r w:rsidRPr="008746FC">
                    <w:rPr>
                      <w:rFonts w:ascii="Times New Roman" w:hAnsi="Times New Roman" w:cs="Times New Roman"/>
                      <w:bCs/>
                    </w:rPr>
                    <w:t>MLP policy network, trained to convergence</w:t>
                  </w:r>
                </w:p>
              </w:tc>
            </w:tr>
            <w:tr w:rsidR="001F0AEE" w:rsidRPr="008746FC" w14:paraId="698E90B9" w14:textId="77777777" w:rsidTr="0065467C">
              <w:tc>
                <w:tcPr>
                  <w:tcW w:w="2197" w:type="dxa"/>
                  <w:vAlign w:val="center"/>
                </w:tcPr>
                <w:p w14:paraId="2423E79C" w14:textId="485687ED" w:rsidR="001F0AEE" w:rsidRPr="008746FC" w:rsidRDefault="001F0AEE" w:rsidP="001F0AEE">
                  <w:pPr>
                    <w:rPr>
                      <w:rFonts w:ascii="Times New Roman" w:hAnsi="Times New Roman" w:cs="Times New Roman"/>
                      <w:b/>
                      <w:bCs/>
                    </w:rPr>
                  </w:pPr>
                  <w:r w:rsidRPr="008746FC">
                    <w:rPr>
                      <w:rFonts w:ascii="Times New Roman" w:hAnsi="Times New Roman" w:cs="Times New Roman"/>
                      <w:bCs/>
                    </w:rPr>
                    <w:t>M4</w:t>
                  </w:r>
                </w:p>
              </w:tc>
              <w:tc>
                <w:tcPr>
                  <w:tcW w:w="2197" w:type="dxa"/>
                  <w:vAlign w:val="center"/>
                </w:tcPr>
                <w:p w14:paraId="1079145B" w14:textId="3AA97839" w:rsidR="001F0AEE" w:rsidRPr="008746FC" w:rsidRDefault="001F0AEE" w:rsidP="001F0AEE">
                  <w:pPr>
                    <w:rPr>
                      <w:rFonts w:ascii="Times New Roman" w:hAnsi="Times New Roman" w:cs="Times New Roman"/>
                      <w:b/>
                      <w:bCs/>
                    </w:rPr>
                  </w:pPr>
                  <w:r w:rsidRPr="008746FC">
                    <w:rPr>
                      <w:rFonts w:ascii="Times New Roman" w:hAnsi="Times New Roman" w:cs="Times New Roman"/>
                      <w:bCs/>
                    </w:rPr>
                    <w:t>Single-Agent LLM</w:t>
                  </w:r>
                </w:p>
              </w:tc>
              <w:tc>
                <w:tcPr>
                  <w:tcW w:w="2198" w:type="dxa"/>
                  <w:vAlign w:val="center"/>
                </w:tcPr>
                <w:p w14:paraId="100EA1E1" w14:textId="1275F67B" w:rsidR="001F0AEE" w:rsidRPr="008746FC" w:rsidRDefault="001F0AEE" w:rsidP="001F0AEE">
                  <w:pPr>
                    <w:rPr>
                      <w:rFonts w:ascii="Times New Roman" w:hAnsi="Times New Roman" w:cs="Times New Roman"/>
                      <w:b/>
                      <w:bCs/>
                    </w:rPr>
                  </w:pPr>
                  <w:r w:rsidRPr="008746FC">
                    <w:rPr>
                      <w:rFonts w:ascii="Times New Roman" w:hAnsi="Times New Roman" w:cs="Times New Roman"/>
                      <w:bCs/>
                    </w:rPr>
                    <w:t>Single-agent LLM</w:t>
                  </w:r>
                </w:p>
              </w:tc>
              <w:tc>
                <w:tcPr>
                  <w:tcW w:w="2198" w:type="dxa"/>
                  <w:vAlign w:val="center"/>
                </w:tcPr>
                <w:p w14:paraId="1C64FEC5" w14:textId="527D8301" w:rsidR="001F0AEE" w:rsidRPr="008746FC" w:rsidRDefault="001F0AEE" w:rsidP="001F0AEE">
                  <w:pPr>
                    <w:rPr>
                      <w:rFonts w:ascii="Times New Roman" w:hAnsi="Times New Roman" w:cs="Times New Roman"/>
                      <w:b/>
                      <w:bCs/>
                    </w:rPr>
                  </w:pPr>
                  <w:r w:rsidRPr="008746FC">
                    <w:rPr>
                      <w:rFonts w:ascii="Times New Roman" w:hAnsi="Times New Roman" w:cs="Times New Roman"/>
                      <w:bCs/>
                    </w:rPr>
                    <w:t xml:space="preserve">GPT-4 + </w:t>
                  </w:r>
                  <w:proofErr w:type="spellStart"/>
                  <w:r w:rsidRPr="008746FC">
                    <w:rPr>
                      <w:rFonts w:ascii="Times New Roman" w:hAnsi="Times New Roman" w:cs="Times New Roman"/>
                      <w:bCs/>
                    </w:rPr>
                    <w:t>CoT</w:t>
                  </w:r>
                  <w:proofErr w:type="spellEnd"/>
                  <w:r w:rsidRPr="008746FC">
                    <w:rPr>
                      <w:rFonts w:ascii="Times New Roman" w:hAnsi="Times New Roman" w:cs="Times New Roman"/>
                      <w:bCs/>
                    </w:rPr>
                    <w:t>, no collaboration</w:t>
                  </w:r>
                </w:p>
              </w:tc>
            </w:tr>
            <w:tr w:rsidR="001F0AEE" w:rsidRPr="008746FC" w14:paraId="1E535430" w14:textId="77777777" w:rsidTr="0065467C">
              <w:tc>
                <w:tcPr>
                  <w:tcW w:w="2197" w:type="dxa"/>
                  <w:vAlign w:val="center"/>
                </w:tcPr>
                <w:p w14:paraId="1D52FC26" w14:textId="3417B1A7" w:rsidR="001F0AEE" w:rsidRPr="008746FC" w:rsidRDefault="001F0AEE" w:rsidP="001F0AEE">
                  <w:pPr>
                    <w:rPr>
                      <w:rFonts w:ascii="Times New Roman" w:hAnsi="Times New Roman" w:cs="Times New Roman"/>
                      <w:b/>
                      <w:bCs/>
                    </w:rPr>
                  </w:pPr>
                  <w:r w:rsidRPr="008746FC">
                    <w:rPr>
                      <w:rFonts w:ascii="Times New Roman" w:hAnsi="Times New Roman" w:cs="Times New Roman"/>
                      <w:bCs/>
                    </w:rPr>
                    <w:t>M5</w:t>
                  </w:r>
                </w:p>
              </w:tc>
              <w:tc>
                <w:tcPr>
                  <w:tcW w:w="2197" w:type="dxa"/>
                  <w:vAlign w:val="center"/>
                </w:tcPr>
                <w:p w14:paraId="13A009B6" w14:textId="0C0729EA" w:rsidR="001F0AEE" w:rsidRPr="008746FC" w:rsidRDefault="001F0AEE" w:rsidP="001F0AEE">
                  <w:pPr>
                    <w:rPr>
                      <w:rFonts w:ascii="Times New Roman" w:hAnsi="Times New Roman" w:cs="Times New Roman"/>
                      <w:b/>
                      <w:bCs/>
                    </w:rPr>
                  </w:pPr>
                  <w:r w:rsidRPr="008746FC">
                    <w:rPr>
                      <w:rFonts w:ascii="Times New Roman" w:hAnsi="Times New Roman" w:cs="Times New Roman"/>
                      <w:bCs/>
                    </w:rPr>
                    <w:t>Multi-Agent LLM</w:t>
                  </w:r>
                </w:p>
              </w:tc>
              <w:tc>
                <w:tcPr>
                  <w:tcW w:w="2198" w:type="dxa"/>
                  <w:vAlign w:val="center"/>
                </w:tcPr>
                <w:p w14:paraId="7DA13EAA" w14:textId="09DFAC1C" w:rsidR="001F0AEE" w:rsidRPr="008746FC" w:rsidRDefault="001F0AEE" w:rsidP="001F0AEE">
                  <w:pPr>
                    <w:rPr>
                      <w:rFonts w:ascii="Times New Roman" w:hAnsi="Times New Roman" w:cs="Times New Roman"/>
                      <w:b/>
                      <w:bCs/>
                    </w:rPr>
                  </w:pPr>
                  <w:r w:rsidRPr="008746FC">
                    <w:rPr>
                      <w:rFonts w:ascii="Times New Roman" w:hAnsi="Times New Roman" w:cs="Times New Roman"/>
                      <w:bCs/>
                    </w:rPr>
                    <w:t>Multi-agent LLM (this work)</w:t>
                  </w:r>
                </w:p>
              </w:tc>
              <w:tc>
                <w:tcPr>
                  <w:tcW w:w="2198" w:type="dxa"/>
                  <w:vAlign w:val="center"/>
                </w:tcPr>
                <w:p w14:paraId="2DEDFEC3" w14:textId="64DA6731" w:rsidR="001F0AEE" w:rsidRPr="008746FC" w:rsidRDefault="001F0AEE" w:rsidP="001F0AEE">
                  <w:pPr>
                    <w:rPr>
                      <w:rFonts w:ascii="Times New Roman" w:hAnsi="Times New Roman" w:cs="Times New Roman"/>
                      <w:b/>
                      <w:bCs/>
                    </w:rPr>
                  </w:pPr>
                  <w:r w:rsidRPr="008746FC">
                    <w:rPr>
                      <w:rFonts w:ascii="Times New Roman" w:hAnsi="Times New Roman" w:cs="Times New Roman"/>
                      <w:bCs/>
                    </w:rPr>
                    <w:t>Slice agents + coordinator agent + negotiation</w:t>
                  </w:r>
                </w:p>
              </w:tc>
            </w:tr>
          </w:tbl>
          <w:p w14:paraId="18EAD55B" w14:textId="77777777" w:rsidR="00992A52" w:rsidRPr="008746FC" w:rsidRDefault="00992A52" w:rsidP="00992A52">
            <w:pPr>
              <w:rPr>
                <w:rFonts w:ascii="Times New Roman" w:hAnsi="Times New Roman" w:cs="Times New Roman"/>
                <w:b/>
                <w:bCs/>
              </w:rPr>
            </w:pPr>
          </w:p>
          <w:p w14:paraId="47E58075" w14:textId="77777777" w:rsidR="00992A52" w:rsidRPr="008746FC" w:rsidRDefault="00992A52" w:rsidP="00992A52">
            <w:pPr>
              <w:rPr>
                <w:rFonts w:ascii="Times New Roman" w:hAnsi="Times New Roman" w:cs="Times New Roman"/>
                <w:b/>
                <w:bCs/>
              </w:rPr>
            </w:pPr>
            <w:r w:rsidRPr="008746FC">
              <w:rPr>
                <w:rFonts w:ascii="Times New Roman" w:hAnsi="Times New Roman" w:cs="Times New Roman"/>
                <w:b/>
                <w:bCs/>
              </w:rPr>
              <w:t>Evaluation Metrics</w:t>
            </w:r>
          </w:p>
          <w:p w14:paraId="7D128062" w14:textId="33E54C0E" w:rsidR="004109B1" w:rsidRPr="008746FC" w:rsidRDefault="004109B1" w:rsidP="00992A52">
            <w:pPr>
              <w:rPr>
                <w:rFonts w:ascii="Times New Roman" w:hAnsi="Times New Roman" w:cs="Times New Roman"/>
              </w:rPr>
            </w:pPr>
            <w:r w:rsidRPr="008746FC">
              <w:rPr>
                <w:rFonts w:ascii="Times New Roman" w:hAnsi="Times New Roman" w:cs="Times New Roman"/>
              </w:rPr>
              <w:t xml:space="preserve">Evaluation Metrics and their computation rules are defined in </w:t>
            </w:r>
            <w:r w:rsidRPr="008746FC">
              <w:rPr>
                <w:rFonts w:ascii="Times New Roman" w:hAnsi="Times New Roman" w:cs="Times New Roman"/>
                <w:b/>
                <w:bCs/>
              </w:rPr>
              <w:t>Table 7</w:t>
            </w:r>
            <w:r w:rsidRPr="008746FC">
              <w:rPr>
                <w:rFonts w:ascii="Times New Roman" w:hAnsi="Times New Roman" w:cs="Times New Roman"/>
              </w:rPr>
              <w:t>.</w:t>
            </w:r>
          </w:p>
          <w:p w14:paraId="72006221" w14:textId="3C6A7F13" w:rsidR="0059464F" w:rsidRPr="008746FC" w:rsidRDefault="0059464F" w:rsidP="0059464F">
            <w:pPr>
              <w:pStyle w:val="aa"/>
              <w:keepNext/>
              <w:jc w:val="center"/>
              <w:rPr>
                <w:rFonts w:ascii="Times New Roman" w:hAnsi="Times New Roman" w:cs="Times New Roman"/>
              </w:rPr>
            </w:pPr>
            <w:r w:rsidRPr="008746FC">
              <w:rPr>
                <w:rFonts w:ascii="Times New Roman" w:hAnsi="Times New Roman" w:cs="Times New Roman"/>
              </w:rPr>
              <w:t xml:space="preserve">Table </w:t>
            </w:r>
            <w:r w:rsidRPr="008746FC">
              <w:rPr>
                <w:rFonts w:ascii="Times New Roman" w:hAnsi="Times New Roman" w:cs="Times New Roman"/>
              </w:rPr>
              <w:fldChar w:fldCharType="begin"/>
            </w:r>
            <w:r w:rsidRPr="008746FC">
              <w:rPr>
                <w:rFonts w:ascii="Times New Roman" w:hAnsi="Times New Roman" w:cs="Times New Roman"/>
              </w:rPr>
              <w:instrText xml:space="preserve"> SEQ </w:instrText>
            </w:r>
            <w:r w:rsidRPr="008746FC">
              <w:rPr>
                <w:rFonts w:ascii="Times New Roman" w:hAnsi="Times New Roman" w:cs="Times New Roman"/>
              </w:rPr>
              <w:instrText>表格</w:instrText>
            </w:r>
            <w:r w:rsidRPr="008746FC">
              <w:rPr>
                <w:rFonts w:ascii="Times New Roman" w:hAnsi="Times New Roman" w:cs="Times New Roman"/>
              </w:rPr>
              <w:instrText xml:space="preserve"> \* ARABIC </w:instrText>
            </w:r>
            <w:r w:rsidRPr="008746FC">
              <w:rPr>
                <w:rFonts w:ascii="Times New Roman" w:hAnsi="Times New Roman" w:cs="Times New Roman"/>
              </w:rPr>
              <w:fldChar w:fldCharType="separate"/>
            </w:r>
            <w:r w:rsidR="00DF1003">
              <w:rPr>
                <w:rFonts w:ascii="Times New Roman" w:hAnsi="Times New Roman" w:cs="Times New Roman"/>
                <w:noProof/>
              </w:rPr>
              <w:t>7</w:t>
            </w:r>
            <w:r w:rsidRPr="008746FC">
              <w:rPr>
                <w:rFonts w:ascii="Times New Roman" w:hAnsi="Times New Roman" w:cs="Times New Roman"/>
              </w:rPr>
              <w:fldChar w:fldCharType="end"/>
            </w:r>
            <w:r w:rsidRPr="008746FC">
              <w:rPr>
                <w:rFonts w:ascii="Times New Roman" w:hAnsi="Times New Roman" w:cs="Times New Roman"/>
              </w:rPr>
              <w:t>. Evaluation metrics and computation definitions.</w:t>
            </w:r>
          </w:p>
          <w:tbl>
            <w:tblPr>
              <w:tblStyle w:val="a3"/>
              <w:tblW w:w="0" w:type="auto"/>
              <w:tblLook w:val="04A0" w:firstRow="1" w:lastRow="0" w:firstColumn="1" w:lastColumn="0" w:noHBand="0" w:noVBand="1"/>
            </w:tblPr>
            <w:tblGrid>
              <w:gridCol w:w="4395"/>
              <w:gridCol w:w="4395"/>
            </w:tblGrid>
            <w:tr w:rsidR="001F0AEE" w:rsidRPr="008746FC" w14:paraId="316CBA68" w14:textId="77777777" w:rsidTr="009F719B">
              <w:tc>
                <w:tcPr>
                  <w:tcW w:w="4395" w:type="dxa"/>
                  <w:vAlign w:val="center"/>
                </w:tcPr>
                <w:p w14:paraId="031B325C" w14:textId="278FDA76" w:rsidR="001F0AEE" w:rsidRPr="008746FC" w:rsidRDefault="001F0AEE" w:rsidP="001F0AEE">
                  <w:pPr>
                    <w:rPr>
                      <w:rFonts w:ascii="Times New Roman" w:hAnsi="Times New Roman" w:cs="Times New Roman" w:hint="eastAsia"/>
                      <w:b/>
                      <w:bCs/>
                    </w:rPr>
                  </w:pPr>
                  <w:r w:rsidRPr="008746FC">
                    <w:rPr>
                      <w:rFonts w:ascii="Times New Roman" w:hAnsi="Times New Roman" w:cs="Times New Roman"/>
                      <w:b/>
                      <w:bCs/>
                    </w:rPr>
                    <w:t>Metric</w:t>
                  </w:r>
                </w:p>
              </w:tc>
              <w:tc>
                <w:tcPr>
                  <w:tcW w:w="4395" w:type="dxa"/>
                  <w:vAlign w:val="center"/>
                </w:tcPr>
                <w:p w14:paraId="45679284" w14:textId="54BCA221" w:rsidR="001F0AEE" w:rsidRPr="008746FC" w:rsidRDefault="001F0AEE" w:rsidP="001F0AEE">
                  <w:pPr>
                    <w:rPr>
                      <w:rFonts w:ascii="Times New Roman" w:hAnsi="Times New Roman" w:cs="Times New Roman"/>
                      <w:b/>
                      <w:bCs/>
                    </w:rPr>
                  </w:pPr>
                  <w:r w:rsidRPr="008746FC">
                    <w:rPr>
                      <w:rFonts w:ascii="Times New Roman" w:hAnsi="Times New Roman" w:cs="Times New Roman"/>
                      <w:b/>
                      <w:bCs/>
                    </w:rPr>
                    <w:t>Computation</w:t>
                  </w:r>
                </w:p>
              </w:tc>
            </w:tr>
            <w:tr w:rsidR="001F0AEE" w:rsidRPr="008746FC" w14:paraId="1166428B" w14:textId="77777777" w:rsidTr="009F719B">
              <w:tc>
                <w:tcPr>
                  <w:tcW w:w="4395" w:type="dxa"/>
                  <w:vAlign w:val="center"/>
                </w:tcPr>
                <w:p w14:paraId="3337FA34" w14:textId="63A4ADD8" w:rsidR="001F0AEE" w:rsidRPr="008746FC" w:rsidRDefault="001F0AEE" w:rsidP="001F0AEE">
                  <w:pPr>
                    <w:rPr>
                      <w:rFonts w:ascii="Times New Roman" w:hAnsi="Times New Roman" w:cs="Times New Roman"/>
                      <w:b/>
                      <w:bCs/>
                    </w:rPr>
                  </w:pPr>
                  <w:bookmarkStart w:id="76" w:name="_Hlk223555937"/>
                  <w:r w:rsidRPr="008746FC">
                    <w:rPr>
                      <w:rFonts w:ascii="Times New Roman" w:hAnsi="Times New Roman" w:cs="Times New Roman"/>
                      <w:bCs/>
                    </w:rPr>
                    <w:t>Per-slice SLA satisfaction rate</w:t>
                  </w:r>
                </w:p>
              </w:tc>
              <w:tc>
                <w:tcPr>
                  <w:tcW w:w="4395" w:type="dxa"/>
                  <w:vAlign w:val="center"/>
                </w:tcPr>
                <w:p w14:paraId="05866F3E" w14:textId="3FAE19DA" w:rsidR="001F0AEE" w:rsidRPr="008746FC" w:rsidRDefault="001F0AEE" w:rsidP="001F0AEE">
                  <w:pPr>
                    <w:rPr>
                      <w:rFonts w:ascii="Times New Roman" w:hAnsi="Times New Roman" w:cs="Times New Roman"/>
                      <w:b/>
                      <w:bCs/>
                    </w:rPr>
                  </w:pPr>
                  <w:r w:rsidRPr="008746FC">
                    <w:rPr>
                      <w:rFonts w:ascii="Times New Roman" w:hAnsi="Times New Roman" w:cs="Times New Roman"/>
                      <w:bCs/>
                    </w:rPr>
                    <w:t>Proportion of decision cycles meeting SLA conditions</w:t>
                  </w:r>
                </w:p>
              </w:tc>
            </w:tr>
            <w:tr w:rsidR="001F0AEE" w:rsidRPr="008746FC" w14:paraId="62EC5977" w14:textId="77777777" w:rsidTr="009F719B">
              <w:tc>
                <w:tcPr>
                  <w:tcW w:w="4395" w:type="dxa"/>
                  <w:vAlign w:val="center"/>
                </w:tcPr>
                <w:p w14:paraId="1B1377A2" w14:textId="152286A1" w:rsidR="001F0AEE" w:rsidRPr="008746FC" w:rsidRDefault="001F0AEE" w:rsidP="001F0AEE">
                  <w:pPr>
                    <w:rPr>
                      <w:rFonts w:ascii="Times New Roman" w:hAnsi="Times New Roman" w:cs="Times New Roman"/>
                      <w:b/>
                      <w:bCs/>
                    </w:rPr>
                  </w:pPr>
                  <w:r w:rsidRPr="008746FC">
                    <w:rPr>
                      <w:rFonts w:ascii="Times New Roman" w:hAnsi="Times New Roman" w:cs="Times New Roman"/>
                      <w:bCs/>
                    </w:rPr>
                    <w:t>Weighted total throughput</w:t>
                  </w:r>
                </w:p>
              </w:tc>
              <w:tc>
                <w:tcPr>
                  <w:tcW w:w="4395" w:type="dxa"/>
                  <w:vAlign w:val="center"/>
                </w:tcPr>
                <w:p w14:paraId="54E150FA" w14:textId="68939E6F" w:rsidR="001F0AEE" w:rsidRPr="008746FC" w:rsidRDefault="001F0AEE" w:rsidP="001F0AEE">
                  <w:pPr>
                    <w:rPr>
                      <w:rFonts w:ascii="Times New Roman" w:hAnsi="Times New Roman" w:cs="Times New Roman"/>
                      <w:b/>
                      <w:bCs/>
                    </w:rPr>
                  </w:pPr>
                  <w:r w:rsidRPr="008746FC">
                    <w:rPr>
                      <w:rFonts w:ascii="Times New Roman" w:hAnsi="Times New Roman" w:cs="Times New Roman"/>
                      <w:bCs/>
                    </w:rPr>
                    <w:t>Sum of all user throughputs</w:t>
                  </w:r>
                </w:p>
              </w:tc>
            </w:tr>
            <w:tr w:rsidR="001F0AEE" w:rsidRPr="008746FC" w14:paraId="4AFC136F" w14:textId="77777777" w:rsidTr="009F719B">
              <w:tc>
                <w:tcPr>
                  <w:tcW w:w="4395" w:type="dxa"/>
                  <w:vAlign w:val="center"/>
                </w:tcPr>
                <w:p w14:paraId="2031117C" w14:textId="63B785E3" w:rsidR="001F0AEE" w:rsidRPr="008746FC" w:rsidRDefault="001F0AEE" w:rsidP="001F0AEE">
                  <w:pPr>
                    <w:rPr>
                      <w:rFonts w:ascii="Times New Roman" w:hAnsi="Times New Roman" w:cs="Times New Roman"/>
                      <w:b/>
                      <w:bCs/>
                    </w:rPr>
                  </w:pPr>
                  <w:r w:rsidRPr="008746FC">
                    <w:rPr>
                      <w:rFonts w:ascii="Times New Roman" w:hAnsi="Times New Roman" w:cs="Times New Roman"/>
                      <w:bCs/>
                    </w:rPr>
                    <w:t xml:space="preserve">Bandwidth </w:t>
                  </w:r>
                  <w:r w:rsidR="00E34776" w:rsidRPr="00E34776">
                    <w:rPr>
                      <w:rFonts w:ascii="Times New Roman" w:hAnsi="Times New Roman" w:cs="Times New Roman"/>
                      <w:bCs/>
                    </w:rPr>
                    <w:t>utilisation</w:t>
                  </w:r>
                </w:p>
              </w:tc>
              <w:tc>
                <w:tcPr>
                  <w:tcW w:w="4395" w:type="dxa"/>
                  <w:vAlign w:val="center"/>
                </w:tcPr>
                <w:p w14:paraId="15788111" w14:textId="53672142" w:rsidR="001F0AEE" w:rsidRPr="008746FC" w:rsidRDefault="001F0AEE" w:rsidP="001F0AEE">
                  <w:pPr>
                    <w:rPr>
                      <w:rFonts w:ascii="Times New Roman" w:hAnsi="Times New Roman" w:cs="Times New Roman"/>
                      <w:b/>
                      <w:bCs/>
                    </w:rPr>
                  </w:pPr>
                  <w:r w:rsidRPr="008746FC">
                    <w:rPr>
                      <w:rFonts w:ascii="Times New Roman" w:hAnsi="Times New Roman" w:cs="Times New Roman"/>
                      <w:bCs/>
                    </w:rPr>
                    <w:t>Actual used bandwidth / Total allocated bandwidth</w:t>
                  </w:r>
                </w:p>
              </w:tc>
            </w:tr>
            <w:tr w:rsidR="001F0AEE" w:rsidRPr="008746FC" w14:paraId="1F76B9ED" w14:textId="77777777" w:rsidTr="009F719B">
              <w:tc>
                <w:tcPr>
                  <w:tcW w:w="4395" w:type="dxa"/>
                  <w:vAlign w:val="center"/>
                </w:tcPr>
                <w:p w14:paraId="4382743F" w14:textId="3673CA7B" w:rsidR="001F0AEE" w:rsidRPr="008746FC" w:rsidRDefault="001F0AEE" w:rsidP="001F0AEE">
                  <w:pPr>
                    <w:rPr>
                      <w:rFonts w:ascii="Times New Roman" w:hAnsi="Times New Roman" w:cs="Times New Roman"/>
                      <w:b/>
                      <w:bCs/>
                    </w:rPr>
                  </w:pPr>
                  <w:r w:rsidRPr="008746FC">
                    <w:rPr>
                      <w:rFonts w:ascii="Times New Roman" w:hAnsi="Times New Roman" w:cs="Times New Roman"/>
                      <w:bCs/>
                    </w:rPr>
                    <w:t>Inter-slice fairness</w:t>
                  </w:r>
                </w:p>
              </w:tc>
              <w:tc>
                <w:tcPr>
                  <w:tcW w:w="4395" w:type="dxa"/>
                  <w:vAlign w:val="center"/>
                </w:tcPr>
                <w:p w14:paraId="7EB27671" w14:textId="132B9193" w:rsidR="001F0AEE" w:rsidRPr="008746FC" w:rsidRDefault="001F0AEE" w:rsidP="001F0AEE">
                  <w:pPr>
                    <w:rPr>
                      <w:rFonts w:ascii="Times New Roman" w:hAnsi="Times New Roman" w:cs="Times New Roman"/>
                      <w:b/>
                      <w:bCs/>
                    </w:rPr>
                  </w:pPr>
                  <w:r w:rsidRPr="008746FC">
                    <w:rPr>
                      <w:rFonts w:ascii="Times New Roman" w:hAnsi="Times New Roman" w:cs="Times New Roman"/>
                      <w:bCs/>
                    </w:rPr>
                    <w:t>Jain's fairness index (based on per-slice SLA satisfaction rates)</w:t>
                  </w:r>
                </w:p>
              </w:tc>
            </w:tr>
            <w:tr w:rsidR="001F0AEE" w:rsidRPr="008746FC" w14:paraId="17CA9B73" w14:textId="77777777" w:rsidTr="009F719B">
              <w:tc>
                <w:tcPr>
                  <w:tcW w:w="4395" w:type="dxa"/>
                  <w:vAlign w:val="center"/>
                </w:tcPr>
                <w:p w14:paraId="28C769BA" w14:textId="097C736C" w:rsidR="001F0AEE" w:rsidRPr="008746FC" w:rsidRDefault="001F0AEE" w:rsidP="001F0AEE">
                  <w:pPr>
                    <w:rPr>
                      <w:rFonts w:ascii="Times New Roman" w:hAnsi="Times New Roman" w:cs="Times New Roman"/>
                      <w:b/>
                      <w:bCs/>
                    </w:rPr>
                  </w:pPr>
                  <w:r w:rsidRPr="008746FC">
                    <w:rPr>
                      <w:rFonts w:ascii="Times New Roman" w:hAnsi="Times New Roman" w:cs="Times New Roman"/>
                      <w:bCs/>
                    </w:rPr>
                    <w:t>Per-decision latency</w:t>
                  </w:r>
                </w:p>
              </w:tc>
              <w:tc>
                <w:tcPr>
                  <w:tcW w:w="4395" w:type="dxa"/>
                  <w:vAlign w:val="center"/>
                </w:tcPr>
                <w:p w14:paraId="052FD9FE" w14:textId="0664A07F" w:rsidR="001F0AEE" w:rsidRPr="008746FC" w:rsidRDefault="001F0AEE" w:rsidP="001F0AEE">
                  <w:pPr>
                    <w:rPr>
                      <w:rFonts w:ascii="Times New Roman" w:hAnsi="Times New Roman" w:cs="Times New Roman"/>
                      <w:b/>
                      <w:bCs/>
                    </w:rPr>
                  </w:pPr>
                  <w:r w:rsidRPr="008746FC">
                    <w:rPr>
                      <w:rFonts w:ascii="Times New Roman" w:hAnsi="Times New Roman" w:cs="Times New Roman"/>
                      <w:bCs/>
                    </w:rPr>
                    <w:t>End-to-end time from state input to decision output</w:t>
                  </w:r>
                </w:p>
              </w:tc>
            </w:tr>
            <w:tr w:rsidR="001F0AEE" w:rsidRPr="008746FC" w14:paraId="71737EA6" w14:textId="77777777" w:rsidTr="009F719B">
              <w:tc>
                <w:tcPr>
                  <w:tcW w:w="4395" w:type="dxa"/>
                  <w:vAlign w:val="center"/>
                </w:tcPr>
                <w:p w14:paraId="52BA4AC4" w14:textId="5D6DECB2" w:rsidR="001F0AEE" w:rsidRPr="008746FC" w:rsidRDefault="001F0AEE" w:rsidP="001F0AEE">
                  <w:pPr>
                    <w:rPr>
                      <w:rFonts w:ascii="Times New Roman" w:hAnsi="Times New Roman" w:cs="Times New Roman"/>
                      <w:b/>
                      <w:bCs/>
                    </w:rPr>
                  </w:pPr>
                  <w:r w:rsidRPr="008746FC">
                    <w:rPr>
                      <w:rFonts w:ascii="Times New Roman" w:hAnsi="Times New Roman" w:cs="Times New Roman"/>
                      <w:bCs/>
                    </w:rPr>
                    <w:t>API call cost</w:t>
                  </w:r>
                </w:p>
              </w:tc>
              <w:tc>
                <w:tcPr>
                  <w:tcW w:w="4395" w:type="dxa"/>
                  <w:vAlign w:val="center"/>
                </w:tcPr>
                <w:p w14:paraId="4FD31FB0" w14:textId="5D1E4A38" w:rsidR="001F0AEE" w:rsidRPr="008746FC" w:rsidRDefault="001F0AEE" w:rsidP="001F0AEE">
                  <w:pPr>
                    <w:rPr>
                      <w:rFonts w:ascii="Times New Roman" w:hAnsi="Times New Roman" w:cs="Times New Roman"/>
                      <w:b/>
                      <w:bCs/>
                    </w:rPr>
                  </w:pPr>
                  <w:r w:rsidRPr="008746FC">
                    <w:rPr>
                      <w:rFonts w:ascii="Times New Roman" w:hAnsi="Times New Roman" w:cs="Times New Roman"/>
                      <w:bCs/>
                    </w:rPr>
                    <w:t>Total token consumption per episode (input + output)</w:t>
                  </w:r>
                </w:p>
              </w:tc>
            </w:tr>
            <w:bookmarkEnd w:id="76"/>
          </w:tbl>
          <w:p w14:paraId="5C589243" w14:textId="77777777" w:rsidR="001F0AEE" w:rsidRPr="008746FC" w:rsidRDefault="001F0AEE" w:rsidP="00992A52">
            <w:pPr>
              <w:rPr>
                <w:rFonts w:ascii="Times New Roman" w:hAnsi="Times New Roman" w:cs="Times New Roman"/>
                <w:b/>
                <w:bCs/>
              </w:rPr>
            </w:pPr>
          </w:p>
          <w:p w14:paraId="5DC2691E" w14:textId="77777777" w:rsidR="00992A52" w:rsidRPr="008746FC" w:rsidRDefault="00992A52" w:rsidP="00992A52">
            <w:pPr>
              <w:rPr>
                <w:rFonts w:ascii="Times New Roman" w:hAnsi="Times New Roman" w:cs="Times New Roman"/>
                <w:b/>
                <w:bCs/>
              </w:rPr>
            </w:pPr>
            <w:bookmarkStart w:id="77" w:name="OLE_LINK27"/>
            <w:bookmarkStart w:id="78" w:name="OLE_LINK28"/>
            <w:bookmarkStart w:id="79" w:name="OLE_LINK29"/>
            <w:bookmarkStart w:id="80" w:name="OLE_LINK99"/>
            <w:bookmarkStart w:id="81" w:name="OLE_LINK100"/>
            <w:r w:rsidRPr="008746FC">
              <w:rPr>
                <w:rFonts w:ascii="Times New Roman" w:hAnsi="Times New Roman" w:cs="Times New Roman"/>
                <w:b/>
                <w:bCs/>
              </w:rPr>
              <w:t>Experiment 1: Core Performance Comparison (RQ1)</w:t>
            </w:r>
          </w:p>
          <w:p w14:paraId="06479006" w14:textId="77777777" w:rsidR="00992A52" w:rsidRPr="008746FC" w:rsidRDefault="00992A52" w:rsidP="00992A52">
            <w:pPr>
              <w:rPr>
                <w:rFonts w:ascii="Times New Roman" w:hAnsi="Times New Roman" w:cs="Times New Roman"/>
                <w:bCs/>
              </w:rPr>
            </w:pPr>
            <w:bookmarkStart w:id="82" w:name="OLE_LINK101"/>
            <w:bookmarkStart w:id="83" w:name="OLE_LINK102"/>
            <w:r w:rsidRPr="008746FC">
              <w:rPr>
                <w:rFonts w:ascii="Times New Roman" w:hAnsi="Times New Roman" w:cs="Times New Roman"/>
                <w:b/>
                <w:bCs/>
              </w:rPr>
              <w:t>Purpose:</w:t>
            </w:r>
            <w:r w:rsidRPr="008746FC">
              <w:rPr>
                <w:rFonts w:ascii="Times New Roman" w:hAnsi="Times New Roman" w:cs="Times New Roman"/>
                <w:bCs/>
              </w:rPr>
              <w:t xml:space="preserve"> Validate the performance differences of the multi-agent LLM framework relative to rule-based strategies, DRL, and single-agent LLM.</w:t>
            </w:r>
          </w:p>
          <w:p w14:paraId="026CEDC8" w14:textId="44D0AB18" w:rsidR="00992A52" w:rsidRPr="008746FC" w:rsidRDefault="00992A52" w:rsidP="00992A52">
            <w:pPr>
              <w:rPr>
                <w:rFonts w:ascii="Times New Roman" w:hAnsi="Times New Roman" w:cs="Times New Roman"/>
                <w:bCs/>
              </w:rPr>
            </w:pPr>
            <w:r w:rsidRPr="008746FC">
              <w:rPr>
                <w:rFonts w:ascii="Times New Roman" w:hAnsi="Times New Roman" w:cs="Times New Roman"/>
                <w:b/>
                <w:bCs/>
              </w:rPr>
              <w:lastRenderedPageBreak/>
              <w:t>Method:</w:t>
            </w:r>
            <w:r w:rsidRPr="008746FC">
              <w:rPr>
                <w:rFonts w:ascii="Times New Roman" w:hAnsi="Times New Roman" w:cs="Times New Roman"/>
                <w:bCs/>
              </w:rPr>
              <w:t xml:space="preserve"> </w:t>
            </w:r>
            <w:r w:rsidR="00CC39E9" w:rsidRPr="008746FC">
              <w:rPr>
                <w:rFonts w:ascii="Times New Roman" w:hAnsi="Times New Roman" w:cs="Times New Roman"/>
                <w:bCs/>
              </w:rPr>
              <w:t>Run M1–M5 for both the steady-state scenario (100 users) and the burst scenario (</w:t>
            </w:r>
            <w:proofErr w:type="spellStart"/>
            <w:r w:rsidR="00CC39E9" w:rsidRPr="008746FC">
              <w:rPr>
                <w:rFonts w:ascii="Times New Roman" w:hAnsi="Times New Roman" w:cs="Times New Roman"/>
                <w:bCs/>
              </w:rPr>
              <w:t>eMBB</w:t>
            </w:r>
            <w:proofErr w:type="spellEnd"/>
            <w:r w:rsidR="00CC39E9" w:rsidRPr="008746FC">
              <w:rPr>
                <w:rFonts w:ascii="Times New Roman" w:hAnsi="Times New Roman" w:cs="Times New Roman"/>
                <w:bCs/>
              </w:rPr>
              <w:t xml:space="preserve"> users doubled at cycle 250). Each setting is executed </w:t>
            </w:r>
            <w:r w:rsidR="00CC39E9" w:rsidRPr="008746FC">
              <w:rPr>
                <w:rFonts w:ascii="Times New Roman" w:hAnsi="Times New Roman" w:cs="Times New Roman"/>
                <w:b/>
                <w:bCs/>
              </w:rPr>
              <w:t>30 independent runs with distinct random seeds</w:t>
            </w:r>
            <w:r w:rsidR="00CC39E9" w:rsidRPr="008746FC">
              <w:rPr>
                <w:rFonts w:ascii="Times New Roman" w:hAnsi="Times New Roman" w:cs="Times New Roman"/>
                <w:bCs/>
              </w:rPr>
              <w:t>; LLM temperature is fixed to 0 to limit variability to environment and DRL exploration.</w:t>
            </w:r>
          </w:p>
          <w:p w14:paraId="27EABC98" w14:textId="095E0270" w:rsidR="00992A52" w:rsidRPr="008746FC" w:rsidRDefault="00992A52" w:rsidP="00992A52">
            <w:pPr>
              <w:rPr>
                <w:rFonts w:ascii="Times New Roman" w:hAnsi="Times New Roman" w:cs="Times New Roman"/>
                <w:bCs/>
              </w:rPr>
            </w:pPr>
            <w:r w:rsidRPr="008746FC">
              <w:rPr>
                <w:rFonts w:ascii="Times New Roman" w:hAnsi="Times New Roman" w:cs="Times New Roman"/>
                <w:b/>
                <w:bCs/>
              </w:rPr>
              <w:t>Core Deliverables:</w:t>
            </w:r>
            <w:r w:rsidRPr="008746FC">
              <w:rPr>
                <w:rFonts w:ascii="Times New Roman" w:hAnsi="Times New Roman" w:cs="Times New Roman"/>
                <w:bCs/>
              </w:rPr>
              <w:t xml:space="preserve"> 1 main table (SLA satisfaction rate, throughput, </w:t>
            </w:r>
            <w:r w:rsidR="00E34776" w:rsidRPr="00E34776">
              <w:rPr>
                <w:rFonts w:ascii="Times New Roman" w:hAnsi="Times New Roman" w:cs="Times New Roman"/>
                <w:bCs/>
              </w:rPr>
              <w:t>utilisation</w:t>
            </w:r>
            <w:r w:rsidRPr="008746FC">
              <w:rPr>
                <w:rFonts w:ascii="Times New Roman" w:hAnsi="Times New Roman" w:cs="Times New Roman"/>
                <w:bCs/>
              </w:rPr>
              <w:t>, fairness, decision latency) + 1 trend curve showing performance under load variation.</w:t>
            </w:r>
          </w:p>
          <w:p w14:paraId="7351C9C4" w14:textId="77777777" w:rsidR="00992A52" w:rsidRPr="008746FC" w:rsidRDefault="00992A52" w:rsidP="00992A52">
            <w:pPr>
              <w:rPr>
                <w:rFonts w:ascii="Times New Roman" w:hAnsi="Times New Roman" w:cs="Times New Roman"/>
                <w:bCs/>
              </w:rPr>
            </w:pPr>
            <w:r w:rsidRPr="008746FC">
              <w:rPr>
                <w:rFonts w:ascii="Times New Roman" w:hAnsi="Times New Roman" w:cs="Times New Roman"/>
                <w:b/>
                <w:bCs/>
              </w:rPr>
              <w:t>Hypotheses and Contingency Analysis:</w:t>
            </w:r>
            <w:r w:rsidRPr="008746FC">
              <w:rPr>
                <w:rFonts w:ascii="Times New Roman" w:hAnsi="Times New Roman" w:cs="Times New Roman"/>
                <w:bCs/>
              </w:rPr>
              <w:t xml:space="preserve"> Hypothesis: M5 (multi-agent) outperforms M4 (</w:t>
            </w:r>
            <w:proofErr w:type="gramStart"/>
            <w:r w:rsidRPr="008746FC">
              <w:rPr>
                <w:rFonts w:ascii="Times New Roman" w:hAnsi="Times New Roman" w:cs="Times New Roman"/>
                <w:bCs/>
              </w:rPr>
              <w:t>single-agent</w:t>
            </w:r>
            <w:proofErr w:type="gramEnd"/>
            <w:r w:rsidRPr="008746FC">
              <w:rPr>
                <w:rFonts w:ascii="Times New Roman" w:hAnsi="Times New Roman" w:cs="Times New Roman"/>
                <w:bCs/>
              </w:rPr>
              <w:t>) and M3 (PPO). If the hypothesis is not supported, the analysis will examine whether multi-agent communication overhead offsets collaborative benefits, and whether the scenario complexity is insufficient to demonstrate multi-agent advantages.</w:t>
            </w:r>
          </w:p>
          <w:bookmarkEnd w:id="80"/>
          <w:bookmarkEnd w:id="81"/>
          <w:bookmarkEnd w:id="82"/>
          <w:bookmarkEnd w:id="83"/>
          <w:p w14:paraId="04B3FAB4" w14:textId="77777777" w:rsidR="007C598D" w:rsidRPr="008746FC" w:rsidRDefault="007C598D" w:rsidP="00992A52">
            <w:pPr>
              <w:rPr>
                <w:rFonts w:ascii="Times New Roman" w:hAnsi="Times New Roman" w:cs="Times New Roman"/>
                <w:bCs/>
              </w:rPr>
            </w:pPr>
          </w:p>
          <w:p w14:paraId="23B65E0A" w14:textId="77777777" w:rsidR="00992A52" w:rsidRPr="008746FC" w:rsidRDefault="00992A52" w:rsidP="00992A52">
            <w:pPr>
              <w:rPr>
                <w:rFonts w:ascii="Times New Roman" w:hAnsi="Times New Roman" w:cs="Times New Roman"/>
                <w:b/>
                <w:bCs/>
              </w:rPr>
            </w:pPr>
            <w:r w:rsidRPr="008746FC">
              <w:rPr>
                <w:rFonts w:ascii="Times New Roman" w:hAnsi="Times New Roman" w:cs="Times New Roman"/>
                <w:b/>
                <w:bCs/>
              </w:rPr>
              <w:t>Experiment 2: Negotiation Mechanism Validation (RQ2)</w:t>
            </w:r>
          </w:p>
          <w:p w14:paraId="26426673" w14:textId="77777777" w:rsidR="00992A52" w:rsidRPr="008746FC" w:rsidRDefault="00992A52" w:rsidP="00992A52">
            <w:pPr>
              <w:rPr>
                <w:rFonts w:ascii="Times New Roman" w:hAnsi="Times New Roman" w:cs="Times New Roman"/>
                <w:bCs/>
              </w:rPr>
            </w:pPr>
            <w:bookmarkStart w:id="84" w:name="OLE_LINK103"/>
            <w:bookmarkStart w:id="85" w:name="OLE_LINK104"/>
            <w:r w:rsidRPr="008746FC">
              <w:rPr>
                <w:rFonts w:ascii="Times New Roman" w:hAnsi="Times New Roman" w:cs="Times New Roman"/>
                <w:b/>
                <w:bCs/>
              </w:rPr>
              <w:t>Purpose:</w:t>
            </w:r>
            <w:r w:rsidRPr="008746FC">
              <w:rPr>
                <w:rFonts w:ascii="Times New Roman" w:hAnsi="Times New Roman" w:cs="Times New Roman"/>
                <w:bCs/>
              </w:rPr>
              <w:t xml:space="preserve"> Validate whether the inter-agent negotiation protocol provides structural advantages.</w:t>
            </w:r>
          </w:p>
          <w:p w14:paraId="7BAF123C" w14:textId="37A89B27" w:rsidR="00992A52" w:rsidRPr="001526DF" w:rsidRDefault="00992A52" w:rsidP="00992A52">
            <w:pPr>
              <w:rPr>
                <w:rFonts w:ascii="Times New Roman" w:hAnsi="Times New Roman" w:cs="Times New Roman"/>
                <w:bCs/>
                <w:lang w:val="en-US"/>
              </w:rPr>
            </w:pPr>
            <w:r w:rsidRPr="008746FC">
              <w:rPr>
                <w:rFonts w:ascii="Times New Roman" w:hAnsi="Times New Roman" w:cs="Times New Roman"/>
                <w:b/>
                <w:bCs/>
              </w:rPr>
              <w:t>Method:</w:t>
            </w:r>
            <w:r w:rsidRPr="008746FC">
              <w:rPr>
                <w:rFonts w:ascii="Times New Roman" w:hAnsi="Times New Roman" w:cs="Times New Roman"/>
                <w:bCs/>
              </w:rPr>
              <w:t xml:space="preserve"> </w:t>
            </w:r>
            <w:r w:rsidR="00B025BF" w:rsidRPr="008746FC">
              <w:rPr>
                <w:rFonts w:ascii="Times New Roman" w:hAnsi="Times New Roman" w:cs="Times New Roman"/>
                <w:bCs/>
              </w:rPr>
              <w:t xml:space="preserve">Compare </w:t>
            </w:r>
            <w:r w:rsidR="00B025BF" w:rsidRPr="008746FC">
              <w:rPr>
                <w:rFonts w:ascii="Times New Roman" w:hAnsi="Times New Roman" w:cs="Times New Roman"/>
                <w:b/>
                <w:bCs/>
              </w:rPr>
              <w:t>M5 (full negotiation)</w:t>
            </w:r>
            <w:r w:rsidR="00B025BF" w:rsidRPr="008746FC">
              <w:rPr>
                <w:rFonts w:ascii="Times New Roman" w:hAnsi="Times New Roman" w:cs="Times New Roman"/>
                <w:bCs/>
              </w:rPr>
              <w:t xml:space="preserve"> and </w:t>
            </w:r>
            <w:r w:rsidR="00B025BF" w:rsidRPr="008746FC">
              <w:rPr>
                <w:rFonts w:ascii="Times New Roman" w:hAnsi="Times New Roman" w:cs="Times New Roman"/>
                <w:b/>
                <w:bCs/>
              </w:rPr>
              <w:t>M5-no-neg (direct allocation)</w:t>
            </w:r>
            <w:r w:rsidR="00B025BF" w:rsidRPr="008746FC">
              <w:rPr>
                <w:rFonts w:ascii="Times New Roman" w:hAnsi="Times New Roman" w:cs="Times New Roman"/>
                <w:bCs/>
              </w:rPr>
              <w:t xml:space="preserve"> under both scenarios, </w:t>
            </w:r>
            <w:r w:rsidR="00B025BF" w:rsidRPr="008746FC">
              <w:rPr>
                <w:rFonts w:ascii="Times New Roman" w:hAnsi="Times New Roman" w:cs="Times New Roman"/>
                <w:b/>
                <w:bCs/>
              </w:rPr>
              <w:t>30 seeds per setting</w:t>
            </w:r>
            <w:r w:rsidR="00B025BF" w:rsidRPr="008746FC">
              <w:rPr>
                <w:rFonts w:ascii="Times New Roman" w:hAnsi="Times New Roman" w:cs="Times New Roman"/>
                <w:bCs/>
              </w:rPr>
              <w:t xml:space="preserve"> with the same randomness controls as above.</w:t>
            </w:r>
          </w:p>
          <w:p w14:paraId="065B895A" w14:textId="77777777" w:rsidR="00992A52" w:rsidRPr="008746FC" w:rsidRDefault="00992A52" w:rsidP="00992A52">
            <w:pPr>
              <w:rPr>
                <w:rFonts w:ascii="Times New Roman" w:hAnsi="Times New Roman" w:cs="Times New Roman"/>
                <w:bCs/>
              </w:rPr>
            </w:pPr>
            <w:r w:rsidRPr="008746FC">
              <w:rPr>
                <w:rFonts w:ascii="Times New Roman" w:hAnsi="Times New Roman" w:cs="Times New Roman"/>
                <w:b/>
                <w:bCs/>
              </w:rPr>
              <w:t>Core Deliverables:</w:t>
            </w:r>
            <w:r w:rsidRPr="008746FC">
              <w:rPr>
                <w:rFonts w:ascii="Times New Roman" w:hAnsi="Times New Roman" w:cs="Times New Roman"/>
                <w:bCs/>
              </w:rPr>
              <w:t xml:space="preserve"> 1 comparison table + 1 inter-slice fairness (Jain index) comparison chart.</w:t>
            </w:r>
          </w:p>
          <w:p w14:paraId="2F905C44" w14:textId="5FE3CFE0" w:rsidR="001C4297" w:rsidRPr="008746FC" w:rsidRDefault="00992A52" w:rsidP="00FB100E">
            <w:pPr>
              <w:rPr>
                <w:rFonts w:ascii="Times New Roman" w:hAnsi="Times New Roman" w:cs="Times New Roman"/>
                <w:bCs/>
              </w:rPr>
            </w:pPr>
            <w:r w:rsidRPr="008746FC">
              <w:rPr>
                <w:rFonts w:ascii="Times New Roman" w:hAnsi="Times New Roman" w:cs="Times New Roman"/>
                <w:b/>
                <w:bCs/>
              </w:rPr>
              <w:t>Hypotheses and Contingency Analysis:</w:t>
            </w:r>
            <w:r w:rsidRPr="008746FC">
              <w:rPr>
                <w:rFonts w:ascii="Times New Roman" w:hAnsi="Times New Roman" w:cs="Times New Roman"/>
                <w:bCs/>
              </w:rPr>
              <w:t xml:space="preserve"> Hypothesis: the negotiation mechanism significantly improves fairness and SLA satisfaction rate under slice conflict scenarios. If not supported, the discussion will address whether </w:t>
            </w:r>
            <w:r w:rsidR="00502975" w:rsidRPr="00502975">
              <w:rPr>
                <w:rFonts w:ascii="Times New Roman" w:hAnsi="Times New Roman" w:cs="Times New Roman"/>
                <w:bCs/>
              </w:rPr>
              <w:t xml:space="preserve">centralised </w:t>
            </w:r>
            <w:r w:rsidRPr="008746FC">
              <w:rPr>
                <w:rFonts w:ascii="Times New Roman" w:hAnsi="Times New Roman" w:cs="Times New Roman"/>
                <w:bCs/>
              </w:rPr>
              <w:t>dictatorial allocation is already sufficient for simple scenarios, and whether the value of negotiation requires more complex multi-slice conflicts to manifest.</w:t>
            </w:r>
          </w:p>
          <w:bookmarkEnd w:id="84"/>
          <w:bookmarkEnd w:id="85"/>
          <w:p w14:paraId="634EF690" w14:textId="77777777" w:rsidR="005C5279" w:rsidRPr="008746FC" w:rsidRDefault="005C5279" w:rsidP="00FB100E">
            <w:pPr>
              <w:rPr>
                <w:rFonts w:ascii="Times New Roman" w:hAnsi="Times New Roman" w:cs="Times New Roman"/>
                <w:bCs/>
              </w:rPr>
            </w:pPr>
          </w:p>
          <w:p w14:paraId="32732DB5" w14:textId="25EA1719" w:rsidR="005C5279" w:rsidRPr="00F778B1" w:rsidRDefault="005C5279" w:rsidP="00FB100E">
            <w:pPr>
              <w:rPr>
                <w:rFonts w:ascii="Times New Roman" w:hAnsi="Times New Roman" w:cs="Times New Roman"/>
                <w:b/>
                <w:lang w:val="en-US"/>
              </w:rPr>
            </w:pPr>
            <w:r w:rsidRPr="008746FC">
              <w:rPr>
                <w:rFonts w:ascii="Times New Roman" w:hAnsi="Times New Roman" w:cs="Times New Roman"/>
                <w:b/>
              </w:rPr>
              <w:t>References</w:t>
            </w:r>
          </w:p>
          <w:p w14:paraId="1F0868D0" w14:textId="6CA5A78B" w:rsidR="00F84B51" w:rsidRPr="00F84B51" w:rsidRDefault="00F84B51" w:rsidP="00F84B51">
            <w:pPr>
              <w:rPr>
                <w:rFonts w:ascii="Times New Roman" w:hAnsi="Times New Roman" w:cs="Times New Roman"/>
                <w:bCs/>
              </w:rPr>
            </w:pPr>
            <w:bookmarkStart w:id="86" w:name="OLE_LINK34"/>
            <w:bookmarkStart w:id="87" w:name="OLE_LINK35"/>
            <w:bookmarkStart w:id="88" w:name="OLE_LINK105"/>
            <w:bookmarkStart w:id="89" w:name="OLE_LINK106"/>
            <w:bookmarkEnd w:id="77"/>
            <w:bookmarkEnd w:id="78"/>
            <w:bookmarkEnd w:id="79"/>
            <w:r w:rsidRPr="00F84B51">
              <w:rPr>
                <w:rFonts w:ascii="Times New Roman" w:hAnsi="Times New Roman" w:cs="Times New Roman"/>
                <w:bCs/>
              </w:rPr>
              <w:t>[1]</w:t>
            </w:r>
            <w:r w:rsidRPr="008746FC">
              <w:rPr>
                <w:rFonts w:ascii="Times New Roman" w:hAnsi="Times New Roman" w:cs="Times New Roman"/>
                <w:bCs/>
              </w:rPr>
              <w:t xml:space="preserve"> </w:t>
            </w:r>
            <w:r w:rsidRPr="00F84B51">
              <w:rPr>
                <w:rFonts w:ascii="Times New Roman" w:hAnsi="Times New Roman" w:cs="Times New Roman"/>
                <w:bCs/>
              </w:rPr>
              <w:t xml:space="preserve">J. Tong </w:t>
            </w:r>
            <w:r w:rsidRPr="00F84B51">
              <w:rPr>
                <w:rFonts w:ascii="Times New Roman" w:hAnsi="Times New Roman" w:cs="Times New Roman"/>
                <w:bCs/>
                <w:i/>
                <w:iCs/>
              </w:rPr>
              <w:t>et al.</w:t>
            </w:r>
            <w:r w:rsidRPr="00F84B51">
              <w:rPr>
                <w:rFonts w:ascii="Times New Roman" w:hAnsi="Times New Roman" w:cs="Times New Roman"/>
                <w:bCs/>
              </w:rPr>
              <w:t>, “</w:t>
            </w:r>
            <w:proofErr w:type="spellStart"/>
            <w:r w:rsidRPr="00F84B51">
              <w:rPr>
                <w:rFonts w:ascii="Times New Roman" w:hAnsi="Times New Roman" w:cs="Times New Roman"/>
                <w:bCs/>
              </w:rPr>
              <w:t>WirelessAgent</w:t>
            </w:r>
            <w:proofErr w:type="spellEnd"/>
            <w:r w:rsidRPr="00F84B51">
              <w:rPr>
                <w:rFonts w:ascii="Times New Roman" w:hAnsi="Times New Roman" w:cs="Times New Roman"/>
                <w:bCs/>
              </w:rPr>
              <w:t xml:space="preserve">: Large Language Model Agents for Intelligent Wireless Networks,” </w:t>
            </w:r>
            <w:r w:rsidRPr="00F84B51">
              <w:rPr>
                <w:rFonts w:ascii="Times New Roman" w:hAnsi="Times New Roman" w:cs="Times New Roman"/>
                <w:bCs/>
                <w:i/>
                <w:iCs/>
              </w:rPr>
              <w:t>arXiv.org</w:t>
            </w:r>
            <w:r w:rsidRPr="00F84B51">
              <w:rPr>
                <w:rFonts w:ascii="Times New Roman" w:hAnsi="Times New Roman" w:cs="Times New Roman"/>
                <w:bCs/>
              </w:rPr>
              <w:t>, 2025. https://arxiv.org/abs/2505.01074 (accessed Mar. 02, 2026).</w:t>
            </w:r>
          </w:p>
          <w:p w14:paraId="287CB0AB" w14:textId="1EE0BCA3" w:rsidR="00F84B51" w:rsidRPr="00F84B51" w:rsidRDefault="00F84B51" w:rsidP="00F84B51">
            <w:pPr>
              <w:rPr>
                <w:rFonts w:ascii="Times New Roman" w:hAnsi="Times New Roman" w:cs="Times New Roman"/>
                <w:bCs/>
              </w:rPr>
            </w:pPr>
            <w:r w:rsidRPr="00F84B51">
              <w:rPr>
                <w:rFonts w:ascii="Times New Roman" w:hAnsi="Times New Roman" w:cs="Times New Roman"/>
                <w:bCs/>
              </w:rPr>
              <w:t>[2]</w:t>
            </w:r>
            <w:r w:rsidRPr="008746FC">
              <w:rPr>
                <w:rFonts w:ascii="Times New Roman" w:hAnsi="Times New Roman" w:cs="Times New Roman"/>
                <w:bCs/>
              </w:rPr>
              <w:t xml:space="preserve"> </w:t>
            </w:r>
            <w:r w:rsidRPr="00F84B51">
              <w:rPr>
                <w:rFonts w:ascii="Times New Roman" w:hAnsi="Times New Roman" w:cs="Times New Roman"/>
                <w:bCs/>
              </w:rPr>
              <w:t xml:space="preserve">J. Shao </w:t>
            </w:r>
            <w:r w:rsidRPr="00F84B51">
              <w:rPr>
                <w:rFonts w:ascii="Times New Roman" w:hAnsi="Times New Roman" w:cs="Times New Roman"/>
                <w:bCs/>
                <w:i/>
                <w:iCs/>
              </w:rPr>
              <w:t>et al.</w:t>
            </w:r>
            <w:r w:rsidRPr="00F84B51">
              <w:rPr>
                <w:rFonts w:ascii="Times New Roman" w:hAnsi="Times New Roman" w:cs="Times New Roman"/>
                <w:bCs/>
              </w:rPr>
              <w:t>, “</w:t>
            </w:r>
            <w:proofErr w:type="spellStart"/>
            <w:r w:rsidRPr="00F84B51">
              <w:rPr>
                <w:rFonts w:ascii="Times New Roman" w:hAnsi="Times New Roman" w:cs="Times New Roman"/>
                <w:bCs/>
              </w:rPr>
              <w:t>WirelessLLM</w:t>
            </w:r>
            <w:proofErr w:type="spellEnd"/>
            <w:r w:rsidRPr="00F84B51">
              <w:rPr>
                <w:rFonts w:ascii="Times New Roman" w:hAnsi="Times New Roman" w:cs="Times New Roman"/>
                <w:bCs/>
              </w:rPr>
              <w:t xml:space="preserve">: Empowering Large Language Models Towards Wireless Intelligence,” </w:t>
            </w:r>
            <w:r w:rsidRPr="00F84B51">
              <w:rPr>
                <w:rFonts w:ascii="Times New Roman" w:hAnsi="Times New Roman" w:cs="Times New Roman"/>
                <w:bCs/>
                <w:i/>
                <w:iCs/>
              </w:rPr>
              <w:t>Journal of Communications and Information Networks</w:t>
            </w:r>
            <w:r w:rsidRPr="00F84B51">
              <w:rPr>
                <w:rFonts w:ascii="Times New Roman" w:hAnsi="Times New Roman" w:cs="Times New Roman"/>
                <w:bCs/>
              </w:rPr>
              <w:t xml:space="preserve">, vol. 9, no. 2, pp. 99–112, Jun. 2024,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https://doi.org/10.23919/jcin.2024.10582827.</w:t>
            </w:r>
          </w:p>
          <w:p w14:paraId="520F810B" w14:textId="206BEB22" w:rsidR="00F84B51" w:rsidRPr="00F84B51" w:rsidRDefault="00F84B51" w:rsidP="00F84B51">
            <w:pPr>
              <w:rPr>
                <w:rFonts w:ascii="Times New Roman" w:hAnsi="Times New Roman" w:cs="Times New Roman"/>
                <w:bCs/>
              </w:rPr>
            </w:pPr>
            <w:r w:rsidRPr="00F84B51">
              <w:rPr>
                <w:rFonts w:ascii="Times New Roman" w:hAnsi="Times New Roman" w:cs="Times New Roman"/>
                <w:bCs/>
              </w:rPr>
              <w:t>[3]</w:t>
            </w:r>
            <w:r w:rsidR="0071420F" w:rsidRPr="008746FC">
              <w:rPr>
                <w:rFonts w:ascii="Times New Roman" w:hAnsi="Times New Roman" w:cs="Times New Roman"/>
                <w:bCs/>
              </w:rPr>
              <w:t xml:space="preserve"> </w:t>
            </w:r>
            <w:r w:rsidRPr="00F84B51">
              <w:rPr>
                <w:rFonts w:ascii="Times New Roman" w:hAnsi="Times New Roman" w:cs="Times New Roman"/>
                <w:bCs/>
              </w:rPr>
              <w:t xml:space="preserve">F. Jiang </w:t>
            </w:r>
            <w:r w:rsidRPr="00F84B51">
              <w:rPr>
                <w:rFonts w:ascii="Times New Roman" w:hAnsi="Times New Roman" w:cs="Times New Roman"/>
                <w:bCs/>
                <w:i/>
                <w:iCs/>
              </w:rPr>
              <w:t>et al.</w:t>
            </w:r>
            <w:r w:rsidRPr="00F84B51">
              <w:rPr>
                <w:rFonts w:ascii="Times New Roman" w:hAnsi="Times New Roman" w:cs="Times New Roman"/>
                <w:bCs/>
              </w:rPr>
              <w:t xml:space="preserve">, “Large Language Model Enhanced Multi-Agent Systems for 6G Communications,” </w:t>
            </w:r>
            <w:r w:rsidRPr="00F84B51">
              <w:rPr>
                <w:rFonts w:ascii="Times New Roman" w:hAnsi="Times New Roman" w:cs="Times New Roman"/>
                <w:bCs/>
                <w:i/>
                <w:iCs/>
              </w:rPr>
              <w:t>IEEE Wireless Communications</w:t>
            </w:r>
            <w:r w:rsidRPr="00F84B51">
              <w:rPr>
                <w:rFonts w:ascii="Times New Roman" w:hAnsi="Times New Roman" w:cs="Times New Roman"/>
                <w:bCs/>
              </w:rPr>
              <w:t xml:space="preserve">, vol. 31, no. 6, pp. 48–55, Aug. 2024,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https://doi.org/10.1109/mwc.016.2300600.</w:t>
            </w:r>
          </w:p>
          <w:p w14:paraId="37D676D8" w14:textId="41FBFB5D" w:rsidR="00F84B51" w:rsidRPr="00F84B51" w:rsidRDefault="00F84B51" w:rsidP="00F84B51">
            <w:pPr>
              <w:rPr>
                <w:rFonts w:ascii="Times New Roman" w:hAnsi="Times New Roman" w:cs="Times New Roman"/>
                <w:bCs/>
              </w:rPr>
            </w:pPr>
            <w:r w:rsidRPr="00F84B51">
              <w:rPr>
                <w:rFonts w:ascii="Times New Roman" w:hAnsi="Times New Roman" w:cs="Times New Roman"/>
                <w:bCs/>
              </w:rPr>
              <w:t>[4]</w:t>
            </w:r>
            <w:r w:rsidR="0071420F" w:rsidRPr="008746FC">
              <w:rPr>
                <w:rFonts w:ascii="Times New Roman" w:hAnsi="Times New Roman" w:cs="Times New Roman"/>
                <w:bCs/>
              </w:rPr>
              <w:t xml:space="preserve"> </w:t>
            </w:r>
            <w:r w:rsidRPr="00F84B51">
              <w:rPr>
                <w:rFonts w:ascii="Times New Roman" w:hAnsi="Times New Roman" w:cs="Times New Roman"/>
                <w:bCs/>
              </w:rPr>
              <w:t xml:space="preserve">D. Wu </w:t>
            </w:r>
            <w:r w:rsidRPr="00F84B51">
              <w:rPr>
                <w:rFonts w:ascii="Times New Roman" w:hAnsi="Times New Roman" w:cs="Times New Roman"/>
                <w:bCs/>
                <w:i/>
                <w:iCs/>
              </w:rPr>
              <w:t>et al.</w:t>
            </w:r>
            <w:r w:rsidRPr="00F84B51">
              <w:rPr>
                <w:rFonts w:ascii="Times New Roman" w:hAnsi="Times New Roman" w:cs="Times New Roman"/>
                <w:bCs/>
              </w:rPr>
              <w:t>, “</w:t>
            </w:r>
            <w:proofErr w:type="spellStart"/>
            <w:r w:rsidRPr="00F84B51">
              <w:rPr>
                <w:rFonts w:ascii="Times New Roman" w:hAnsi="Times New Roman" w:cs="Times New Roman"/>
                <w:bCs/>
              </w:rPr>
              <w:t>NetLLM</w:t>
            </w:r>
            <w:proofErr w:type="spellEnd"/>
            <w:r w:rsidRPr="00F84B51">
              <w:rPr>
                <w:rFonts w:ascii="Times New Roman" w:hAnsi="Times New Roman" w:cs="Times New Roman"/>
                <w:bCs/>
              </w:rPr>
              <w:t xml:space="preserve">: Adapting Large Language Models for Networking,” Aug. 2024,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https://doi.org/10.1145/3651890.3672268.</w:t>
            </w:r>
          </w:p>
          <w:p w14:paraId="64E9C24E" w14:textId="31E62804" w:rsidR="00F84B51" w:rsidRPr="00F84B51" w:rsidRDefault="00F84B51" w:rsidP="00F84B51">
            <w:pPr>
              <w:rPr>
                <w:rFonts w:ascii="Times New Roman" w:hAnsi="Times New Roman" w:cs="Times New Roman"/>
                <w:bCs/>
              </w:rPr>
            </w:pPr>
            <w:r w:rsidRPr="00F84B51">
              <w:rPr>
                <w:rFonts w:ascii="Times New Roman" w:hAnsi="Times New Roman" w:cs="Times New Roman"/>
                <w:bCs/>
              </w:rPr>
              <w:t>[5]</w:t>
            </w:r>
            <w:r w:rsidR="0071420F" w:rsidRPr="008746FC">
              <w:rPr>
                <w:rFonts w:ascii="Times New Roman" w:hAnsi="Times New Roman" w:cs="Times New Roman"/>
                <w:bCs/>
              </w:rPr>
              <w:t xml:space="preserve"> </w:t>
            </w:r>
            <w:r w:rsidRPr="00F84B51">
              <w:rPr>
                <w:rFonts w:ascii="Times New Roman" w:hAnsi="Times New Roman" w:cs="Times New Roman"/>
                <w:bCs/>
              </w:rPr>
              <w:t xml:space="preserve">Y. Chen </w:t>
            </w:r>
            <w:r w:rsidRPr="00F84B51">
              <w:rPr>
                <w:rFonts w:ascii="Times New Roman" w:hAnsi="Times New Roman" w:cs="Times New Roman"/>
                <w:bCs/>
                <w:i/>
                <w:iCs/>
              </w:rPr>
              <w:t>et al.</w:t>
            </w:r>
            <w:r w:rsidRPr="00F84B51">
              <w:rPr>
                <w:rFonts w:ascii="Times New Roman" w:hAnsi="Times New Roman" w:cs="Times New Roman"/>
                <w:bCs/>
              </w:rPr>
              <w:t>, “</w:t>
            </w:r>
            <w:proofErr w:type="spellStart"/>
            <w:r w:rsidRPr="00F84B51">
              <w:rPr>
                <w:rFonts w:ascii="Times New Roman" w:hAnsi="Times New Roman" w:cs="Times New Roman"/>
                <w:bCs/>
              </w:rPr>
              <w:t>NetGPT</w:t>
            </w:r>
            <w:proofErr w:type="spellEnd"/>
            <w:r w:rsidRPr="00F84B51">
              <w:rPr>
                <w:rFonts w:ascii="Times New Roman" w:hAnsi="Times New Roman" w:cs="Times New Roman"/>
                <w:bCs/>
              </w:rPr>
              <w:t xml:space="preserve">: An AI-Native Network Architecture for Provisioning Beyond Personalized Generative Services,” </w:t>
            </w:r>
            <w:r w:rsidRPr="00F84B51">
              <w:rPr>
                <w:rFonts w:ascii="Times New Roman" w:hAnsi="Times New Roman" w:cs="Times New Roman"/>
                <w:bCs/>
                <w:i/>
                <w:iCs/>
              </w:rPr>
              <w:t>IEEE Network</w:t>
            </w:r>
            <w:r w:rsidRPr="00F84B51">
              <w:rPr>
                <w:rFonts w:ascii="Times New Roman" w:hAnsi="Times New Roman" w:cs="Times New Roman"/>
                <w:bCs/>
              </w:rPr>
              <w:t xml:space="preserve">, pp. 1–1, Jan. 2024,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https://doi.org/10.1109/mnet.2024.3376419.</w:t>
            </w:r>
          </w:p>
          <w:p w14:paraId="2656B759" w14:textId="38706316" w:rsidR="00F84B51" w:rsidRPr="00F84B51" w:rsidRDefault="00F84B51" w:rsidP="0071420F">
            <w:pPr>
              <w:rPr>
                <w:rFonts w:ascii="Times New Roman" w:hAnsi="Times New Roman" w:cs="Times New Roman"/>
                <w:bCs/>
              </w:rPr>
            </w:pPr>
            <w:r w:rsidRPr="00F84B51">
              <w:rPr>
                <w:rFonts w:ascii="Times New Roman" w:hAnsi="Times New Roman" w:cs="Times New Roman"/>
                <w:bCs/>
              </w:rPr>
              <w:t>[6]</w:t>
            </w:r>
            <w:r w:rsidR="0071420F" w:rsidRPr="008746FC">
              <w:rPr>
                <w:rFonts w:ascii="Times New Roman" w:hAnsi="Times New Roman" w:cs="Times New Roman"/>
                <w:bCs/>
              </w:rPr>
              <w:t xml:space="preserve"> </w:t>
            </w:r>
            <w:r w:rsidRPr="00F84B51">
              <w:rPr>
                <w:rFonts w:ascii="Times New Roman" w:hAnsi="Times New Roman" w:cs="Times New Roman"/>
                <w:bCs/>
              </w:rPr>
              <w:t xml:space="preserve">Z. Qu, W. Wang, Z. Yu, B. Sun, Y. Li, and X. Zhang, “LLM Enabled Multi-Agent System for 6G Networks: Framework and Method of Dual-Loop Edge-Terminal Collaboration,” </w:t>
            </w:r>
            <w:r w:rsidRPr="00F84B51">
              <w:rPr>
                <w:rFonts w:ascii="Times New Roman" w:hAnsi="Times New Roman" w:cs="Times New Roman"/>
                <w:bCs/>
                <w:i/>
                <w:iCs/>
              </w:rPr>
              <w:t>arXiv.org</w:t>
            </w:r>
            <w:r w:rsidRPr="00F84B51">
              <w:rPr>
                <w:rFonts w:ascii="Times New Roman" w:hAnsi="Times New Roman" w:cs="Times New Roman"/>
                <w:bCs/>
              </w:rPr>
              <w:t>, 2025. https://arxiv.org/abs/2509.04993 (accessed Mar. 02, 2026).</w:t>
            </w:r>
          </w:p>
          <w:p w14:paraId="7BCE2C59" w14:textId="39CE9CD1" w:rsidR="00F84B51" w:rsidRPr="00F84B51" w:rsidRDefault="00F84B51" w:rsidP="00F84B51">
            <w:pPr>
              <w:rPr>
                <w:rFonts w:ascii="Times New Roman" w:hAnsi="Times New Roman" w:cs="Times New Roman"/>
                <w:bCs/>
              </w:rPr>
            </w:pPr>
            <w:r w:rsidRPr="00F84B51">
              <w:rPr>
                <w:rFonts w:ascii="Times New Roman" w:hAnsi="Times New Roman" w:cs="Times New Roman"/>
                <w:bCs/>
              </w:rPr>
              <w:t>[7]</w:t>
            </w:r>
            <w:r w:rsidR="0071420F" w:rsidRPr="008746FC">
              <w:rPr>
                <w:rFonts w:ascii="Times New Roman" w:hAnsi="Times New Roman" w:cs="Times New Roman"/>
                <w:bCs/>
              </w:rPr>
              <w:t xml:space="preserve"> </w:t>
            </w:r>
            <w:r w:rsidRPr="00F84B51">
              <w:rPr>
                <w:rFonts w:ascii="Times New Roman" w:hAnsi="Times New Roman" w:cs="Times New Roman"/>
                <w:bCs/>
              </w:rPr>
              <w:t xml:space="preserve">H. </w:t>
            </w:r>
            <w:proofErr w:type="spellStart"/>
            <w:r w:rsidRPr="00F84B51">
              <w:rPr>
                <w:rFonts w:ascii="Times New Roman" w:hAnsi="Times New Roman" w:cs="Times New Roman"/>
                <w:bCs/>
              </w:rPr>
              <w:t>Chergui</w:t>
            </w:r>
            <w:proofErr w:type="spellEnd"/>
            <w:r w:rsidRPr="00F84B51">
              <w:rPr>
                <w:rFonts w:ascii="Times New Roman" w:hAnsi="Times New Roman" w:cs="Times New Roman"/>
                <w:bCs/>
              </w:rPr>
              <w:t xml:space="preserve">, M. C. Cid, K. P. Sayyad, D. C. Mur, and C. </w:t>
            </w:r>
            <w:proofErr w:type="spellStart"/>
            <w:r w:rsidRPr="00F84B51">
              <w:rPr>
                <w:rFonts w:ascii="Times New Roman" w:hAnsi="Times New Roman" w:cs="Times New Roman"/>
                <w:bCs/>
              </w:rPr>
              <w:t>Verikoukis</w:t>
            </w:r>
            <w:proofErr w:type="spellEnd"/>
            <w:r w:rsidRPr="00F84B51">
              <w:rPr>
                <w:rFonts w:ascii="Times New Roman" w:hAnsi="Times New Roman" w:cs="Times New Roman"/>
                <w:bCs/>
              </w:rPr>
              <w:t xml:space="preserve">, “Toward an Unbiased Collective Memory for Efficient LLM-Based Agentic 6G Cross-Domain Management,” </w:t>
            </w:r>
            <w:r w:rsidRPr="00F84B51">
              <w:rPr>
                <w:rFonts w:ascii="Times New Roman" w:hAnsi="Times New Roman" w:cs="Times New Roman"/>
                <w:bCs/>
                <w:i/>
                <w:iCs/>
              </w:rPr>
              <w:t>arXiv.org</w:t>
            </w:r>
            <w:r w:rsidRPr="00F84B51">
              <w:rPr>
                <w:rFonts w:ascii="Times New Roman" w:hAnsi="Times New Roman" w:cs="Times New Roman"/>
                <w:bCs/>
              </w:rPr>
              <w:t>, 2025. https://arxiv.org/abs/2509.26200 (accessed Mar. 02, 2026).</w:t>
            </w:r>
          </w:p>
          <w:p w14:paraId="19BC7B93" w14:textId="3482BE31" w:rsidR="00F84B51" w:rsidRPr="00F84B51" w:rsidRDefault="00F84B51" w:rsidP="00F84B51">
            <w:pPr>
              <w:rPr>
                <w:rFonts w:ascii="Times New Roman" w:hAnsi="Times New Roman" w:cs="Times New Roman"/>
                <w:bCs/>
              </w:rPr>
            </w:pPr>
            <w:r w:rsidRPr="00F84B51">
              <w:rPr>
                <w:rFonts w:ascii="Times New Roman" w:hAnsi="Times New Roman" w:cs="Times New Roman"/>
                <w:bCs/>
              </w:rPr>
              <w:t>[8]</w:t>
            </w:r>
            <w:r w:rsidR="0071420F" w:rsidRPr="008746FC">
              <w:rPr>
                <w:rFonts w:ascii="Times New Roman" w:hAnsi="Times New Roman" w:cs="Times New Roman"/>
                <w:bCs/>
              </w:rPr>
              <w:t xml:space="preserve"> </w:t>
            </w:r>
            <w:r w:rsidRPr="00F84B51">
              <w:rPr>
                <w:rFonts w:ascii="Times New Roman" w:hAnsi="Times New Roman" w:cs="Times New Roman"/>
                <w:bCs/>
              </w:rPr>
              <w:t xml:space="preserve">F. </w:t>
            </w:r>
            <w:proofErr w:type="spellStart"/>
            <w:r w:rsidRPr="00F84B51">
              <w:rPr>
                <w:rFonts w:ascii="Times New Roman" w:hAnsi="Times New Roman" w:cs="Times New Roman"/>
                <w:bCs/>
              </w:rPr>
              <w:t>Lotfi</w:t>
            </w:r>
            <w:proofErr w:type="spellEnd"/>
            <w:r w:rsidRPr="00F84B51">
              <w:rPr>
                <w:rFonts w:ascii="Times New Roman" w:hAnsi="Times New Roman" w:cs="Times New Roman"/>
                <w:bCs/>
              </w:rPr>
              <w:t xml:space="preserve">, H. </w:t>
            </w:r>
            <w:proofErr w:type="spellStart"/>
            <w:r w:rsidRPr="00F84B51">
              <w:rPr>
                <w:rFonts w:ascii="Times New Roman" w:hAnsi="Times New Roman" w:cs="Times New Roman"/>
                <w:bCs/>
              </w:rPr>
              <w:t>Rajoli</w:t>
            </w:r>
            <w:proofErr w:type="spellEnd"/>
            <w:r w:rsidRPr="00F84B51">
              <w:rPr>
                <w:rFonts w:ascii="Times New Roman" w:hAnsi="Times New Roman" w:cs="Times New Roman"/>
                <w:bCs/>
              </w:rPr>
              <w:t xml:space="preserve">, and F. </w:t>
            </w:r>
            <w:proofErr w:type="spellStart"/>
            <w:r w:rsidRPr="00F84B51">
              <w:rPr>
                <w:rFonts w:ascii="Times New Roman" w:hAnsi="Times New Roman" w:cs="Times New Roman"/>
                <w:bCs/>
              </w:rPr>
              <w:t>Afghah</w:t>
            </w:r>
            <w:proofErr w:type="spellEnd"/>
            <w:r w:rsidRPr="00F84B51">
              <w:rPr>
                <w:rFonts w:ascii="Times New Roman" w:hAnsi="Times New Roman" w:cs="Times New Roman"/>
                <w:bCs/>
              </w:rPr>
              <w:t xml:space="preserve">, “ORAN-GUIDE: RAG-Driven Prompt Learning for LLM-Augmented Reinforcement Learning in O-RAN Network Slicing,” </w:t>
            </w:r>
            <w:r w:rsidRPr="00F84B51">
              <w:rPr>
                <w:rFonts w:ascii="Times New Roman" w:hAnsi="Times New Roman" w:cs="Times New Roman"/>
                <w:bCs/>
                <w:i/>
                <w:iCs/>
              </w:rPr>
              <w:t>arXiv.org</w:t>
            </w:r>
            <w:r w:rsidRPr="00F84B51">
              <w:rPr>
                <w:rFonts w:ascii="Times New Roman" w:hAnsi="Times New Roman" w:cs="Times New Roman"/>
                <w:bCs/>
              </w:rPr>
              <w:t>, 2025. https://arxiv.org/abs/2506.00576 (accessed Mar. 02, 2026).</w:t>
            </w:r>
          </w:p>
          <w:p w14:paraId="40110474" w14:textId="682E8A19" w:rsidR="00F84B51" w:rsidRPr="00F84B51" w:rsidRDefault="00F84B51" w:rsidP="00F84B51">
            <w:pPr>
              <w:rPr>
                <w:rFonts w:ascii="Times New Roman" w:hAnsi="Times New Roman" w:cs="Times New Roman"/>
                <w:bCs/>
              </w:rPr>
            </w:pPr>
            <w:r w:rsidRPr="00F84B51">
              <w:rPr>
                <w:rFonts w:ascii="Times New Roman" w:hAnsi="Times New Roman" w:cs="Times New Roman"/>
                <w:bCs/>
              </w:rPr>
              <w:t>[9]</w:t>
            </w:r>
            <w:r w:rsidR="0071420F" w:rsidRPr="008746FC">
              <w:rPr>
                <w:rFonts w:ascii="Times New Roman" w:hAnsi="Times New Roman" w:cs="Times New Roman"/>
                <w:bCs/>
              </w:rPr>
              <w:t xml:space="preserve"> </w:t>
            </w:r>
            <w:r w:rsidRPr="00F84B51">
              <w:rPr>
                <w:rFonts w:ascii="Times New Roman" w:hAnsi="Times New Roman" w:cs="Times New Roman"/>
                <w:bCs/>
              </w:rPr>
              <w:t xml:space="preserve">S. Hong </w:t>
            </w:r>
            <w:r w:rsidRPr="00F84B51">
              <w:rPr>
                <w:rFonts w:ascii="Times New Roman" w:hAnsi="Times New Roman" w:cs="Times New Roman"/>
                <w:bCs/>
                <w:i/>
                <w:iCs/>
              </w:rPr>
              <w:t>et al.</w:t>
            </w:r>
            <w:r w:rsidRPr="00F84B51">
              <w:rPr>
                <w:rFonts w:ascii="Times New Roman" w:hAnsi="Times New Roman" w:cs="Times New Roman"/>
                <w:bCs/>
              </w:rPr>
              <w:t>, “</w:t>
            </w:r>
            <w:proofErr w:type="spellStart"/>
            <w:r w:rsidRPr="00F84B51">
              <w:rPr>
                <w:rFonts w:ascii="Times New Roman" w:hAnsi="Times New Roman" w:cs="Times New Roman"/>
                <w:bCs/>
              </w:rPr>
              <w:t>MetaGPT</w:t>
            </w:r>
            <w:proofErr w:type="spellEnd"/>
            <w:r w:rsidRPr="00F84B51">
              <w:rPr>
                <w:rFonts w:ascii="Times New Roman" w:hAnsi="Times New Roman" w:cs="Times New Roman"/>
                <w:bCs/>
              </w:rPr>
              <w:t xml:space="preserve">: Meta Programming for Multi-Agent Collaborative Framework,” </w:t>
            </w:r>
            <w:r w:rsidRPr="00F84B51">
              <w:rPr>
                <w:rFonts w:ascii="Times New Roman" w:hAnsi="Times New Roman" w:cs="Times New Roman"/>
                <w:bCs/>
                <w:i/>
                <w:iCs/>
              </w:rPr>
              <w:t>arXiv.org</w:t>
            </w:r>
            <w:r w:rsidRPr="00F84B51">
              <w:rPr>
                <w:rFonts w:ascii="Times New Roman" w:hAnsi="Times New Roman" w:cs="Times New Roman"/>
                <w:bCs/>
              </w:rPr>
              <w:t>, Aug. 07, 2023. https://arxiv.org/abs/2308.00352</w:t>
            </w:r>
          </w:p>
          <w:p w14:paraId="49A2147A" w14:textId="03671274" w:rsidR="00F84B51" w:rsidRPr="00F84B51" w:rsidRDefault="00F84B51" w:rsidP="00F84B51">
            <w:pPr>
              <w:rPr>
                <w:rFonts w:ascii="Times New Roman" w:hAnsi="Times New Roman" w:cs="Times New Roman"/>
                <w:bCs/>
              </w:rPr>
            </w:pPr>
            <w:r w:rsidRPr="00F84B51">
              <w:rPr>
                <w:rFonts w:ascii="Times New Roman" w:hAnsi="Times New Roman" w:cs="Times New Roman"/>
                <w:bCs/>
              </w:rPr>
              <w:t>[10]</w:t>
            </w:r>
            <w:r w:rsidR="0071420F" w:rsidRPr="008746FC">
              <w:rPr>
                <w:rFonts w:ascii="Times New Roman" w:hAnsi="Times New Roman" w:cs="Times New Roman"/>
                <w:bCs/>
              </w:rPr>
              <w:t xml:space="preserve"> </w:t>
            </w:r>
            <w:r w:rsidRPr="00F84B51">
              <w:rPr>
                <w:rFonts w:ascii="Times New Roman" w:hAnsi="Times New Roman" w:cs="Times New Roman"/>
                <w:bCs/>
              </w:rPr>
              <w:t xml:space="preserve">Q. Wu </w:t>
            </w:r>
            <w:r w:rsidRPr="00F84B51">
              <w:rPr>
                <w:rFonts w:ascii="Times New Roman" w:hAnsi="Times New Roman" w:cs="Times New Roman"/>
                <w:bCs/>
                <w:i/>
                <w:iCs/>
              </w:rPr>
              <w:t>et al.</w:t>
            </w:r>
            <w:r w:rsidRPr="00F84B51">
              <w:rPr>
                <w:rFonts w:ascii="Times New Roman" w:hAnsi="Times New Roman" w:cs="Times New Roman"/>
                <w:bCs/>
              </w:rPr>
              <w:t>, “</w:t>
            </w:r>
            <w:proofErr w:type="spellStart"/>
            <w:r w:rsidRPr="00F84B51">
              <w:rPr>
                <w:rFonts w:ascii="Times New Roman" w:hAnsi="Times New Roman" w:cs="Times New Roman"/>
                <w:bCs/>
              </w:rPr>
              <w:t>AutoGen</w:t>
            </w:r>
            <w:proofErr w:type="spellEnd"/>
            <w:r w:rsidRPr="00F84B51">
              <w:rPr>
                <w:rFonts w:ascii="Times New Roman" w:hAnsi="Times New Roman" w:cs="Times New Roman"/>
                <w:bCs/>
              </w:rPr>
              <w:t xml:space="preserve">: Enabling Next-Gen LLM Applications via Multi-Agent Conversation,” </w:t>
            </w:r>
            <w:r w:rsidRPr="00F84B51">
              <w:rPr>
                <w:rFonts w:ascii="Times New Roman" w:hAnsi="Times New Roman" w:cs="Times New Roman"/>
                <w:bCs/>
                <w:i/>
                <w:iCs/>
              </w:rPr>
              <w:t>arXiv.org</w:t>
            </w:r>
            <w:r w:rsidRPr="00F84B51">
              <w:rPr>
                <w:rFonts w:ascii="Times New Roman" w:hAnsi="Times New Roman" w:cs="Times New Roman"/>
                <w:bCs/>
              </w:rPr>
              <w:t>, Oct. 03, 2023. https://arxiv.org/abs/2308.08155</w:t>
            </w:r>
          </w:p>
          <w:p w14:paraId="7C14A64D" w14:textId="55EEBD8A" w:rsidR="00F84B51" w:rsidRPr="00F84B51" w:rsidRDefault="00F84B51" w:rsidP="00F84B51">
            <w:pPr>
              <w:rPr>
                <w:rFonts w:ascii="Times New Roman" w:hAnsi="Times New Roman" w:cs="Times New Roman"/>
                <w:bCs/>
                <w:lang w:val="en-US"/>
              </w:rPr>
            </w:pPr>
            <w:r w:rsidRPr="00F84B51">
              <w:rPr>
                <w:rFonts w:ascii="Times New Roman" w:hAnsi="Times New Roman" w:cs="Times New Roman"/>
                <w:bCs/>
              </w:rPr>
              <w:t>[11]</w:t>
            </w:r>
            <w:r w:rsidR="0071420F" w:rsidRPr="008746FC">
              <w:rPr>
                <w:rFonts w:ascii="Times New Roman" w:hAnsi="Times New Roman" w:cs="Times New Roman"/>
                <w:bCs/>
              </w:rPr>
              <w:t xml:space="preserve"> </w:t>
            </w:r>
            <w:r w:rsidRPr="00F84B51">
              <w:rPr>
                <w:rFonts w:ascii="Times New Roman" w:hAnsi="Times New Roman" w:cs="Times New Roman"/>
                <w:bCs/>
              </w:rPr>
              <w:t xml:space="preserve">G. Li, A. Kader, H. </w:t>
            </w:r>
            <w:proofErr w:type="spellStart"/>
            <w:r w:rsidRPr="00F84B51">
              <w:rPr>
                <w:rFonts w:ascii="Times New Roman" w:hAnsi="Times New Roman" w:cs="Times New Roman"/>
                <w:bCs/>
              </w:rPr>
              <w:t>Itani</w:t>
            </w:r>
            <w:proofErr w:type="spellEnd"/>
            <w:r w:rsidRPr="00F84B51">
              <w:rPr>
                <w:rFonts w:ascii="Times New Roman" w:hAnsi="Times New Roman" w:cs="Times New Roman"/>
                <w:bCs/>
              </w:rPr>
              <w:t xml:space="preserve">, D. </w:t>
            </w:r>
            <w:proofErr w:type="spellStart"/>
            <w:r w:rsidRPr="00F84B51">
              <w:rPr>
                <w:rFonts w:ascii="Times New Roman" w:hAnsi="Times New Roman" w:cs="Times New Roman"/>
                <w:bCs/>
              </w:rPr>
              <w:t>Khizbullin</w:t>
            </w:r>
            <w:proofErr w:type="spellEnd"/>
            <w:r w:rsidRPr="00F84B51">
              <w:rPr>
                <w:rFonts w:ascii="Times New Roman" w:hAnsi="Times New Roman" w:cs="Times New Roman"/>
                <w:bCs/>
              </w:rPr>
              <w:t xml:space="preserve">, and B. Ghanem, “CAMEL: Communicative Agents for ‘Mind’ Exploration of Large Language Model Society,” </w:t>
            </w:r>
            <w:r w:rsidRPr="00F84B51">
              <w:rPr>
                <w:rFonts w:ascii="Times New Roman" w:hAnsi="Times New Roman" w:cs="Times New Roman"/>
                <w:bCs/>
                <w:i/>
                <w:iCs/>
              </w:rPr>
              <w:t>arXiv.org</w:t>
            </w:r>
            <w:r w:rsidRPr="00F84B51">
              <w:rPr>
                <w:rFonts w:ascii="Times New Roman" w:hAnsi="Times New Roman" w:cs="Times New Roman"/>
                <w:bCs/>
              </w:rPr>
              <w:t>, 2023. https://arxiv.org/abs/2303.17760</w:t>
            </w:r>
          </w:p>
          <w:p w14:paraId="1B6391ED" w14:textId="683FDCE7" w:rsidR="00F84B51" w:rsidRPr="00F84B51" w:rsidRDefault="00F84B51" w:rsidP="00F84B51">
            <w:pPr>
              <w:rPr>
                <w:rFonts w:ascii="Times New Roman" w:hAnsi="Times New Roman" w:cs="Times New Roman"/>
                <w:bCs/>
              </w:rPr>
            </w:pPr>
            <w:r w:rsidRPr="00F84B51">
              <w:rPr>
                <w:rFonts w:ascii="Times New Roman" w:hAnsi="Times New Roman" w:cs="Times New Roman"/>
                <w:bCs/>
              </w:rPr>
              <w:t>[12]</w:t>
            </w:r>
            <w:r w:rsidR="0071420F" w:rsidRPr="008746FC">
              <w:rPr>
                <w:rFonts w:ascii="Times New Roman" w:hAnsi="Times New Roman" w:cs="Times New Roman"/>
                <w:bCs/>
              </w:rPr>
              <w:t xml:space="preserve"> </w:t>
            </w:r>
            <w:r w:rsidRPr="00F84B51">
              <w:rPr>
                <w:rFonts w:ascii="Times New Roman" w:hAnsi="Times New Roman" w:cs="Times New Roman"/>
                <w:bCs/>
              </w:rPr>
              <w:t xml:space="preserve">C. Qian </w:t>
            </w:r>
            <w:r w:rsidRPr="00F84B51">
              <w:rPr>
                <w:rFonts w:ascii="Times New Roman" w:hAnsi="Times New Roman" w:cs="Times New Roman"/>
                <w:bCs/>
                <w:i/>
                <w:iCs/>
              </w:rPr>
              <w:t>et al.</w:t>
            </w:r>
            <w:r w:rsidRPr="00F84B51">
              <w:rPr>
                <w:rFonts w:ascii="Times New Roman" w:hAnsi="Times New Roman" w:cs="Times New Roman"/>
                <w:bCs/>
              </w:rPr>
              <w:t>, “</w:t>
            </w:r>
            <w:proofErr w:type="spellStart"/>
            <w:r w:rsidRPr="00F84B51">
              <w:rPr>
                <w:rFonts w:ascii="Times New Roman" w:hAnsi="Times New Roman" w:cs="Times New Roman"/>
                <w:bCs/>
              </w:rPr>
              <w:t>ChatDev</w:t>
            </w:r>
            <w:proofErr w:type="spellEnd"/>
            <w:r w:rsidRPr="00F84B51">
              <w:rPr>
                <w:rFonts w:ascii="Times New Roman" w:hAnsi="Times New Roman" w:cs="Times New Roman"/>
                <w:bCs/>
              </w:rPr>
              <w:t xml:space="preserve">: Communicative Agents for Software Development,” </w:t>
            </w:r>
            <w:r w:rsidRPr="00F84B51">
              <w:rPr>
                <w:rFonts w:ascii="Times New Roman" w:hAnsi="Times New Roman" w:cs="Times New Roman"/>
                <w:bCs/>
                <w:i/>
                <w:iCs/>
              </w:rPr>
              <w:t>arXiv.org</w:t>
            </w:r>
            <w:r w:rsidRPr="00F84B51">
              <w:rPr>
                <w:rFonts w:ascii="Times New Roman" w:hAnsi="Times New Roman" w:cs="Times New Roman"/>
                <w:bCs/>
              </w:rPr>
              <w:t>, Jul. 18, 2023. https://arxiv.org/abs/2307.07924</w:t>
            </w:r>
          </w:p>
          <w:p w14:paraId="57F636F5" w14:textId="43486816" w:rsidR="00F84B51" w:rsidRPr="00F84B51" w:rsidRDefault="00F84B51" w:rsidP="00F84B51">
            <w:pPr>
              <w:rPr>
                <w:rFonts w:ascii="Times New Roman" w:hAnsi="Times New Roman" w:cs="Times New Roman"/>
                <w:bCs/>
              </w:rPr>
            </w:pPr>
            <w:r w:rsidRPr="00F84B51">
              <w:rPr>
                <w:rFonts w:ascii="Times New Roman" w:hAnsi="Times New Roman" w:cs="Times New Roman"/>
                <w:bCs/>
              </w:rPr>
              <w:t>[13]</w:t>
            </w:r>
            <w:r w:rsidR="0071420F" w:rsidRPr="008746FC">
              <w:rPr>
                <w:rFonts w:ascii="Times New Roman" w:hAnsi="Times New Roman" w:cs="Times New Roman"/>
                <w:bCs/>
              </w:rPr>
              <w:t xml:space="preserve"> </w:t>
            </w:r>
            <w:r w:rsidRPr="00F84B51">
              <w:rPr>
                <w:rFonts w:ascii="Times New Roman" w:hAnsi="Times New Roman" w:cs="Times New Roman"/>
                <w:bCs/>
              </w:rPr>
              <w:t xml:space="preserve">I. Afolabi, T. </w:t>
            </w:r>
            <w:proofErr w:type="spellStart"/>
            <w:r w:rsidRPr="00F84B51">
              <w:rPr>
                <w:rFonts w:ascii="Times New Roman" w:hAnsi="Times New Roman" w:cs="Times New Roman"/>
                <w:bCs/>
              </w:rPr>
              <w:t>Taleb</w:t>
            </w:r>
            <w:proofErr w:type="spellEnd"/>
            <w:r w:rsidRPr="00F84B51">
              <w:rPr>
                <w:rFonts w:ascii="Times New Roman" w:hAnsi="Times New Roman" w:cs="Times New Roman"/>
                <w:bCs/>
              </w:rPr>
              <w:t xml:space="preserve">, K. </w:t>
            </w:r>
            <w:proofErr w:type="spellStart"/>
            <w:r w:rsidRPr="00F84B51">
              <w:rPr>
                <w:rFonts w:ascii="Times New Roman" w:hAnsi="Times New Roman" w:cs="Times New Roman"/>
                <w:bCs/>
              </w:rPr>
              <w:t>Samdanis</w:t>
            </w:r>
            <w:proofErr w:type="spellEnd"/>
            <w:r w:rsidRPr="00F84B51">
              <w:rPr>
                <w:rFonts w:ascii="Times New Roman" w:hAnsi="Times New Roman" w:cs="Times New Roman"/>
                <w:bCs/>
              </w:rPr>
              <w:t xml:space="preserve">, A. </w:t>
            </w:r>
            <w:proofErr w:type="spellStart"/>
            <w:r w:rsidRPr="00F84B51">
              <w:rPr>
                <w:rFonts w:ascii="Times New Roman" w:hAnsi="Times New Roman" w:cs="Times New Roman"/>
                <w:bCs/>
              </w:rPr>
              <w:t>Ksentini</w:t>
            </w:r>
            <w:proofErr w:type="spellEnd"/>
            <w:r w:rsidRPr="00F84B51">
              <w:rPr>
                <w:rFonts w:ascii="Times New Roman" w:hAnsi="Times New Roman" w:cs="Times New Roman"/>
                <w:bCs/>
              </w:rPr>
              <w:t xml:space="preserve">, and H. </w:t>
            </w:r>
            <w:proofErr w:type="spellStart"/>
            <w:r w:rsidRPr="00F84B51">
              <w:rPr>
                <w:rFonts w:ascii="Times New Roman" w:hAnsi="Times New Roman" w:cs="Times New Roman"/>
                <w:bCs/>
              </w:rPr>
              <w:t>Flinck</w:t>
            </w:r>
            <w:proofErr w:type="spellEnd"/>
            <w:r w:rsidRPr="00F84B51">
              <w:rPr>
                <w:rFonts w:ascii="Times New Roman" w:hAnsi="Times New Roman" w:cs="Times New Roman"/>
                <w:bCs/>
              </w:rPr>
              <w:t xml:space="preserve">, “Network Slicing and </w:t>
            </w:r>
            <w:proofErr w:type="spellStart"/>
            <w:r w:rsidRPr="00F84B51">
              <w:rPr>
                <w:rFonts w:ascii="Times New Roman" w:hAnsi="Times New Roman" w:cs="Times New Roman"/>
                <w:bCs/>
              </w:rPr>
              <w:t>Softwarization</w:t>
            </w:r>
            <w:proofErr w:type="spellEnd"/>
            <w:r w:rsidRPr="00F84B51">
              <w:rPr>
                <w:rFonts w:ascii="Times New Roman" w:hAnsi="Times New Roman" w:cs="Times New Roman"/>
                <w:bCs/>
              </w:rPr>
              <w:t xml:space="preserve">: A Survey on Principles, Enabling Technologies, and Solutions,” </w:t>
            </w:r>
            <w:r w:rsidRPr="00F84B51">
              <w:rPr>
                <w:rFonts w:ascii="Times New Roman" w:hAnsi="Times New Roman" w:cs="Times New Roman"/>
                <w:bCs/>
                <w:i/>
                <w:iCs/>
              </w:rPr>
              <w:t xml:space="preserve">IEEE </w:t>
            </w:r>
            <w:r w:rsidRPr="00F84B51">
              <w:rPr>
                <w:rFonts w:ascii="Times New Roman" w:hAnsi="Times New Roman" w:cs="Times New Roman"/>
                <w:bCs/>
                <w:i/>
                <w:iCs/>
              </w:rPr>
              <w:lastRenderedPageBreak/>
              <w:t>Communications Surveys &amp; Tutorials</w:t>
            </w:r>
            <w:r w:rsidRPr="00F84B51">
              <w:rPr>
                <w:rFonts w:ascii="Times New Roman" w:hAnsi="Times New Roman" w:cs="Times New Roman"/>
                <w:bCs/>
              </w:rPr>
              <w:t xml:space="preserve">, vol. 20, no. 3, pp. 2429–2453, 2018,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https://doi.org/10.1109/comst.2018.2815638.</w:t>
            </w:r>
          </w:p>
          <w:p w14:paraId="7B4C1D24" w14:textId="4819BA29" w:rsidR="00F84B51" w:rsidRPr="00F84B51" w:rsidRDefault="00F84B51" w:rsidP="00F84B51">
            <w:pPr>
              <w:rPr>
                <w:rFonts w:ascii="Times New Roman" w:hAnsi="Times New Roman" w:cs="Times New Roman"/>
                <w:bCs/>
              </w:rPr>
            </w:pPr>
            <w:r w:rsidRPr="00F84B51">
              <w:rPr>
                <w:rFonts w:ascii="Times New Roman" w:hAnsi="Times New Roman" w:cs="Times New Roman"/>
                <w:bCs/>
              </w:rPr>
              <w:t>[14]</w:t>
            </w:r>
            <w:r w:rsidR="0071420F" w:rsidRPr="008746FC">
              <w:rPr>
                <w:rFonts w:ascii="Times New Roman" w:hAnsi="Times New Roman" w:cs="Times New Roman"/>
                <w:bCs/>
              </w:rPr>
              <w:t xml:space="preserve"> </w:t>
            </w:r>
            <w:r w:rsidRPr="00F84B51">
              <w:rPr>
                <w:rFonts w:ascii="Times New Roman" w:hAnsi="Times New Roman" w:cs="Times New Roman"/>
                <w:bCs/>
              </w:rPr>
              <w:t xml:space="preserve">R. Li </w:t>
            </w:r>
            <w:r w:rsidRPr="00F84B51">
              <w:rPr>
                <w:rFonts w:ascii="Times New Roman" w:hAnsi="Times New Roman" w:cs="Times New Roman"/>
                <w:bCs/>
                <w:i/>
                <w:iCs/>
              </w:rPr>
              <w:t>et al.</w:t>
            </w:r>
            <w:r w:rsidRPr="00F84B51">
              <w:rPr>
                <w:rFonts w:ascii="Times New Roman" w:hAnsi="Times New Roman" w:cs="Times New Roman"/>
                <w:bCs/>
              </w:rPr>
              <w:t xml:space="preserve">, “Deep Reinforcement Learning for Resource Management in Network Slicing,” </w:t>
            </w:r>
            <w:r w:rsidRPr="00F84B51">
              <w:rPr>
                <w:rFonts w:ascii="Times New Roman" w:hAnsi="Times New Roman" w:cs="Times New Roman"/>
                <w:bCs/>
                <w:i/>
                <w:iCs/>
              </w:rPr>
              <w:t>IEEE Access</w:t>
            </w:r>
            <w:r w:rsidRPr="00F84B51">
              <w:rPr>
                <w:rFonts w:ascii="Times New Roman" w:hAnsi="Times New Roman" w:cs="Times New Roman"/>
                <w:bCs/>
              </w:rPr>
              <w:t xml:space="preserve">, vol. 6, pp. 74429–74441, 2018,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https://doi.org/10.1109/access.2018.2881964.</w:t>
            </w:r>
          </w:p>
          <w:p w14:paraId="4E913618" w14:textId="0950C86B" w:rsidR="00F84B51" w:rsidRPr="00F84B51" w:rsidRDefault="00F84B51" w:rsidP="00F84B51">
            <w:pPr>
              <w:rPr>
                <w:rFonts w:ascii="Times New Roman" w:hAnsi="Times New Roman" w:cs="Times New Roman"/>
                <w:bCs/>
              </w:rPr>
            </w:pPr>
            <w:r w:rsidRPr="00F84B51">
              <w:rPr>
                <w:rFonts w:ascii="Times New Roman" w:hAnsi="Times New Roman" w:cs="Times New Roman"/>
                <w:bCs/>
              </w:rPr>
              <w:t>[15]</w:t>
            </w:r>
            <w:r w:rsidR="0071420F" w:rsidRPr="008746FC">
              <w:rPr>
                <w:rFonts w:ascii="Times New Roman" w:hAnsi="Times New Roman" w:cs="Times New Roman"/>
                <w:bCs/>
              </w:rPr>
              <w:t xml:space="preserve"> </w:t>
            </w:r>
            <w:r w:rsidRPr="00F84B51">
              <w:rPr>
                <w:rFonts w:ascii="Times New Roman" w:hAnsi="Times New Roman" w:cs="Times New Roman"/>
                <w:bCs/>
              </w:rPr>
              <w:t xml:space="preserve">V. </w:t>
            </w:r>
            <w:proofErr w:type="spellStart"/>
            <w:r w:rsidRPr="00F84B51">
              <w:rPr>
                <w:rFonts w:ascii="Times New Roman" w:hAnsi="Times New Roman" w:cs="Times New Roman"/>
                <w:bCs/>
              </w:rPr>
              <w:t>Sciancalepore</w:t>
            </w:r>
            <w:proofErr w:type="spellEnd"/>
            <w:r w:rsidRPr="00F84B51">
              <w:rPr>
                <w:rFonts w:ascii="Times New Roman" w:hAnsi="Times New Roman" w:cs="Times New Roman"/>
                <w:bCs/>
              </w:rPr>
              <w:t xml:space="preserve">, X. Costa-Perez, and A. </w:t>
            </w:r>
            <w:proofErr w:type="spellStart"/>
            <w:r w:rsidRPr="00F84B51">
              <w:rPr>
                <w:rFonts w:ascii="Times New Roman" w:hAnsi="Times New Roman" w:cs="Times New Roman"/>
                <w:bCs/>
              </w:rPr>
              <w:t>Banchs</w:t>
            </w:r>
            <w:proofErr w:type="spellEnd"/>
            <w:r w:rsidRPr="00F84B51">
              <w:rPr>
                <w:rFonts w:ascii="Times New Roman" w:hAnsi="Times New Roman" w:cs="Times New Roman"/>
                <w:bCs/>
              </w:rPr>
              <w:t xml:space="preserve">, “RL-NSB: Reinforcement Learning-Based 5G Network Slice Broker,” </w:t>
            </w:r>
            <w:r w:rsidRPr="00F84B51">
              <w:rPr>
                <w:rFonts w:ascii="Times New Roman" w:hAnsi="Times New Roman" w:cs="Times New Roman"/>
                <w:bCs/>
                <w:i/>
                <w:iCs/>
              </w:rPr>
              <w:t>IEEE/ACM Transactions on Networking</w:t>
            </w:r>
            <w:r w:rsidRPr="00F84B51">
              <w:rPr>
                <w:rFonts w:ascii="Times New Roman" w:hAnsi="Times New Roman" w:cs="Times New Roman"/>
                <w:bCs/>
              </w:rPr>
              <w:t xml:space="preserve">, vol. 27, no. 4, pp. 1543–1557, Aug. 2019,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https://doi.org/10.1109/tnet.2019.2924471.</w:t>
            </w:r>
          </w:p>
          <w:p w14:paraId="12F9CC51" w14:textId="7BD0D34A" w:rsidR="00F84B51" w:rsidRPr="00F84B51" w:rsidRDefault="00F84B51" w:rsidP="0071420F">
            <w:pPr>
              <w:rPr>
                <w:rFonts w:ascii="Times New Roman" w:hAnsi="Times New Roman" w:cs="Times New Roman"/>
                <w:bCs/>
              </w:rPr>
            </w:pPr>
            <w:r w:rsidRPr="00F84B51">
              <w:rPr>
                <w:rFonts w:ascii="Times New Roman" w:hAnsi="Times New Roman" w:cs="Times New Roman"/>
                <w:bCs/>
              </w:rPr>
              <w:t>[16]</w:t>
            </w:r>
            <w:r w:rsidR="0071420F" w:rsidRPr="008746FC">
              <w:rPr>
                <w:rFonts w:ascii="Times New Roman" w:hAnsi="Times New Roman" w:cs="Times New Roman"/>
                <w:bCs/>
              </w:rPr>
              <w:t xml:space="preserve"> </w:t>
            </w:r>
            <w:r w:rsidRPr="00F84B51">
              <w:rPr>
                <w:rFonts w:ascii="Times New Roman" w:hAnsi="Times New Roman" w:cs="Times New Roman"/>
                <w:bCs/>
              </w:rPr>
              <w:t xml:space="preserve">L. Wang </w:t>
            </w:r>
            <w:r w:rsidRPr="00F84B51">
              <w:rPr>
                <w:rFonts w:ascii="Times New Roman" w:hAnsi="Times New Roman" w:cs="Times New Roman"/>
                <w:bCs/>
                <w:i/>
                <w:iCs/>
              </w:rPr>
              <w:t>et al.</w:t>
            </w:r>
            <w:r w:rsidRPr="00F84B51">
              <w:rPr>
                <w:rFonts w:ascii="Times New Roman" w:hAnsi="Times New Roman" w:cs="Times New Roman"/>
                <w:bCs/>
              </w:rPr>
              <w:t xml:space="preserve">, “A Survey on Large Language Model based Autonomous Agents,” </w:t>
            </w:r>
            <w:r w:rsidRPr="00F84B51">
              <w:rPr>
                <w:rFonts w:ascii="Times New Roman" w:hAnsi="Times New Roman" w:cs="Times New Roman"/>
                <w:bCs/>
                <w:i/>
                <w:iCs/>
              </w:rPr>
              <w:t>arXiv.org</w:t>
            </w:r>
            <w:r w:rsidRPr="00F84B51">
              <w:rPr>
                <w:rFonts w:ascii="Times New Roman" w:hAnsi="Times New Roman" w:cs="Times New Roman"/>
                <w:bCs/>
              </w:rPr>
              <w:t>, Sep. 07, 2023. https://arxiv.org/abs/2308.11432v2</w:t>
            </w:r>
          </w:p>
          <w:p w14:paraId="2C84CDC0" w14:textId="56BF84C1" w:rsidR="00F84B51" w:rsidRPr="00F84B51" w:rsidRDefault="00F84B51" w:rsidP="00F84B51">
            <w:pPr>
              <w:rPr>
                <w:rFonts w:ascii="Times New Roman" w:hAnsi="Times New Roman" w:cs="Times New Roman"/>
                <w:bCs/>
              </w:rPr>
            </w:pPr>
            <w:r w:rsidRPr="00F84B51">
              <w:rPr>
                <w:rFonts w:ascii="Times New Roman" w:hAnsi="Times New Roman" w:cs="Times New Roman"/>
                <w:bCs/>
              </w:rPr>
              <w:t>[17]</w:t>
            </w:r>
            <w:r w:rsidR="0071420F" w:rsidRPr="008746FC">
              <w:rPr>
                <w:rFonts w:ascii="Times New Roman" w:hAnsi="Times New Roman" w:cs="Times New Roman"/>
                <w:bCs/>
              </w:rPr>
              <w:t xml:space="preserve"> </w:t>
            </w:r>
            <w:r w:rsidRPr="00F84B51">
              <w:rPr>
                <w:rFonts w:ascii="Times New Roman" w:hAnsi="Times New Roman" w:cs="Times New Roman"/>
                <w:bCs/>
              </w:rPr>
              <w:t xml:space="preserve">H. Zhou </w:t>
            </w:r>
            <w:r w:rsidRPr="00F84B51">
              <w:rPr>
                <w:rFonts w:ascii="Times New Roman" w:hAnsi="Times New Roman" w:cs="Times New Roman"/>
                <w:bCs/>
                <w:i/>
                <w:iCs/>
              </w:rPr>
              <w:t>et al.</w:t>
            </w:r>
            <w:r w:rsidRPr="00F84B51">
              <w:rPr>
                <w:rFonts w:ascii="Times New Roman" w:hAnsi="Times New Roman" w:cs="Times New Roman"/>
                <w:bCs/>
              </w:rPr>
              <w:t xml:space="preserve">, “Large Language Model (LLM) for Telecommunications: A Comprehensive Survey on Principles, Key Techniques, and Opportunities,” </w:t>
            </w:r>
            <w:r w:rsidRPr="00F84B51">
              <w:rPr>
                <w:rFonts w:ascii="Times New Roman" w:hAnsi="Times New Roman" w:cs="Times New Roman"/>
                <w:bCs/>
                <w:i/>
                <w:iCs/>
              </w:rPr>
              <w:t>IEEE Communications Surveys &amp; Tutorials</w:t>
            </w:r>
            <w:r w:rsidRPr="00F84B51">
              <w:rPr>
                <w:rFonts w:ascii="Times New Roman" w:hAnsi="Times New Roman" w:cs="Times New Roman"/>
                <w:bCs/>
              </w:rPr>
              <w:t xml:space="preserve">, pp. 1–1, Jan. 2024,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https://doi.org/10.1109/comst.2024.3465447.</w:t>
            </w:r>
          </w:p>
          <w:p w14:paraId="1704A6DA" w14:textId="3600C97F" w:rsidR="00F84B51" w:rsidRPr="00F84B51" w:rsidRDefault="00F84B51" w:rsidP="00F84B51">
            <w:pPr>
              <w:rPr>
                <w:rFonts w:ascii="Times New Roman" w:hAnsi="Times New Roman" w:cs="Times New Roman"/>
                <w:bCs/>
              </w:rPr>
            </w:pPr>
            <w:r w:rsidRPr="00F84B51">
              <w:rPr>
                <w:rFonts w:ascii="Times New Roman" w:hAnsi="Times New Roman" w:cs="Times New Roman"/>
                <w:bCs/>
              </w:rPr>
              <w:t>[18]</w:t>
            </w:r>
            <w:r w:rsidR="0071420F" w:rsidRPr="008746FC">
              <w:rPr>
                <w:rFonts w:ascii="Times New Roman" w:hAnsi="Times New Roman" w:cs="Times New Roman"/>
                <w:bCs/>
              </w:rPr>
              <w:t xml:space="preserve"> </w:t>
            </w:r>
            <w:r w:rsidRPr="00F84B51">
              <w:rPr>
                <w:rFonts w:ascii="Times New Roman" w:hAnsi="Times New Roman" w:cs="Times New Roman"/>
                <w:bCs/>
              </w:rPr>
              <w:t xml:space="preserve">J. Wei </w:t>
            </w:r>
            <w:r w:rsidRPr="00F84B51">
              <w:rPr>
                <w:rFonts w:ascii="Times New Roman" w:hAnsi="Times New Roman" w:cs="Times New Roman"/>
                <w:bCs/>
                <w:i/>
                <w:iCs/>
              </w:rPr>
              <w:t>et al.</w:t>
            </w:r>
            <w:r w:rsidRPr="00F84B51">
              <w:rPr>
                <w:rFonts w:ascii="Times New Roman" w:hAnsi="Times New Roman" w:cs="Times New Roman"/>
                <w:bCs/>
              </w:rPr>
              <w:t xml:space="preserve">, “Chain of Thought Prompting Elicits Reasoning in Large Language Models,” </w:t>
            </w:r>
            <w:r w:rsidRPr="00F84B51">
              <w:rPr>
                <w:rFonts w:ascii="Times New Roman" w:hAnsi="Times New Roman" w:cs="Times New Roman"/>
                <w:bCs/>
                <w:i/>
                <w:iCs/>
              </w:rPr>
              <w:t>arXiv:2201.11903 [cs]</w:t>
            </w:r>
            <w:r w:rsidRPr="00F84B51">
              <w:rPr>
                <w:rFonts w:ascii="Times New Roman" w:hAnsi="Times New Roman" w:cs="Times New Roman"/>
                <w:bCs/>
              </w:rPr>
              <w:t xml:space="preserve">, Oct. 2022, Available: </w:t>
            </w:r>
            <w:proofErr w:type="gramStart"/>
            <w:r w:rsidRPr="00F84B51">
              <w:rPr>
                <w:rFonts w:ascii="Times New Roman" w:hAnsi="Times New Roman" w:cs="Times New Roman"/>
                <w:bCs/>
              </w:rPr>
              <w:t>https://arxiv.org/abs/2201.11903</w:t>
            </w:r>
            <w:proofErr w:type="gramEnd"/>
          </w:p>
          <w:p w14:paraId="14C0F204" w14:textId="544587F5" w:rsidR="00F84B51" w:rsidRPr="00F84B51" w:rsidRDefault="00F84B51" w:rsidP="00F84B51">
            <w:pPr>
              <w:rPr>
                <w:rFonts w:ascii="Times New Roman" w:hAnsi="Times New Roman" w:cs="Times New Roman"/>
                <w:bCs/>
              </w:rPr>
            </w:pPr>
            <w:r w:rsidRPr="00F84B51">
              <w:rPr>
                <w:rFonts w:ascii="Times New Roman" w:hAnsi="Times New Roman" w:cs="Times New Roman"/>
                <w:bCs/>
              </w:rPr>
              <w:t>[19]</w:t>
            </w:r>
            <w:r w:rsidR="0071420F" w:rsidRPr="008746FC">
              <w:rPr>
                <w:rFonts w:ascii="Times New Roman" w:hAnsi="Times New Roman" w:cs="Times New Roman"/>
                <w:bCs/>
              </w:rPr>
              <w:t xml:space="preserve"> </w:t>
            </w:r>
            <w:r w:rsidRPr="00F84B51">
              <w:rPr>
                <w:rFonts w:ascii="Times New Roman" w:hAnsi="Times New Roman" w:cs="Times New Roman"/>
                <w:bCs/>
              </w:rPr>
              <w:t xml:space="preserve">P. Caballero, A. </w:t>
            </w:r>
            <w:proofErr w:type="spellStart"/>
            <w:r w:rsidRPr="00F84B51">
              <w:rPr>
                <w:rFonts w:ascii="Times New Roman" w:hAnsi="Times New Roman" w:cs="Times New Roman"/>
                <w:bCs/>
              </w:rPr>
              <w:t>Banchs</w:t>
            </w:r>
            <w:proofErr w:type="spellEnd"/>
            <w:r w:rsidRPr="00F84B51">
              <w:rPr>
                <w:rFonts w:ascii="Times New Roman" w:hAnsi="Times New Roman" w:cs="Times New Roman"/>
                <w:bCs/>
              </w:rPr>
              <w:t xml:space="preserve">, G. De </w:t>
            </w:r>
            <w:proofErr w:type="spellStart"/>
            <w:r w:rsidRPr="00F84B51">
              <w:rPr>
                <w:rFonts w:ascii="Times New Roman" w:hAnsi="Times New Roman" w:cs="Times New Roman"/>
                <w:bCs/>
              </w:rPr>
              <w:t>Veciana</w:t>
            </w:r>
            <w:proofErr w:type="spellEnd"/>
            <w:r w:rsidRPr="00F84B51">
              <w:rPr>
                <w:rFonts w:ascii="Times New Roman" w:hAnsi="Times New Roman" w:cs="Times New Roman"/>
                <w:bCs/>
              </w:rPr>
              <w:t xml:space="preserve">, and X. Costa-Perez, “Network Slicing Games: Enabling Customization in Multi-Tenant Mobile Networks,” </w:t>
            </w:r>
            <w:r w:rsidRPr="00F84B51">
              <w:rPr>
                <w:rFonts w:ascii="Times New Roman" w:hAnsi="Times New Roman" w:cs="Times New Roman"/>
                <w:bCs/>
                <w:i/>
                <w:iCs/>
              </w:rPr>
              <w:t>IEEE/ACM Transactions on Networking</w:t>
            </w:r>
            <w:r w:rsidRPr="00F84B51">
              <w:rPr>
                <w:rFonts w:ascii="Times New Roman" w:hAnsi="Times New Roman" w:cs="Times New Roman"/>
                <w:bCs/>
              </w:rPr>
              <w:t xml:space="preserve">, vol. 27, no. 2, pp. 662–675, Apr. 2019, </w:t>
            </w:r>
            <w:proofErr w:type="spellStart"/>
            <w:r w:rsidRPr="00F84B51">
              <w:rPr>
                <w:rFonts w:ascii="Times New Roman" w:hAnsi="Times New Roman" w:cs="Times New Roman"/>
                <w:bCs/>
              </w:rPr>
              <w:t>doi</w:t>
            </w:r>
            <w:proofErr w:type="spellEnd"/>
            <w:r w:rsidRPr="00F84B51">
              <w:rPr>
                <w:rFonts w:ascii="Times New Roman" w:hAnsi="Times New Roman" w:cs="Times New Roman"/>
                <w:bCs/>
              </w:rPr>
              <w:t>: https://doi.org/10.1109/tnet.2019.2895378.</w:t>
            </w:r>
          </w:p>
          <w:p w14:paraId="3812B07E" w14:textId="3CBDEE86" w:rsidR="00F84B51" w:rsidRPr="00F84B51" w:rsidRDefault="00F84B51" w:rsidP="00F84B51">
            <w:pPr>
              <w:rPr>
                <w:rFonts w:ascii="Times New Roman" w:hAnsi="Times New Roman" w:cs="Times New Roman"/>
                <w:bCs/>
              </w:rPr>
            </w:pPr>
            <w:r w:rsidRPr="00F84B51">
              <w:rPr>
                <w:rFonts w:ascii="Times New Roman" w:hAnsi="Times New Roman" w:cs="Times New Roman"/>
                <w:bCs/>
              </w:rPr>
              <w:t>[20]</w:t>
            </w:r>
            <w:r w:rsidR="0071420F" w:rsidRPr="008746FC">
              <w:rPr>
                <w:rFonts w:ascii="Times New Roman" w:hAnsi="Times New Roman" w:cs="Times New Roman"/>
                <w:bCs/>
              </w:rPr>
              <w:t xml:space="preserve"> </w:t>
            </w:r>
            <w:r w:rsidRPr="00F84B51">
              <w:rPr>
                <w:rFonts w:ascii="Times New Roman" w:hAnsi="Times New Roman" w:cs="Times New Roman"/>
                <w:bCs/>
              </w:rPr>
              <w:t xml:space="preserve">G. Brockman </w:t>
            </w:r>
            <w:r w:rsidRPr="00F84B51">
              <w:rPr>
                <w:rFonts w:ascii="Times New Roman" w:hAnsi="Times New Roman" w:cs="Times New Roman"/>
                <w:bCs/>
                <w:i/>
                <w:iCs/>
              </w:rPr>
              <w:t>et al.</w:t>
            </w:r>
            <w:r w:rsidRPr="00F84B51">
              <w:rPr>
                <w:rFonts w:ascii="Times New Roman" w:hAnsi="Times New Roman" w:cs="Times New Roman"/>
                <w:bCs/>
              </w:rPr>
              <w:t>, “</w:t>
            </w:r>
            <w:proofErr w:type="spellStart"/>
            <w:r w:rsidRPr="00F84B51">
              <w:rPr>
                <w:rFonts w:ascii="Times New Roman" w:hAnsi="Times New Roman" w:cs="Times New Roman"/>
                <w:bCs/>
              </w:rPr>
              <w:t>OpenAI</w:t>
            </w:r>
            <w:proofErr w:type="spellEnd"/>
            <w:r w:rsidRPr="00F84B51">
              <w:rPr>
                <w:rFonts w:ascii="Times New Roman" w:hAnsi="Times New Roman" w:cs="Times New Roman"/>
                <w:bCs/>
              </w:rPr>
              <w:t xml:space="preserve"> Gym,” </w:t>
            </w:r>
            <w:r w:rsidRPr="00F84B51">
              <w:rPr>
                <w:rFonts w:ascii="Times New Roman" w:hAnsi="Times New Roman" w:cs="Times New Roman"/>
                <w:bCs/>
                <w:i/>
                <w:iCs/>
              </w:rPr>
              <w:t>arXiv.org</w:t>
            </w:r>
            <w:r w:rsidRPr="00F84B51">
              <w:rPr>
                <w:rFonts w:ascii="Times New Roman" w:hAnsi="Times New Roman" w:cs="Times New Roman"/>
                <w:bCs/>
              </w:rPr>
              <w:t>, 2016. https://arxiv.org/abs/1606.01540</w:t>
            </w:r>
          </w:p>
          <w:p w14:paraId="39FD79EE" w14:textId="2CC07F8A" w:rsidR="00755049" w:rsidRPr="008746FC" w:rsidRDefault="00F84B51" w:rsidP="00F84B51">
            <w:pPr>
              <w:rPr>
                <w:rFonts w:ascii="Times New Roman" w:hAnsi="Times New Roman" w:cs="Times New Roman"/>
                <w:bCs/>
              </w:rPr>
            </w:pPr>
            <w:r w:rsidRPr="00F84B51">
              <w:rPr>
                <w:rFonts w:ascii="Times New Roman" w:hAnsi="Times New Roman" w:cs="Times New Roman"/>
                <w:bCs/>
              </w:rPr>
              <w:t>[21]</w:t>
            </w:r>
            <w:r w:rsidR="0071420F" w:rsidRPr="008746FC">
              <w:rPr>
                <w:rFonts w:ascii="Times New Roman" w:hAnsi="Times New Roman" w:cs="Times New Roman"/>
                <w:bCs/>
              </w:rPr>
              <w:t xml:space="preserve"> </w:t>
            </w:r>
            <w:r w:rsidRPr="00F84B51">
              <w:rPr>
                <w:rFonts w:ascii="Times New Roman" w:hAnsi="Times New Roman" w:cs="Times New Roman"/>
                <w:bCs/>
              </w:rPr>
              <w:t xml:space="preserve">P. Lewis </w:t>
            </w:r>
            <w:r w:rsidRPr="00F84B51">
              <w:rPr>
                <w:rFonts w:ascii="Times New Roman" w:hAnsi="Times New Roman" w:cs="Times New Roman"/>
                <w:bCs/>
                <w:i/>
                <w:iCs/>
              </w:rPr>
              <w:t>et al.</w:t>
            </w:r>
            <w:r w:rsidRPr="00F84B51">
              <w:rPr>
                <w:rFonts w:ascii="Times New Roman" w:hAnsi="Times New Roman" w:cs="Times New Roman"/>
                <w:bCs/>
              </w:rPr>
              <w:t xml:space="preserve">, “Retrieval-Augmented Generation for Knowledge-Intensive NLP Tasks,” </w:t>
            </w:r>
            <w:r w:rsidRPr="00F84B51">
              <w:rPr>
                <w:rFonts w:ascii="Times New Roman" w:hAnsi="Times New Roman" w:cs="Times New Roman"/>
                <w:bCs/>
                <w:i/>
                <w:iCs/>
              </w:rPr>
              <w:t>Neural Information Processing Systems</w:t>
            </w:r>
            <w:r w:rsidRPr="00F84B51">
              <w:rPr>
                <w:rFonts w:ascii="Times New Roman" w:hAnsi="Times New Roman" w:cs="Times New Roman"/>
                <w:bCs/>
              </w:rPr>
              <w:t xml:space="preserve">, 2020. </w:t>
            </w:r>
            <w:hyperlink r:id="rId12" w:history="1">
              <w:r w:rsidR="00755049" w:rsidRPr="00F84B51">
                <w:rPr>
                  <w:rStyle w:val="ac"/>
                  <w:rFonts w:ascii="Times New Roman" w:hAnsi="Times New Roman" w:cs="Times New Roman"/>
                  <w:bCs/>
                </w:rPr>
                <w:t>https://proceedings.neurips.cc/paper/2020/hash/6b493230205f780e1bc26945df7481e5-Abstract.html</w:t>
              </w:r>
            </w:hyperlink>
          </w:p>
          <w:p w14:paraId="67A8DB26" w14:textId="2B6888C6" w:rsidR="003F2E4A" w:rsidRPr="008746FC" w:rsidRDefault="003F2E4A" w:rsidP="00F84B51">
            <w:pPr>
              <w:rPr>
                <w:rFonts w:ascii="Times New Roman" w:hAnsi="Times New Roman" w:cs="Times New Roman"/>
                <w:bCs/>
              </w:rPr>
            </w:pPr>
            <w:r w:rsidRPr="003F2E4A">
              <w:rPr>
                <w:rFonts w:ascii="Times New Roman" w:hAnsi="Times New Roman" w:cs="Times New Roman"/>
                <w:bCs/>
              </w:rPr>
              <w:t>[2</w:t>
            </w:r>
            <w:r w:rsidRPr="008746FC">
              <w:rPr>
                <w:rFonts w:ascii="Times New Roman" w:hAnsi="Times New Roman" w:cs="Times New Roman"/>
                <w:bCs/>
              </w:rPr>
              <w:t>2</w:t>
            </w:r>
            <w:r w:rsidRPr="003F2E4A">
              <w:rPr>
                <w:rFonts w:ascii="Times New Roman" w:hAnsi="Times New Roman" w:cs="Times New Roman"/>
                <w:bCs/>
              </w:rPr>
              <w:t>]</w:t>
            </w:r>
            <w:r w:rsidRPr="008746FC">
              <w:rPr>
                <w:rFonts w:ascii="Times New Roman" w:hAnsi="Times New Roman" w:cs="Times New Roman"/>
                <w:bCs/>
              </w:rPr>
              <w:t xml:space="preserve"> </w:t>
            </w:r>
            <w:r w:rsidRPr="008746FC">
              <w:rPr>
                <w:rFonts w:ascii="Times New Roman" w:hAnsi="Times New Roman" w:cs="Times New Roman"/>
              </w:rPr>
              <w:t xml:space="preserve">J. Schulman, F. Wolski, P. </w:t>
            </w:r>
            <w:proofErr w:type="spellStart"/>
            <w:r w:rsidRPr="008746FC">
              <w:rPr>
                <w:rFonts w:ascii="Times New Roman" w:hAnsi="Times New Roman" w:cs="Times New Roman"/>
              </w:rPr>
              <w:t>Dhariwal</w:t>
            </w:r>
            <w:proofErr w:type="spellEnd"/>
            <w:r w:rsidRPr="008746FC">
              <w:rPr>
                <w:rFonts w:ascii="Times New Roman" w:hAnsi="Times New Roman" w:cs="Times New Roman"/>
              </w:rPr>
              <w:t xml:space="preserve">, A. Radford, and O. </w:t>
            </w:r>
            <w:proofErr w:type="spellStart"/>
            <w:r w:rsidRPr="008746FC">
              <w:rPr>
                <w:rFonts w:ascii="Times New Roman" w:hAnsi="Times New Roman" w:cs="Times New Roman"/>
              </w:rPr>
              <w:t>Klimov</w:t>
            </w:r>
            <w:proofErr w:type="spellEnd"/>
            <w:r w:rsidRPr="008746FC">
              <w:rPr>
                <w:rFonts w:ascii="Times New Roman" w:hAnsi="Times New Roman" w:cs="Times New Roman"/>
              </w:rPr>
              <w:t>, “Proximal Policy Optimi</w:t>
            </w:r>
            <w:r w:rsidR="007A3393">
              <w:rPr>
                <w:rFonts w:ascii="Times New Roman" w:hAnsi="Times New Roman" w:cs="Times New Roman"/>
              </w:rPr>
              <w:t>s</w:t>
            </w:r>
            <w:r w:rsidRPr="008746FC">
              <w:rPr>
                <w:rFonts w:ascii="Times New Roman" w:hAnsi="Times New Roman" w:cs="Times New Roman"/>
              </w:rPr>
              <w:t xml:space="preserve">ation Algorithms,” </w:t>
            </w:r>
            <w:r w:rsidRPr="008746FC">
              <w:rPr>
                <w:rFonts w:ascii="Times New Roman" w:hAnsi="Times New Roman" w:cs="Times New Roman"/>
                <w:i/>
                <w:iCs/>
              </w:rPr>
              <w:t>arXiv.org</w:t>
            </w:r>
            <w:r w:rsidRPr="008746FC">
              <w:rPr>
                <w:rFonts w:ascii="Times New Roman" w:hAnsi="Times New Roman" w:cs="Times New Roman"/>
              </w:rPr>
              <w:t xml:space="preserve">, Aug. 28, 2017. </w:t>
            </w:r>
            <w:hyperlink r:id="rId13" w:history="1">
              <w:r w:rsidRPr="008746FC">
                <w:rPr>
                  <w:rStyle w:val="ac"/>
                  <w:rFonts w:ascii="Times New Roman" w:hAnsi="Times New Roman" w:cs="Times New Roman"/>
                </w:rPr>
                <w:t>https://arxiv.org/abs/1707.06347</w:t>
              </w:r>
            </w:hyperlink>
          </w:p>
          <w:p w14:paraId="36C463ED" w14:textId="453332CC" w:rsidR="00DF1003" w:rsidRPr="00DF1003" w:rsidRDefault="00755049" w:rsidP="003F2E4A">
            <w:pPr>
              <w:rPr>
                <w:rFonts w:ascii="Times New Roman" w:hAnsi="Times New Roman" w:cs="Times New Roman"/>
                <w:bCs/>
                <w:lang w:val="en-US"/>
              </w:rPr>
            </w:pPr>
            <w:r w:rsidRPr="008746FC">
              <w:rPr>
                <w:rFonts w:ascii="Times New Roman" w:hAnsi="Times New Roman" w:cs="Times New Roman"/>
              </w:rPr>
              <w:t>[2</w:t>
            </w:r>
            <w:r w:rsidR="003F2E4A" w:rsidRPr="008746FC">
              <w:rPr>
                <w:rFonts w:ascii="Times New Roman" w:hAnsi="Times New Roman" w:cs="Times New Roman"/>
              </w:rPr>
              <w:t>3</w:t>
            </w:r>
            <w:r w:rsidRPr="008746FC">
              <w:rPr>
                <w:rFonts w:ascii="Times New Roman" w:hAnsi="Times New Roman" w:cs="Times New Roman"/>
              </w:rPr>
              <w:t xml:space="preserve">] </w:t>
            </w:r>
            <w:bookmarkEnd w:id="86"/>
            <w:bookmarkEnd w:id="87"/>
            <w:r w:rsidR="003F2E4A" w:rsidRPr="003F2E4A">
              <w:rPr>
                <w:rFonts w:ascii="Times New Roman" w:hAnsi="Times New Roman" w:cs="Times New Roman"/>
                <w:bCs/>
              </w:rPr>
              <w:t xml:space="preserve">A. R. Nasser and O. Y. Alani, “Investigation of Multiple Hybrid Deep Learning Models for Accurate and Optimized Network Slicing,” Computers, vol. 14, no. 5, p. 174, May 2025, </w:t>
            </w:r>
            <w:proofErr w:type="spellStart"/>
            <w:r w:rsidR="003F2E4A" w:rsidRPr="003F2E4A">
              <w:rPr>
                <w:rFonts w:ascii="Times New Roman" w:hAnsi="Times New Roman" w:cs="Times New Roman"/>
                <w:bCs/>
              </w:rPr>
              <w:t>doi</w:t>
            </w:r>
            <w:proofErr w:type="spellEnd"/>
            <w:r w:rsidR="003F2E4A" w:rsidRPr="003F2E4A">
              <w:rPr>
                <w:rFonts w:ascii="Times New Roman" w:hAnsi="Times New Roman" w:cs="Times New Roman"/>
                <w:bCs/>
              </w:rPr>
              <w:t xml:space="preserve">: </w:t>
            </w:r>
            <w:hyperlink r:id="rId14" w:history="1">
              <w:r w:rsidR="003F2E4A" w:rsidRPr="003F2E4A">
                <w:rPr>
                  <w:rFonts w:ascii="Times New Roman" w:hAnsi="Times New Roman" w:cs="Times New Roman"/>
                  <w:bCs/>
                </w:rPr>
                <w:t>https://doi.org/10.3390/computers14050174</w:t>
              </w:r>
            </w:hyperlink>
            <w:r w:rsidR="00DF1003">
              <w:rPr>
                <w:rFonts w:ascii="Times New Roman" w:hAnsi="Times New Roman" w:cs="Times New Roman"/>
                <w:bCs/>
                <w:lang w:val="en-US"/>
              </w:rPr>
              <w:t>.</w:t>
            </w:r>
          </w:p>
          <w:bookmarkEnd w:id="5"/>
          <w:bookmarkEnd w:id="6"/>
          <w:bookmarkEnd w:id="7"/>
          <w:bookmarkEnd w:id="8"/>
          <w:bookmarkEnd w:id="88"/>
          <w:bookmarkEnd w:id="89"/>
          <w:p w14:paraId="049E3D04" w14:textId="1BDC7F05" w:rsidR="003F2E4A" w:rsidRPr="008746FC" w:rsidRDefault="003F2E4A" w:rsidP="003F2E4A">
            <w:pPr>
              <w:rPr>
                <w:rFonts w:ascii="Times New Roman" w:hAnsi="Times New Roman" w:cs="Times New Roman"/>
                <w:bCs/>
              </w:rPr>
            </w:pPr>
          </w:p>
        </w:tc>
      </w:tr>
      <w:tr w:rsidR="002578A5" w:rsidRPr="008746FC" w14:paraId="6140E9DF" w14:textId="77777777" w:rsidTr="00F268B6">
        <w:tc>
          <w:tcPr>
            <w:tcW w:w="9016" w:type="dxa"/>
            <w:gridSpan w:val="6"/>
          </w:tcPr>
          <w:p w14:paraId="608DE65F" w14:textId="77777777" w:rsidR="002578A5" w:rsidRPr="008746FC" w:rsidRDefault="002578A5" w:rsidP="002578A5">
            <w:pPr>
              <w:rPr>
                <w:rFonts w:ascii="Times New Roman" w:hAnsi="Times New Roman" w:cs="Times New Roman"/>
                <w:b/>
              </w:rPr>
            </w:pPr>
            <w:r w:rsidRPr="008746FC">
              <w:rPr>
                <w:rFonts w:ascii="Times New Roman" w:hAnsi="Times New Roman" w:cs="Times New Roman"/>
                <w:b/>
              </w:rPr>
              <w:lastRenderedPageBreak/>
              <w:t>尚需完成的任务</w:t>
            </w:r>
            <w:r w:rsidRPr="008746FC">
              <w:rPr>
                <w:rFonts w:ascii="Times New Roman" w:hAnsi="Times New Roman" w:cs="Times New Roman"/>
                <w:b/>
              </w:rPr>
              <w:t xml:space="preserve"> Work to do:  </w:t>
            </w:r>
          </w:p>
          <w:p w14:paraId="3ECBA780" w14:textId="77777777" w:rsidR="002578A5" w:rsidRPr="008746FC" w:rsidRDefault="002578A5" w:rsidP="008C3108">
            <w:pPr>
              <w:rPr>
                <w:rFonts w:ascii="Times New Roman" w:hAnsi="Times New Roman" w:cs="Times New Roman"/>
                <w:bCs/>
                <w:color w:val="000000"/>
              </w:rPr>
            </w:pPr>
          </w:p>
          <w:p w14:paraId="3B408C24" w14:textId="77777777" w:rsidR="00947BF4" w:rsidRPr="008746FC" w:rsidRDefault="00947BF4" w:rsidP="00A509A8">
            <w:pPr>
              <w:numPr>
                <w:ilvl w:val="0"/>
                <w:numId w:val="5"/>
              </w:numPr>
              <w:rPr>
                <w:rFonts w:ascii="Times New Roman" w:hAnsi="Times New Roman" w:cs="Times New Roman"/>
                <w:bCs/>
                <w:color w:val="000000"/>
              </w:rPr>
            </w:pPr>
            <w:r w:rsidRPr="008746FC">
              <w:rPr>
                <w:rFonts w:ascii="Times New Roman" w:hAnsi="Times New Roman" w:cs="Times New Roman"/>
                <w:b/>
                <w:bCs/>
                <w:color w:val="000000"/>
              </w:rPr>
              <w:t>Complete Gymnasium simulation environment:</w:t>
            </w:r>
            <w:r w:rsidRPr="008746FC">
              <w:rPr>
                <w:rFonts w:ascii="Times New Roman" w:hAnsi="Times New Roman" w:cs="Times New Roman"/>
                <w:bCs/>
                <w:color w:val="000000"/>
              </w:rPr>
              <w:t xml:space="preserve"> Implement the 15-dimensional state space, action space, reward function, and SLA evaluation logic. Ensure rule-based baseline (M1) runs correctly and outputs all metrics.</w:t>
            </w:r>
          </w:p>
          <w:p w14:paraId="364D105A" w14:textId="77777777" w:rsidR="00947BF4" w:rsidRPr="008746FC" w:rsidRDefault="00947BF4" w:rsidP="00A509A8">
            <w:pPr>
              <w:numPr>
                <w:ilvl w:val="0"/>
                <w:numId w:val="5"/>
              </w:numPr>
              <w:rPr>
                <w:rFonts w:ascii="Times New Roman" w:hAnsi="Times New Roman" w:cs="Times New Roman"/>
                <w:bCs/>
                <w:color w:val="000000"/>
              </w:rPr>
            </w:pPr>
            <w:r w:rsidRPr="008746FC">
              <w:rPr>
                <w:rFonts w:ascii="Times New Roman" w:hAnsi="Times New Roman" w:cs="Times New Roman"/>
                <w:b/>
                <w:bCs/>
                <w:color w:val="000000"/>
              </w:rPr>
              <w:t>Minimal dual-agent version:</w:t>
            </w:r>
            <w:r w:rsidRPr="008746FC">
              <w:rPr>
                <w:rFonts w:ascii="Times New Roman" w:hAnsi="Times New Roman" w:cs="Times New Roman"/>
                <w:bCs/>
                <w:color w:val="000000"/>
              </w:rPr>
              <w:t xml:space="preserve"> Implement 1 slice agent + 1 coordinator agent as a minimal end-to-end pipeline via </w:t>
            </w:r>
            <w:proofErr w:type="spellStart"/>
            <w:r w:rsidRPr="008746FC">
              <w:rPr>
                <w:rFonts w:ascii="Times New Roman" w:hAnsi="Times New Roman" w:cs="Times New Roman"/>
                <w:bCs/>
                <w:color w:val="000000"/>
              </w:rPr>
              <w:t>LangGraph</w:t>
            </w:r>
            <w:proofErr w:type="spellEnd"/>
            <w:r w:rsidRPr="008746FC">
              <w:rPr>
                <w:rFonts w:ascii="Times New Roman" w:hAnsi="Times New Roman" w:cs="Times New Roman"/>
                <w:bCs/>
                <w:color w:val="000000"/>
              </w:rPr>
              <w:t>, completing the full "perceive → propose → evaluate → allocate → execute" flow.</w:t>
            </w:r>
          </w:p>
          <w:p w14:paraId="094565FF" w14:textId="34CBBB96" w:rsidR="003B623D" w:rsidRPr="008746FC" w:rsidRDefault="00947BF4" w:rsidP="00A509A8">
            <w:pPr>
              <w:numPr>
                <w:ilvl w:val="0"/>
                <w:numId w:val="5"/>
              </w:numPr>
              <w:rPr>
                <w:rFonts w:ascii="Times New Roman" w:hAnsi="Times New Roman" w:cs="Times New Roman"/>
                <w:bCs/>
                <w:color w:val="000000"/>
              </w:rPr>
            </w:pPr>
            <w:r w:rsidRPr="008746FC">
              <w:rPr>
                <w:rFonts w:ascii="Times New Roman" w:hAnsi="Times New Roman" w:cs="Times New Roman"/>
                <w:b/>
                <w:bCs/>
                <w:color w:val="000000"/>
              </w:rPr>
              <w:t>First round of baseline comparison data:</w:t>
            </w:r>
            <w:r w:rsidRPr="008746FC">
              <w:rPr>
                <w:rFonts w:ascii="Times New Roman" w:hAnsi="Times New Roman" w:cs="Times New Roman"/>
                <w:bCs/>
                <w:color w:val="000000"/>
              </w:rPr>
              <w:t xml:space="preserve"> Run at least M1 (rules), M3 (PPO), and M4 (single-agent LLM) comparisons to produce 1 core metrics table.</w:t>
            </w:r>
          </w:p>
          <w:p w14:paraId="6D6DC49B" w14:textId="77777777" w:rsidR="00A509A8" w:rsidRPr="008746FC" w:rsidRDefault="00A509A8" w:rsidP="00A509A8">
            <w:pPr>
              <w:pStyle w:val="a9"/>
              <w:numPr>
                <w:ilvl w:val="0"/>
                <w:numId w:val="5"/>
              </w:numPr>
              <w:ind w:firstLineChars="0"/>
              <w:rPr>
                <w:rFonts w:ascii="Times New Roman" w:hAnsi="Times New Roman" w:cs="Times New Roman"/>
                <w:bCs/>
                <w:color w:val="000000"/>
              </w:rPr>
            </w:pPr>
            <w:r w:rsidRPr="008746FC">
              <w:rPr>
                <w:rFonts w:ascii="Times New Roman" w:hAnsi="Times New Roman" w:cs="Times New Roman"/>
                <w:b/>
                <w:bCs/>
                <w:color w:val="000000"/>
              </w:rPr>
              <w:t>Full multi-agent framework:</w:t>
            </w:r>
            <w:r w:rsidRPr="008746FC">
              <w:rPr>
                <w:rFonts w:ascii="Times New Roman" w:hAnsi="Times New Roman" w:cs="Times New Roman"/>
                <w:bCs/>
                <w:color w:val="000000"/>
              </w:rPr>
              <w:t xml:space="preserve"> Extend to 3 slice agents + 1 coordinator agent with the negotiation protocol implemented.</w:t>
            </w:r>
          </w:p>
          <w:p w14:paraId="1FDE7C73" w14:textId="77777777" w:rsidR="00F268B6" w:rsidRPr="008746FC" w:rsidRDefault="00A509A8" w:rsidP="00A509A8">
            <w:pPr>
              <w:numPr>
                <w:ilvl w:val="0"/>
                <w:numId w:val="5"/>
              </w:numPr>
              <w:rPr>
                <w:rFonts w:ascii="Times New Roman" w:hAnsi="Times New Roman" w:cs="Times New Roman"/>
                <w:bCs/>
                <w:color w:val="000000"/>
              </w:rPr>
            </w:pPr>
            <w:r w:rsidRPr="008746FC">
              <w:rPr>
                <w:rFonts w:ascii="Times New Roman" w:hAnsi="Times New Roman" w:cs="Times New Roman"/>
                <w:b/>
                <w:bCs/>
                <w:color w:val="000000"/>
              </w:rPr>
              <w:t>Complete execution of Experiments 1 and 2:</w:t>
            </w:r>
            <w:r w:rsidRPr="008746FC">
              <w:rPr>
                <w:rFonts w:ascii="Times New Roman" w:hAnsi="Times New Roman" w:cs="Times New Roman"/>
                <w:bCs/>
                <w:color w:val="000000"/>
              </w:rPr>
              <w:t xml:space="preserve"> Finish all core comparisons and negotiation mechanism validation.</w:t>
            </w:r>
          </w:p>
          <w:p w14:paraId="7F2561C8" w14:textId="77777777" w:rsidR="00A509A8" w:rsidRPr="008746FC" w:rsidRDefault="00A509A8" w:rsidP="00A509A8">
            <w:pPr>
              <w:numPr>
                <w:ilvl w:val="0"/>
                <w:numId w:val="5"/>
              </w:numPr>
              <w:rPr>
                <w:rFonts w:ascii="Times New Roman" w:hAnsi="Times New Roman" w:cs="Times New Roman"/>
                <w:bCs/>
                <w:color w:val="000000"/>
              </w:rPr>
            </w:pPr>
            <w:r w:rsidRPr="00A509A8">
              <w:rPr>
                <w:rFonts w:ascii="Times New Roman" w:hAnsi="Times New Roman" w:cs="Times New Roman"/>
                <w:b/>
                <w:bCs/>
                <w:color w:val="000000"/>
              </w:rPr>
              <w:t>Report writing:</w:t>
            </w:r>
            <w:r w:rsidRPr="00A509A8">
              <w:rPr>
                <w:rFonts w:ascii="Times New Roman" w:hAnsi="Times New Roman" w:cs="Times New Roman"/>
                <w:bCs/>
                <w:color w:val="000000"/>
              </w:rPr>
              <w:t xml:space="preserve"> Complete all chapters, with emphasis on figure/table quality for experimental results and honest Discussion.</w:t>
            </w:r>
          </w:p>
          <w:p w14:paraId="74C268F1" w14:textId="09DA1BF1" w:rsidR="00A509A8" w:rsidRPr="008746FC" w:rsidRDefault="00A509A8" w:rsidP="00A509A8">
            <w:pPr>
              <w:rPr>
                <w:rFonts w:ascii="Times New Roman" w:hAnsi="Times New Roman" w:cs="Times New Roman"/>
                <w:bCs/>
                <w:color w:val="000000"/>
              </w:rPr>
            </w:pPr>
          </w:p>
        </w:tc>
      </w:tr>
      <w:tr w:rsidR="00F268B6" w:rsidRPr="008746FC" w14:paraId="54955338" w14:textId="77777777" w:rsidTr="00F268B6">
        <w:tc>
          <w:tcPr>
            <w:tcW w:w="9016" w:type="dxa"/>
            <w:gridSpan w:val="6"/>
          </w:tcPr>
          <w:p w14:paraId="125907D3" w14:textId="77777777" w:rsidR="00F268B6" w:rsidRPr="008746FC" w:rsidRDefault="00014199" w:rsidP="0016341F">
            <w:pPr>
              <w:rPr>
                <w:rFonts w:ascii="Times New Roman" w:hAnsi="Times New Roman" w:cs="Times New Roman"/>
                <w:b/>
              </w:rPr>
            </w:pPr>
            <w:r w:rsidRPr="008746FC">
              <w:rPr>
                <w:rFonts w:ascii="Times New Roman" w:hAnsi="Times New Roman" w:cs="Times New Roman"/>
                <w:b/>
              </w:rPr>
              <w:t>存在问题</w:t>
            </w:r>
            <w:r w:rsidRPr="008746FC">
              <w:rPr>
                <w:rFonts w:ascii="Times New Roman" w:hAnsi="Times New Roman" w:cs="Times New Roman"/>
                <w:b/>
              </w:rPr>
              <w:t xml:space="preserve"> Problems:</w:t>
            </w:r>
          </w:p>
          <w:p w14:paraId="7C8DEE22" w14:textId="77777777" w:rsidR="00014199" w:rsidRPr="008746FC" w:rsidRDefault="00014199" w:rsidP="0016341F">
            <w:pPr>
              <w:rPr>
                <w:rFonts w:ascii="Times New Roman" w:hAnsi="Times New Roman" w:cs="Times New Roman"/>
                <w:b/>
              </w:rPr>
            </w:pPr>
          </w:p>
          <w:p w14:paraId="50A0B9F8" w14:textId="77777777" w:rsidR="003B623D" w:rsidRPr="008746FC" w:rsidRDefault="003B623D" w:rsidP="003B623D">
            <w:pPr>
              <w:numPr>
                <w:ilvl w:val="0"/>
                <w:numId w:val="10"/>
              </w:numPr>
              <w:rPr>
                <w:rFonts w:ascii="Times New Roman" w:hAnsi="Times New Roman" w:cs="Times New Roman"/>
              </w:rPr>
            </w:pPr>
            <w:bookmarkStart w:id="90" w:name="OLE_LINK44"/>
            <w:bookmarkStart w:id="91" w:name="OLE_LINK45"/>
            <w:r w:rsidRPr="008746FC">
              <w:rPr>
                <w:rFonts w:ascii="Times New Roman" w:hAnsi="Times New Roman" w:cs="Times New Roman"/>
                <w:b/>
                <w:bCs/>
              </w:rPr>
              <w:t>LLM decision latency vs. network real-time requirements</w:t>
            </w:r>
            <w:r w:rsidRPr="008746FC">
              <w:rPr>
                <w:rFonts w:ascii="Times New Roman" w:hAnsi="Times New Roman" w:cs="Times New Roman"/>
              </w:rPr>
              <w:t>: LLM inference latency (hundreds of milliseconds to seconds) is orders of magnitude greater than network millisecond-level real-time requirements. Multi-agent scenarios further amplify latency through multiple inter-agent calls. The two-tier scheduling architecture (§4.1) has been adopted in response, but its practical effectiveness remains to be validated.</w:t>
            </w:r>
          </w:p>
          <w:bookmarkEnd w:id="90"/>
          <w:bookmarkEnd w:id="91"/>
          <w:p w14:paraId="410B400D" w14:textId="4E78414F" w:rsidR="003B623D" w:rsidRPr="008746FC" w:rsidRDefault="003B623D" w:rsidP="003B623D">
            <w:pPr>
              <w:numPr>
                <w:ilvl w:val="0"/>
                <w:numId w:val="10"/>
              </w:numPr>
              <w:rPr>
                <w:rFonts w:ascii="Times New Roman" w:hAnsi="Times New Roman" w:cs="Times New Roman"/>
              </w:rPr>
            </w:pPr>
            <w:r w:rsidRPr="008746FC">
              <w:rPr>
                <w:rFonts w:ascii="Times New Roman" w:hAnsi="Times New Roman" w:cs="Times New Roman"/>
                <w:b/>
                <w:bCs/>
              </w:rPr>
              <w:lastRenderedPageBreak/>
              <w:t>API call costs</w:t>
            </w:r>
            <w:r w:rsidRPr="008746FC">
              <w:rPr>
                <w:rFonts w:ascii="Times New Roman" w:hAnsi="Times New Roman" w:cs="Times New Roman"/>
              </w:rPr>
              <w:t xml:space="preserve">: GPT-4 requires multiple API calls per decision in multi-agent negotiation scenarios, with significant token consumption and costs per episode. Total costs must be estimated </w:t>
            </w:r>
            <w:r w:rsidR="005A75FB" w:rsidRPr="008746FC">
              <w:rPr>
                <w:rFonts w:ascii="Times New Roman" w:hAnsi="Times New Roman" w:cs="Times New Roman"/>
              </w:rPr>
              <w:t>early,</w:t>
            </w:r>
            <w:r w:rsidRPr="008746FC">
              <w:rPr>
                <w:rFonts w:ascii="Times New Roman" w:hAnsi="Times New Roman" w:cs="Times New Roman"/>
              </w:rPr>
              <w:t xml:space="preserve"> and a budget cap established.</w:t>
            </w:r>
          </w:p>
          <w:p w14:paraId="4509705F" w14:textId="77777777" w:rsidR="003B623D" w:rsidRPr="008746FC" w:rsidRDefault="003B623D" w:rsidP="003B623D">
            <w:pPr>
              <w:numPr>
                <w:ilvl w:val="0"/>
                <w:numId w:val="10"/>
              </w:numPr>
              <w:rPr>
                <w:rFonts w:ascii="Times New Roman" w:hAnsi="Times New Roman" w:cs="Times New Roman"/>
              </w:rPr>
            </w:pPr>
            <w:r w:rsidRPr="008746FC">
              <w:rPr>
                <w:rFonts w:ascii="Times New Roman" w:hAnsi="Times New Roman" w:cs="Times New Roman"/>
                <w:b/>
                <w:bCs/>
              </w:rPr>
              <w:t>Evaluation data authenticity</w:t>
            </w:r>
            <w:r w:rsidRPr="008746FC">
              <w:rPr>
                <w:rFonts w:ascii="Times New Roman" w:hAnsi="Times New Roman" w:cs="Times New Roman"/>
              </w:rPr>
              <w:t>: The simulation environment is based on synthetic traffic models with queuing theory approximations for SLA evaluation, which may not fully represent real network scenarios.</w:t>
            </w:r>
          </w:p>
          <w:p w14:paraId="057CECBF" w14:textId="425277D7" w:rsidR="00014199" w:rsidRPr="008746FC" w:rsidRDefault="003B623D" w:rsidP="003B623D">
            <w:pPr>
              <w:numPr>
                <w:ilvl w:val="0"/>
                <w:numId w:val="10"/>
              </w:numPr>
              <w:rPr>
                <w:rFonts w:ascii="Times New Roman" w:hAnsi="Times New Roman" w:cs="Times New Roman"/>
              </w:rPr>
            </w:pPr>
            <w:r w:rsidRPr="005A75FB">
              <w:rPr>
                <w:rFonts w:ascii="Times New Roman" w:hAnsi="Times New Roman" w:cs="Times New Roman"/>
                <w:b/>
                <w:bCs/>
              </w:rPr>
              <w:t>Schedule risk</w:t>
            </w:r>
            <w:r w:rsidRPr="008746FC">
              <w:rPr>
                <w:rFonts w:ascii="Times New Roman" w:hAnsi="Times New Roman" w:cs="Times New Roman"/>
              </w:rPr>
              <w:t>: The core multi-agent framework is not yet fully implemented; the remaining period requires simultaneous system implementation, experiments, and report writing. This has been mitigated through scope convergence (2 RQs, 2 core experiments).</w:t>
            </w:r>
          </w:p>
          <w:p w14:paraId="46876E0A" w14:textId="603AA644" w:rsidR="003B623D" w:rsidRPr="008746FC" w:rsidRDefault="003B623D" w:rsidP="003B623D">
            <w:pPr>
              <w:rPr>
                <w:rFonts w:ascii="Times New Roman" w:hAnsi="Times New Roman" w:cs="Times New Roman"/>
              </w:rPr>
            </w:pPr>
          </w:p>
        </w:tc>
      </w:tr>
      <w:tr w:rsidR="00014199" w:rsidRPr="008746FC" w14:paraId="2170DF64" w14:textId="77777777" w:rsidTr="00F268B6">
        <w:tc>
          <w:tcPr>
            <w:tcW w:w="9016" w:type="dxa"/>
            <w:gridSpan w:val="6"/>
          </w:tcPr>
          <w:p w14:paraId="7FA66029" w14:textId="77777777" w:rsidR="00014199" w:rsidRPr="008746FC" w:rsidRDefault="00014199" w:rsidP="0016341F">
            <w:pPr>
              <w:rPr>
                <w:rFonts w:ascii="Times New Roman" w:hAnsi="Times New Roman" w:cs="Times New Roman"/>
                <w:b/>
              </w:rPr>
            </w:pPr>
            <w:r w:rsidRPr="008746FC">
              <w:rPr>
                <w:rFonts w:ascii="Times New Roman" w:hAnsi="Times New Roman" w:cs="Times New Roman"/>
                <w:b/>
              </w:rPr>
              <w:lastRenderedPageBreak/>
              <w:t>拟采取的办法</w:t>
            </w:r>
            <w:r w:rsidRPr="008746FC">
              <w:rPr>
                <w:rFonts w:ascii="Times New Roman" w:hAnsi="Times New Roman" w:cs="Times New Roman"/>
                <w:b/>
              </w:rPr>
              <w:t xml:space="preserve"> Solutions:</w:t>
            </w:r>
          </w:p>
          <w:p w14:paraId="2CC3F66A" w14:textId="77777777" w:rsidR="00014199" w:rsidRPr="008746FC" w:rsidRDefault="00014199" w:rsidP="0016341F">
            <w:pPr>
              <w:rPr>
                <w:rFonts w:ascii="Times New Roman" w:hAnsi="Times New Roman" w:cs="Times New Roman"/>
                <w:b/>
              </w:rPr>
            </w:pPr>
          </w:p>
          <w:p w14:paraId="45629156" w14:textId="77777777" w:rsidR="003B623D" w:rsidRPr="008746FC" w:rsidRDefault="003B623D" w:rsidP="003B623D">
            <w:pPr>
              <w:numPr>
                <w:ilvl w:val="0"/>
                <w:numId w:val="11"/>
              </w:numPr>
              <w:rPr>
                <w:rFonts w:ascii="Times New Roman" w:hAnsi="Times New Roman" w:cs="Times New Roman"/>
              </w:rPr>
            </w:pPr>
            <w:r w:rsidRPr="008746FC">
              <w:rPr>
                <w:rFonts w:ascii="Times New Roman" w:hAnsi="Times New Roman" w:cs="Times New Roman"/>
                <w:b/>
                <w:bCs/>
              </w:rPr>
              <w:t>Two-tier architecture validation</w:t>
            </w:r>
            <w:r w:rsidRPr="008746FC">
              <w:rPr>
                <w:rFonts w:ascii="Times New Roman" w:hAnsi="Times New Roman" w:cs="Times New Roman"/>
              </w:rPr>
              <w:t>: The experiments will compare "pure rule-based strategy performance within the 1-second window" against "performance improvement after LLM updates" to quantify the marginal value of LLM decisions, with a 2-second maximum decision latency threshold as a deployment feasibility criterion.</w:t>
            </w:r>
          </w:p>
          <w:p w14:paraId="716E61FC" w14:textId="77777777" w:rsidR="003B623D" w:rsidRPr="008746FC" w:rsidRDefault="003B623D" w:rsidP="003B623D">
            <w:pPr>
              <w:numPr>
                <w:ilvl w:val="0"/>
                <w:numId w:val="11"/>
              </w:numPr>
              <w:rPr>
                <w:rFonts w:ascii="Times New Roman" w:hAnsi="Times New Roman" w:cs="Times New Roman"/>
              </w:rPr>
            </w:pPr>
            <w:r w:rsidRPr="008746FC">
              <w:rPr>
                <w:rFonts w:ascii="Times New Roman" w:hAnsi="Times New Roman" w:cs="Times New Roman"/>
                <w:b/>
                <w:bCs/>
              </w:rPr>
              <w:t>Cost control</w:t>
            </w:r>
            <w:r w:rsidRPr="008746FC">
              <w:rPr>
                <w:rFonts w:ascii="Times New Roman" w:hAnsi="Times New Roman" w:cs="Times New Roman"/>
              </w:rPr>
              <w:t>: Estimate per-episode token consumption limits from trial runs before experiments; set a total budget. The negotiation round hard limit of 3 rounds controls token costs at the mechanism level.</w:t>
            </w:r>
          </w:p>
          <w:p w14:paraId="1A4DB862" w14:textId="77777777" w:rsidR="00AE6E6A" w:rsidRPr="008746FC" w:rsidRDefault="003B623D" w:rsidP="00AE6E6A">
            <w:pPr>
              <w:numPr>
                <w:ilvl w:val="0"/>
                <w:numId w:val="11"/>
              </w:numPr>
              <w:rPr>
                <w:rFonts w:ascii="Times New Roman" w:hAnsi="Times New Roman" w:cs="Times New Roman"/>
              </w:rPr>
            </w:pPr>
            <w:r w:rsidRPr="008746FC">
              <w:rPr>
                <w:rFonts w:ascii="Times New Roman" w:hAnsi="Times New Roman" w:cs="Times New Roman"/>
                <w:b/>
                <w:bCs/>
              </w:rPr>
              <w:t>Honest discussion of limitations</w:t>
            </w:r>
            <w:r w:rsidRPr="008746FC">
              <w:rPr>
                <w:rFonts w:ascii="Times New Roman" w:hAnsi="Times New Roman" w:cs="Times New Roman"/>
              </w:rPr>
              <w:t>: The Discussion chapter will explicitly list Threats to Validity — simulation approximation boundaries, relative SLA definition limitations, and synthetic data representativeness.</w:t>
            </w:r>
          </w:p>
          <w:p w14:paraId="1040CFCF" w14:textId="7137DCDC" w:rsidR="00AE6E6A" w:rsidRPr="008746FC" w:rsidRDefault="00AE6E6A" w:rsidP="00784930">
            <w:pPr>
              <w:rPr>
                <w:rFonts w:ascii="Times New Roman" w:hAnsi="Times New Roman" w:cs="Times New Roman"/>
                <w:b/>
              </w:rPr>
            </w:pPr>
          </w:p>
        </w:tc>
      </w:tr>
      <w:tr w:rsidR="00014199" w:rsidRPr="008746FC" w14:paraId="7E7E6FF1" w14:textId="77777777" w:rsidTr="00F268B6">
        <w:tc>
          <w:tcPr>
            <w:tcW w:w="9016" w:type="dxa"/>
            <w:gridSpan w:val="6"/>
          </w:tcPr>
          <w:p w14:paraId="0236B2BC" w14:textId="1432FFDC" w:rsidR="00014199" w:rsidRPr="008746FC" w:rsidRDefault="00014199" w:rsidP="0016341F">
            <w:pPr>
              <w:rPr>
                <w:rFonts w:ascii="Times New Roman" w:hAnsi="Times New Roman" w:cs="Times New Roman"/>
                <w:b/>
              </w:rPr>
            </w:pPr>
            <w:r w:rsidRPr="008746FC">
              <w:rPr>
                <w:rFonts w:ascii="Times New Roman" w:hAnsi="Times New Roman" w:cs="Times New Roman"/>
                <w:b/>
              </w:rPr>
              <w:t>论文结构</w:t>
            </w:r>
            <w:r w:rsidRPr="008746FC">
              <w:rPr>
                <w:rFonts w:ascii="Times New Roman" w:hAnsi="Times New Roman" w:cs="Times New Roman"/>
                <w:b/>
              </w:rPr>
              <w:t xml:space="preserve"> Structure of the final report:</w:t>
            </w:r>
            <w:r w:rsidR="00A626FA" w:rsidRPr="008746FC">
              <w:rPr>
                <w:rFonts w:ascii="Times New Roman" w:hAnsi="Times New Roman" w:cs="Times New Roman"/>
                <w:b/>
              </w:rPr>
              <w:t xml:space="preserve"> (Chapter headings and section sub headings)</w:t>
            </w:r>
          </w:p>
          <w:p w14:paraId="07737AA4" w14:textId="77777777" w:rsidR="00014199" w:rsidRPr="008746FC" w:rsidRDefault="00014199" w:rsidP="0016341F">
            <w:pPr>
              <w:rPr>
                <w:rFonts w:ascii="Times New Roman" w:hAnsi="Times New Roman" w:cs="Times New Roman"/>
                <w:b/>
              </w:rPr>
            </w:pPr>
          </w:p>
          <w:p w14:paraId="274DB1CE" w14:textId="7F925A79" w:rsidR="00E3336C" w:rsidRPr="008746FC" w:rsidRDefault="00E3336C" w:rsidP="0016341F">
            <w:pPr>
              <w:rPr>
                <w:rFonts w:ascii="Times New Roman" w:hAnsi="Times New Roman" w:cs="Times New Roman"/>
                <w:b/>
              </w:rPr>
            </w:pPr>
            <w:r w:rsidRPr="008746FC">
              <w:rPr>
                <w:rFonts w:ascii="Times New Roman" w:hAnsi="Times New Roman" w:cs="Times New Roman"/>
                <w:b/>
              </w:rPr>
              <w:t>Abstract</w:t>
            </w:r>
          </w:p>
          <w:p w14:paraId="01EF152F" w14:textId="7BD521A1" w:rsidR="007D1D0F" w:rsidRPr="008746FC" w:rsidRDefault="007D1D0F" w:rsidP="0016341F">
            <w:pPr>
              <w:rPr>
                <w:rFonts w:ascii="Times New Roman" w:hAnsi="Times New Roman" w:cs="Times New Roman"/>
                <w:b/>
              </w:rPr>
            </w:pPr>
            <w:r w:rsidRPr="008746FC">
              <w:rPr>
                <w:rFonts w:ascii="Times New Roman" w:hAnsi="Times New Roman" w:cs="Times New Roman"/>
                <w:b/>
              </w:rPr>
              <w:t>Keywords</w:t>
            </w:r>
          </w:p>
          <w:p w14:paraId="01780F81" w14:textId="77777777" w:rsidR="003A41E1" w:rsidRPr="008746FC" w:rsidRDefault="003A41E1" w:rsidP="003A41E1">
            <w:pPr>
              <w:rPr>
                <w:rFonts w:ascii="Times New Roman" w:hAnsi="Times New Roman" w:cs="Times New Roman"/>
                <w:bCs/>
              </w:rPr>
            </w:pPr>
            <w:r w:rsidRPr="008746FC">
              <w:rPr>
                <w:rFonts w:ascii="Times New Roman" w:hAnsi="Times New Roman" w:cs="Times New Roman"/>
                <w:b/>
                <w:bCs/>
              </w:rPr>
              <w:t>Chapter 1: Introduction</w:t>
            </w:r>
          </w:p>
          <w:p w14:paraId="75F770B2" w14:textId="77777777" w:rsidR="003A41E1" w:rsidRPr="008746FC" w:rsidRDefault="003A41E1" w:rsidP="003A41E1">
            <w:pPr>
              <w:ind w:left="360"/>
              <w:rPr>
                <w:rFonts w:ascii="Times New Roman" w:hAnsi="Times New Roman" w:cs="Times New Roman"/>
                <w:bCs/>
              </w:rPr>
            </w:pPr>
            <w:r w:rsidRPr="008746FC">
              <w:rPr>
                <w:rFonts w:ascii="Times New Roman" w:hAnsi="Times New Roman" w:cs="Times New Roman"/>
                <w:bCs/>
              </w:rPr>
              <w:t>1.1 Background and Motivation</w:t>
            </w:r>
          </w:p>
          <w:p w14:paraId="30AB5CA5" w14:textId="75091C0F" w:rsidR="003A41E1" w:rsidRPr="008746FC" w:rsidRDefault="003A41E1" w:rsidP="003A41E1">
            <w:pPr>
              <w:ind w:left="360"/>
              <w:rPr>
                <w:rFonts w:ascii="Times New Roman" w:hAnsi="Times New Roman" w:cs="Times New Roman"/>
                <w:bCs/>
              </w:rPr>
            </w:pPr>
            <w:r w:rsidRPr="008746FC">
              <w:rPr>
                <w:rFonts w:ascii="Times New Roman" w:hAnsi="Times New Roman" w:cs="Times New Roman"/>
                <w:bCs/>
              </w:rPr>
              <w:t xml:space="preserve">1.2 </w:t>
            </w:r>
            <w:r w:rsidR="001B44D6" w:rsidRPr="008746FC">
              <w:rPr>
                <w:rFonts w:ascii="Times New Roman" w:hAnsi="Times New Roman" w:cs="Times New Roman"/>
                <w:bCs/>
              </w:rPr>
              <w:t>Problem Statement</w:t>
            </w:r>
          </w:p>
          <w:p w14:paraId="390DEE3F" w14:textId="655E1EF6" w:rsidR="003A41E1" w:rsidRPr="008746FC" w:rsidRDefault="003A41E1" w:rsidP="003A41E1">
            <w:pPr>
              <w:ind w:left="360"/>
              <w:rPr>
                <w:rFonts w:ascii="Times New Roman" w:hAnsi="Times New Roman" w:cs="Times New Roman"/>
                <w:bCs/>
              </w:rPr>
            </w:pPr>
            <w:r w:rsidRPr="008746FC">
              <w:rPr>
                <w:rFonts w:ascii="Times New Roman" w:hAnsi="Times New Roman" w:cs="Times New Roman"/>
                <w:bCs/>
              </w:rPr>
              <w:t xml:space="preserve">1.3 </w:t>
            </w:r>
            <w:r w:rsidR="00237E79" w:rsidRPr="008746FC">
              <w:rPr>
                <w:rFonts w:ascii="Times New Roman" w:hAnsi="Times New Roman" w:cs="Times New Roman"/>
                <w:bCs/>
              </w:rPr>
              <w:t>Research Objectives</w:t>
            </w:r>
          </w:p>
          <w:p w14:paraId="703D407D" w14:textId="77777777" w:rsidR="00237E79" w:rsidRPr="008746FC" w:rsidRDefault="00237E79" w:rsidP="00237E79">
            <w:pPr>
              <w:ind w:left="360"/>
              <w:rPr>
                <w:rFonts w:ascii="Times New Roman" w:hAnsi="Times New Roman" w:cs="Times New Roman"/>
                <w:bCs/>
              </w:rPr>
            </w:pPr>
            <w:r w:rsidRPr="008746FC">
              <w:rPr>
                <w:rFonts w:ascii="Times New Roman" w:hAnsi="Times New Roman" w:cs="Times New Roman"/>
                <w:bCs/>
              </w:rPr>
              <w:t>1.4 Scope and Assumptions</w:t>
            </w:r>
          </w:p>
          <w:p w14:paraId="5C176FC5" w14:textId="77777777" w:rsidR="00237E79" w:rsidRPr="008746FC" w:rsidRDefault="00237E79" w:rsidP="00237E79">
            <w:pPr>
              <w:ind w:left="360"/>
              <w:rPr>
                <w:rFonts w:ascii="Times New Roman" w:hAnsi="Times New Roman" w:cs="Times New Roman"/>
                <w:bCs/>
              </w:rPr>
            </w:pPr>
            <w:r w:rsidRPr="008746FC">
              <w:rPr>
                <w:rFonts w:ascii="Times New Roman" w:hAnsi="Times New Roman" w:cs="Times New Roman"/>
                <w:bCs/>
              </w:rPr>
              <w:t>1.5 Contributions</w:t>
            </w:r>
          </w:p>
          <w:p w14:paraId="05EB7FBA" w14:textId="1C1659D7" w:rsidR="00237E79" w:rsidRPr="00784930" w:rsidRDefault="00237E79" w:rsidP="00237E79">
            <w:pPr>
              <w:ind w:left="360"/>
              <w:rPr>
                <w:rFonts w:ascii="Times New Roman" w:hAnsi="Times New Roman" w:cs="Times New Roman"/>
                <w:bCs/>
                <w:lang w:val="en-US"/>
              </w:rPr>
            </w:pPr>
            <w:r w:rsidRPr="008746FC">
              <w:rPr>
                <w:rFonts w:ascii="Times New Roman" w:hAnsi="Times New Roman" w:cs="Times New Roman"/>
                <w:bCs/>
              </w:rPr>
              <w:t>1.6 Report Organi</w:t>
            </w:r>
            <w:r w:rsidR="00F55675">
              <w:rPr>
                <w:rFonts w:ascii="Times New Roman" w:hAnsi="Times New Roman" w:cs="Times New Roman"/>
                <w:bCs/>
              </w:rPr>
              <w:t>s</w:t>
            </w:r>
            <w:r w:rsidRPr="008746FC">
              <w:rPr>
                <w:rFonts w:ascii="Times New Roman" w:hAnsi="Times New Roman" w:cs="Times New Roman"/>
                <w:bCs/>
              </w:rPr>
              <w:t>ation</w:t>
            </w:r>
          </w:p>
          <w:p w14:paraId="6679CB97" w14:textId="38EEDC8B" w:rsidR="003A41E1" w:rsidRPr="008746FC" w:rsidRDefault="003A41E1" w:rsidP="003A41E1">
            <w:pPr>
              <w:rPr>
                <w:rFonts w:ascii="Times New Roman" w:hAnsi="Times New Roman" w:cs="Times New Roman"/>
                <w:bCs/>
              </w:rPr>
            </w:pPr>
            <w:r w:rsidRPr="008746FC">
              <w:rPr>
                <w:rFonts w:ascii="Times New Roman" w:hAnsi="Times New Roman" w:cs="Times New Roman"/>
                <w:b/>
                <w:bCs/>
              </w:rPr>
              <w:t xml:space="preserve">Chapter 2: </w:t>
            </w:r>
            <w:r w:rsidR="00787486" w:rsidRPr="008746FC">
              <w:rPr>
                <w:rFonts w:ascii="Times New Roman" w:hAnsi="Times New Roman" w:cs="Times New Roman"/>
                <w:b/>
                <w:bCs/>
              </w:rPr>
              <w:t>Background</w:t>
            </w:r>
          </w:p>
          <w:p w14:paraId="2C2678F6" w14:textId="77777777" w:rsidR="00787486" w:rsidRPr="008746FC" w:rsidRDefault="003A41E1" w:rsidP="00787486">
            <w:pPr>
              <w:ind w:left="360"/>
              <w:rPr>
                <w:rFonts w:ascii="Times New Roman" w:hAnsi="Times New Roman" w:cs="Times New Roman"/>
                <w:bCs/>
              </w:rPr>
            </w:pPr>
            <w:r w:rsidRPr="008746FC">
              <w:rPr>
                <w:rFonts w:ascii="Times New Roman" w:hAnsi="Times New Roman" w:cs="Times New Roman"/>
                <w:bCs/>
              </w:rPr>
              <w:t xml:space="preserve">2.1 </w:t>
            </w:r>
            <w:r w:rsidR="00787486" w:rsidRPr="008746FC">
              <w:rPr>
                <w:rFonts w:ascii="Times New Roman" w:hAnsi="Times New Roman" w:cs="Times New Roman"/>
                <w:bCs/>
              </w:rPr>
              <w:t>Network Slicing Architecture and Resource Management Models</w:t>
            </w:r>
          </w:p>
          <w:p w14:paraId="3DAF1630" w14:textId="77777777" w:rsidR="00787486" w:rsidRPr="008746FC" w:rsidRDefault="00787486" w:rsidP="00787486">
            <w:pPr>
              <w:ind w:left="360"/>
              <w:rPr>
                <w:rFonts w:ascii="Times New Roman" w:hAnsi="Times New Roman" w:cs="Times New Roman"/>
                <w:bCs/>
              </w:rPr>
            </w:pPr>
            <w:r w:rsidRPr="008746FC">
              <w:rPr>
                <w:rFonts w:ascii="Times New Roman" w:hAnsi="Times New Roman" w:cs="Times New Roman"/>
                <w:bCs/>
              </w:rPr>
              <w:t>2.2 SLA-Aware Scheduling and Two-Tier Control Mechanisms</w:t>
            </w:r>
          </w:p>
          <w:p w14:paraId="6EDA6953" w14:textId="77777777" w:rsidR="00787486" w:rsidRPr="008746FC" w:rsidRDefault="00787486" w:rsidP="00787486">
            <w:pPr>
              <w:ind w:left="360"/>
              <w:rPr>
                <w:rFonts w:ascii="Times New Roman" w:hAnsi="Times New Roman" w:cs="Times New Roman"/>
                <w:bCs/>
              </w:rPr>
            </w:pPr>
            <w:r w:rsidRPr="008746FC">
              <w:rPr>
                <w:rFonts w:ascii="Times New Roman" w:hAnsi="Times New Roman" w:cs="Times New Roman"/>
                <w:bCs/>
              </w:rPr>
              <w:t>2.3 LLM-Based Agent Frameworks in Network Management</w:t>
            </w:r>
          </w:p>
          <w:p w14:paraId="3798F511" w14:textId="77777777" w:rsidR="00787486" w:rsidRPr="008746FC" w:rsidRDefault="00787486" w:rsidP="00787486">
            <w:pPr>
              <w:ind w:left="360"/>
              <w:rPr>
                <w:rFonts w:ascii="Times New Roman" w:hAnsi="Times New Roman" w:cs="Times New Roman"/>
                <w:bCs/>
              </w:rPr>
            </w:pPr>
            <w:r w:rsidRPr="008746FC">
              <w:rPr>
                <w:rFonts w:ascii="Times New Roman" w:hAnsi="Times New Roman" w:cs="Times New Roman"/>
                <w:bCs/>
              </w:rPr>
              <w:t>2.4 Multi-Agent Coordination and Negotiation Mechanisms</w:t>
            </w:r>
          </w:p>
          <w:p w14:paraId="179EA177" w14:textId="58FB3123" w:rsidR="00787486" w:rsidRPr="008746FC" w:rsidRDefault="00787486" w:rsidP="00787486">
            <w:pPr>
              <w:ind w:left="360"/>
              <w:rPr>
                <w:rFonts w:ascii="Times New Roman" w:hAnsi="Times New Roman" w:cs="Times New Roman"/>
                <w:bCs/>
              </w:rPr>
            </w:pPr>
            <w:r w:rsidRPr="008746FC">
              <w:rPr>
                <w:rFonts w:ascii="Times New Roman" w:hAnsi="Times New Roman" w:cs="Times New Roman"/>
                <w:bCs/>
              </w:rPr>
              <w:t>2.5 Identified Research Gaps</w:t>
            </w:r>
            <w:r w:rsidRPr="008746FC">
              <w:rPr>
                <w:rFonts w:ascii="Times New Roman" w:hAnsi="Times New Roman" w:cs="Times New Roman"/>
                <w:b/>
                <w:bCs/>
              </w:rPr>
              <w:t xml:space="preserve"> </w:t>
            </w:r>
          </w:p>
          <w:p w14:paraId="5FF3DEA2" w14:textId="6A05BE27" w:rsidR="003A41E1" w:rsidRPr="008746FC" w:rsidRDefault="003A41E1" w:rsidP="003A41E1">
            <w:pPr>
              <w:rPr>
                <w:rFonts w:ascii="Times New Roman" w:hAnsi="Times New Roman" w:cs="Times New Roman"/>
                <w:bCs/>
              </w:rPr>
            </w:pPr>
            <w:r w:rsidRPr="008746FC">
              <w:rPr>
                <w:rFonts w:ascii="Times New Roman" w:hAnsi="Times New Roman" w:cs="Times New Roman"/>
                <w:b/>
                <w:bCs/>
              </w:rPr>
              <w:t xml:space="preserve">Chapter 3: </w:t>
            </w:r>
            <w:r w:rsidR="00536F69" w:rsidRPr="008746FC">
              <w:rPr>
                <w:rFonts w:ascii="Times New Roman" w:hAnsi="Times New Roman" w:cs="Times New Roman"/>
                <w:b/>
                <w:bCs/>
              </w:rPr>
              <w:t>Design and Implementation</w:t>
            </w:r>
          </w:p>
          <w:p w14:paraId="193B7270" w14:textId="77777777" w:rsidR="00536F69" w:rsidRPr="008746FC" w:rsidRDefault="00536F69" w:rsidP="00536F69">
            <w:pPr>
              <w:ind w:left="360"/>
              <w:rPr>
                <w:rFonts w:ascii="Times New Roman" w:hAnsi="Times New Roman" w:cs="Times New Roman"/>
                <w:bCs/>
              </w:rPr>
            </w:pPr>
            <w:r w:rsidRPr="008746FC">
              <w:rPr>
                <w:rFonts w:ascii="Times New Roman" w:hAnsi="Times New Roman" w:cs="Times New Roman"/>
                <w:bCs/>
              </w:rPr>
              <w:t>3.1 System Overview and Architectural Principles</w:t>
            </w:r>
          </w:p>
          <w:p w14:paraId="3CF10A77" w14:textId="77777777" w:rsidR="00536F69" w:rsidRPr="008746FC" w:rsidRDefault="00536F69" w:rsidP="00536F69">
            <w:pPr>
              <w:ind w:left="360"/>
              <w:rPr>
                <w:rFonts w:ascii="Times New Roman" w:hAnsi="Times New Roman" w:cs="Times New Roman"/>
                <w:bCs/>
              </w:rPr>
            </w:pPr>
            <w:r w:rsidRPr="008746FC">
              <w:rPr>
                <w:rFonts w:ascii="Times New Roman" w:hAnsi="Times New Roman" w:cs="Times New Roman"/>
                <w:bCs/>
              </w:rPr>
              <w:t>3.2 Two-Tier Scheduling Framework</w:t>
            </w:r>
          </w:p>
          <w:p w14:paraId="22547003" w14:textId="77777777" w:rsidR="00536F69" w:rsidRPr="008746FC" w:rsidRDefault="00536F69" w:rsidP="00536F69">
            <w:pPr>
              <w:ind w:left="360"/>
              <w:rPr>
                <w:rFonts w:ascii="Times New Roman" w:hAnsi="Times New Roman" w:cs="Times New Roman"/>
                <w:bCs/>
              </w:rPr>
            </w:pPr>
            <w:r w:rsidRPr="008746FC">
              <w:rPr>
                <w:rFonts w:ascii="Times New Roman" w:hAnsi="Times New Roman" w:cs="Times New Roman"/>
                <w:bCs/>
              </w:rPr>
              <w:t>3.3 Agent Role Definition and Internal Logic</w:t>
            </w:r>
          </w:p>
          <w:p w14:paraId="425CAEB1" w14:textId="77777777" w:rsidR="00536F69" w:rsidRPr="008746FC" w:rsidRDefault="00536F69" w:rsidP="00536F69">
            <w:pPr>
              <w:ind w:left="360"/>
              <w:rPr>
                <w:rFonts w:ascii="Times New Roman" w:hAnsi="Times New Roman" w:cs="Times New Roman"/>
                <w:bCs/>
              </w:rPr>
            </w:pPr>
            <w:r w:rsidRPr="008746FC">
              <w:rPr>
                <w:rFonts w:ascii="Times New Roman" w:hAnsi="Times New Roman" w:cs="Times New Roman"/>
                <w:bCs/>
              </w:rPr>
              <w:t>3.4 Proposal–Evaluation–Negotiation Protocol</w:t>
            </w:r>
          </w:p>
          <w:p w14:paraId="6764D6DD" w14:textId="77777777" w:rsidR="00536F69" w:rsidRPr="008746FC" w:rsidRDefault="00536F69" w:rsidP="00536F69">
            <w:pPr>
              <w:ind w:left="360"/>
              <w:rPr>
                <w:rFonts w:ascii="Times New Roman" w:hAnsi="Times New Roman" w:cs="Times New Roman"/>
                <w:bCs/>
              </w:rPr>
            </w:pPr>
            <w:r w:rsidRPr="008746FC">
              <w:rPr>
                <w:rFonts w:ascii="Times New Roman" w:hAnsi="Times New Roman" w:cs="Times New Roman"/>
                <w:bCs/>
              </w:rPr>
              <w:t>3.5 Gymnasium-Based Simulation Environment</w:t>
            </w:r>
          </w:p>
          <w:p w14:paraId="5EFD6990" w14:textId="77777777" w:rsidR="00536F69" w:rsidRPr="008746FC" w:rsidRDefault="00536F69" w:rsidP="00536F69">
            <w:pPr>
              <w:ind w:left="360"/>
              <w:rPr>
                <w:rFonts w:ascii="Times New Roman" w:hAnsi="Times New Roman" w:cs="Times New Roman"/>
                <w:bCs/>
              </w:rPr>
            </w:pPr>
            <w:r w:rsidRPr="008746FC">
              <w:rPr>
                <w:rFonts w:ascii="Times New Roman" w:hAnsi="Times New Roman" w:cs="Times New Roman"/>
                <w:bCs/>
              </w:rPr>
              <w:t xml:space="preserve">3.6 </w:t>
            </w:r>
            <w:proofErr w:type="spellStart"/>
            <w:r w:rsidRPr="008746FC">
              <w:rPr>
                <w:rFonts w:ascii="Times New Roman" w:hAnsi="Times New Roman" w:cs="Times New Roman"/>
                <w:bCs/>
              </w:rPr>
              <w:t>LangGraph</w:t>
            </w:r>
            <w:proofErr w:type="spellEnd"/>
            <w:r w:rsidRPr="008746FC">
              <w:rPr>
                <w:rFonts w:ascii="Times New Roman" w:hAnsi="Times New Roman" w:cs="Times New Roman"/>
                <w:bCs/>
              </w:rPr>
              <w:t>-Orchestrated Agent Workflow</w:t>
            </w:r>
          </w:p>
          <w:p w14:paraId="11015C22" w14:textId="1CB82202" w:rsidR="00536F69" w:rsidRPr="008746FC" w:rsidRDefault="00536F69" w:rsidP="00536F69">
            <w:pPr>
              <w:ind w:left="360"/>
              <w:rPr>
                <w:rFonts w:ascii="Times New Roman" w:hAnsi="Times New Roman" w:cs="Times New Roman"/>
                <w:bCs/>
              </w:rPr>
            </w:pPr>
            <w:r w:rsidRPr="008746FC">
              <w:rPr>
                <w:rFonts w:ascii="Times New Roman" w:hAnsi="Times New Roman" w:cs="Times New Roman"/>
                <w:bCs/>
              </w:rPr>
              <w:t xml:space="preserve">3.7 Baseline Methods and Implementation Details </w:t>
            </w:r>
          </w:p>
          <w:p w14:paraId="124900B6" w14:textId="10DB559A" w:rsidR="003A41E1" w:rsidRPr="008746FC" w:rsidRDefault="003A41E1" w:rsidP="003A41E1">
            <w:pPr>
              <w:rPr>
                <w:rFonts w:ascii="Times New Roman" w:hAnsi="Times New Roman" w:cs="Times New Roman"/>
                <w:bCs/>
              </w:rPr>
            </w:pPr>
            <w:r w:rsidRPr="008746FC">
              <w:rPr>
                <w:rFonts w:ascii="Times New Roman" w:hAnsi="Times New Roman" w:cs="Times New Roman"/>
                <w:b/>
                <w:bCs/>
              </w:rPr>
              <w:t xml:space="preserve">Chapter 4: </w:t>
            </w:r>
            <w:r w:rsidR="00536F69" w:rsidRPr="008746FC">
              <w:rPr>
                <w:rFonts w:ascii="Times New Roman" w:hAnsi="Times New Roman" w:cs="Times New Roman"/>
                <w:b/>
                <w:bCs/>
              </w:rPr>
              <w:t>Results and Discussion</w:t>
            </w:r>
          </w:p>
          <w:p w14:paraId="55DE1860" w14:textId="77777777" w:rsidR="00123168" w:rsidRPr="008746FC" w:rsidRDefault="00123168" w:rsidP="003A41E1">
            <w:pPr>
              <w:ind w:left="360"/>
              <w:rPr>
                <w:rFonts w:ascii="Times New Roman" w:hAnsi="Times New Roman" w:cs="Times New Roman"/>
                <w:bCs/>
              </w:rPr>
            </w:pPr>
            <w:r w:rsidRPr="008746FC">
              <w:rPr>
                <w:rFonts w:ascii="Times New Roman" w:hAnsi="Times New Roman" w:cs="Times New Roman"/>
                <w:bCs/>
              </w:rPr>
              <w:t>4.1 Experimental Design and Evaluation Metrics</w:t>
            </w:r>
          </w:p>
          <w:p w14:paraId="5445E770" w14:textId="77777777" w:rsidR="00123168" w:rsidRPr="008746FC" w:rsidRDefault="00123168" w:rsidP="003A41E1">
            <w:pPr>
              <w:ind w:left="360"/>
              <w:rPr>
                <w:rFonts w:ascii="Times New Roman" w:hAnsi="Times New Roman" w:cs="Times New Roman"/>
                <w:bCs/>
              </w:rPr>
            </w:pPr>
            <w:r w:rsidRPr="008746FC">
              <w:rPr>
                <w:rFonts w:ascii="Times New Roman" w:hAnsi="Times New Roman" w:cs="Times New Roman"/>
                <w:bCs/>
              </w:rPr>
              <w:t>4.2 Core Performance Comparison</w:t>
            </w:r>
          </w:p>
          <w:p w14:paraId="093BFD36" w14:textId="77777777" w:rsidR="00123168" w:rsidRPr="008746FC" w:rsidRDefault="00123168" w:rsidP="003A41E1">
            <w:pPr>
              <w:ind w:left="360"/>
              <w:rPr>
                <w:rFonts w:ascii="Times New Roman" w:hAnsi="Times New Roman" w:cs="Times New Roman"/>
                <w:bCs/>
              </w:rPr>
            </w:pPr>
            <w:r w:rsidRPr="008746FC">
              <w:rPr>
                <w:rFonts w:ascii="Times New Roman" w:hAnsi="Times New Roman" w:cs="Times New Roman"/>
                <w:bCs/>
              </w:rPr>
              <w:t>4.3 Negotiation Mechanism Validation</w:t>
            </w:r>
          </w:p>
          <w:p w14:paraId="107C3E51" w14:textId="77777777" w:rsidR="00123168" w:rsidRPr="008746FC" w:rsidRDefault="00123168" w:rsidP="003A41E1">
            <w:pPr>
              <w:ind w:left="360"/>
              <w:rPr>
                <w:rFonts w:ascii="Times New Roman" w:hAnsi="Times New Roman" w:cs="Times New Roman"/>
                <w:bCs/>
              </w:rPr>
            </w:pPr>
            <w:r w:rsidRPr="008746FC">
              <w:rPr>
                <w:rFonts w:ascii="Times New Roman" w:hAnsi="Times New Roman" w:cs="Times New Roman"/>
                <w:bCs/>
              </w:rPr>
              <w:t>4.4 Result Analysis</w:t>
            </w:r>
          </w:p>
          <w:p w14:paraId="3ED7C92D" w14:textId="77777777" w:rsidR="00123168" w:rsidRPr="008746FC" w:rsidRDefault="00123168" w:rsidP="003A41E1">
            <w:pPr>
              <w:ind w:left="360"/>
              <w:rPr>
                <w:rFonts w:ascii="Times New Roman" w:hAnsi="Times New Roman" w:cs="Times New Roman"/>
                <w:bCs/>
              </w:rPr>
            </w:pPr>
            <w:r w:rsidRPr="008746FC">
              <w:rPr>
                <w:rFonts w:ascii="Times New Roman" w:hAnsi="Times New Roman" w:cs="Times New Roman"/>
                <w:bCs/>
              </w:rPr>
              <w:t>4.5 Threats to Validity and Limitations</w:t>
            </w:r>
          </w:p>
          <w:p w14:paraId="0BCDA4BE" w14:textId="13625807" w:rsidR="003A41E1" w:rsidRPr="008746FC" w:rsidRDefault="00123168" w:rsidP="003A41E1">
            <w:pPr>
              <w:ind w:left="360"/>
              <w:rPr>
                <w:rFonts w:ascii="Times New Roman" w:hAnsi="Times New Roman" w:cs="Times New Roman"/>
                <w:bCs/>
              </w:rPr>
            </w:pPr>
            <w:r w:rsidRPr="008746FC">
              <w:rPr>
                <w:rFonts w:ascii="Times New Roman" w:hAnsi="Times New Roman" w:cs="Times New Roman"/>
                <w:bCs/>
              </w:rPr>
              <w:lastRenderedPageBreak/>
              <w:t>4.6 Practical Implications</w:t>
            </w:r>
          </w:p>
          <w:p w14:paraId="6B35CDD6" w14:textId="4B784ED2" w:rsidR="003A41E1" w:rsidRPr="008746FC" w:rsidRDefault="003A41E1" w:rsidP="003A41E1">
            <w:pPr>
              <w:rPr>
                <w:rFonts w:ascii="Times New Roman" w:hAnsi="Times New Roman" w:cs="Times New Roman"/>
                <w:bCs/>
              </w:rPr>
            </w:pPr>
            <w:r w:rsidRPr="008746FC">
              <w:rPr>
                <w:rFonts w:ascii="Times New Roman" w:hAnsi="Times New Roman" w:cs="Times New Roman"/>
                <w:b/>
                <w:bCs/>
              </w:rPr>
              <w:t xml:space="preserve">Chapter 5: </w:t>
            </w:r>
            <w:r w:rsidR="00123168" w:rsidRPr="008746FC">
              <w:rPr>
                <w:rFonts w:ascii="Times New Roman" w:hAnsi="Times New Roman" w:cs="Times New Roman"/>
                <w:b/>
                <w:bCs/>
              </w:rPr>
              <w:t>Conclusion and Further Work</w:t>
            </w:r>
          </w:p>
          <w:p w14:paraId="69C7ADA5" w14:textId="77777777" w:rsidR="00304540" w:rsidRPr="008746FC" w:rsidRDefault="00304540" w:rsidP="003A41E1">
            <w:pPr>
              <w:ind w:left="360"/>
              <w:rPr>
                <w:rFonts w:ascii="Times New Roman" w:hAnsi="Times New Roman" w:cs="Times New Roman"/>
                <w:bCs/>
              </w:rPr>
            </w:pPr>
            <w:r w:rsidRPr="008746FC">
              <w:rPr>
                <w:rFonts w:ascii="Times New Roman" w:hAnsi="Times New Roman" w:cs="Times New Roman"/>
                <w:bCs/>
              </w:rPr>
              <w:t>5.1 Conclusion</w:t>
            </w:r>
          </w:p>
          <w:p w14:paraId="4EECA72A" w14:textId="77777777" w:rsidR="00304540" w:rsidRPr="008746FC" w:rsidRDefault="00304540" w:rsidP="003A41E1">
            <w:pPr>
              <w:ind w:left="360"/>
              <w:rPr>
                <w:rFonts w:ascii="Times New Roman" w:hAnsi="Times New Roman" w:cs="Times New Roman"/>
                <w:bCs/>
              </w:rPr>
            </w:pPr>
            <w:r w:rsidRPr="008746FC">
              <w:rPr>
                <w:rFonts w:ascii="Times New Roman" w:hAnsi="Times New Roman" w:cs="Times New Roman"/>
                <w:bCs/>
              </w:rPr>
              <w:t>5.2 Reflection</w:t>
            </w:r>
          </w:p>
          <w:p w14:paraId="612DC231" w14:textId="1978EB6E" w:rsidR="003A41E1" w:rsidRPr="008746FC" w:rsidRDefault="00304540" w:rsidP="003A41E1">
            <w:pPr>
              <w:ind w:left="360"/>
              <w:rPr>
                <w:rFonts w:ascii="Times New Roman" w:hAnsi="Times New Roman" w:cs="Times New Roman"/>
                <w:bCs/>
              </w:rPr>
            </w:pPr>
            <w:r w:rsidRPr="008746FC">
              <w:rPr>
                <w:rFonts w:ascii="Times New Roman" w:hAnsi="Times New Roman" w:cs="Times New Roman"/>
                <w:bCs/>
              </w:rPr>
              <w:t>5.3 Further Work</w:t>
            </w:r>
          </w:p>
          <w:p w14:paraId="74349CBA" w14:textId="1C4E73F8" w:rsidR="003A5113" w:rsidRPr="008746FC" w:rsidRDefault="00FE630B" w:rsidP="0016341F">
            <w:pPr>
              <w:rPr>
                <w:rFonts w:ascii="Times New Roman" w:hAnsi="Times New Roman" w:cs="Times New Roman"/>
                <w:b/>
              </w:rPr>
            </w:pPr>
            <w:r w:rsidRPr="008746FC">
              <w:rPr>
                <w:rFonts w:ascii="Times New Roman" w:hAnsi="Times New Roman" w:cs="Times New Roman"/>
                <w:b/>
              </w:rPr>
              <w:t>References</w:t>
            </w:r>
          </w:p>
          <w:p w14:paraId="55CC585B" w14:textId="4D8FF0DE" w:rsidR="00FE630B" w:rsidRPr="008746FC" w:rsidRDefault="000759EC" w:rsidP="0016341F">
            <w:pPr>
              <w:rPr>
                <w:rFonts w:ascii="Times New Roman" w:hAnsi="Times New Roman" w:cs="Times New Roman"/>
                <w:b/>
              </w:rPr>
            </w:pPr>
            <w:r w:rsidRPr="008746FC">
              <w:rPr>
                <w:rFonts w:ascii="Times New Roman" w:hAnsi="Times New Roman" w:cs="Times New Roman"/>
                <w:b/>
              </w:rPr>
              <w:t>Appendices</w:t>
            </w:r>
          </w:p>
          <w:p w14:paraId="103F83CA" w14:textId="4179B862" w:rsidR="000759EC" w:rsidRPr="008746FC" w:rsidRDefault="00622E48" w:rsidP="00622E48">
            <w:pPr>
              <w:ind w:firstLine="220"/>
              <w:rPr>
                <w:rFonts w:ascii="Times New Roman" w:hAnsi="Times New Roman" w:cs="Times New Roman"/>
                <w:b/>
              </w:rPr>
            </w:pPr>
            <w:r w:rsidRPr="008746FC">
              <w:rPr>
                <w:rFonts w:ascii="Times New Roman" w:hAnsi="Times New Roman" w:cs="Times New Roman"/>
                <w:b/>
              </w:rPr>
              <w:t>Discl</w:t>
            </w:r>
            <w:r w:rsidR="0060536D" w:rsidRPr="008746FC">
              <w:rPr>
                <w:rFonts w:ascii="Times New Roman" w:hAnsi="Times New Roman" w:cs="Times New Roman"/>
                <w:b/>
              </w:rPr>
              <w:t>a</w:t>
            </w:r>
            <w:r w:rsidRPr="008746FC">
              <w:rPr>
                <w:rFonts w:ascii="Times New Roman" w:hAnsi="Times New Roman" w:cs="Times New Roman"/>
                <w:b/>
              </w:rPr>
              <w:t>imer</w:t>
            </w:r>
          </w:p>
          <w:p w14:paraId="0D074750" w14:textId="77777777" w:rsidR="00507E8C" w:rsidRPr="008746FC" w:rsidRDefault="00507E8C" w:rsidP="00507E8C">
            <w:pPr>
              <w:ind w:firstLine="220"/>
              <w:rPr>
                <w:rFonts w:ascii="Times New Roman" w:hAnsi="Times New Roman" w:cs="Times New Roman"/>
                <w:b/>
                <w:iCs/>
              </w:rPr>
            </w:pPr>
            <w:bookmarkStart w:id="92" w:name="_Toc220607367"/>
            <w:r w:rsidRPr="008746FC">
              <w:rPr>
                <w:rFonts w:ascii="Times New Roman" w:hAnsi="Times New Roman" w:cs="Times New Roman"/>
                <w:b/>
                <w:iCs/>
              </w:rPr>
              <w:t>Acknowledgement of using Generative AI</w:t>
            </w:r>
            <w:bookmarkEnd w:id="92"/>
          </w:p>
          <w:p w14:paraId="5582EB41" w14:textId="1A8807FD" w:rsidR="003B677D" w:rsidRPr="008746FC" w:rsidRDefault="00BA2403" w:rsidP="003B677D">
            <w:pPr>
              <w:ind w:firstLine="220"/>
              <w:rPr>
                <w:rFonts w:ascii="Times New Roman" w:hAnsi="Times New Roman" w:cs="Times New Roman"/>
                <w:b/>
                <w:iCs/>
              </w:rPr>
            </w:pPr>
            <w:bookmarkStart w:id="93" w:name="_Toc220607368"/>
            <w:r w:rsidRPr="008746FC">
              <w:rPr>
                <w:rFonts w:ascii="Times New Roman" w:hAnsi="Times New Roman" w:cs="Times New Roman"/>
                <w:b/>
                <w:iCs/>
              </w:rPr>
              <w:t>Project specification</w:t>
            </w:r>
            <w:bookmarkStart w:id="94" w:name="_Toc132209004"/>
            <w:bookmarkStart w:id="95" w:name="_Toc220607369"/>
            <w:bookmarkEnd w:id="93"/>
          </w:p>
          <w:p w14:paraId="0D0BCE6B" w14:textId="77777777" w:rsidR="00B25D95" w:rsidRPr="008746FC" w:rsidRDefault="003B677D" w:rsidP="00B25D95">
            <w:pPr>
              <w:ind w:firstLine="220"/>
              <w:rPr>
                <w:rFonts w:ascii="Times New Roman" w:hAnsi="Times New Roman" w:cs="Times New Roman"/>
                <w:b/>
                <w:iCs/>
              </w:rPr>
            </w:pPr>
            <w:r w:rsidRPr="008746FC">
              <w:rPr>
                <w:rFonts w:ascii="Times New Roman" w:hAnsi="Times New Roman" w:cs="Times New Roman"/>
                <w:b/>
                <w:iCs/>
              </w:rPr>
              <w:t>Early-term progress report</w:t>
            </w:r>
            <w:bookmarkStart w:id="96" w:name="_Toc132209005"/>
            <w:bookmarkStart w:id="97" w:name="_Toc220607370"/>
            <w:bookmarkEnd w:id="94"/>
            <w:bookmarkEnd w:id="95"/>
          </w:p>
          <w:p w14:paraId="6EDE3C6F" w14:textId="77777777" w:rsidR="00014199" w:rsidRPr="008746FC" w:rsidRDefault="00B25D95" w:rsidP="00B25D95">
            <w:pPr>
              <w:ind w:firstLine="220"/>
              <w:rPr>
                <w:rFonts w:ascii="Times New Roman" w:hAnsi="Times New Roman" w:cs="Times New Roman"/>
                <w:b/>
                <w:iCs/>
              </w:rPr>
            </w:pPr>
            <w:r w:rsidRPr="008746FC">
              <w:rPr>
                <w:rFonts w:ascii="Times New Roman" w:hAnsi="Times New Roman" w:cs="Times New Roman"/>
                <w:b/>
                <w:iCs/>
              </w:rPr>
              <w:t>Mid-term progress report</w:t>
            </w:r>
            <w:bookmarkEnd w:id="96"/>
            <w:bookmarkEnd w:id="97"/>
          </w:p>
          <w:p w14:paraId="2573341F" w14:textId="77777777" w:rsidR="00B9100F" w:rsidRPr="008746FC" w:rsidRDefault="00B9100F" w:rsidP="00B9100F">
            <w:pPr>
              <w:ind w:firstLine="220"/>
              <w:rPr>
                <w:rFonts w:ascii="Times New Roman" w:hAnsi="Times New Roman" w:cs="Times New Roman"/>
                <w:b/>
                <w:iCs/>
              </w:rPr>
            </w:pPr>
            <w:bookmarkStart w:id="98" w:name="_Toc132209006"/>
            <w:bookmarkStart w:id="99" w:name="_Toc220607371"/>
            <w:r w:rsidRPr="008746FC">
              <w:rPr>
                <w:rFonts w:ascii="Times New Roman" w:hAnsi="Times New Roman" w:cs="Times New Roman"/>
                <w:b/>
                <w:iCs/>
              </w:rPr>
              <w:t>Supervision log</w:t>
            </w:r>
            <w:bookmarkEnd w:id="98"/>
            <w:bookmarkEnd w:id="99"/>
          </w:p>
          <w:p w14:paraId="20E96918" w14:textId="77777777" w:rsidR="00B25D95" w:rsidRPr="008746FC" w:rsidRDefault="00F91655" w:rsidP="00B25D95">
            <w:pPr>
              <w:ind w:firstLine="220"/>
              <w:rPr>
                <w:rFonts w:ascii="Times New Roman" w:hAnsi="Times New Roman" w:cs="Times New Roman"/>
                <w:b/>
                <w:iCs/>
              </w:rPr>
            </w:pPr>
            <w:r w:rsidRPr="008746FC">
              <w:rPr>
                <w:rFonts w:ascii="Times New Roman" w:hAnsi="Times New Roman" w:cs="Times New Roman"/>
                <w:b/>
                <w:iCs/>
              </w:rPr>
              <w:t>Prompt Templates for Each Agent Role</w:t>
            </w:r>
          </w:p>
          <w:p w14:paraId="21066F6C" w14:textId="77777777" w:rsidR="00F91655" w:rsidRPr="008746FC" w:rsidRDefault="00F91655" w:rsidP="00B25D95">
            <w:pPr>
              <w:ind w:firstLine="220"/>
              <w:rPr>
                <w:rFonts w:ascii="Times New Roman" w:hAnsi="Times New Roman" w:cs="Times New Roman"/>
                <w:b/>
                <w:iCs/>
              </w:rPr>
            </w:pPr>
            <w:r w:rsidRPr="008746FC">
              <w:rPr>
                <w:rFonts w:ascii="Times New Roman" w:hAnsi="Times New Roman" w:cs="Times New Roman"/>
                <w:b/>
                <w:iCs/>
              </w:rPr>
              <w:t>Agent Message Format (JSON Schema)</w:t>
            </w:r>
          </w:p>
          <w:p w14:paraId="093E1F3E" w14:textId="77777777" w:rsidR="00F91655" w:rsidRPr="008746FC" w:rsidRDefault="00F91655" w:rsidP="00B25D95">
            <w:pPr>
              <w:ind w:firstLine="220"/>
              <w:rPr>
                <w:rFonts w:ascii="Times New Roman" w:hAnsi="Times New Roman" w:cs="Times New Roman"/>
                <w:b/>
                <w:iCs/>
              </w:rPr>
            </w:pPr>
            <w:r w:rsidRPr="008746FC">
              <w:rPr>
                <w:rFonts w:ascii="Times New Roman" w:hAnsi="Times New Roman" w:cs="Times New Roman"/>
                <w:b/>
                <w:iCs/>
              </w:rPr>
              <w:t>Simulation Environment Parameters</w:t>
            </w:r>
          </w:p>
          <w:p w14:paraId="13F1DD03" w14:textId="77777777" w:rsidR="00F91655" w:rsidRPr="008746FC" w:rsidRDefault="00F91655" w:rsidP="00B25D95">
            <w:pPr>
              <w:ind w:firstLine="220"/>
              <w:rPr>
                <w:rFonts w:ascii="Times New Roman" w:hAnsi="Times New Roman" w:cs="Times New Roman"/>
                <w:b/>
                <w:iCs/>
              </w:rPr>
            </w:pPr>
            <w:r w:rsidRPr="008746FC">
              <w:rPr>
                <w:rFonts w:ascii="Times New Roman" w:hAnsi="Times New Roman" w:cs="Times New Roman"/>
                <w:b/>
                <w:iCs/>
              </w:rPr>
              <w:t>DRL Training Convergence Curves</w:t>
            </w:r>
          </w:p>
          <w:p w14:paraId="4A4FBD83" w14:textId="77777777" w:rsidR="00316257" w:rsidRPr="008746FC" w:rsidRDefault="00316257" w:rsidP="00316257">
            <w:pPr>
              <w:rPr>
                <w:rFonts w:ascii="Times New Roman" w:hAnsi="Times New Roman" w:cs="Times New Roman"/>
                <w:b/>
                <w:bCs/>
                <w:iCs/>
              </w:rPr>
            </w:pPr>
            <w:r w:rsidRPr="008746FC">
              <w:rPr>
                <w:rFonts w:ascii="Times New Roman" w:hAnsi="Times New Roman" w:cs="Times New Roman"/>
                <w:b/>
                <w:iCs/>
              </w:rPr>
              <w:t xml:space="preserve">Risk and </w:t>
            </w:r>
            <w:r w:rsidR="00A716CA" w:rsidRPr="008746FC">
              <w:rPr>
                <w:rFonts w:ascii="Times New Roman" w:hAnsi="Times New Roman" w:cs="Times New Roman"/>
                <w:b/>
                <w:bCs/>
                <w:iCs/>
              </w:rPr>
              <w:t>Environmental Impact Assessment</w:t>
            </w:r>
          </w:p>
          <w:p w14:paraId="216D706B" w14:textId="307F8798" w:rsidR="000C1CE4" w:rsidRPr="008746FC" w:rsidRDefault="000C1CE4" w:rsidP="00316257">
            <w:pPr>
              <w:rPr>
                <w:rFonts w:ascii="Times New Roman" w:hAnsi="Times New Roman" w:cs="Times New Roman"/>
                <w:b/>
                <w:bCs/>
                <w:iCs/>
              </w:rPr>
            </w:pPr>
          </w:p>
        </w:tc>
      </w:tr>
      <w:bookmarkEnd w:id="0"/>
      <w:bookmarkEnd w:id="1"/>
      <w:bookmarkEnd w:id="2"/>
      <w:bookmarkEnd w:id="3"/>
      <w:bookmarkEnd w:id="4"/>
    </w:tbl>
    <w:p w14:paraId="53995DCC" w14:textId="77777777" w:rsidR="00421F81" w:rsidRPr="008746FC" w:rsidRDefault="00421F81" w:rsidP="00890663">
      <w:pPr>
        <w:jc w:val="center"/>
        <w:rPr>
          <w:rFonts w:ascii="Times New Roman" w:hAnsi="Times New Roman" w:cs="Times New Roman"/>
          <w:b/>
          <w:sz w:val="32"/>
        </w:rPr>
      </w:pPr>
    </w:p>
    <w:sectPr w:rsidR="00421F81" w:rsidRPr="008746FC" w:rsidSect="00C07717">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3B2AA" w14:textId="77777777" w:rsidR="0098387C" w:rsidRDefault="0098387C" w:rsidP="00CA0D12">
      <w:pPr>
        <w:spacing w:after="0" w:line="240" w:lineRule="auto"/>
      </w:pPr>
      <w:r>
        <w:separator/>
      </w:r>
    </w:p>
  </w:endnote>
  <w:endnote w:type="continuationSeparator" w:id="0">
    <w:p w14:paraId="7373C21E" w14:textId="77777777" w:rsidR="0098387C" w:rsidRDefault="0098387C" w:rsidP="00CA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356352"/>
      <w:docPartObj>
        <w:docPartGallery w:val="Page Numbers (Bottom of Page)"/>
        <w:docPartUnique/>
      </w:docPartObj>
    </w:sdtPr>
    <w:sdtEndPr>
      <w:rPr>
        <w:noProof/>
      </w:rPr>
    </w:sdtEndPr>
    <w:sdtContent>
      <w:p w14:paraId="3D88B23B" w14:textId="77777777" w:rsidR="00CA0D12" w:rsidRDefault="00CA0D12">
        <w:pPr>
          <w:pStyle w:val="a7"/>
          <w:jc w:val="right"/>
        </w:pPr>
        <w:r>
          <w:fldChar w:fldCharType="begin"/>
        </w:r>
        <w:r>
          <w:instrText xml:space="preserve"> PAGE   \* MERGEFORMAT </w:instrText>
        </w:r>
        <w:r>
          <w:fldChar w:fldCharType="separate"/>
        </w:r>
        <w:r w:rsidR="003A5113">
          <w:rPr>
            <w:noProof/>
          </w:rPr>
          <w:t>1</w:t>
        </w:r>
        <w:r>
          <w:rPr>
            <w:noProof/>
          </w:rPr>
          <w:fldChar w:fldCharType="end"/>
        </w:r>
      </w:p>
    </w:sdtContent>
  </w:sdt>
  <w:p w14:paraId="402A5F65" w14:textId="77777777" w:rsidR="00CA0D12" w:rsidRDefault="00CA0D1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0B066" w14:textId="77777777" w:rsidR="0098387C" w:rsidRDefault="0098387C" w:rsidP="00CA0D12">
      <w:pPr>
        <w:spacing w:after="0" w:line="240" w:lineRule="auto"/>
      </w:pPr>
      <w:r>
        <w:separator/>
      </w:r>
    </w:p>
  </w:footnote>
  <w:footnote w:type="continuationSeparator" w:id="0">
    <w:p w14:paraId="1C2336B2" w14:textId="77777777" w:rsidR="0098387C" w:rsidRDefault="0098387C" w:rsidP="00CA0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942E0"/>
    <w:multiLevelType w:val="multilevel"/>
    <w:tmpl w:val="58AE8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1753E58"/>
    <w:multiLevelType w:val="multilevel"/>
    <w:tmpl w:val="757EEA0E"/>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804FF6"/>
    <w:multiLevelType w:val="multilevel"/>
    <w:tmpl w:val="58AE8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D821A21"/>
    <w:multiLevelType w:val="multilevel"/>
    <w:tmpl w:val="58AE8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0590DF2"/>
    <w:multiLevelType w:val="multilevel"/>
    <w:tmpl w:val="58AE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73618"/>
    <w:multiLevelType w:val="multilevel"/>
    <w:tmpl w:val="C86ED4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9197FE9"/>
    <w:multiLevelType w:val="multilevel"/>
    <w:tmpl w:val="C494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B2275E"/>
    <w:multiLevelType w:val="multilevel"/>
    <w:tmpl w:val="C86ED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450003"/>
    <w:multiLevelType w:val="multilevel"/>
    <w:tmpl w:val="55BA34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FB92F43"/>
    <w:multiLevelType w:val="multilevel"/>
    <w:tmpl w:val="C86ED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8B449A"/>
    <w:multiLevelType w:val="multilevel"/>
    <w:tmpl w:val="58AE8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D466AED"/>
    <w:multiLevelType w:val="multilevel"/>
    <w:tmpl w:val="58AE8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DDE34B2"/>
    <w:multiLevelType w:val="hybridMultilevel"/>
    <w:tmpl w:val="EFE6F804"/>
    <w:lvl w:ilvl="0" w:tplc="71006A98">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EF87552"/>
    <w:multiLevelType w:val="multilevel"/>
    <w:tmpl w:val="443E5CBA"/>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5E4867"/>
    <w:multiLevelType w:val="multilevel"/>
    <w:tmpl w:val="58AE8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2DD6BB9"/>
    <w:multiLevelType w:val="multilevel"/>
    <w:tmpl w:val="C86ED4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D586FD9"/>
    <w:multiLevelType w:val="multilevel"/>
    <w:tmpl w:val="58AE8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E444BC8"/>
    <w:multiLevelType w:val="multilevel"/>
    <w:tmpl w:val="58AE8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90152103">
    <w:abstractNumId w:val="6"/>
  </w:num>
  <w:num w:numId="2" w16cid:durableId="518356641">
    <w:abstractNumId w:val="12"/>
  </w:num>
  <w:num w:numId="3" w16cid:durableId="972750990">
    <w:abstractNumId w:val="4"/>
  </w:num>
  <w:num w:numId="4" w16cid:durableId="1336416580">
    <w:abstractNumId w:val="2"/>
  </w:num>
  <w:num w:numId="5" w16cid:durableId="1067992764">
    <w:abstractNumId w:val="8"/>
  </w:num>
  <w:num w:numId="6" w16cid:durableId="1453016798">
    <w:abstractNumId w:val="9"/>
  </w:num>
  <w:num w:numId="7" w16cid:durableId="1297835224">
    <w:abstractNumId w:val="13"/>
  </w:num>
  <w:num w:numId="8" w16cid:durableId="1903828442">
    <w:abstractNumId w:val="7"/>
  </w:num>
  <w:num w:numId="9" w16cid:durableId="1927839475">
    <w:abstractNumId w:val="1"/>
  </w:num>
  <w:num w:numId="10" w16cid:durableId="69937196">
    <w:abstractNumId w:val="5"/>
  </w:num>
  <w:num w:numId="11" w16cid:durableId="1810398575">
    <w:abstractNumId w:val="15"/>
  </w:num>
  <w:num w:numId="12" w16cid:durableId="55705912">
    <w:abstractNumId w:val="17"/>
  </w:num>
  <w:num w:numId="13" w16cid:durableId="739061518">
    <w:abstractNumId w:val="16"/>
  </w:num>
  <w:num w:numId="14" w16cid:durableId="1367637511">
    <w:abstractNumId w:val="11"/>
  </w:num>
  <w:num w:numId="15" w16cid:durableId="1332875951">
    <w:abstractNumId w:val="0"/>
  </w:num>
  <w:num w:numId="16" w16cid:durableId="1685472186">
    <w:abstractNumId w:val="14"/>
  </w:num>
  <w:num w:numId="17" w16cid:durableId="289169715">
    <w:abstractNumId w:val="10"/>
  </w:num>
  <w:num w:numId="18" w16cid:durableId="703091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bordersDoNotSurroundHeader/>
  <w:bordersDoNotSurroundFooter/>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0MTc3N7I0MzY3MzFQ0lEKTi0uzszPAykwqgUAwg90uSwAAAA="/>
  </w:docVars>
  <w:rsids>
    <w:rsidRoot w:val="009F2692"/>
    <w:rsid w:val="00001CD6"/>
    <w:rsid w:val="00004974"/>
    <w:rsid w:val="00010FDF"/>
    <w:rsid w:val="00014199"/>
    <w:rsid w:val="00014E30"/>
    <w:rsid w:val="0001768C"/>
    <w:rsid w:val="000179BF"/>
    <w:rsid w:val="00025D90"/>
    <w:rsid w:val="00033B66"/>
    <w:rsid w:val="000462AE"/>
    <w:rsid w:val="000478F9"/>
    <w:rsid w:val="0006060E"/>
    <w:rsid w:val="00061390"/>
    <w:rsid w:val="00065624"/>
    <w:rsid w:val="000714F2"/>
    <w:rsid w:val="00073C52"/>
    <w:rsid w:val="000759EC"/>
    <w:rsid w:val="00084A26"/>
    <w:rsid w:val="00090916"/>
    <w:rsid w:val="00092F77"/>
    <w:rsid w:val="000A08E7"/>
    <w:rsid w:val="000A4FAD"/>
    <w:rsid w:val="000A59B7"/>
    <w:rsid w:val="000A5D36"/>
    <w:rsid w:val="000C1CE4"/>
    <w:rsid w:val="000D0ACA"/>
    <w:rsid w:val="000D2D0B"/>
    <w:rsid w:val="000E0CFE"/>
    <w:rsid w:val="000E0E48"/>
    <w:rsid w:val="000E332B"/>
    <w:rsid w:val="000E5906"/>
    <w:rsid w:val="000F53F4"/>
    <w:rsid w:val="000F6B25"/>
    <w:rsid w:val="000F6EF0"/>
    <w:rsid w:val="0010510B"/>
    <w:rsid w:val="0010540F"/>
    <w:rsid w:val="00110740"/>
    <w:rsid w:val="00111BF3"/>
    <w:rsid w:val="00123168"/>
    <w:rsid w:val="00124C90"/>
    <w:rsid w:val="00130371"/>
    <w:rsid w:val="00140DA6"/>
    <w:rsid w:val="0014502D"/>
    <w:rsid w:val="00145623"/>
    <w:rsid w:val="00145F25"/>
    <w:rsid w:val="001526DF"/>
    <w:rsid w:val="00154B05"/>
    <w:rsid w:val="0016341F"/>
    <w:rsid w:val="00165E2E"/>
    <w:rsid w:val="001668C0"/>
    <w:rsid w:val="001706E2"/>
    <w:rsid w:val="00170E75"/>
    <w:rsid w:val="00173938"/>
    <w:rsid w:val="00184D03"/>
    <w:rsid w:val="001948F2"/>
    <w:rsid w:val="00196A67"/>
    <w:rsid w:val="001A0DD5"/>
    <w:rsid w:val="001B138B"/>
    <w:rsid w:val="001B44D6"/>
    <w:rsid w:val="001B793C"/>
    <w:rsid w:val="001C4297"/>
    <w:rsid w:val="001E0D70"/>
    <w:rsid w:val="001F0AEE"/>
    <w:rsid w:val="001F6F59"/>
    <w:rsid w:val="00204C38"/>
    <w:rsid w:val="002122E2"/>
    <w:rsid w:val="00220ED6"/>
    <w:rsid w:val="002302D5"/>
    <w:rsid w:val="002312D7"/>
    <w:rsid w:val="00237E79"/>
    <w:rsid w:val="0024034B"/>
    <w:rsid w:val="002457D1"/>
    <w:rsid w:val="00247348"/>
    <w:rsid w:val="002578A5"/>
    <w:rsid w:val="00261EF9"/>
    <w:rsid w:val="00290EE3"/>
    <w:rsid w:val="002A1A58"/>
    <w:rsid w:val="002B01D4"/>
    <w:rsid w:val="002B2140"/>
    <w:rsid w:val="002C0FB5"/>
    <w:rsid w:val="002D0752"/>
    <w:rsid w:val="002D5BAE"/>
    <w:rsid w:val="002D605D"/>
    <w:rsid w:val="002E28D9"/>
    <w:rsid w:val="002E3BE3"/>
    <w:rsid w:val="002E76E5"/>
    <w:rsid w:val="002F1935"/>
    <w:rsid w:val="002F1A48"/>
    <w:rsid w:val="00302349"/>
    <w:rsid w:val="003037C8"/>
    <w:rsid w:val="00304540"/>
    <w:rsid w:val="003060D8"/>
    <w:rsid w:val="0031445F"/>
    <w:rsid w:val="00316257"/>
    <w:rsid w:val="00323041"/>
    <w:rsid w:val="00327120"/>
    <w:rsid w:val="00333BAE"/>
    <w:rsid w:val="0033494E"/>
    <w:rsid w:val="00340CAE"/>
    <w:rsid w:val="0034230A"/>
    <w:rsid w:val="00363867"/>
    <w:rsid w:val="00372E1F"/>
    <w:rsid w:val="003754CB"/>
    <w:rsid w:val="00377988"/>
    <w:rsid w:val="00382028"/>
    <w:rsid w:val="0038307E"/>
    <w:rsid w:val="00384474"/>
    <w:rsid w:val="003974D7"/>
    <w:rsid w:val="003A41E1"/>
    <w:rsid w:val="003A5113"/>
    <w:rsid w:val="003B623D"/>
    <w:rsid w:val="003B677D"/>
    <w:rsid w:val="003C4BF4"/>
    <w:rsid w:val="003C7D87"/>
    <w:rsid w:val="003E099A"/>
    <w:rsid w:val="003E1C1D"/>
    <w:rsid w:val="003F2E4A"/>
    <w:rsid w:val="003F4E95"/>
    <w:rsid w:val="004109B1"/>
    <w:rsid w:val="00413865"/>
    <w:rsid w:val="00414286"/>
    <w:rsid w:val="004168AE"/>
    <w:rsid w:val="00421942"/>
    <w:rsid w:val="00421F81"/>
    <w:rsid w:val="00423459"/>
    <w:rsid w:val="004268AE"/>
    <w:rsid w:val="00427E07"/>
    <w:rsid w:val="004334BF"/>
    <w:rsid w:val="00442154"/>
    <w:rsid w:val="00442882"/>
    <w:rsid w:val="00443664"/>
    <w:rsid w:val="00462CD5"/>
    <w:rsid w:val="0046473F"/>
    <w:rsid w:val="00485C20"/>
    <w:rsid w:val="00486396"/>
    <w:rsid w:val="004958D3"/>
    <w:rsid w:val="004A1B02"/>
    <w:rsid w:val="004A1F2D"/>
    <w:rsid w:val="004A545D"/>
    <w:rsid w:val="004A5655"/>
    <w:rsid w:val="004A78EF"/>
    <w:rsid w:val="004B1E43"/>
    <w:rsid w:val="004C2037"/>
    <w:rsid w:val="004C37EB"/>
    <w:rsid w:val="004D4A43"/>
    <w:rsid w:val="004F38C6"/>
    <w:rsid w:val="004F7AC5"/>
    <w:rsid w:val="00502975"/>
    <w:rsid w:val="00503F67"/>
    <w:rsid w:val="00507E8C"/>
    <w:rsid w:val="005261B0"/>
    <w:rsid w:val="005275F6"/>
    <w:rsid w:val="00535367"/>
    <w:rsid w:val="00536F69"/>
    <w:rsid w:val="005427A5"/>
    <w:rsid w:val="0055694C"/>
    <w:rsid w:val="0055737B"/>
    <w:rsid w:val="005577FC"/>
    <w:rsid w:val="00564B00"/>
    <w:rsid w:val="00567A31"/>
    <w:rsid w:val="0057322A"/>
    <w:rsid w:val="00573B8C"/>
    <w:rsid w:val="0057513F"/>
    <w:rsid w:val="00592397"/>
    <w:rsid w:val="0059464F"/>
    <w:rsid w:val="00595B7D"/>
    <w:rsid w:val="005967CC"/>
    <w:rsid w:val="005968A7"/>
    <w:rsid w:val="00597C11"/>
    <w:rsid w:val="005A142D"/>
    <w:rsid w:val="005A5581"/>
    <w:rsid w:val="005A75FB"/>
    <w:rsid w:val="005B0DC0"/>
    <w:rsid w:val="005B4AC6"/>
    <w:rsid w:val="005C5279"/>
    <w:rsid w:val="005D43A3"/>
    <w:rsid w:val="005D54FB"/>
    <w:rsid w:val="005F7E89"/>
    <w:rsid w:val="0060536D"/>
    <w:rsid w:val="006057CC"/>
    <w:rsid w:val="00610EE2"/>
    <w:rsid w:val="00612F4A"/>
    <w:rsid w:val="00615A68"/>
    <w:rsid w:val="00622E48"/>
    <w:rsid w:val="00622FAF"/>
    <w:rsid w:val="006350C5"/>
    <w:rsid w:val="00635DDE"/>
    <w:rsid w:val="006372AF"/>
    <w:rsid w:val="00642805"/>
    <w:rsid w:val="00642A8B"/>
    <w:rsid w:val="006475CA"/>
    <w:rsid w:val="0065366F"/>
    <w:rsid w:val="0066077E"/>
    <w:rsid w:val="00662754"/>
    <w:rsid w:val="00662DB6"/>
    <w:rsid w:val="0069119A"/>
    <w:rsid w:val="00697C34"/>
    <w:rsid w:val="006A015E"/>
    <w:rsid w:val="006A7316"/>
    <w:rsid w:val="006B02F4"/>
    <w:rsid w:val="006B7AFF"/>
    <w:rsid w:val="006C4AD4"/>
    <w:rsid w:val="006D4620"/>
    <w:rsid w:val="006D78AF"/>
    <w:rsid w:val="006E27B4"/>
    <w:rsid w:val="006F1499"/>
    <w:rsid w:val="006F2C29"/>
    <w:rsid w:val="00700286"/>
    <w:rsid w:val="007024C1"/>
    <w:rsid w:val="007048CC"/>
    <w:rsid w:val="00705BF3"/>
    <w:rsid w:val="0071420F"/>
    <w:rsid w:val="00734CD2"/>
    <w:rsid w:val="00743549"/>
    <w:rsid w:val="00754787"/>
    <w:rsid w:val="00755049"/>
    <w:rsid w:val="0077582B"/>
    <w:rsid w:val="00776B1A"/>
    <w:rsid w:val="00780BB4"/>
    <w:rsid w:val="00784930"/>
    <w:rsid w:val="00787486"/>
    <w:rsid w:val="00797037"/>
    <w:rsid w:val="007A000C"/>
    <w:rsid w:val="007A3393"/>
    <w:rsid w:val="007C598D"/>
    <w:rsid w:val="007D1D0F"/>
    <w:rsid w:val="007D2E13"/>
    <w:rsid w:val="007E0AF3"/>
    <w:rsid w:val="007E6653"/>
    <w:rsid w:val="007F0C88"/>
    <w:rsid w:val="007F623F"/>
    <w:rsid w:val="00822A3E"/>
    <w:rsid w:val="00831E28"/>
    <w:rsid w:val="008401B2"/>
    <w:rsid w:val="0084555E"/>
    <w:rsid w:val="00845F61"/>
    <w:rsid w:val="00850CA7"/>
    <w:rsid w:val="00861D22"/>
    <w:rsid w:val="008660A8"/>
    <w:rsid w:val="00873108"/>
    <w:rsid w:val="008746FC"/>
    <w:rsid w:val="00887446"/>
    <w:rsid w:val="00890663"/>
    <w:rsid w:val="008912C1"/>
    <w:rsid w:val="00892D50"/>
    <w:rsid w:val="00895E6F"/>
    <w:rsid w:val="008B49B2"/>
    <w:rsid w:val="008C0A11"/>
    <w:rsid w:val="008C161A"/>
    <w:rsid w:val="008C3108"/>
    <w:rsid w:val="008C669C"/>
    <w:rsid w:val="008D311E"/>
    <w:rsid w:val="008F2EC8"/>
    <w:rsid w:val="009035C2"/>
    <w:rsid w:val="00906655"/>
    <w:rsid w:val="00907629"/>
    <w:rsid w:val="009104C4"/>
    <w:rsid w:val="00943BE6"/>
    <w:rsid w:val="00947BF4"/>
    <w:rsid w:val="009538AA"/>
    <w:rsid w:val="009679F6"/>
    <w:rsid w:val="0097732F"/>
    <w:rsid w:val="0097790C"/>
    <w:rsid w:val="0098387C"/>
    <w:rsid w:val="009859CA"/>
    <w:rsid w:val="009871F8"/>
    <w:rsid w:val="00987479"/>
    <w:rsid w:val="00992A52"/>
    <w:rsid w:val="00994A78"/>
    <w:rsid w:val="00997F4D"/>
    <w:rsid w:val="009A004C"/>
    <w:rsid w:val="009A2044"/>
    <w:rsid w:val="009A6795"/>
    <w:rsid w:val="009B639D"/>
    <w:rsid w:val="009B71DD"/>
    <w:rsid w:val="009B785F"/>
    <w:rsid w:val="009C3E71"/>
    <w:rsid w:val="009D1C8A"/>
    <w:rsid w:val="009E030F"/>
    <w:rsid w:val="009E68DA"/>
    <w:rsid w:val="009E6945"/>
    <w:rsid w:val="009F165D"/>
    <w:rsid w:val="009F2664"/>
    <w:rsid w:val="009F2692"/>
    <w:rsid w:val="009F3407"/>
    <w:rsid w:val="00A010AF"/>
    <w:rsid w:val="00A124AB"/>
    <w:rsid w:val="00A151BF"/>
    <w:rsid w:val="00A15A94"/>
    <w:rsid w:val="00A2342C"/>
    <w:rsid w:val="00A247AB"/>
    <w:rsid w:val="00A25E89"/>
    <w:rsid w:val="00A509A8"/>
    <w:rsid w:val="00A626FA"/>
    <w:rsid w:val="00A64FF5"/>
    <w:rsid w:val="00A716CA"/>
    <w:rsid w:val="00A92929"/>
    <w:rsid w:val="00A93F5B"/>
    <w:rsid w:val="00AA1EAD"/>
    <w:rsid w:val="00AA67F4"/>
    <w:rsid w:val="00AB2B0A"/>
    <w:rsid w:val="00AB346F"/>
    <w:rsid w:val="00AB6988"/>
    <w:rsid w:val="00AC0884"/>
    <w:rsid w:val="00AC47B9"/>
    <w:rsid w:val="00AD6FBC"/>
    <w:rsid w:val="00AE6E6A"/>
    <w:rsid w:val="00AF3C61"/>
    <w:rsid w:val="00AF5B77"/>
    <w:rsid w:val="00B00E3F"/>
    <w:rsid w:val="00B025BF"/>
    <w:rsid w:val="00B02C82"/>
    <w:rsid w:val="00B03A03"/>
    <w:rsid w:val="00B0504D"/>
    <w:rsid w:val="00B0759E"/>
    <w:rsid w:val="00B13927"/>
    <w:rsid w:val="00B208C6"/>
    <w:rsid w:val="00B25D95"/>
    <w:rsid w:val="00B27931"/>
    <w:rsid w:val="00B301C2"/>
    <w:rsid w:val="00B36EF9"/>
    <w:rsid w:val="00B5231B"/>
    <w:rsid w:val="00B53549"/>
    <w:rsid w:val="00B6093A"/>
    <w:rsid w:val="00B62E67"/>
    <w:rsid w:val="00B64FBF"/>
    <w:rsid w:val="00B65B2C"/>
    <w:rsid w:val="00B72AE1"/>
    <w:rsid w:val="00B769AD"/>
    <w:rsid w:val="00B7712F"/>
    <w:rsid w:val="00B9100F"/>
    <w:rsid w:val="00B97D01"/>
    <w:rsid w:val="00BA07FD"/>
    <w:rsid w:val="00BA2403"/>
    <w:rsid w:val="00BA2B4F"/>
    <w:rsid w:val="00BB000A"/>
    <w:rsid w:val="00BB0CCB"/>
    <w:rsid w:val="00BB7A0B"/>
    <w:rsid w:val="00BC1121"/>
    <w:rsid w:val="00BC3C76"/>
    <w:rsid w:val="00BD0BEB"/>
    <w:rsid w:val="00BE16F2"/>
    <w:rsid w:val="00BF08ED"/>
    <w:rsid w:val="00BF2E83"/>
    <w:rsid w:val="00C06A25"/>
    <w:rsid w:val="00C07717"/>
    <w:rsid w:val="00C1757F"/>
    <w:rsid w:val="00C336EA"/>
    <w:rsid w:val="00C339AA"/>
    <w:rsid w:val="00C370F1"/>
    <w:rsid w:val="00C37678"/>
    <w:rsid w:val="00C5476A"/>
    <w:rsid w:val="00C75013"/>
    <w:rsid w:val="00C837FA"/>
    <w:rsid w:val="00C857B5"/>
    <w:rsid w:val="00CA0D12"/>
    <w:rsid w:val="00CA36AE"/>
    <w:rsid w:val="00CB2875"/>
    <w:rsid w:val="00CB290F"/>
    <w:rsid w:val="00CC39E9"/>
    <w:rsid w:val="00CD3459"/>
    <w:rsid w:val="00CD4CFA"/>
    <w:rsid w:val="00CE431F"/>
    <w:rsid w:val="00CE7C88"/>
    <w:rsid w:val="00D101E0"/>
    <w:rsid w:val="00D1763A"/>
    <w:rsid w:val="00D176B8"/>
    <w:rsid w:val="00D24C69"/>
    <w:rsid w:val="00D27427"/>
    <w:rsid w:val="00D40E69"/>
    <w:rsid w:val="00D50D77"/>
    <w:rsid w:val="00D52CF7"/>
    <w:rsid w:val="00D546AA"/>
    <w:rsid w:val="00D64B11"/>
    <w:rsid w:val="00D679D8"/>
    <w:rsid w:val="00D67FB8"/>
    <w:rsid w:val="00D8350C"/>
    <w:rsid w:val="00D87D9B"/>
    <w:rsid w:val="00D90E5C"/>
    <w:rsid w:val="00D95B29"/>
    <w:rsid w:val="00DA296F"/>
    <w:rsid w:val="00DB295A"/>
    <w:rsid w:val="00DB2FC5"/>
    <w:rsid w:val="00DB4767"/>
    <w:rsid w:val="00DC2D6B"/>
    <w:rsid w:val="00DC513E"/>
    <w:rsid w:val="00DD0EC1"/>
    <w:rsid w:val="00DD11AE"/>
    <w:rsid w:val="00DD4FDF"/>
    <w:rsid w:val="00DE211B"/>
    <w:rsid w:val="00DE2725"/>
    <w:rsid w:val="00DF1003"/>
    <w:rsid w:val="00E004D2"/>
    <w:rsid w:val="00E01723"/>
    <w:rsid w:val="00E069D9"/>
    <w:rsid w:val="00E1575D"/>
    <w:rsid w:val="00E2092C"/>
    <w:rsid w:val="00E32321"/>
    <w:rsid w:val="00E3336C"/>
    <w:rsid w:val="00E34776"/>
    <w:rsid w:val="00E5324D"/>
    <w:rsid w:val="00E55E1A"/>
    <w:rsid w:val="00E62C6B"/>
    <w:rsid w:val="00E670F7"/>
    <w:rsid w:val="00E77EE1"/>
    <w:rsid w:val="00E84B2D"/>
    <w:rsid w:val="00E90CB9"/>
    <w:rsid w:val="00EA2B0D"/>
    <w:rsid w:val="00EA55E8"/>
    <w:rsid w:val="00EB4AE4"/>
    <w:rsid w:val="00ED1250"/>
    <w:rsid w:val="00ED249E"/>
    <w:rsid w:val="00ED2625"/>
    <w:rsid w:val="00ED3CD1"/>
    <w:rsid w:val="00EE409D"/>
    <w:rsid w:val="00EF7E34"/>
    <w:rsid w:val="00F014BC"/>
    <w:rsid w:val="00F0699E"/>
    <w:rsid w:val="00F06DD8"/>
    <w:rsid w:val="00F07E4C"/>
    <w:rsid w:val="00F2499E"/>
    <w:rsid w:val="00F268B6"/>
    <w:rsid w:val="00F40CD4"/>
    <w:rsid w:val="00F51C19"/>
    <w:rsid w:val="00F55675"/>
    <w:rsid w:val="00F633F5"/>
    <w:rsid w:val="00F63DE7"/>
    <w:rsid w:val="00F730CB"/>
    <w:rsid w:val="00F778B1"/>
    <w:rsid w:val="00F823CE"/>
    <w:rsid w:val="00F84B51"/>
    <w:rsid w:val="00F86756"/>
    <w:rsid w:val="00F91655"/>
    <w:rsid w:val="00F92116"/>
    <w:rsid w:val="00FB100E"/>
    <w:rsid w:val="00FB1444"/>
    <w:rsid w:val="00FC11E3"/>
    <w:rsid w:val="00FD1D24"/>
    <w:rsid w:val="00FD3E6B"/>
    <w:rsid w:val="00FD4A18"/>
    <w:rsid w:val="00FE268E"/>
    <w:rsid w:val="00FE2F5B"/>
    <w:rsid w:val="00FE630B"/>
    <w:rsid w:val="00FF03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4225"/>
  <w15:chartTrackingRefBased/>
  <w15:docId w15:val="{D6A245C9-6737-4D0C-BB85-DBFA606B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style>
  <w:style w:type="paragraph" w:styleId="1">
    <w:name w:val="heading 1"/>
    <w:basedOn w:val="a"/>
    <w:next w:val="a"/>
    <w:link w:val="10"/>
    <w:uiPriority w:val="9"/>
    <w:qFormat/>
    <w:locked/>
    <w:rsid w:val="00F84B51"/>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locked/>
    <w:rsid w:val="00BA240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locked/>
    <w:rsid w:val="00B53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locked/>
    <w:rsid w:val="00697C34"/>
    <w:rPr>
      <w:color w:val="808080"/>
    </w:rPr>
  </w:style>
  <w:style w:type="paragraph" w:styleId="a5">
    <w:name w:val="header"/>
    <w:basedOn w:val="a"/>
    <w:link w:val="a6"/>
    <w:uiPriority w:val="99"/>
    <w:unhideWhenUsed/>
    <w:locked/>
    <w:rsid w:val="00CA0D12"/>
    <w:pPr>
      <w:tabs>
        <w:tab w:val="center" w:pos="4513"/>
        <w:tab w:val="right" w:pos="9026"/>
      </w:tabs>
      <w:spacing w:after="0" w:line="240" w:lineRule="auto"/>
    </w:pPr>
  </w:style>
  <w:style w:type="character" w:customStyle="1" w:styleId="a6">
    <w:name w:val="页眉 字符"/>
    <w:basedOn w:val="a0"/>
    <w:link w:val="a5"/>
    <w:uiPriority w:val="99"/>
    <w:rsid w:val="00CA0D12"/>
  </w:style>
  <w:style w:type="paragraph" w:styleId="a7">
    <w:name w:val="footer"/>
    <w:basedOn w:val="a"/>
    <w:link w:val="a8"/>
    <w:uiPriority w:val="99"/>
    <w:unhideWhenUsed/>
    <w:locked/>
    <w:rsid w:val="00CA0D12"/>
    <w:pPr>
      <w:tabs>
        <w:tab w:val="center" w:pos="4513"/>
        <w:tab w:val="right" w:pos="9026"/>
      </w:tabs>
      <w:spacing w:after="0" w:line="240" w:lineRule="auto"/>
    </w:pPr>
  </w:style>
  <w:style w:type="character" w:customStyle="1" w:styleId="a8">
    <w:name w:val="页脚 字符"/>
    <w:basedOn w:val="a0"/>
    <w:link w:val="a7"/>
    <w:uiPriority w:val="99"/>
    <w:rsid w:val="00CA0D12"/>
  </w:style>
  <w:style w:type="paragraph" w:styleId="a9">
    <w:name w:val="List Paragraph"/>
    <w:basedOn w:val="a"/>
    <w:uiPriority w:val="34"/>
    <w:qFormat/>
    <w:locked/>
    <w:rsid w:val="00A2342C"/>
    <w:pPr>
      <w:ind w:firstLineChars="200" w:firstLine="420"/>
    </w:pPr>
  </w:style>
  <w:style w:type="character" w:customStyle="1" w:styleId="md-plain">
    <w:name w:val="md-plain"/>
    <w:basedOn w:val="a0"/>
    <w:rsid w:val="0024034B"/>
  </w:style>
  <w:style w:type="character" w:customStyle="1" w:styleId="20">
    <w:name w:val="标题 2 字符"/>
    <w:basedOn w:val="a0"/>
    <w:link w:val="2"/>
    <w:uiPriority w:val="9"/>
    <w:semiHidden/>
    <w:rsid w:val="00BA2403"/>
    <w:rPr>
      <w:rFonts w:asciiTheme="majorHAnsi" w:eastAsiaTheme="majorEastAsia" w:hAnsiTheme="majorHAnsi" w:cstheme="majorBidi"/>
      <w:b/>
      <w:bCs/>
      <w:sz w:val="32"/>
      <w:szCs w:val="32"/>
    </w:rPr>
  </w:style>
  <w:style w:type="paragraph" w:styleId="aa">
    <w:name w:val="caption"/>
    <w:basedOn w:val="a"/>
    <w:next w:val="a"/>
    <w:uiPriority w:val="35"/>
    <w:unhideWhenUsed/>
    <w:qFormat/>
    <w:locked/>
    <w:rsid w:val="00D87D9B"/>
    <w:rPr>
      <w:rFonts w:asciiTheme="majorHAnsi" w:eastAsia="黑体" w:hAnsiTheme="majorHAnsi" w:cstheme="majorBidi"/>
      <w:sz w:val="20"/>
      <w:szCs w:val="20"/>
    </w:rPr>
  </w:style>
  <w:style w:type="paragraph" w:styleId="ab">
    <w:name w:val="Normal (Web)"/>
    <w:basedOn w:val="a"/>
    <w:uiPriority w:val="99"/>
    <w:unhideWhenUsed/>
    <w:locked/>
    <w:rsid w:val="0084555E"/>
    <w:rPr>
      <w:rFonts w:ascii="Times New Roman" w:hAnsi="Times New Roman" w:cs="Times New Roman"/>
      <w:sz w:val="24"/>
      <w:szCs w:val="24"/>
    </w:rPr>
  </w:style>
  <w:style w:type="character" w:customStyle="1" w:styleId="10">
    <w:name w:val="标题 1 字符"/>
    <w:basedOn w:val="a0"/>
    <w:link w:val="1"/>
    <w:uiPriority w:val="9"/>
    <w:rsid w:val="00F84B51"/>
    <w:rPr>
      <w:b/>
      <w:bCs/>
      <w:kern w:val="44"/>
      <w:sz w:val="44"/>
      <w:szCs w:val="44"/>
    </w:rPr>
  </w:style>
  <w:style w:type="character" w:styleId="ac">
    <w:name w:val="Hyperlink"/>
    <w:basedOn w:val="a0"/>
    <w:uiPriority w:val="99"/>
    <w:unhideWhenUsed/>
    <w:locked/>
    <w:rsid w:val="00755049"/>
    <w:rPr>
      <w:color w:val="0563C1" w:themeColor="hyperlink"/>
      <w:u w:val="single"/>
    </w:rPr>
  </w:style>
  <w:style w:type="character" w:styleId="ad">
    <w:name w:val="Unresolved Mention"/>
    <w:basedOn w:val="a0"/>
    <w:uiPriority w:val="99"/>
    <w:semiHidden/>
    <w:unhideWhenUsed/>
    <w:rsid w:val="00755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8692">
      <w:bodyDiv w:val="1"/>
      <w:marLeft w:val="0"/>
      <w:marRight w:val="0"/>
      <w:marTop w:val="0"/>
      <w:marBottom w:val="0"/>
      <w:divBdr>
        <w:top w:val="none" w:sz="0" w:space="0" w:color="auto"/>
        <w:left w:val="none" w:sz="0" w:space="0" w:color="auto"/>
        <w:bottom w:val="none" w:sz="0" w:space="0" w:color="auto"/>
        <w:right w:val="none" w:sz="0" w:space="0" w:color="auto"/>
      </w:divBdr>
    </w:div>
    <w:div w:id="57897228">
      <w:bodyDiv w:val="1"/>
      <w:marLeft w:val="0"/>
      <w:marRight w:val="0"/>
      <w:marTop w:val="0"/>
      <w:marBottom w:val="0"/>
      <w:divBdr>
        <w:top w:val="none" w:sz="0" w:space="0" w:color="auto"/>
        <w:left w:val="none" w:sz="0" w:space="0" w:color="auto"/>
        <w:bottom w:val="none" w:sz="0" w:space="0" w:color="auto"/>
        <w:right w:val="none" w:sz="0" w:space="0" w:color="auto"/>
      </w:divBdr>
    </w:div>
    <w:div w:id="81076129">
      <w:bodyDiv w:val="1"/>
      <w:marLeft w:val="0"/>
      <w:marRight w:val="0"/>
      <w:marTop w:val="0"/>
      <w:marBottom w:val="0"/>
      <w:divBdr>
        <w:top w:val="none" w:sz="0" w:space="0" w:color="auto"/>
        <w:left w:val="none" w:sz="0" w:space="0" w:color="auto"/>
        <w:bottom w:val="none" w:sz="0" w:space="0" w:color="auto"/>
        <w:right w:val="none" w:sz="0" w:space="0" w:color="auto"/>
      </w:divBdr>
    </w:div>
    <w:div w:id="91434651">
      <w:bodyDiv w:val="1"/>
      <w:marLeft w:val="0"/>
      <w:marRight w:val="0"/>
      <w:marTop w:val="0"/>
      <w:marBottom w:val="0"/>
      <w:divBdr>
        <w:top w:val="none" w:sz="0" w:space="0" w:color="auto"/>
        <w:left w:val="none" w:sz="0" w:space="0" w:color="auto"/>
        <w:bottom w:val="none" w:sz="0" w:space="0" w:color="auto"/>
        <w:right w:val="none" w:sz="0" w:space="0" w:color="auto"/>
      </w:divBdr>
    </w:div>
    <w:div w:id="148250348">
      <w:bodyDiv w:val="1"/>
      <w:marLeft w:val="0"/>
      <w:marRight w:val="0"/>
      <w:marTop w:val="0"/>
      <w:marBottom w:val="0"/>
      <w:divBdr>
        <w:top w:val="none" w:sz="0" w:space="0" w:color="auto"/>
        <w:left w:val="none" w:sz="0" w:space="0" w:color="auto"/>
        <w:bottom w:val="none" w:sz="0" w:space="0" w:color="auto"/>
        <w:right w:val="none" w:sz="0" w:space="0" w:color="auto"/>
      </w:divBdr>
    </w:div>
    <w:div w:id="160439167">
      <w:bodyDiv w:val="1"/>
      <w:marLeft w:val="0"/>
      <w:marRight w:val="0"/>
      <w:marTop w:val="0"/>
      <w:marBottom w:val="0"/>
      <w:divBdr>
        <w:top w:val="none" w:sz="0" w:space="0" w:color="auto"/>
        <w:left w:val="none" w:sz="0" w:space="0" w:color="auto"/>
        <w:bottom w:val="none" w:sz="0" w:space="0" w:color="auto"/>
        <w:right w:val="none" w:sz="0" w:space="0" w:color="auto"/>
      </w:divBdr>
    </w:div>
    <w:div w:id="179322909">
      <w:bodyDiv w:val="1"/>
      <w:marLeft w:val="0"/>
      <w:marRight w:val="0"/>
      <w:marTop w:val="0"/>
      <w:marBottom w:val="0"/>
      <w:divBdr>
        <w:top w:val="none" w:sz="0" w:space="0" w:color="auto"/>
        <w:left w:val="none" w:sz="0" w:space="0" w:color="auto"/>
        <w:bottom w:val="none" w:sz="0" w:space="0" w:color="auto"/>
        <w:right w:val="none" w:sz="0" w:space="0" w:color="auto"/>
      </w:divBdr>
    </w:div>
    <w:div w:id="216597711">
      <w:bodyDiv w:val="1"/>
      <w:marLeft w:val="0"/>
      <w:marRight w:val="0"/>
      <w:marTop w:val="0"/>
      <w:marBottom w:val="0"/>
      <w:divBdr>
        <w:top w:val="none" w:sz="0" w:space="0" w:color="auto"/>
        <w:left w:val="none" w:sz="0" w:space="0" w:color="auto"/>
        <w:bottom w:val="none" w:sz="0" w:space="0" w:color="auto"/>
        <w:right w:val="none" w:sz="0" w:space="0" w:color="auto"/>
      </w:divBdr>
    </w:div>
    <w:div w:id="219639443">
      <w:bodyDiv w:val="1"/>
      <w:marLeft w:val="0"/>
      <w:marRight w:val="0"/>
      <w:marTop w:val="0"/>
      <w:marBottom w:val="0"/>
      <w:divBdr>
        <w:top w:val="none" w:sz="0" w:space="0" w:color="auto"/>
        <w:left w:val="none" w:sz="0" w:space="0" w:color="auto"/>
        <w:bottom w:val="none" w:sz="0" w:space="0" w:color="auto"/>
        <w:right w:val="none" w:sz="0" w:space="0" w:color="auto"/>
      </w:divBdr>
    </w:div>
    <w:div w:id="255946423">
      <w:bodyDiv w:val="1"/>
      <w:marLeft w:val="0"/>
      <w:marRight w:val="0"/>
      <w:marTop w:val="0"/>
      <w:marBottom w:val="0"/>
      <w:divBdr>
        <w:top w:val="none" w:sz="0" w:space="0" w:color="auto"/>
        <w:left w:val="none" w:sz="0" w:space="0" w:color="auto"/>
        <w:bottom w:val="none" w:sz="0" w:space="0" w:color="auto"/>
        <w:right w:val="none" w:sz="0" w:space="0" w:color="auto"/>
      </w:divBdr>
    </w:div>
    <w:div w:id="267393432">
      <w:bodyDiv w:val="1"/>
      <w:marLeft w:val="0"/>
      <w:marRight w:val="0"/>
      <w:marTop w:val="0"/>
      <w:marBottom w:val="0"/>
      <w:divBdr>
        <w:top w:val="none" w:sz="0" w:space="0" w:color="auto"/>
        <w:left w:val="none" w:sz="0" w:space="0" w:color="auto"/>
        <w:bottom w:val="none" w:sz="0" w:space="0" w:color="auto"/>
        <w:right w:val="none" w:sz="0" w:space="0" w:color="auto"/>
      </w:divBdr>
    </w:div>
    <w:div w:id="278073582">
      <w:bodyDiv w:val="1"/>
      <w:marLeft w:val="0"/>
      <w:marRight w:val="0"/>
      <w:marTop w:val="0"/>
      <w:marBottom w:val="0"/>
      <w:divBdr>
        <w:top w:val="none" w:sz="0" w:space="0" w:color="auto"/>
        <w:left w:val="none" w:sz="0" w:space="0" w:color="auto"/>
        <w:bottom w:val="none" w:sz="0" w:space="0" w:color="auto"/>
        <w:right w:val="none" w:sz="0" w:space="0" w:color="auto"/>
      </w:divBdr>
      <w:divsChild>
        <w:div w:id="1143813591">
          <w:marLeft w:val="0"/>
          <w:marRight w:val="0"/>
          <w:marTop w:val="0"/>
          <w:marBottom w:val="0"/>
          <w:divBdr>
            <w:top w:val="none" w:sz="0" w:space="0" w:color="auto"/>
            <w:left w:val="none" w:sz="0" w:space="0" w:color="auto"/>
            <w:bottom w:val="none" w:sz="0" w:space="0" w:color="auto"/>
            <w:right w:val="none" w:sz="0" w:space="0" w:color="auto"/>
          </w:divBdr>
          <w:divsChild>
            <w:div w:id="1580291215">
              <w:marLeft w:val="0"/>
              <w:marRight w:val="0"/>
              <w:marTop w:val="0"/>
              <w:marBottom w:val="0"/>
              <w:divBdr>
                <w:top w:val="none" w:sz="0" w:space="0" w:color="auto"/>
                <w:left w:val="none" w:sz="0" w:space="0" w:color="auto"/>
                <w:bottom w:val="none" w:sz="0" w:space="0" w:color="auto"/>
                <w:right w:val="none" w:sz="0" w:space="0" w:color="auto"/>
              </w:divBdr>
            </w:div>
            <w:div w:id="234901971">
              <w:marLeft w:val="0"/>
              <w:marRight w:val="0"/>
              <w:marTop w:val="0"/>
              <w:marBottom w:val="0"/>
              <w:divBdr>
                <w:top w:val="none" w:sz="0" w:space="0" w:color="auto"/>
                <w:left w:val="none" w:sz="0" w:space="0" w:color="auto"/>
                <w:bottom w:val="none" w:sz="0" w:space="0" w:color="auto"/>
                <w:right w:val="none" w:sz="0" w:space="0" w:color="auto"/>
              </w:divBdr>
            </w:div>
            <w:div w:id="992677265">
              <w:marLeft w:val="0"/>
              <w:marRight w:val="0"/>
              <w:marTop w:val="0"/>
              <w:marBottom w:val="0"/>
              <w:divBdr>
                <w:top w:val="none" w:sz="0" w:space="0" w:color="auto"/>
                <w:left w:val="none" w:sz="0" w:space="0" w:color="auto"/>
                <w:bottom w:val="none" w:sz="0" w:space="0" w:color="auto"/>
                <w:right w:val="none" w:sz="0" w:space="0" w:color="auto"/>
              </w:divBdr>
            </w:div>
            <w:div w:id="1955792122">
              <w:marLeft w:val="0"/>
              <w:marRight w:val="0"/>
              <w:marTop w:val="0"/>
              <w:marBottom w:val="0"/>
              <w:divBdr>
                <w:top w:val="none" w:sz="0" w:space="0" w:color="auto"/>
                <w:left w:val="none" w:sz="0" w:space="0" w:color="auto"/>
                <w:bottom w:val="none" w:sz="0" w:space="0" w:color="auto"/>
                <w:right w:val="none" w:sz="0" w:space="0" w:color="auto"/>
              </w:divBdr>
            </w:div>
            <w:div w:id="1659382381">
              <w:marLeft w:val="0"/>
              <w:marRight w:val="0"/>
              <w:marTop w:val="0"/>
              <w:marBottom w:val="0"/>
              <w:divBdr>
                <w:top w:val="none" w:sz="0" w:space="0" w:color="auto"/>
                <w:left w:val="none" w:sz="0" w:space="0" w:color="auto"/>
                <w:bottom w:val="none" w:sz="0" w:space="0" w:color="auto"/>
                <w:right w:val="none" w:sz="0" w:space="0" w:color="auto"/>
              </w:divBdr>
            </w:div>
            <w:div w:id="1035156175">
              <w:marLeft w:val="0"/>
              <w:marRight w:val="0"/>
              <w:marTop w:val="0"/>
              <w:marBottom w:val="0"/>
              <w:divBdr>
                <w:top w:val="none" w:sz="0" w:space="0" w:color="auto"/>
                <w:left w:val="none" w:sz="0" w:space="0" w:color="auto"/>
                <w:bottom w:val="none" w:sz="0" w:space="0" w:color="auto"/>
                <w:right w:val="none" w:sz="0" w:space="0" w:color="auto"/>
              </w:divBdr>
            </w:div>
            <w:div w:id="1109815500">
              <w:marLeft w:val="0"/>
              <w:marRight w:val="0"/>
              <w:marTop w:val="0"/>
              <w:marBottom w:val="0"/>
              <w:divBdr>
                <w:top w:val="none" w:sz="0" w:space="0" w:color="auto"/>
                <w:left w:val="none" w:sz="0" w:space="0" w:color="auto"/>
                <w:bottom w:val="none" w:sz="0" w:space="0" w:color="auto"/>
                <w:right w:val="none" w:sz="0" w:space="0" w:color="auto"/>
              </w:divBdr>
            </w:div>
            <w:div w:id="1514611930">
              <w:marLeft w:val="0"/>
              <w:marRight w:val="0"/>
              <w:marTop w:val="0"/>
              <w:marBottom w:val="0"/>
              <w:divBdr>
                <w:top w:val="none" w:sz="0" w:space="0" w:color="auto"/>
                <w:left w:val="none" w:sz="0" w:space="0" w:color="auto"/>
                <w:bottom w:val="none" w:sz="0" w:space="0" w:color="auto"/>
                <w:right w:val="none" w:sz="0" w:space="0" w:color="auto"/>
              </w:divBdr>
            </w:div>
            <w:div w:id="1390346665">
              <w:marLeft w:val="0"/>
              <w:marRight w:val="0"/>
              <w:marTop w:val="0"/>
              <w:marBottom w:val="0"/>
              <w:divBdr>
                <w:top w:val="none" w:sz="0" w:space="0" w:color="auto"/>
                <w:left w:val="none" w:sz="0" w:space="0" w:color="auto"/>
                <w:bottom w:val="none" w:sz="0" w:space="0" w:color="auto"/>
                <w:right w:val="none" w:sz="0" w:space="0" w:color="auto"/>
              </w:divBdr>
            </w:div>
            <w:div w:id="1224290489">
              <w:marLeft w:val="0"/>
              <w:marRight w:val="0"/>
              <w:marTop w:val="0"/>
              <w:marBottom w:val="0"/>
              <w:divBdr>
                <w:top w:val="none" w:sz="0" w:space="0" w:color="auto"/>
                <w:left w:val="none" w:sz="0" w:space="0" w:color="auto"/>
                <w:bottom w:val="none" w:sz="0" w:space="0" w:color="auto"/>
                <w:right w:val="none" w:sz="0" w:space="0" w:color="auto"/>
              </w:divBdr>
            </w:div>
            <w:div w:id="809590590">
              <w:marLeft w:val="0"/>
              <w:marRight w:val="0"/>
              <w:marTop w:val="0"/>
              <w:marBottom w:val="0"/>
              <w:divBdr>
                <w:top w:val="none" w:sz="0" w:space="0" w:color="auto"/>
                <w:left w:val="none" w:sz="0" w:space="0" w:color="auto"/>
                <w:bottom w:val="none" w:sz="0" w:space="0" w:color="auto"/>
                <w:right w:val="none" w:sz="0" w:space="0" w:color="auto"/>
              </w:divBdr>
            </w:div>
            <w:div w:id="37583946">
              <w:marLeft w:val="0"/>
              <w:marRight w:val="0"/>
              <w:marTop w:val="0"/>
              <w:marBottom w:val="0"/>
              <w:divBdr>
                <w:top w:val="none" w:sz="0" w:space="0" w:color="auto"/>
                <w:left w:val="none" w:sz="0" w:space="0" w:color="auto"/>
                <w:bottom w:val="none" w:sz="0" w:space="0" w:color="auto"/>
                <w:right w:val="none" w:sz="0" w:space="0" w:color="auto"/>
              </w:divBdr>
            </w:div>
            <w:div w:id="1479954413">
              <w:marLeft w:val="0"/>
              <w:marRight w:val="0"/>
              <w:marTop w:val="0"/>
              <w:marBottom w:val="0"/>
              <w:divBdr>
                <w:top w:val="none" w:sz="0" w:space="0" w:color="auto"/>
                <w:left w:val="none" w:sz="0" w:space="0" w:color="auto"/>
                <w:bottom w:val="none" w:sz="0" w:space="0" w:color="auto"/>
                <w:right w:val="none" w:sz="0" w:space="0" w:color="auto"/>
              </w:divBdr>
            </w:div>
            <w:div w:id="1382051983">
              <w:marLeft w:val="0"/>
              <w:marRight w:val="0"/>
              <w:marTop w:val="0"/>
              <w:marBottom w:val="0"/>
              <w:divBdr>
                <w:top w:val="none" w:sz="0" w:space="0" w:color="auto"/>
                <w:left w:val="none" w:sz="0" w:space="0" w:color="auto"/>
                <w:bottom w:val="none" w:sz="0" w:space="0" w:color="auto"/>
                <w:right w:val="none" w:sz="0" w:space="0" w:color="auto"/>
              </w:divBdr>
            </w:div>
            <w:div w:id="1150634756">
              <w:marLeft w:val="0"/>
              <w:marRight w:val="0"/>
              <w:marTop w:val="0"/>
              <w:marBottom w:val="0"/>
              <w:divBdr>
                <w:top w:val="none" w:sz="0" w:space="0" w:color="auto"/>
                <w:left w:val="none" w:sz="0" w:space="0" w:color="auto"/>
                <w:bottom w:val="none" w:sz="0" w:space="0" w:color="auto"/>
                <w:right w:val="none" w:sz="0" w:space="0" w:color="auto"/>
              </w:divBdr>
            </w:div>
            <w:div w:id="1692949594">
              <w:marLeft w:val="0"/>
              <w:marRight w:val="0"/>
              <w:marTop w:val="0"/>
              <w:marBottom w:val="0"/>
              <w:divBdr>
                <w:top w:val="none" w:sz="0" w:space="0" w:color="auto"/>
                <w:left w:val="none" w:sz="0" w:space="0" w:color="auto"/>
                <w:bottom w:val="none" w:sz="0" w:space="0" w:color="auto"/>
                <w:right w:val="none" w:sz="0" w:space="0" w:color="auto"/>
              </w:divBdr>
            </w:div>
            <w:div w:id="22246277">
              <w:marLeft w:val="0"/>
              <w:marRight w:val="0"/>
              <w:marTop w:val="0"/>
              <w:marBottom w:val="0"/>
              <w:divBdr>
                <w:top w:val="none" w:sz="0" w:space="0" w:color="auto"/>
                <w:left w:val="none" w:sz="0" w:space="0" w:color="auto"/>
                <w:bottom w:val="none" w:sz="0" w:space="0" w:color="auto"/>
                <w:right w:val="none" w:sz="0" w:space="0" w:color="auto"/>
              </w:divBdr>
            </w:div>
            <w:div w:id="1409961528">
              <w:marLeft w:val="0"/>
              <w:marRight w:val="0"/>
              <w:marTop w:val="0"/>
              <w:marBottom w:val="0"/>
              <w:divBdr>
                <w:top w:val="none" w:sz="0" w:space="0" w:color="auto"/>
                <w:left w:val="none" w:sz="0" w:space="0" w:color="auto"/>
                <w:bottom w:val="none" w:sz="0" w:space="0" w:color="auto"/>
                <w:right w:val="none" w:sz="0" w:space="0" w:color="auto"/>
              </w:divBdr>
            </w:div>
            <w:div w:id="1245185776">
              <w:marLeft w:val="0"/>
              <w:marRight w:val="0"/>
              <w:marTop w:val="0"/>
              <w:marBottom w:val="0"/>
              <w:divBdr>
                <w:top w:val="none" w:sz="0" w:space="0" w:color="auto"/>
                <w:left w:val="none" w:sz="0" w:space="0" w:color="auto"/>
                <w:bottom w:val="none" w:sz="0" w:space="0" w:color="auto"/>
                <w:right w:val="none" w:sz="0" w:space="0" w:color="auto"/>
              </w:divBdr>
            </w:div>
            <w:div w:id="512305401">
              <w:marLeft w:val="0"/>
              <w:marRight w:val="0"/>
              <w:marTop w:val="0"/>
              <w:marBottom w:val="0"/>
              <w:divBdr>
                <w:top w:val="none" w:sz="0" w:space="0" w:color="auto"/>
                <w:left w:val="none" w:sz="0" w:space="0" w:color="auto"/>
                <w:bottom w:val="none" w:sz="0" w:space="0" w:color="auto"/>
                <w:right w:val="none" w:sz="0" w:space="0" w:color="auto"/>
              </w:divBdr>
            </w:div>
            <w:div w:id="1892107858">
              <w:marLeft w:val="0"/>
              <w:marRight w:val="0"/>
              <w:marTop w:val="0"/>
              <w:marBottom w:val="0"/>
              <w:divBdr>
                <w:top w:val="none" w:sz="0" w:space="0" w:color="auto"/>
                <w:left w:val="none" w:sz="0" w:space="0" w:color="auto"/>
                <w:bottom w:val="none" w:sz="0" w:space="0" w:color="auto"/>
                <w:right w:val="none" w:sz="0" w:space="0" w:color="auto"/>
              </w:divBdr>
            </w:div>
            <w:div w:id="1302923820">
              <w:marLeft w:val="0"/>
              <w:marRight w:val="0"/>
              <w:marTop w:val="0"/>
              <w:marBottom w:val="0"/>
              <w:divBdr>
                <w:top w:val="none" w:sz="0" w:space="0" w:color="auto"/>
                <w:left w:val="none" w:sz="0" w:space="0" w:color="auto"/>
                <w:bottom w:val="none" w:sz="0" w:space="0" w:color="auto"/>
                <w:right w:val="none" w:sz="0" w:space="0" w:color="auto"/>
              </w:divBdr>
            </w:div>
            <w:div w:id="1407460391">
              <w:marLeft w:val="0"/>
              <w:marRight w:val="0"/>
              <w:marTop w:val="0"/>
              <w:marBottom w:val="0"/>
              <w:divBdr>
                <w:top w:val="none" w:sz="0" w:space="0" w:color="auto"/>
                <w:left w:val="none" w:sz="0" w:space="0" w:color="auto"/>
                <w:bottom w:val="none" w:sz="0" w:space="0" w:color="auto"/>
                <w:right w:val="none" w:sz="0" w:space="0" w:color="auto"/>
              </w:divBdr>
            </w:div>
            <w:div w:id="19864843">
              <w:marLeft w:val="0"/>
              <w:marRight w:val="0"/>
              <w:marTop w:val="0"/>
              <w:marBottom w:val="0"/>
              <w:divBdr>
                <w:top w:val="none" w:sz="0" w:space="0" w:color="auto"/>
                <w:left w:val="none" w:sz="0" w:space="0" w:color="auto"/>
                <w:bottom w:val="none" w:sz="0" w:space="0" w:color="auto"/>
                <w:right w:val="none" w:sz="0" w:space="0" w:color="auto"/>
              </w:divBdr>
            </w:div>
            <w:div w:id="1151872022">
              <w:marLeft w:val="0"/>
              <w:marRight w:val="0"/>
              <w:marTop w:val="0"/>
              <w:marBottom w:val="0"/>
              <w:divBdr>
                <w:top w:val="none" w:sz="0" w:space="0" w:color="auto"/>
                <w:left w:val="none" w:sz="0" w:space="0" w:color="auto"/>
                <w:bottom w:val="none" w:sz="0" w:space="0" w:color="auto"/>
                <w:right w:val="none" w:sz="0" w:space="0" w:color="auto"/>
              </w:divBdr>
            </w:div>
            <w:div w:id="1578980283">
              <w:marLeft w:val="0"/>
              <w:marRight w:val="0"/>
              <w:marTop w:val="0"/>
              <w:marBottom w:val="0"/>
              <w:divBdr>
                <w:top w:val="none" w:sz="0" w:space="0" w:color="auto"/>
                <w:left w:val="none" w:sz="0" w:space="0" w:color="auto"/>
                <w:bottom w:val="none" w:sz="0" w:space="0" w:color="auto"/>
                <w:right w:val="none" w:sz="0" w:space="0" w:color="auto"/>
              </w:divBdr>
            </w:div>
            <w:div w:id="1177421282">
              <w:marLeft w:val="0"/>
              <w:marRight w:val="0"/>
              <w:marTop w:val="0"/>
              <w:marBottom w:val="0"/>
              <w:divBdr>
                <w:top w:val="none" w:sz="0" w:space="0" w:color="auto"/>
                <w:left w:val="none" w:sz="0" w:space="0" w:color="auto"/>
                <w:bottom w:val="none" w:sz="0" w:space="0" w:color="auto"/>
                <w:right w:val="none" w:sz="0" w:space="0" w:color="auto"/>
              </w:divBdr>
            </w:div>
            <w:div w:id="882057428">
              <w:marLeft w:val="0"/>
              <w:marRight w:val="0"/>
              <w:marTop w:val="0"/>
              <w:marBottom w:val="0"/>
              <w:divBdr>
                <w:top w:val="none" w:sz="0" w:space="0" w:color="auto"/>
                <w:left w:val="none" w:sz="0" w:space="0" w:color="auto"/>
                <w:bottom w:val="none" w:sz="0" w:space="0" w:color="auto"/>
                <w:right w:val="none" w:sz="0" w:space="0" w:color="auto"/>
              </w:divBdr>
            </w:div>
            <w:div w:id="48962885">
              <w:marLeft w:val="0"/>
              <w:marRight w:val="0"/>
              <w:marTop w:val="0"/>
              <w:marBottom w:val="0"/>
              <w:divBdr>
                <w:top w:val="none" w:sz="0" w:space="0" w:color="auto"/>
                <w:left w:val="none" w:sz="0" w:space="0" w:color="auto"/>
                <w:bottom w:val="none" w:sz="0" w:space="0" w:color="auto"/>
                <w:right w:val="none" w:sz="0" w:space="0" w:color="auto"/>
              </w:divBdr>
            </w:div>
            <w:div w:id="1987198376">
              <w:marLeft w:val="0"/>
              <w:marRight w:val="0"/>
              <w:marTop w:val="0"/>
              <w:marBottom w:val="0"/>
              <w:divBdr>
                <w:top w:val="none" w:sz="0" w:space="0" w:color="auto"/>
                <w:left w:val="none" w:sz="0" w:space="0" w:color="auto"/>
                <w:bottom w:val="none" w:sz="0" w:space="0" w:color="auto"/>
                <w:right w:val="none" w:sz="0" w:space="0" w:color="auto"/>
              </w:divBdr>
            </w:div>
            <w:div w:id="1652563417">
              <w:marLeft w:val="0"/>
              <w:marRight w:val="0"/>
              <w:marTop w:val="0"/>
              <w:marBottom w:val="0"/>
              <w:divBdr>
                <w:top w:val="none" w:sz="0" w:space="0" w:color="auto"/>
                <w:left w:val="none" w:sz="0" w:space="0" w:color="auto"/>
                <w:bottom w:val="none" w:sz="0" w:space="0" w:color="auto"/>
                <w:right w:val="none" w:sz="0" w:space="0" w:color="auto"/>
              </w:divBdr>
            </w:div>
            <w:div w:id="448162560">
              <w:marLeft w:val="0"/>
              <w:marRight w:val="0"/>
              <w:marTop w:val="0"/>
              <w:marBottom w:val="0"/>
              <w:divBdr>
                <w:top w:val="none" w:sz="0" w:space="0" w:color="auto"/>
                <w:left w:val="none" w:sz="0" w:space="0" w:color="auto"/>
                <w:bottom w:val="none" w:sz="0" w:space="0" w:color="auto"/>
                <w:right w:val="none" w:sz="0" w:space="0" w:color="auto"/>
              </w:divBdr>
            </w:div>
            <w:div w:id="351691263">
              <w:marLeft w:val="0"/>
              <w:marRight w:val="0"/>
              <w:marTop w:val="0"/>
              <w:marBottom w:val="0"/>
              <w:divBdr>
                <w:top w:val="none" w:sz="0" w:space="0" w:color="auto"/>
                <w:left w:val="none" w:sz="0" w:space="0" w:color="auto"/>
                <w:bottom w:val="none" w:sz="0" w:space="0" w:color="auto"/>
                <w:right w:val="none" w:sz="0" w:space="0" w:color="auto"/>
              </w:divBdr>
            </w:div>
            <w:div w:id="594366983">
              <w:marLeft w:val="0"/>
              <w:marRight w:val="0"/>
              <w:marTop w:val="0"/>
              <w:marBottom w:val="0"/>
              <w:divBdr>
                <w:top w:val="none" w:sz="0" w:space="0" w:color="auto"/>
                <w:left w:val="none" w:sz="0" w:space="0" w:color="auto"/>
                <w:bottom w:val="none" w:sz="0" w:space="0" w:color="auto"/>
                <w:right w:val="none" w:sz="0" w:space="0" w:color="auto"/>
              </w:divBdr>
            </w:div>
            <w:div w:id="94253556">
              <w:marLeft w:val="0"/>
              <w:marRight w:val="0"/>
              <w:marTop w:val="0"/>
              <w:marBottom w:val="0"/>
              <w:divBdr>
                <w:top w:val="none" w:sz="0" w:space="0" w:color="auto"/>
                <w:left w:val="none" w:sz="0" w:space="0" w:color="auto"/>
                <w:bottom w:val="none" w:sz="0" w:space="0" w:color="auto"/>
                <w:right w:val="none" w:sz="0" w:space="0" w:color="auto"/>
              </w:divBdr>
            </w:div>
            <w:div w:id="1981959479">
              <w:marLeft w:val="0"/>
              <w:marRight w:val="0"/>
              <w:marTop w:val="0"/>
              <w:marBottom w:val="0"/>
              <w:divBdr>
                <w:top w:val="none" w:sz="0" w:space="0" w:color="auto"/>
                <w:left w:val="none" w:sz="0" w:space="0" w:color="auto"/>
                <w:bottom w:val="none" w:sz="0" w:space="0" w:color="auto"/>
                <w:right w:val="none" w:sz="0" w:space="0" w:color="auto"/>
              </w:divBdr>
            </w:div>
            <w:div w:id="1423717758">
              <w:marLeft w:val="0"/>
              <w:marRight w:val="0"/>
              <w:marTop w:val="0"/>
              <w:marBottom w:val="0"/>
              <w:divBdr>
                <w:top w:val="none" w:sz="0" w:space="0" w:color="auto"/>
                <w:left w:val="none" w:sz="0" w:space="0" w:color="auto"/>
                <w:bottom w:val="none" w:sz="0" w:space="0" w:color="auto"/>
                <w:right w:val="none" w:sz="0" w:space="0" w:color="auto"/>
              </w:divBdr>
            </w:div>
            <w:div w:id="953050505">
              <w:marLeft w:val="0"/>
              <w:marRight w:val="0"/>
              <w:marTop w:val="0"/>
              <w:marBottom w:val="0"/>
              <w:divBdr>
                <w:top w:val="none" w:sz="0" w:space="0" w:color="auto"/>
                <w:left w:val="none" w:sz="0" w:space="0" w:color="auto"/>
                <w:bottom w:val="none" w:sz="0" w:space="0" w:color="auto"/>
                <w:right w:val="none" w:sz="0" w:space="0" w:color="auto"/>
              </w:divBdr>
            </w:div>
            <w:div w:id="1813479092">
              <w:marLeft w:val="0"/>
              <w:marRight w:val="0"/>
              <w:marTop w:val="0"/>
              <w:marBottom w:val="0"/>
              <w:divBdr>
                <w:top w:val="none" w:sz="0" w:space="0" w:color="auto"/>
                <w:left w:val="none" w:sz="0" w:space="0" w:color="auto"/>
                <w:bottom w:val="none" w:sz="0" w:space="0" w:color="auto"/>
                <w:right w:val="none" w:sz="0" w:space="0" w:color="auto"/>
              </w:divBdr>
            </w:div>
            <w:div w:id="1746486374">
              <w:marLeft w:val="0"/>
              <w:marRight w:val="0"/>
              <w:marTop w:val="0"/>
              <w:marBottom w:val="0"/>
              <w:divBdr>
                <w:top w:val="none" w:sz="0" w:space="0" w:color="auto"/>
                <w:left w:val="none" w:sz="0" w:space="0" w:color="auto"/>
                <w:bottom w:val="none" w:sz="0" w:space="0" w:color="auto"/>
                <w:right w:val="none" w:sz="0" w:space="0" w:color="auto"/>
              </w:divBdr>
            </w:div>
            <w:div w:id="720910921">
              <w:marLeft w:val="0"/>
              <w:marRight w:val="0"/>
              <w:marTop w:val="0"/>
              <w:marBottom w:val="0"/>
              <w:divBdr>
                <w:top w:val="none" w:sz="0" w:space="0" w:color="auto"/>
                <w:left w:val="none" w:sz="0" w:space="0" w:color="auto"/>
                <w:bottom w:val="none" w:sz="0" w:space="0" w:color="auto"/>
                <w:right w:val="none" w:sz="0" w:space="0" w:color="auto"/>
              </w:divBdr>
            </w:div>
            <w:div w:id="56410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6100">
      <w:bodyDiv w:val="1"/>
      <w:marLeft w:val="0"/>
      <w:marRight w:val="0"/>
      <w:marTop w:val="0"/>
      <w:marBottom w:val="0"/>
      <w:divBdr>
        <w:top w:val="none" w:sz="0" w:space="0" w:color="auto"/>
        <w:left w:val="none" w:sz="0" w:space="0" w:color="auto"/>
        <w:bottom w:val="none" w:sz="0" w:space="0" w:color="auto"/>
        <w:right w:val="none" w:sz="0" w:space="0" w:color="auto"/>
      </w:divBdr>
      <w:divsChild>
        <w:div w:id="1453137742">
          <w:marLeft w:val="0"/>
          <w:marRight w:val="0"/>
          <w:marTop w:val="0"/>
          <w:marBottom w:val="0"/>
          <w:divBdr>
            <w:top w:val="none" w:sz="0" w:space="0" w:color="auto"/>
            <w:left w:val="none" w:sz="0" w:space="0" w:color="auto"/>
            <w:bottom w:val="none" w:sz="0" w:space="0" w:color="auto"/>
            <w:right w:val="none" w:sz="0" w:space="0" w:color="auto"/>
          </w:divBdr>
          <w:divsChild>
            <w:div w:id="298415948">
              <w:marLeft w:val="0"/>
              <w:marRight w:val="0"/>
              <w:marTop w:val="0"/>
              <w:marBottom w:val="0"/>
              <w:divBdr>
                <w:top w:val="none" w:sz="0" w:space="0" w:color="auto"/>
                <w:left w:val="none" w:sz="0" w:space="0" w:color="auto"/>
                <w:bottom w:val="none" w:sz="0" w:space="0" w:color="auto"/>
                <w:right w:val="none" w:sz="0" w:space="0" w:color="auto"/>
              </w:divBdr>
            </w:div>
            <w:div w:id="10377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6835">
      <w:bodyDiv w:val="1"/>
      <w:marLeft w:val="0"/>
      <w:marRight w:val="0"/>
      <w:marTop w:val="0"/>
      <w:marBottom w:val="0"/>
      <w:divBdr>
        <w:top w:val="none" w:sz="0" w:space="0" w:color="auto"/>
        <w:left w:val="none" w:sz="0" w:space="0" w:color="auto"/>
        <w:bottom w:val="none" w:sz="0" w:space="0" w:color="auto"/>
        <w:right w:val="none" w:sz="0" w:space="0" w:color="auto"/>
      </w:divBdr>
    </w:div>
    <w:div w:id="303891533">
      <w:bodyDiv w:val="1"/>
      <w:marLeft w:val="0"/>
      <w:marRight w:val="0"/>
      <w:marTop w:val="0"/>
      <w:marBottom w:val="0"/>
      <w:divBdr>
        <w:top w:val="none" w:sz="0" w:space="0" w:color="auto"/>
        <w:left w:val="none" w:sz="0" w:space="0" w:color="auto"/>
        <w:bottom w:val="none" w:sz="0" w:space="0" w:color="auto"/>
        <w:right w:val="none" w:sz="0" w:space="0" w:color="auto"/>
      </w:divBdr>
      <w:divsChild>
        <w:div w:id="1446191504">
          <w:marLeft w:val="0"/>
          <w:marRight w:val="0"/>
          <w:marTop w:val="0"/>
          <w:marBottom w:val="0"/>
          <w:divBdr>
            <w:top w:val="none" w:sz="0" w:space="0" w:color="auto"/>
            <w:left w:val="none" w:sz="0" w:space="0" w:color="auto"/>
            <w:bottom w:val="none" w:sz="0" w:space="0" w:color="auto"/>
            <w:right w:val="none" w:sz="0" w:space="0" w:color="auto"/>
          </w:divBdr>
          <w:divsChild>
            <w:div w:id="25915549">
              <w:marLeft w:val="0"/>
              <w:marRight w:val="0"/>
              <w:marTop w:val="0"/>
              <w:marBottom w:val="0"/>
              <w:divBdr>
                <w:top w:val="none" w:sz="0" w:space="0" w:color="auto"/>
                <w:left w:val="none" w:sz="0" w:space="0" w:color="auto"/>
                <w:bottom w:val="none" w:sz="0" w:space="0" w:color="auto"/>
                <w:right w:val="none" w:sz="0" w:space="0" w:color="auto"/>
              </w:divBdr>
              <w:divsChild>
                <w:div w:id="1119300794">
                  <w:marLeft w:val="0"/>
                  <w:marRight w:val="0"/>
                  <w:marTop w:val="0"/>
                  <w:marBottom w:val="0"/>
                  <w:divBdr>
                    <w:top w:val="none" w:sz="0" w:space="0" w:color="auto"/>
                    <w:left w:val="none" w:sz="0" w:space="0" w:color="auto"/>
                    <w:bottom w:val="none" w:sz="0" w:space="0" w:color="auto"/>
                    <w:right w:val="none" w:sz="0" w:space="0" w:color="auto"/>
                  </w:divBdr>
                  <w:divsChild>
                    <w:div w:id="1979649510">
                      <w:marLeft w:val="0"/>
                      <w:marRight w:val="0"/>
                      <w:marTop w:val="0"/>
                      <w:marBottom w:val="0"/>
                      <w:divBdr>
                        <w:top w:val="none" w:sz="0" w:space="0" w:color="auto"/>
                        <w:left w:val="none" w:sz="0" w:space="0" w:color="auto"/>
                        <w:bottom w:val="none" w:sz="0" w:space="0" w:color="auto"/>
                        <w:right w:val="none" w:sz="0" w:space="0" w:color="auto"/>
                      </w:divBdr>
                      <w:divsChild>
                        <w:div w:id="1492604136">
                          <w:marLeft w:val="0"/>
                          <w:marRight w:val="0"/>
                          <w:marTop w:val="0"/>
                          <w:marBottom w:val="0"/>
                          <w:divBdr>
                            <w:top w:val="none" w:sz="0" w:space="0" w:color="auto"/>
                            <w:left w:val="none" w:sz="0" w:space="0" w:color="auto"/>
                            <w:bottom w:val="none" w:sz="0" w:space="0" w:color="auto"/>
                            <w:right w:val="none" w:sz="0" w:space="0" w:color="auto"/>
                          </w:divBdr>
                          <w:divsChild>
                            <w:div w:id="1186098743">
                              <w:marLeft w:val="0"/>
                              <w:marRight w:val="0"/>
                              <w:marTop w:val="0"/>
                              <w:marBottom w:val="0"/>
                              <w:divBdr>
                                <w:top w:val="none" w:sz="0" w:space="0" w:color="auto"/>
                                <w:left w:val="none" w:sz="0" w:space="0" w:color="auto"/>
                                <w:bottom w:val="none" w:sz="0" w:space="0" w:color="auto"/>
                                <w:right w:val="none" w:sz="0" w:space="0" w:color="auto"/>
                              </w:divBdr>
                              <w:divsChild>
                                <w:div w:id="13861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175418">
      <w:bodyDiv w:val="1"/>
      <w:marLeft w:val="0"/>
      <w:marRight w:val="0"/>
      <w:marTop w:val="0"/>
      <w:marBottom w:val="0"/>
      <w:divBdr>
        <w:top w:val="none" w:sz="0" w:space="0" w:color="auto"/>
        <w:left w:val="none" w:sz="0" w:space="0" w:color="auto"/>
        <w:bottom w:val="none" w:sz="0" w:space="0" w:color="auto"/>
        <w:right w:val="none" w:sz="0" w:space="0" w:color="auto"/>
      </w:divBdr>
    </w:div>
    <w:div w:id="315110347">
      <w:bodyDiv w:val="1"/>
      <w:marLeft w:val="0"/>
      <w:marRight w:val="0"/>
      <w:marTop w:val="0"/>
      <w:marBottom w:val="0"/>
      <w:divBdr>
        <w:top w:val="none" w:sz="0" w:space="0" w:color="auto"/>
        <w:left w:val="none" w:sz="0" w:space="0" w:color="auto"/>
        <w:bottom w:val="none" w:sz="0" w:space="0" w:color="auto"/>
        <w:right w:val="none" w:sz="0" w:space="0" w:color="auto"/>
      </w:divBdr>
      <w:divsChild>
        <w:div w:id="1544056707">
          <w:marLeft w:val="0"/>
          <w:marRight w:val="0"/>
          <w:marTop w:val="0"/>
          <w:marBottom w:val="0"/>
          <w:divBdr>
            <w:top w:val="none" w:sz="0" w:space="0" w:color="auto"/>
            <w:left w:val="none" w:sz="0" w:space="0" w:color="auto"/>
            <w:bottom w:val="none" w:sz="0" w:space="0" w:color="auto"/>
            <w:right w:val="none" w:sz="0" w:space="0" w:color="auto"/>
          </w:divBdr>
          <w:divsChild>
            <w:div w:id="717439706">
              <w:marLeft w:val="0"/>
              <w:marRight w:val="0"/>
              <w:marTop w:val="0"/>
              <w:marBottom w:val="0"/>
              <w:divBdr>
                <w:top w:val="none" w:sz="0" w:space="0" w:color="auto"/>
                <w:left w:val="none" w:sz="0" w:space="0" w:color="auto"/>
                <w:bottom w:val="none" w:sz="0" w:space="0" w:color="auto"/>
                <w:right w:val="none" w:sz="0" w:space="0" w:color="auto"/>
              </w:divBdr>
            </w:div>
            <w:div w:id="14026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8495">
      <w:bodyDiv w:val="1"/>
      <w:marLeft w:val="0"/>
      <w:marRight w:val="0"/>
      <w:marTop w:val="0"/>
      <w:marBottom w:val="0"/>
      <w:divBdr>
        <w:top w:val="none" w:sz="0" w:space="0" w:color="auto"/>
        <w:left w:val="none" w:sz="0" w:space="0" w:color="auto"/>
        <w:bottom w:val="none" w:sz="0" w:space="0" w:color="auto"/>
        <w:right w:val="none" w:sz="0" w:space="0" w:color="auto"/>
      </w:divBdr>
    </w:div>
    <w:div w:id="349184027">
      <w:bodyDiv w:val="1"/>
      <w:marLeft w:val="0"/>
      <w:marRight w:val="0"/>
      <w:marTop w:val="0"/>
      <w:marBottom w:val="0"/>
      <w:divBdr>
        <w:top w:val="none" w:sz="0" w:space="0" w:color="auto"/>
        <w:left w:val="none" w:sz="0" w:space="0" w:color="auto"/>
        <w:bottom w:val="none" w:sz="0" w:space="0" w:color="auto"/>
        <w:right w:val="none" w:sz="0" w:space="0" w:color="auto"/>
      </w:divBdr>
    </w:div>
    <w:div w:id="382413056">
      <w:bodyDiv w:val="1"/>
      <w:marLeft w:val="0"/>
      <w:marRight w:val="0"/>
      <w:marTop w:val="0"/>
      <w:marBottom w:val="0"/>
      <w:divBdr>
        <w:top w:val="none" w:sz="0" w:space="0" w:color="auto"/>
        <w:left w:val="none" w:sz="0" w:space="0" w:color="auto"/>
        <w:bottom w:val="none" w:sz="0" w:space="0" w:color="auto"/>
        <w:right w:val="none" w:sz="0" w:space="0" w:color="auto"/>
      </w:divBdr>
    </w:div>
    <w:div w:id="404648898">
      <w:bodyDiv w:val="1"/>
      <w:marLeft w:val="0"/>
      <w:marRight w:val="0"/>
      <w:marTop w:val="0"/>
      <w:marBottom w:val="0"/>
      <w:divBdr>
        <w:top w:val="none" w:sz="0" w:space="0" w:color="auto"/>
        <w:left w:val="none" w:sz="0" w:space="0" w:color="auto"/>
        <w:bottom w:val="none" w:sz="0" w:space="0" w:color="auto"/>
        <w:right w:val="none" w:sz="0" w:space="0" w:color="auto"/>
      </w:divBdr>
    </w:div>
    <w:div w:id="406653398">
      <w:bodyDiv w:val="1"/>
      <w:marLeft w:val="0"/>
      <w:marRight w:val="0"/>
      <w:marTop w:val="0"/>
      <w:marBottom w:val="0"/>
      <w:divBdr>
        <w:top w:val="none" w:sz="0" w:space="0" w:color="auto"/>
        <w:left w:val="none" w:sz="0" w:space="0" w:color="auto"/>
        <w:bottom w:val="none" w:sz="0" w:space="0" w:color="auto"/>
        <w:right w:val="none" w:sz="0" w:space="0" w:color="auto"/>
      </w:divBdr>
    </w:div>
    <w:div w:id="421531448">
      <w:bodyDiv w:val="1"/>
      <w:marLeft w:val="0"/>
      <w:marRight w:val="0"/>
      <w:marTop w:val="0"/>
      <w:marBottom w:val="0"/>
      <w:divBdr>
        <w:top w:val="none" w:sz="0" w:space="0" w:color="auto"/>
        <w:left w:val="none" w:sz="0" w:space="0" w:color="auto"/>
        <w:bottom w:val="none" w:sz="0" w:space="0" w:color="auto"/>
        <w:right w:val="none" w:sz="0" w:space="0" w:color="auto"/>
      </w:divBdr>
    </w:div>
    <w:div w:id="428352768">
      <w:bodyDiv w:val="1"/>
      <w:marLeft w:val="0"/>
      <w:marRight w:val="0"/>
      <w:marTop w:val="0"/>
      <w:marBottom w:val="0"/>
      <w:divBdr>
        <w:top w:val="none" w:sz="0" w:space="0" w:color="auto"/>
        <w:left w:val="none" w:sz="0" w:space="0" w:color="auto"/>
        <w:bottom w:val="none" w:sz="0" w:space="0" w:color="auto"/>
        <w:right w:val="none" w:sz="0" w:space="0" w:color="auto"/>
      </w:divBdr>
    </w:div>
    <w:div w:id="456946729">
      <w:bodyDiv w:val="1"/>
      <w:marLeft w:val="0"/>
      <w:marRight w:val="0"/>
      <w:marTop w:val="0"/>
      <w:marBottom w:val="0"/>
      <w:divBdr>
        <w:top w:val="none" w:sz="0" w:space="0" w:color="auto"/>
        <w:left w:val="none" w:sz="0" w:space="0" w:color="auto"/>
        <w:bottom w:val="none" w:sz="0" w:space="0" w:color="auto"/>
        <w:right w:val="none" w:sz="0" w:space="0" w:color="auto"/>
      </w:divBdr>
    </w:div>
    <w:div w:id="502353356">
      <w:bodyDiv w:val="1"/>
      <w:marLeft w:val="0"/>
      <w:marRight w:val="0"/>
      <w:marTop w:val="0"/>
      <w:marBottom w:val="0"/>
      <w:divBdr>
        <w:top w:val="none" w:sz="0" w:space="0" w:color="auto"/>
        <w:left w:val="none" w:sz="0" w:space="0" w:color="auto"/>
        <w:bottom w:val="none" w:sz="0" w:space="0" w:color="auto"/>
        <w:right w:val="none" w:sz="0" w:space="0" w:color="auto"/>
      </w:divBdr>
    </w:div>
    <w:div w:id="536310461">
      <w:bodyDiv w:val="1"/>
      <w:marLeft w:val="0"/>
      <w:marRight w:val="0"/>
      <w:marTop w:val="0"/>
      <w:marBottom w:val="0"/>
      <w:divBdr>
        <w:top w:val="none" w:sz="0" w:space="0" w:color="auto"/>
        <w:left w:val="none" w:sz="0" w:space="0" w:color="auto"/>
        <w:bottom w:val="none" w:sz="0" w:space="0" w:color="auto"/>
        <w:right w:val="none" w:sz="0" w:space="0" w:color="auto"/>
      </w:divBdr>
    </w:div>
    <w:div w:id="552741848">
      <w:bodyDiv w:val="1"/>
      <w:marLeft w:val="0"/>
      <w:marRight w:val="0"/>
      <w:marTop w:val="0"/>
      <w:marBottom w:val="0"/>
      <w:divBdr>
        <w:top w:val="none" w:sz="0" w:space="0" w:color="auto"/>
        <w:left w:val="none" w:sz="0" w:space="0" w:color="auto"/>
        <w:bottom w:val="none" w:sz="0" w:space="0" w:color="auto"/>
        <w:right w:val="none" w:sz="0" w:space="0" w:color="auto"/>
      </w:divBdr>
    </w:div>
    <w:div w:id="576479918">
      <w:bodyDiv w:val="1"/>
      <w:marLeft w:val="0"/>
      <w:marRight w:val="0"/>
      <w:marTop w:val="0"/>
      <w:marBottom w:val="0"/>
      <w:divBdr>
        <w:top w:val="none" w:sz="0" w:space="0" w:color="auto"/>
        <w:left w:val="none" w:sz="0" w:space="0" w:color="auto"/>
        <w:bottom w:val="none" w:sz="0" w:space="0" w:color="auto"/>
        <w:right w:val="none" w:sz="0" w:space="0" w:color="auto"/>
      </w:divBdr>
    </w:div>
    <w:div w:id="582833488">
      <w:bodyDiv w:val="1"/>
      <w:marLeft w:val="0"/>
      <w:marRight w:val="0"/>
      <w:marTop w:val="0"/>
      <w:marBottom w:val="0"/>
      <w:divBdr>
        <w:top w:val="none" w:sz="0" w:space="0" w:color="auto"/>
        <w:left w:val="none" w:sz="0" w:space="0" w:color="auto"/>
        <w:bottom w:val="none" w:sz="0" w:space="0" w:color="auto"/>
        <w:right w:val="none" w:sz="0" w:space="0" w:color="auto"/>
      </w:divBdr>
    </w:div>
    <w:div w:id="614364606">
      <w:bodyDiv w:val="1"/>
      <w:marLeft w:val="0"/>
      <w:marRight w:val="0"/>
      <w:marTop w:val="0"/>
      <w:marBottom w:val="0"/>
      <w:divBdr>
        <w:top w:val="none" w:sz="0" w:space="0" w:color="auto"/>
        <w:left w:val="none" w:sz="0" w:space="0" w:color="auto"/>
        <w:bottom w:val="none" w:sz="0" w:space="0" w:color="auto"/>
        <w:right w:val="none" w:sz="0" w:space="0" w:color="auto"/>
      </w:divBdr>
    </w:div>
    <w:div w:id="649754914">
      <w:bodyDiv w:val="1"/>
      <w:marLeft w:val="0"/>
      <w:marRight w:val="0"/>
      <w:marTop w:val="0"/>
      <w:marBottom w:val="0"/>
      <w:divBdr>
        <w:top w:val="none" w:sz="0" w:space="0" w:color="auto"/>
        <w:left w:val="none" w:sz="0" w:space="0" w:color="auto"/>
        <w:bottom w:val="none" w:sz="0" w:space="0" w:color="auto"/>
        <w:right w:val="none" w:sz="0" w:space="0" w:color="auto"/>
      </w:divBdr>
    </w:div>
    <w:div w:id="651561558">
      <w:bodyDiv w:val="1"/>
      <w:marLeft w:val="0"/>
      <w:marRight w:val="0"/>
      <w:marTop w:val="0"/>
      <w:marBottom w:val="0"/>
      <w:divBdr>
        <w:top w:val="none" w:sz="0" w:space="0" w:color="auto"/>
        <w:left w:val="none" w:sz="0" w:space="0" w:color="auto"/>
        <w:bottom w:val="none" w:sz="0" w:space="0" w:color="auto"/>
        <w:right w:val="none" w:sz="0" w:space="0" w:color="auto"/>
      </w:divBdr>
    </w:div>
    <w:div w:id="670983412">
      <w:bodyDiv w:val="1"/>
      <w:marLeft w:val="0"/>
      <w:marRight w:val="0"/>
      <w:marTop w:val="0"/>
      <w:marBottom w:val="0"/>
      <w:divBdr>
        <w:top w:val="none" w:sz="0" w:space="0" w:color="auto"/>
        <w:left w:val="none" w:sz="0" w:space="0" w:color="auto"/>
        <w:bottom w:val="none" w:sz="0" w:space="0" w:color="auto"/>
        <w:right w:val="none" w:sz="0" w:space="0" w:color="auto"/>
      </w:divBdr>
    </w:div>
    <w:div w:id="671566914">
      <w:bodyDiv w:val="1"/>
      <w:marLeft w:val="0"/>
      <w:marRight w:val="0"/>
      <w:marTop w:val="0"/>
      <w:marBottom w:val="0"/>
      <w:divBdr>
        <w:top w:val="none" w:sz="0" w:space="0" w:color="auto"/>
        <w:left w:val="none" w:sz="0" w:space="0" w:color="auto"/>
        <w:bottom w:val="none" w:sz="0" w:space="0" w:color="auto"/>
        <w:right w:val="none" w:sz="0" w:space="0" w:color="auto"/>
      </w:divBdr>
    </w:div>
    <w:div w:id="718669736">
      <w:bodyDiv w:val="1"/>
      <w:marLeft w:val="0"/>
      <w:marRight w:val="0"/>
      <w:marTop w:val="0"/>
      <w:marBottom w:val="0"/>
      <w:divBdr>
        <w:top w:val="none" w:sz="0" w:space="0" w:color="auto"/>
        <w:left w:val="none" w:sz="0" w:space="0" w:color="auto"/>
        <w:bottom w:val="none" w:sz="0" w:space="0" w:color="auto"/>
        <w:right w:val="none" w:sz="0" w:space="0" w:color="auto"/>
      </w:divBdr>
    </w:div>
    <w:div w:id="720981351">
      <w:bodyDiv w:val="1"/>
      <w:marLeft w:val="0"/>
      <w:marRight w:val="0"/>
      <w:marTop w:val="0"/>
      <w:marBottom w:val="0"/>
      <w:divBdr>
        <w:top w:val="none" w:sz="0" w:space="0" w:color="auto"/>
        <w:left w:val="none" w:sz="0" w:space="0" w:color="auto"/>
        <w:bottom w:val="none" w:sz="0" w:space="0" w:color="auto"/>
        <w:right w:val="none" w:sz="0" w:space="0" w:color="auto"/>
      </w:divBdr>
    </w:div>
    <w:div w:id="727991854">
      <w:bodyDiv w:val="1"/>
      <w:marLeft w:val="0"/>
      <w:marRight w:val="0"/>
      <w:marTop w:val="0"/>
      <w:marBottom w:val="0"/>
      <w:divBdr>
        <w:top w:val="none" w:sz="0" w:space="0" w:color="auto"/>
        <w:left w:val="none" w:sz="0" w:space="0" w:color="auto"/>
        <w:bottom w:val="none" w:sz="0" w:space="0" w:color="auto"/>
        <w:right w:val="none" w:sz="0" w:space="0" w:color="auto"/>
      </w:divBdr>
    </w:div>
    <w:div w:id="752318847">
      <w:bodyDiv w:val="1"/>
      <w:marLeft w:val="0"/>
      <w:marRight w:val="0"/>
      <w:marTop w:val="0"/>
      <w:marBottom w:val="0"/>
      <w:divBdr>
        <w:top w:val="none" w:sz="0" w:space="0" w:color="auto"/>
        <w:left w:val="none" w:sz="0" w:space="0" w:color="auto"/>
        <w:bottom w:val="none" w:sz="0" w:space="0" w:color="auto"/>
        <w:right w:val="none" w:sz="0" w:space="0" w:color="auto"/>
      </w:divBdr>
    </w:div>
    <w:div w:id="760374561">
      <w:bodyDiv w:val="1"/>
      <w:marLeft w:val="0"/>
      <w:marRight w:val="0"/>
      <w:marTop w:val="0"/>
      <w:marBottom w:val="0"/>
      <w:divBdr>
        <w:top w:val="none" w:sz="0" w:space="0" w:color="auto"/>
        <w:left w:val="none" w:sz="0" w:space="0" w:color="auto"/>
        <w:bottom w:val="none" w:sz="0" w:space="0" w:color="auto"/>
        <w:right w:val="none" w:sz="0" w:space="0" w:color="auto"/>
      </w:divBdr>
      <w:divsChild>
        <w:div w:id="1809859340">
          <w:marLeft w:val="0"/>
          <w:marRight w:val="0"/>
          <w:marTop w:val="0"/>
          <w:marBottom w:val="0"/>
          <w:divBdr>
            <w:top w:val="none" w:sz="0" w:space="0" w:color="auto"/>
            <w:left w:val="none" w:sz="0" w:space="0" w:color="auto"/>
            <w:bottom w:val="none" w:sz="0" w:space="0" w:color="auto"/>
            <w:right w:val="none" w:sz="0" w:space="0" w:color="auto"/>
          </w:divBdr>
          <w:divsChild>
            <w:div w:id="357849593">
              <w:marLeft w:val="0"/>
              <w:marRight w:val="0"/>
              <w:marTop w:val="0"/>
              <w:marBottom w:val="0"/>
              <w:divBdr>
                <w:top w:val="none" w:sz="0" w:space="0" w:color="auto"/>
                <w:left w:val="none" w:sz="0" w:space="0" w:color="auto"/>
                <w:bottom w:val="none" w:sz="0" w:space="0" w:color="auto"/>
                <w:right w:val="none" w:sz="0" w:space="0" w:color="auto"/>
              </w:divBdr>
            </w:div>
            <w:div w:id="14386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39801">
      <w:bodyDiv w:val="1"/>
      <w:marLeft w:val="0"/>
      <w:marRight w:val="0"/>
      <w:marTop w:val="0"/>
      <w:marBottom w:val="0"/>
      <w:divBdr>
        <w:top w:val="none" w:sz="0" w:space="0" w:color="auto"/>
        <w:left w:val="none" w:sz="0" w:space="0" w:color="auto"/>
        <w:bottom w:val="none" w:sz="0" w:space="0" w:color="auto"/>
        <w:right w:val="none" w:sz="0" w:space="0" w:color="auto"/>
      </w:divBdr>
    </w:div>
    <w:div w:id="777137153">
      <w:bodyDiv w:val="1"/>
      <w:marLeft w:val="0"/>
      <w:marRight w:val="0"/>
      <w:marTop w:val="0"/>
      <w:marBottom w:val="0"/>
      <w:divBdr>
        <w:top w:val="none" w:sz="0" w:space="0" w:color="auto"/>
        <w:left w:val="none" w:sz="0" w:space="0" w:color="auto"/>
        <w:bottom w:val="none" w:sz="0" w:space="0" w:color="auto"/>
        <w:right w:val="none" w:sz="0" w:space="0" w:color="auto"/>
      </w:divBdr>
    </w:div>
    <w:div w:id="797651756">
      <w:bodyDiv w:val="1"/>
      <w:marLeft w:val="0"/>
      <w:marRight w:val="0"/>
      <w:marTop w:val="0"/>
      <w:marBottom w:val="0"/>
      <w:divBdr>
        <w:top w:val="none" w:sz="0" w:space="0" w:color="auto"/>
        <w:left w:val="none" w:sz="0" w:space="0" w:color="auto"/>
        <w:bottom w:val="none" w:sz="0" w:space="0" w:color="auto"/>
        <w:right w:val="none" w:sz="0" w:space="0" w:color="auto"/>
      </w:divBdr>
    </w:div>
    <w:div w:id="808863549">
      <w:bodyDiv w:val="1"/>
      <w:marLeft w:val="0"/>
      <w:marRight w:val="0"/>
      <w:marTop w:val="0"/>
      <w:marBottom w:val="0"/>
      <w:divBdr>
        <w:top w:val="none" w:sz="0" w:space="0" w:color="auto"/>
        <w:left w:val="none" w:sz="0" w:space="0" w:color="auto"/>
        <w:bottom w:val="none" w:sz="0" w:space="0" w:color="auto"/>
        <w:right w:val="none" w:sz="0" w:space="0" w:color="auto"/>
      </w:divBdr>
    </w:div>
    <w:div w:id="810945267">
      <w:bodyDiv w:val="1"/>
      <w:marLeft w:val="0"/>
      <w:marRight w:val="0"/>
      <w:marTop w:val="0"/>
      <w:marBottom w:val="0"/>
      <w:divBdr>
        <w:top w:val="none" w:sz="0" w:space="0" w:color="auto"/>
        <w:left w:val="none" w:sz="0" w:space="0" w:color="auto"/>
        <w:bottom w:val="none" w:sz="0" w:space="0" w:color="auto"/>
        <w:right w:val="none" w:sz="0" w:space="0" w:color="auto"/>
      </w:divBdr>
    </w:div>
    <w:div w:id="881406551">
      <w:bodyDiv w:val="1"/>
      <w:marLeft w:val="0"/>
      <w:marRight w:val="0"/>
      <w:marTop w:val="0"/>
      <w:marBottom w:val="0"/>
      <w:divBdr>
        <w:top w:val="none" w:sz="0" w:space="0" w:color="auto"/>
        <w:left w:val="none" w:sz="0" w:space="0" w:color="auto"/>
        <w:bottom w:val="none" w:sz="0" w:space="0" w:color="auto"/>
        <w:right w:val="none" w:sz="0" w:space="0" w:color="auto"/>
      </w:divBdr>
      <w:divsChild>
        <w:div w:id="1042555024">
          <w:marLeft w:val="0"/>
          <w:marRight w:val="0"/>
          <w:marTop w:val="0"/>
          <w:marBottom w:val="0"/>
          <w:divBdr>
            <w:top w:val="none" w:sz="0" w:space="0" w:color="auto"/>
            <w:left w:val="none" w:sz="0" w:space="0" w:color="auto"/>
            <w:bottom w:val="none" w:sz="0" w:space="0" w:color="auto"/>
            <w:right w:val="none" w:sz="0" w:space="0" w:color="auto"/>
          </w:divBdr>
          <w:divsChild>
            <w:div w:id="2075810665">
              <w:marLeft w:val="0"/>
              <w:marRight w:val="0"/>
              <w:marTop w:val="0"/>
              <w:marBottom w:val="0"/>
              <w:divBdr>
                <w:top w:val="none" w:sz="0" w:space="0" w:color="auto"/>
                <w:left w:val="none" w:sz="0" w:space="0" w:color="auto"/>
                <w:bottom w:val="none" w:sz="0" w:space="0" w:color="auto"/>
                <w:right w:val="none" w:sz="0" w:space="0" w:color="auto"/>
              </w:divBdr>
            </w:div>
            <w:div w:id="1997148639">
              <w:marLeft w:val="0"/>
              <w:marRight w:val="0"/>
              <w:marTop w:val="0"/>
              <w:marBottom w:val="0"/>
              <w:divBdr>
                <w:top w:val="none" w:sz="0" w:space="0" w:color="auto"/>
                <w:left w:val="none" w:sz="0" w:space="0" w:color="auto"/>
                <w:bottom w:val="none" w:sz="0" w:space="0" w:color="auto"/>
                <w:right w:val="none" w:sz="0" w:space="0" w:color="auto"/>
              </w:divBdr>
            </w:div>
            <w:div w:id="318190628">
              <w:marLeft w:val="0"/>
              <w:marRight w:val="0"/>
              <w:marTop w:val="0"/>
              <w:marBottom w:val="0"/>
              <w:divBdr>
                <w:top w:val="none" w:sz="0" w:space="0" w:color="auto"/>
                <w:left w:val="none" w:sz="0" w:space="0" w:color="auto"/>
                <w:bottom w:val="none" w:sz="0" w:space="0" w:color="auto"/>
                <w:right w:val="none" w:sz="0" w:space="0" w:color="auto"/>
              </w:divBdr>
            </w:div>
            <w:div w:id="1747608204">
              <w:marLeft w:val="0"/>
              <w:marRight w:val="0"/>
              <w:marTop w:val="0"/>
              <w:marBottom w:val="0"/>
              <w:divBdr>
                <w:top w:val="none" w:sz="0" w:space="0" w:color="auto"/>
                <w:left w:val="none" w:sz="0" w:space="0" w:color="auto"/>
                <w:bottom w:val="none" w:sz="0" w:space="0" w:color="auto"/>
                <w:right w:val="none" w:sz="0" w:space="0" w:color="auto"/>
              </w:divBdr>
            </w:div>
            <w:div w:id="1163812964">
              <w:marLeft w:val="0"/>
              <w:marRight w:val="0"/>
              <w:marTop w:val="0"/>
              <w:marBottom w:val="0"/>
              <w:divBdr>
                <w:top w:val="none" w:sz="0" w:space="0" w:color="auto"/>
                <w:left w:val="none" w:sz="0" w:space="0" w:color="auto"/>
                <w:bottom w:val="none" w:sz="0" w:space="0" w:color="auto"/>
                <w:right w:val="none" w:sz="0" w:space="0" w:color="auto"/>
              </w:divBdr>
            </w:div>
            <w:div w:id="88504481">
              <w:marLeft w:val="0"/>
              <w:marRight w:val="0"/>
              <w:marTop w:val="0"/>
              <w:marBottom w:val="0"/>
              <w:divBdr>
                <w:top w:val="none" w:sz="0" w:space="0" w:color="auto"/>
                <w:left w:val="none" w:sz="0" w:space="0" w:color="auto"/>
                <w:bottom w:val="none" w:sz="0" w:space="0" w:color="auto"/>
                <w:right w:val="none" w:sz="0" w:space="0" w:color="auto"/>
              </w:divBdr>
            </w:div>
            <w:div w:id="1604874931">
              <w:marLeft w:val="0"/>
              <w:marRight w:val="0"/>
              <w:marTop w:val="0"/>
              <w:marBottom w:val="0"/>
              <w:divBdr>
                <w:top w:val="none" w:sz="0" w:space="0" w:color="auto"/>
                <w:left w:val="none" w:sz="0" w:space="0" w:color="auto"/>
                <w:bottom w:val="none" w:sz="0" w:space="0" w:color="auto"/>
                <w:right w:val="none" w:sz="0" w:space="0" w:color="auto"/>
              </w:divBdr>
            </w:div>
            <w:div w:id="1666394868">
              <w:marLeft w:val="0"/>
              <w:marRight w:val="0"/>
              <w:marTop w:val="0"/>
              <w:marBottom w:val="0"/>
              <w:divBdr>
                <w:top w:val="none" w:sz="0" w:space="0" w:color="auto"/>
                <w:left w:val="none" w:sz="0" w:space="0" w:color="auto"/>
                <w:bottom w:val="none" w:sz="0" w:space="0" w:color="auto"/>
                <w:right w:val="none" w:sz="0" w:space="0" w:color="auto"/>
              </w:divBdr>
            </w:div>
            <w:div w:id="2010133610">
              <w:marLeft w:val="0"/>
              <w:marRight w:val="0"/>
              <w:marTop w:val="0"/>
              <w:marBottom w:val="0"/>
              <w:divBdr>
                <w:top w:val="none" w:sz="0" w:space="0" w:color="auto"/>
                <w:left w:val="none" w:sz="0" w:space="0" w:color="auto"/>
                <w:bottom w:val="none" w:sz="0" w:space="0" w:color="auto"/>
                <w:right w:val="none" w:sz="0" w:space="0" w:color="auto"/>
              </w:divBdr>
            </w:div>
            <w:div w:id="1410497980">
              <w:marLeft w:val="0"/>
              <w:marRight w:val="0"/>
              <w:marTop w:val="0"/>
              <w:marBottom w:val="0"/>
              <w:divBdr>
                <w:top w:val="none" w:sz="0" w:space="0" w:color="auto"/>
                <w:left w:val="none" w:sz="0" w:space="0" w:color="auto"/>
                <w:bottom w:val="none" w:sz="0" w:space="0" w:color="auto"/>
                <w:right w:val="none" w:sz="0" w:space="0" w:color="auto"/>
              </w:divBdr>
            </w:div>
            <w:div w:id="1125540198">
              <w:marLeft w:val="0"/>
              <w:marRight w:val="0"/>
              <w:marTop w:val="0"/>
              <w:marBottom w:val="0"/>
              <w:divBdr>
                <w:top w:val="none" w:sz="0" w:space="0" w:color="auto"/>
                <w:left w:val="none" w:sz="0" w:space="0" w:color="auto"/>
                <w:bottom w:val="none" w:sz="0" w:space="0" w:color="auto"/>
                <w:right w:val="none" w:sz="0" w:space="0" w:color="auto"/>
              </w:divBdr>
            </w:div>
            <w:div w:id="666709758">
              <w:marLeft w:val="0"/>
              <w:marRight w:val="0"/>
              <w:marTop w:val="0"/>
              <w:marBottom w:val="0"/>
              <w:divBdr>
                <w:top w:val="none" w:sz="0" w:space="0" w:color="auto"/>
                <w:left w:val="none" w:sz="0" w:space="0" w:color="auto"/>
                <w:bottom w:val="none" w:sz="0" w:space="0" w:color="auto"/>
                <w:right w:val="none" w:sz="0" w:space="0" w:color="auto"/>
              </w:divBdr>
            </w:div>
            <w:div w:id="1468932874">
              <w:marLeft w:val="0"/>
              <w:marRight w:val="0"/>
              <w:marTop w:val="0"/>
              <w:marBottom w:val="0"/>
              <w:divBdr>
                <w:top w:val="none" w:sz="0" w:space="0" w:color="auto"/>
                <w:left w:val="none" w:sz="0" w:space="0" w:color="auto"/>
                <w:bottom w:val="none" w:sz="0" w:space="0" w:color="auto"/>
                <w:right w:val="none" w:sz="0" w:space="0" w:color="auto"/>
              </w:divBdr>
            </w:div>
            <w:div w:id="1543713641">
              <w:marLeft w:val="0"/>
              <w:marRight w:val="0"/>
              <w:marTop w:val="0"/>
              <w:marBottom w:val="0"/>
              <w:divBdr>
                <w:top w:val="none" w:sz="0" w:space="0" w:color="auto"/>
                <w:left w:val="none" w:sz="0" w:space="0" w:color="auto"/>
                <w:bottom w:val="none" w:sz="0" w:space="0" w:color="auto"/>
                <w:right w:val="none" w:sz="0" w:space="0" w:color="auto"/>
              </w:divBdr>
            </w:div>
            <w:div w:id="1502818591">
              <w:marLeft w:val="0"/>
              <w:marRight w:val="0"/>
              <w:marTop w:val="0"/>
              <w:marBottom w:val="0"/>
              <w:divBdr>
                <w:top w:val="none" w:sz="0" w:space="0" w:color="auto"/>
                <w:left w:val="none" w:sz="0" w:space="0" w:color="auto"/>
                <w:bottom w:val="none" w:sz="0" w:space="0" w:color="auto"/>
                <w:right w:val="none" w:sz="0" w:space="0" w:color="auto"/>
              </w:divBdr>
            </w:div>
            <w:div w:id="220605508">
              <w:marLeft w:val="0"/>
              <w:marRight w:val="0"/>
              <w:marTop w:val="0"/>
              <w:marBottom w:val="0"/>
              <w:divBdr>
                <w:top w:val="none" w:sz="0" w:space="0" w:color="auto"/>
                <w:left w:val="none" w:sz="0" w:space="0" w:color="auto"/>
                <w:bottom w:val="none" w:sz="0" w:space="0" w:color="auto"/>
                <w:right w:val="none" w:sz="0" w:space="0" w:color="auto"/>
              </w:divBdr>
            </w:div>
            <w:div w:id="1365641569">
              <w:marLeft w:val="0"/>
              <w:marRight w:val="0"/>
              <w:marTop w:val="0"/>
              <w:marBottom w:val="0"/>
              <w:divBdr>
                <w:top w:val="none" w:sz="0" w:space="0" w:color="auto"/>
                <w:left w:val="none" w:sz="0" w:space="0" w:color="auto"/>
                <w:bottom w:val="none" w:sz="0" w:space="0" w:color="auto"/>
                <w:right w:val="none" w:sz="0" w:space="0" w:color="auto"/>
              </w:divBdr>
            </w:div>
            <w:div w:id="1266842670">
              <w:marLeft w:val="0"/>
              <w:marRight w:val="0"/>
              <w:marTop w:val="0"/>
              <w:marBottom w:val="0"/>
              <w:divBdr>
                <w:top w:val="none" w:sz="0" w:space="0" w:color="auto"/>
                <w:left w:val="none" w:sz="0" w:space="0" w:color="auto"/>
                <w:bottom w:val="none" w:sz="0" w:space="0" w:color="auto"/>
                <w:right w:val="none" w:sz="0" w:space="0" w:color="auto"/>
              </w:divBdr>
            </w:div>
            <w:div w:id="342706482">
              <w:marLeft w:val="0"/>
              <w:marRight w:val="0"/>
              <w:marTop w:val="0"/>
              <w:marBottom w:val="0"/>
              <w:divBdr>
                <w:top w:val="none" w:sz="0" w:space="0" w:color="auto"/>
                <w:left w:val="none" w:sz="0" w:space="0" w:color="auto"/>
                <w:bottom w:val="none" w:sz="0" w:space="0" w:color="auto"/>
                <w:right w:val="none" w:sz="0" w:space="0" w:color="auto"/>
              </w:divBdr>
            </w:div>
            <w:div w:id="864563271">
              <w:marLeft w:val="0"/>
              <w:marRight w:val="0"/>
              <w:marTop w:val="0"/>
              <w:marBottom w:val="0"/>
              <w:divBdr>
                <w:top w:val="none" w:sz="0" w:space="0" w:color="auto"/>
                <w:left w:val="none" w:sz="0" w:space="0" w:color="auto"/>
                <w:bottom w:val="none" w:sz="0" w:space="0" w:color="auto"/>
                <w:right w:val="none" w:sz="0" w:space="0" w:color="auto"/>
              </w:divBdr>
            </w:div>
            <w:div w:id="602422789">
              <w:marLeft w:val="0"/>
              <w:marRight w:val="0"/>
              <w:marTop w:val="0"/>
              <w:marBottom w:val="0"/>
              <w:divBdr>
                <w:top w:val="none" w:sz="0" w:space="0" w:color="auto"/>
                <w:left w:val="none" w:sz="0" w:space="0" w:color="auto"/>
                <w:bottom w:val="none" w:sz="0" w:space="0" w:color="auto"/>
                <w:right w:val="none" w:sz="0" w:space="0" w:color="auto"/>
              </w:divBdr>
            </w:div>
            <w:div w:id="1779055826">
              <w:marLeft w:val="0"/>
              <w:marRight w:val="0"/>
              <w:marTop w:val="0"/>
              <w:marBottom w:val="0"/>
              <w:divBdr>
                <w:top w:val="none" w:sz="0" w:space="0" w:color="auto"/>
                <w:left w:val="none" w:sz="0" w:space="0" w:color="auto"/>
                <w:bottom w:val="none" w:sz="0" w:space="0" w:color="auto"/>
                <w:right w:val="none" w:sz="0" w:space="0" w:color="auto"/>
              </w:divBdr>
            </w:div>
            <w:div w:id="1538353768">
              <w:marLeft w:val="0"/>
              <w:marRight w:val="0"/>
              <w:marTop w:val="0"/>
              <w:marBottom w:val="0"/>
              <w:divBdr>
                <w:top w:val="none" w:sz="0" w:space="0" w:color="auto"/>
                <w:left w:val="none" w:sz="0" w:space="0" w:color="auto"/>
                <w:bottom w:val="none" w:sz="0" w:space="0" w:color="auto"/>
                <w:right w:val="none" w:sz="0" w:space="0" w:color="auto"/>
              </w:divBdr>
            </w:div>
            <w:div w:id="985085672">
              <w:marLeft w:val="0"/>
              <w:marRight w:val="0"/>
              <w:marTop w:val="0"/>
              <w:marBottom w:val="0"/>
              <w:divBdr>
                <w:top w:val="none" w:sz="0" w:space="0" w:color="auto"/>
                <w:left w:val="none" w:sz="0" w:space="0" w:color="auto"/>
                <w:bottom w:val="none" w:sz="0" w:space="0" w:color="auto"/>
                <w:right w:val="none" w:sz="0" w:space="0" w:color="auto"/>
              </w:divBdr>
            </w:div>
            <w:div w:id="24529680">
              <w:marLeft w:val="0"/>
              <w:marRight w:val="0"/>
              <w:marTop w:val="0"/>
              <w:marBottom w:val="0"/>
              <w:divBdr>
                <w:top w:val="none" w:sz="0" w:space="0" w:color="auto"/>
                <w:left w:val="none" w:sz="0" w:space="0" w:color="auto"/>
                <w:bottom w:val="none" w:sz="0" w:space="0" w:color="auto"/>
                <w:right w:val="none" w:sz="0" w:space="0" w:color="auto"/>
              </w:divBdr>
            </w:div>
            <w:div w:id="1222405564">
              <w:marLeft w:val="0"/>
              <w:marRight w:val="0"/>
              <w:marTop w:val="0"/>
              <w:marBottom w:val="0"/>
              <w:divBdr>
                <w:top w:val="none" w:sz="0" w:space="0" w:color="auto"/>
                <w:left w:val="none" w:sz="0" w:space="0" w:color="auto"/>
                <w:bottom w:val="none" w:sz="0" w:space="0" w:color="auto"/>
                <w:right w:val="none" w:sz="0" w:space="0" w:color="auto"/>
              </w:divBdr>
            </w:div>
            <w:div w:id="2119369785">
              <w:marLeft w:val="0"/>
              <w:marRight w:val="0"/>
              <w:marTop w:val="0"/>
              <w:marBottom w:val="0"/>
              <w:divBdr>
                <w:top w:val="none" w:sz="0" w:space="0" w:color="auto"/>
                <w:left w:val="none" w:sz="0" w:space="0" w:color="auto"/>
                <w:bottom w:val="none" w:sz="0" w:space="0" w:color="auto"/>
                <w:right w:val="none" w:sz="0" w:space="0" w:color="auto"/>
              </w:divBdr>
            </w:div>
            <w:div w:id="129515664">
              <w:marLeft w:val="0"/>
              <w:marRight w:val="0"/>
              <w:marTop w:val="0"/>
              <w:marBottom w:val="0"/>
              <w:divBdr>
                <w:top w:val="none" w:sz="0" w:space="0" w:color="auto"/>
                <w:left w:val="none" w:sz="0" w:space="0" w:color="auto"/>
                <w:bottom w:val="none" w:sz="0" w:space="0" w:color="auto"/>
                <w:right w:val="none" w:sz="0" w:space="0" w:color="auto"/>
              </w:divBdr>
            </w:div>
            <w:div w:id="2134865818">
              <w:marLeft w:val="0"/>
              <w:marRight w:val="0"/>
              <w:marTop w:val="0"/>
              <w:marBottom w:val="0"/>
              <w:divBdr>
                <w:top w:val="none" w:sz="0" w:space="0" w:color="auto"/>
                <w:left w:val="none" w:sz="0" w:space="0" w:color="auto"/>
                <w:bottom w:val="none" w:sz="0" w:space="0" w:color="auto"/>
                <w:right w:val="none" w:sz="0" w:space="0" w:color="auto"/>
              </w:divBdr>
            </w:div>
            <w:div w:id="79179315">
              <w:marLeft w:val="0"/>
              <w:marRight w:val="0"/>
              <w:marTop w:val="0"/>
              <w:marBottom w:val="0"/>
              <w:divBdr>
                <w:top w:val="none" w:sz="0" w:space="0" w:color="auto"/>
                <w:left w:val="none" w:sz="0" w:space="0" w:color="auto"/>
                <w:bottom w:val="none" w:sz="0" w:space="0" w:color="auto"/>
                <w:right w:val="none" w:sz="0" w:space="0" w:color="auto"/>
              </w:divBdr>
            </w:div>
            <w:div w:id="1667318637">
              <w:marLeft w:val="0"/>
              <w:marRight w:val="0"/>
              <w:marTop w:val="0"/>
              <w:marBottom w:val="0"/>
              <w:divBdr>
                <w:top w:val="none" w:sz="0" w:space="0" w:color="auto"/>
                <w:left w:val="none" w:sz="0" w:space="0" w:color="auto"/>
                <w:bottom w:val="none" w:sz="0" w:space="0" w:color="auto"/>
                <w:right w:val="none" w:sz="0" w:space="0" w:color="auto"/>
              </w:divBdr>
            </w:div>
            <w:div w:id="1423598548">
              <w:marLeft w:val="0"/>
              <w:marRight w:val="0"/>
              <w:marTop w:val="0"/>
              <w:marBottom w:val="0"/>
              <w:divBdr>
                <w:top w:val="none" w:sz="0" w:space="0" w:color="auto"/>
                <w:left w:val="none" w:sz="0" w:space="0" w:color="auto"/>
                <w:bottom w:val="none" w:sz="0" w:space="0" w:color="auto"/>
                <w:right w:val="none" w:sz="0" w:space="0" w:color="auto"/>
              </w:divBdr>
            </w:div>
            <w:div w:id="1764912719">
              <w:marLeft w:val="0"/>
              <w:marRight w:val="0"/>
              <w:marTop w:val="0"/>
              <w:marBottom w:val="0"/>
              <w:divBdr>
                <w:top w:val="none" w:sz="0" w:space="0" w:color="auto"/>
                <w:left w:val="none" w:sz="0" w:space="0" w:color="auto"/>
                <w:bottom w:val="none" w:sz="0" w:space="0" w:color="auto"/>
                <w:right w:val="none" w:sz="0" w:space="0" w:color="auto"/>
              </w:divBdr>
            </w:div>
            <w:div w:id="62800889">
              <w:marLeft w:val="0"/>
              <w:marRight w:val="0"/>
              <w:marTop w:val="0"/>
              <w:marBottom w:val="0"/>
              <w:divBdr>
                <w:top w:val="none" w:sz="0" w:space="0" w:color="auto"/>
                <w:left w:val="none" w:sz="0" w:space="0" w:color="auto"/>
                <w:bottom w:val="none" w:sz="0" w:space="0" w:color="auto"/>
                <w:right w:val="none" w:sz="0" w:space="0" w:color="auto"/>
              </w:divBdr>
            </w:div>
            <w:div w:id="1363703501">
              <w:marLeft w:val="0"/>
              <w:marRight w:val="0"/>
              <w:marTop w:val="0"/>
              <w:marBottom w:val="0"/>
              <w:divBdr>
                <w:top w:val="none" w:sz="0" w:space="0" w:color="auto"/>
                <w:left w:val="none" w:sz="0" w:space="0" w:color="auto"/>
                <w:bottom w:val="none" w:sz="0" w:space="0" w:color="auto"/>
                <w:right w:val="none" w:sz="0" w:space="0" w:color="auto"/>
              </w:divBdr>
            </w:div>
            <w:div w:id="1073549746">
              <w:marLeft w:val="0"/>
              <w:marRight w:val="0"/>
              <w:marTop w:val="0"/>
              <w:marBottom w:val="0"/>
              <w:divBdr>
                <w:top w:val="none" w:sz="0" w:space="0" w:color="auto"/>
                <w:left w:val="none" w:sz="0" w:space="0" w:color="auto"/>
                <w:bottom w:val="none" w:sz="0" w:space="0" w:color="auto"/>
                <w:right w:val="none" w:sz="0" w:space="0" w:color="auto"/>
              </w:divBdr>
            </w:div>
            <w:div w:id="1475178203">
              <w:marLeft w:val="0"/>
              <w:marRight w:val="0"/>
              <w:marTop w:val="0"/>
              <w:marBottom w:val="0"/>
              <w:divBdr>
                <w:top w:val="none" w:sz="0" w:space="0" w:color="auto"/>
                <w:left w:val="none" w:sz="0" w:space="0" w:color="auto"/>
                <w:bottom w:val="none" w:sz="0" w:space="0" w:color="auto"/>
                <w:right w:val="none" w:sz="0" w:space="0" w:color="auto"/>
              </w:divBdr>
            </w:div>
            <w:div w:id="1945190885">
              <w:marLeft w:val="0"/>
              <w:marRight w:val="0"/>
              <w:marTop w:val="0"/>
              <w:marBottom w:val="0"/>
              <w:divBdr>
                <w:top w:val="none" w:sz="0" w:space="0" w:color="auto"/>
                <w:left w:val="none" w:sz="0" w:space="0" w:color="auto"/>
                <w:bottom w:val="none" w:sz="0" w:space="0" w:color="auto"/>
                <w:right w:val="none" w:sz="0" w:space="0" w:color="auto"/>
              </w:divBdr>
            </w:div>
            <w:div w:id="3214319">
              <w:marLeft w:val="0"/>
              <w:marRight w:val="0"/>
              <w:marTop w:val="0"/>
              <w:marBottom w:val="0"/>
              <w:divBdr>
                <w:top w:val="none" w:sz="0" w:space="0" w:color="auto"/>
                <w:left w:val="none" w:sz="0" w:space="0" w:color="auto"/>
                <w:bottom w:val="none" w:sz="0" w:space="0" w:color="auto"/>
                <w:right w:val="none" w:sz="0" w:space="0" w:color="auto"/>
              </w:divBdr>
            </w:div>
            <w:div w:id="1545602045">
              <w:marLeft w:val="0"/>
              <w:marRight w:val="0"/>
              <w:marTop w:val="0"/>
              <w:marBottom w:val="0"/>
              <w:divBdr>
                <w:top w:val="none" w:sz="0" w:space="0" w:color="auto"/>
                <w:left w:val="none" w:sz="0" w:space="0" w:color="auto"/>
                <w:bottom w:val="none" w:sz="0" w:space="0" w:color="auto"/>
                <w:right w:val="none" w:sz="0" w:space="0" w:color="auto"/>
              </w:divBdr>
            </w:div>
            <w:div w:id="185140128">
              <w:marLeft w:val="0"/>
              <w:marRight w:val="0"/>
              <w:marTop w:val="0"/>
              <w:marBottom w:val="0"/>
              <w:divBdr>
                <w:top w:val="none" w:sz="0" w:space="0" w:color="auto"/>
                <w:left w:val="none" w:sz="0" w:space="0" w:color="auto"/>
                <w:bottom w:val="none" w:sz="0" w:space="0" w:color="auto"/>
                <w:right w:val="none" w:sz="0" w:space="0" w:color="auto"/>
              </w:divBdr>
            </w:div>
            <w:div w:id="4946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5912">
      <w:bodyDiv w:val="1"/>
      <w:marLeft w:val="0"/>
      <w:marRight w:val="0"/>
      <w:marTop w:val="0"/>
      <w:marBottom w:val="0"/>
      <w:divBdr>
        <w:top w:val="none" w:sz="0" w:space="0" w:color="auto"/>
        <w:left w:val="none" w:sz="0" w:space="0" w:color="auto"/>
        <w:bottom w:val="none" w:sz="0" w:space="0" w:color="auto"/>
        <w:right w:val="none" w:sz="0" w:space="0" w:color="auto"/>
      </w:divBdr>
    </w:div>
    <w:div w:id="988552704">
      <w:bodyDiv w:val="1"/>
      <w:marLeft w:val="0"/>
      <w:marRight w:val="0"/>
      <w:marTop w:val="0"/>
      <w:marBottom w:val="0"/>
      <w:divBdr>
        <w:top w:val="none" w:sz="0" w:space="0" w:color="auto"/>
        <w:left w:val="none" w:sz="0" w:space="0" w:color="auto"/>
        <w:bottom w:val="none" w:sz="0" w:space="0" w:color="auto"/>
        <w:right w:val="none" w:sz="0" w:space="0" w:color="auto"/>
      </w:divBdr>
    </w:div>
    <w:div w:id="995843363">
      <w:bodyDiv w:val="1"/>
      <w:marLeft w:val="0"/>
      <w:marRight w:val="0"/>
      <w:marTop w:val="0"/>
      <w:marBottom w:val="0"/>
      <w:divBdr>
        <w:top w:val="none" w:sz="0" w:space="0" w:color="auto"/>
        <w:left w:val="none" w:sz="0" w:space="0" w:color="auto"/>
        <w:bottom w:val="none" w:sz="0" w:space="0" w:color="auto"/>
        <w:right w:val="none" w:sz="0" w:space="0" w:color="auto"/>
      </w:divBdr>
    </w:div>
    <w:div w:id="1002507572">
      <w:bodyDiv w:val="1"/>
      <w:marLeft w:val="0"/>
      <w:marRight w:val="0"/>
      <w:marTop w:val="0"/>
      <w:marBottom w:val="0"/>
      <w:divBdr>
        <w:top w:val="none" w:sz="0" w:space="0" w:color="auto"/>
        <w:left w:val="none" w:sz="0" w:space="0" w:color="auto"/>
        <w:bottom w:val="none" w:sz="0" w:space="0" w:color="auto"/>
        <w:right w:val="none" w:sz="0" w:space="0" w:color="auto"/>
      </w:divBdr>
    </w:div>
    <w:div w:id="1023634546">
      <w:bodyDiv w:val="1"/>
      <w:marLeft w:val="0"/>
      <w:marRight w:val="0"/>
      <w:marTop w:val="0"/>
      <w:marBottom w:val="0"/>
      <w:divBdr>
        <w:top w:val="none" w:sz="0" w:space="0" w:color="auto"/>
        <w:left w:val="none" w:sz="0" w:space="0" w:color="auto"/>
        <w:bottom w:val="none" w:sz="0" w:space="0" w:color="auto"/>
        <w:right w:val="none" w:sz="0" w:space="0" w:color="auto"/>
      </w:divBdr>
    </w:div>
    <w:div w:id="1043212557">
      <w:bodyDiv w:val="1"/>
      <w:marLeft w:val="0"/>
      <w:marRight w:val="0"/>
      <w:marTop w:val="0"/>
      <w:marBottom w:val="0"/>
      <w:divBdr>
        <w:top w:val="none" w:sz="0" w:space="0" w:color="auto"/>
        <w:left w:val="none" w:sz="0" w:space="0" w:color="auto"/>
        <w:bottom w:val="none" w:sz="0" w:space="0" w:color="auto"/>
        <w:right w:val="none" w:sz="0" w:space="0" w:color="auto"/>
      </w:divBdr>
      <w:divsChild>
        <w:div w:id="1600093234">
          <w:marLeft w:val="0"/>
          <w:marRight w:val="0"/>
          <w:marTop w:val="0"/>
          <w:marBottom w:val="0"/>
          <w:divBdr>
            <w:top w:val="none" w:sz="0" w:space="0" w:color="auto"/>
            <w:left w:val="none" w:sz="0" w:space="0" w:color="auto"/>
            <w:bottom w:val="none" w:sz="0" w:space="0" w:color="auto"/>
            <w:right w:val="none" w:sz="0" w:space="0" w:color="auto"/>
          </w:divBdr>
          <w:divsChild>
            <w:div w:id="1406880359">
              <w:marLeft w:val="0"/>
              <w:marRight w:val="0"/>
              <w:marTop w:val="0"/>
              <w:marBottom w:val="0"/>
              <w:divBdr>
                <w:top w:val="none" w:sz="0" w:space="0" w:color="auto"/>
                <w:left w:val="none" w:sz="0" w:space="0" w:color="auto"/>
                <w:bottom w:val="none" w:sz="0" w:space="0" w:color="auto"/>
                <w:right w:val="none" w:sz="0" w:space="0" w:color="auto"/>
              </w:divBdr>
            </w:div>
            <w:div w:id="2058124762">
              <w:marLeft w:val="0"/>
              <w:marRight w:val="0"/>
              <w:marTop w:val="0"/>
              <w:marBottom w:val="0"/>
              <w:divBdr>
                <w:top w:val="none" w:sz="0" w:space="0" w:color="auto"/>
                <w:left w:val="none" w:sz="0" w:space="0" w:color="auto"/>
                <w:bottom w:val="none" w:sz="0" w:space="0" w:color="auto"/>
                <w:right w:val="none" w:sz="0" w:space="0" w:color="auto"/>
              </w:divBdr>
            </w:div>
            <w:div w:id="1227254345">
              <w:marLeft w:val="0"/>
              <w:marRight w:val="0"/>
              <w:marTop w:val="0"/>
              <w:marBottom w:val="0"/>
              <w:divBdr>
                <w:top w:val="none" w:sz="0" w:space="0" w:color="auto"/>
                <w:left w:val="none" w:sz="0" w:space="0" w:color="auto"/>
                <w:bottom w:val="none" w:sz="0" w:space="0" w:color="auto"/>
                <w:right w:val="none" w:sz="0" w:space="0" w:color="auto"/>
              </w:divBdr>
            </w:div>
            <w:div w:id="349307882">
              <w:marLeft w:val="0"/>
              <w:marRight w:val="0"/>
              <w:marTop w:val="0"/>
              <w:marBottom w:val="0"/>
              <w:divBdr>
                <w:top w:val="none" w:sz="0" w:space="0" w:color="auto"/>
                <w:left w:val="none" w:sz="0" w:space="0" w:color="auto"/>
                <w:bottom w:val="none" w:sz="0" w:space="0" w:color="auto"/>
                <w:right w:val="none" w:sz="0" w:space="0" w:color="auto"/>
              </w:divBdr>
            </w:div>
            <w:div w:id="504132013">
              <w:marLeft w:val="0"/>
              <w:marRight w:val="0"/>
              <w:marTop w:val="0"/>
              <w:marBottom w:val="0"/>
              <w:divBdr>
                <w:top w:val="none" w:sz="0" w:space="0" w:color="auto"/>
                <w:left w:val="none" w:sz="0" w:space="0" w:color="auto"/>
                <w:bottom w:val="none" w:sz="0" w:space="0" w:color="auto"/>
                <w:right w:val="none" w:sz="0" w:space="0" w:color="auto"/>
              </w:divBdr>
            </w:div>
            <w:div w:id="615673687">
              <w:marLeft w:val="0"/>
              <w:marRight w:val="0"/>
              <w:marTop w:val="0"/>
              <w:marBottom w:val="0"/>
              <w:divBdr>
                <w:top w:val="none" w:sz="0" w:space="0" w:color="auto"/>
                <w:left w:val="none" w:sz="0" w:space="0" w:color="auto"/>
                <w:bottom w:val="none" w:sz="0" w:space="0" w:color="auto"/>
                <w:right w:val="none" w:sz="0" w:space="0" w:color="auto"/>
              </w:divBdr>
            </w:div>
            <w:div w:id="2123184143">
              <w:marLeft w:val="0"/>
              <w:marRight w:val="0"/>
              <w:marTop w:val="0"/>
              <w:marBottom w:val="0"/>
              <w:divBdr>
                <w:top w:val="none" w:sz="0" w:space="0" w:color="auto"/>
                <w:left w:val="none" w:sz="0" w:space="0" w:color="auto"/>
                <w:bottom w:val="none" w:sz="0" w:space="0" w:color="auto"/>
                <w:right w:val="none" w:sz="0" w:space="0" w:color="auto"/>
              </w:divBdr>
            </w:div>
            <w:div w:id="806240426">
              <w:marLeft w:val="0"/>
              <w:marRight w:val="0"/>
              <w:marTop w:val="0"/>
              <w:marBottom w:val="0"/>
              <w:divBdr>
                <w:top w:val="none" w:sz="0" w:space="0" w:color="auto"/>
                <w:left w:val="none" w:sz="0" w:space="0" w:color="auto"/>
                <w:bottom w:val="none" w:sz="0" w:space="0" w:color="auto"/>
                <w:right w:val="none" w:sz="0" w:space="0" w:color="auto"/>
              </w:divBdr>
            </w:div>
            <w:div w:id="1134830835">
              <w:marLeft w:val="0"/>
              <w:marRight w:val="0"/>
              <w:marTop w:val="0"/>
              <w:marBottom w:val="0"/>
              <w:divBdr>
                <w:top w:val="none" w:sz="0" w:space="0" w:color="auto"/>
                <w:left w:val="none" w:sz="0" w:space="0" w:color="auto"/>
                <w:bottom w:val="none" w:sz="0" w:space="0" w:color="auto"/>
                <w:right w:val="none" w:sz="0" w:space="0" w:color="auto"/>
              </w:divBdr>
            </w:div>
            <w:div w:id="73016506">
              <w:marLeft w:val="0"/>
              <w:marRight w:val="0"/>
              <w:marTop w:val="0"/>
              <w:marBottom w:val="0"/>
              <w:divBdr>
                <w:top w:val="none" w:sz="0" w:space="0" w:color="auto"/>
                <w:left w:val="none" w:sz="0" w:space="0" w:color="auto"/>
                <w:bottom w:val="none" w:sz="0" w:space="0" w:color="auto"/>
                <w:right w:val="none" w:sz="0" w:space="0" w:color="auto"/>
              </w:divBdr>
            </w:div>
            <w:div w:id="1964001959">
              <w:marLeft w:val="0"/>
              <w:marRight w:val="0"/>
              <w:marTop w:val="0"/>
              <w:marBottom w:val="0"/>
              <w:divBdr>
                <w:top w:val="none" w:sz="0" w:space="0" w:color="auto"/>
                <w:left w:val="none" w:sz="0" w:space="0" w:color="auto"/>
                <w:bottom w:val="none" w:sz="0" w:space="0" w:color="auto"/>
                <w:right w:val="none" w:sz="0" w:space="0" w:color="auto"/>
              </w:divBdr>
            </w:div>
            <w:div w:id="400451128">
              <w:marLeft w:val="0"/>
              <w:marRight w:val="0"/>
              <w:marTop w:val="0"/>
              <w:marBottom w:val="0"/>
              <w:divBdr>
                <w:top w:val="none" w:sz="0" w:space="0" w:color="auto"/>
                <w:left w:val="none" w:sz="0" w:space="0" w:color="auto"/>
                <w:bottom w:val="none" w:sz="0" w:space="0" w:color="auto"/>
                <w:right w:val="none" w:sz="0" w:space="0" w:color="auto"/>
              </w:divBdr>
            </w:div>
            <w:div w:id="688718659">
              <w:marLeft w:val="0"/>
              <w:marRight w:val="0"/>
              <w:marTop w:val="0"/>
              <w:marBottom w:val="0"/>
              <w:divBdr>
                <w:top w:val="none" w:sz="0" w:space="0" w:color="auto"/>
                <w:left w:val="none" w:sz="0" w:space="0" w:color="auto"/>
                <w:bottom w:val="none" w:sz="0" w:space="0" w:color="auto"/>
                <w:right w:val="none" w:sz="0" w:space="0" w:color="auto"/>
              </w:divBdr>
            </w:div>
            <w:div w:id="578290426">
              <w:marLeft w:val="0"/>
              <w:marRight w:val="0"/>
              <w:marTop w:val="0"/>
              <w:marBottom w:val="0"/>
              <w:divBdr>
                <w:top w:val="none" w:sz="0" w:space="0" w:color="auto"/>
                <w:left w:val="none" w:sz="0" w:space="0" w:color="auto"/>
                <w:bottom w:val="none" w:sz="0" w:space="0" w:color="auto"/>
                <w:right w:val="none" w:sz="0" w:space="0" w:color="auto"/>
              </w:divBdr>
            </w:div>
            <w:div w:id="1107504034">
              <w:marLeft w:val="0"/>
              <w:marRight w:val="0"/>
              <w:marTop w:val="0"/>
              <w:marBottom w:val="0"/>
              <w:divBdr>
                <w:top w:val="none" w:sz="0" w:space="0" w:color="auto"/>
                <w:left w:val="none" w:sz="0" w:space="0" w:color="auto"/>
                <w:bottom w:val="none" w:sz="0" w:space="0" w:color="auto"/>
                <w:right w:val="none" w:sz="0" w:space="0" w:color="auto"/>
              </w:divBdr>
            </w:div>
            <w:div w:id="49354679">
              <w:marLeft w:val="0"/>
              <w:marRight w:val="0"/>
              <w:marTop w:val="0"/>
              <w:marBottom w:val="0"/>
              <w:divBdr>
                <w:top w:val="none" w:sz="0" w:space="0" w:color="auto"/>
                <w:left w:val="none" w:sz="0" w:space="0" w:color="auto"/>
                <w:bottom w:val="none" w:sz="0" w:space="0" w:color="auto"/>
                <w:right w:val="none" w:sz="0" w:space="0" w:color="auto"/>
              </w:divBdr>
            </w:div>
            <w:div w:id="1635989273">
              <w:marLeft w:val="0"/>
              <w:marRight w:val="0"/>
              <w:marTop w:val="0"/>
              <w:marBottom w:val="0"/>
              <w:divBdr>
                <w:top w:val="none" w:sz="0" w:space="0" w:color="auto"/>
                <w:left w:val="none" w:sz="0" w:space="0" w:color="auto"/>
                <w:bottom w:val="none" w:sz="0" w:space="0" w:color="auto"/>
                <w:right w:val="none" w:sz="0" w:space="0" w:color="auto"/>
              </w:divBdr>
            </w:div>
            <w:div w:id="1539274920">
              <w:marLeft w:val="0"/>
              <w:marRight w:val="0"/>
              <w:marTop w:val="0"/>
              <w:marBottom w:val="0"/>
              <w:divBdr>
                <w:top w:val="none" w:sz="0" w:space="0" w:color="auto"/>
                <w:left w:val="none" w:sz="0" w:space="0" w:color="auto"/>
                <w:bottom w:val="none" w:sz="0" w:space="0" w:color="auto"/>
                <w:right w:val="none" w:sz="0" w:space="0" w:color="auto"/>
              </w:divBdr>
            </w:div>
            <w:div w:id="1614096085">
              <w:marLeft w:val="0"/>
              <w:marRight w:val="0"/>
              <w:marTop w:val="0"/>
              <w:marBottom w:val="0"/>
              <w:divBdr>
                <w:top w:val="none" w:sz="0" w:space="0" w:color="auto"/>
                <w:left w:val="none" w:sz="0" w:space="0" w:color="auto"/>
                <w:bottom w:val="none" w:sz="0" w:space="0" w:color="auto"/>
                <w:right w:val="none" w:sz="0" w:space="0" w:color="auto"/>
              </w:divBdr>
            </w:div>
            <w:div w:id="1495490851">
              <w:marLeft w:val="0"/>
              <w:marRight w:val="0"/>
              <w:marTop w:val="0"/>
              <w:marBottom w:val="0"/>
              <w:divBdr>
                <w:top w:val="none" w:sz="0" w:space="0" w:color="auto"/>
                <w:left w:val="none" w:sz="0" w:space="0" w:color="auto"/>
                <w:bottom w:val="none" w:sz="0" w:space="0" w:color="auto"/>
                <w:right w:val="none" w:sz="0" w:space="0" w:color="auto"/>
              </w:divBdr>
            </w:div>
            <w:div w:id="798455465">
              <w:marLeft w:val="0"/>
              <w:marRight w:val="0"/>
              <w:marTop w:val="0"/>
              <w:marBottom w:val="0"/>
              <w:divBdr>
                <w:top w:val="none" w:sz="0" w:space="0" w:color="auto"/>
                <w:left w:val="none" w:sz="0" w:space="0" w:color="auto"/>
                <w:bottom w:val="none" w:sz="0" w:space="0" w:color="auto"/>
                <w:right w:val="none" w:sz="0" w:space="0" w:color="auto"/>
              </w:divBdr>
            </w:div>
            <w:div w:id="1281915222">
              <w:marLeft w:val="0"/>
              <w:marRight w:val="0"/>
              <w:marTop w:val="0"/>
              <w:marBottom w:val="0"/>
              <w:divBdr>
                <w:top w:val="none" w:sz="0" w:space="0" w:color="auto"/>
                <w:left w:val="none" w:sz="0" w:space="0" w:color="auto"/>
                <w:bottom w:val="none" w:sz="0" w:space="0" w:color="auto"/>
                <w:right w:val="none" w:sz="0" w:space="0" w:color="auto"/>
              </w:divBdr>
            </w:div>
            <w:div w:id="105733209">
              <w:marLeft w:val="0"/>
              <w:marRight w:val="0"/>
              <w:marTop w:val="0"/>
              <w:marBottom w:val="0"/>
              <w:divBdr>
                <w:top w:val="none" w:sz="0" w:space="0" w:color="auto"/>
                <w:left w:val="none" w:sz="0" w:space="0" w:color="auto"/>
                <w:bottom w:val="none" w:sz="0" w:space="0" w:color="auto"/>
                <w:right w:val="none" w:sz="0" w:space="0" w:color="auto"/>
              </w:divBdr>
            </w:div>
            <w:div w:id="1486317760">
              <w:marLeft w:val="0"/>
              <w:marRight w:val="0"/>
              <w:marTop w:val="0"/>
              <w:marBottom w:val="0"/>
              <w:divBdr>
                <w:top w:val="none" w:sz="0" w:space="0" w:color="auto"/>
                <w:left w:val="none" w:sz="0" w:space="0" w:color="auto"/>
                <w:bottom w:val="none" w:sz="0" w:space="0" w:color="auto"/>
                <w:right w:val="none" w:sz="0" w:space="0" w:color="auto"/>
              </w:divBdr>
            </w:div>
            <w:div w:id="785277652">
              <w:marLeft w:val="0"/>
              <w:marRight w:val="0"/>
              <w:marTop w:val="0"/>
              <w:marBottom w:val="0"/>
              <w:divBdr>
                <w:top w:val="none" w:sz="0" w:space="0" w:color="auto"/>
                <w:left w:val="none" w:sz="0" w:space="0" w:color="auto"/>
                <w:bottom w:val="none" w:sz="0" w:space="0" w:color="auto"/>
                <w:right w:val="none" w:sz="0" w:space="0" w:color="auto"/>
              </w:divBdr>
            </w:div>
            <w:div w:id="119999095">
              <w:marLeft w:val="0"/>
              <w:marRight w:val="0"/>
              <w:marTop w:val="0"/>
              <w:marBottom w:val="0"/>
              <w:divBdr>
                <w:top w:val="none" w:sz="0" w:space="0" w:color="auto"/>
                <w:left w:val="none" w:sz="0" w:space="0" w:color="auto"/>
                <w:bottom w:val="none" w:sz="0" w:space="0" w:color="auto"/>
                <w:right w:val="none" w:sz="0" w:space="0" w:color="auto"/>
              </w:divBdr>
            </w:div>
            <w:div w:id="51000251">
              <w:marLeft w:val="0"/>
              <w:marRight w:val="0"/>
              <w:marTop w:val="0"/>
              <w:marBottom w:val="0"/>
              <w:divBdr>
                <w:top w:val="none" w:sz="0" w:space="0" w:color="auto"/>
                <w:left w:val="none" w:sz="0" w:space="0" w:color="auto"/>
                <w:bottom w:val="none" w:sz="0" w:space="0" w:color="auto"/>
                <w:right w:val="none" w:sz="0" w:space="0" w:color="auto"/>
              </w:divBdr>
            </w:div>
            <w:div w:id="496700106">
              <w:marLeft w:val="0"/>
              <w:marRight w:val="0"/>
              <w:marTop w:val="0"/>
              <w:marBottom w:val="0"/>
              <w:divBdr>
                <w:top w:val="none" w:sz="0" w:space="0" w:color="auto"/>
                <w:left w:val="none" w:sz="0" w:space="0" w:color="auto"/>
                <w:bottom w:val="none" w:sz="0" w:space="0" w:color="auto"/>
                <w:right w:val="none" w:sz="0" w:space="0" w:color="auto"/>
              </w:divBdr>
            </w:div>
            <w:div w:id="2058505749">
              <w:marLeft w:val="0"/>
              <w:marRight w:val="0"/>
              <w:marTop w:val="0"/>
              <w:marBottom w:val="0"/>
              <w:divBdr>
                <w:top w:val="none" w:sz="0" w:space="0" w:color="auto"/>
                <w:left w:val="none" w:sz="0" w:space="0" w:color="auto"/>
                <w:bottom w:val="none" w:sz="0" w:space="0" w:color="auto"/>
                <w:right w:val="none" w:sz="0" w:space="0" w:color="auto"/>
              </w:divBdr>
            </w:div>
            <w:div w:id="672340271">
              <w:marLeft w:val="0"/>
              <w:marRight w:val="0"/>
              <w:marTop w:val="0"/>
              <w:marBottom w:val="0"/>
              <w:divBdr>
                <w:top w:val="none" w:sz="0" w:space="0" w:color="auto"/>
                <w:left w:val="none" w:sz="0" w:space="0" w:color="auto"/>
                <w:bottom w:val="none" w:sz="0" w:space="0" w:color="auto"/>
                <w:right w:val="none" w:sz="0" w:space="0" w:color="auto"/>
              </w:divBdr>
            </w:div>
            <w:div w:id="1114595102">
              <w:marLeft w:val="0"/>
              <w:marRight w:val="0"/>
              <w:marTop w:val="0"/>
              <w:marBottom w:val="0"/>
              <w:divBdr>
                <w:top w:val="none" w:sz="0" w:space="0" w:color="auto"/>
                <w:left w:val="none" w:sz="0" w:space="0" w:color="auto"/>
                <w:bottom w:val="none" w:sz="0" w:space="0" w:color="auto"/>
                <w:right w:val="none" w:sz="0" w:space="0" w:color="auto"/>
              </w:divBdr>
            </w:div>
            <w:div w:id="477723528">
              <w:marLeft w:val="0"/>
              <w:marRight w:val="0"/>
              <w:marTop w:val="0"/>
              <w:marBottom w:val="0"/>
              <w:divBdr>
                <w:top w:val="none" w:sz="0" w:space="0" w:color="auto"/>
                <w:left w:val="none" w:sz="0" w:space="0" w:color="auto"/>
                <w:bottom w:val="none" w:sz="0" w:space="0" w:color="auto"/>
                <w:right w:val="none" w:sz="0" w:space="0" w:color="auto"/>
              </w:divBdr>
            </w:div>
            <w:div w:id="1115752417">
              <w:marLeft w:val="0"/>
              <w:marRight w:val="0"/>
              <w:marTop w:val="0"/>
              <w:marBottom w:val="0"/>
              <w:divBdr>
                <w:top w:val="none" w:sz="0" w:space="0" w:color="auto"/>
                <w:left w:val="none" w:sz="0" w:space="0" w:color="auto"/>
                <w:bottom w:val="none" w:sz="0" w:space="0" w:color="auto"/>
                <w:right w:val="none" w:sz="0" w:space="0" w:color="auto"/>
              </w:divBdr>
            </w:div>
            <w:div w:id="1504394688">
              <w:marLeft w:val="0"/>
              <w:marRight w:val="0"/>
              <w:marTop w:val="0"/>
              <w:marBottom w:val="0"/>
              <w:divBdr>
                <w:top w:val="none" w:sz="0" w:space="0" w:color="auto"/>
                <w:left w:val="none" w:sz="0" w:space="0" w:color="auto"/>
                <w:bottom w:val="none" w:sz="0" w:space="0" w:color="auto"/>
                <w:right w:val="none" w:sz="0" w:space="0" w:color="auto"/>
              </w:divBdr>
            </w:div>
            <w:div w:id="2062364477">
              <w:marLeft w:val="0"/>
              <w:marRight w:val="0"/>
              <w:marTop w:val="0"/>
              <w:marBottom w:val="0"/>
              <w:divBdr>
                <w:top w:val="none" w:sz="0" w:space="0" w:color="auto"/>
                <w:left w:val="none" w:sz="0" w:space="0" w:color="auto"/>
                <w:bottom w:val="none" w:sz="0" w:space="0" w:color="auto"/>
                <w:right w:val="none" w:sz="0" w:space="0" w:color="auto"/>
              </w:divBdr>
            </w:div>
            <w:div w:id="1562329098">
              <w:marLeft w:val="0"/>
              <w:marRight w:val="0"/>
              <w:marTop w:val="0"/>
              <w:marBottom w:val="0"/>
              <w:divBdr>
                <w:top w:val="none" w:sz="0" w:space="0" w:color="auto"/>
                <w:left w:val="none" w:sz="0" w:space="0" w:color="auto"/>
                <w:bottom w:val="none" w:sz="0" w:space="0" w:color="auto"/>
                <w:right w:val="none" w:sz="0" w:space="0" w:color="auto"/>
              </w:divBdr>
            </w:div>
            <w:div w:id="1486438256">
              <w:marLeft w:val="0"/>
              <w:marRight w:val="0"/>
              <w:marTop w:val="0"/>
              <w:marBottom w:val="0"/>
              <w:divBdr>
                <w:top w:val="none" w:sz="0" w:space="0" w:color="auto"/>
                <w:left w:val="none" w:sz="0" w:space="0" w:color="auto"/>
                <w:bottom w:val="none" w:sz="0" w:space="0" w:color="auto"/>
                <w:right w:val="none" w:sz="0" w:space="0" w:color="auto"/>
              </w:divBdr>
            </w:div>
            <w:div w:id="1005716599">
              <w:marLeft w:val="0"/>
              <w:marRight w:val="0"/>
              <w:marTop w:val="0"/>
              <w:marBottom w:val="0"/>
              <w:divBdr>
                <w:top w:val="none" w:sz="0" w:space="0" w:color="auto"/>
                <w:left w:val="none" w:sz="0" w:space="0" w:color="auto"/>
                <w:bottom w:val="none" w:sz="0" w:space="0" w:color="auto"/>
                <w:right w:val="none" w:sz="0" w:space="0" w:color="auto"/>
              </w:divBdr>
            </w:div>
            <w:div w:id="1094203481">
              <w:marLeft w:val="0"/>
              <w:marRight w:val="0"/>
              <w:marTop w:val="0"/>
              <w:marBottom w:val="0"/>
              <w:divBdr>
                <w:top w:val="none" w:sz="0" w:space="0" w:color="auto"/>
                <w:left w:val="none" w:sz="0" w:space="0" w:color="auto"/>
                <w:bottom w:val="none" w:sz="0" w:space="0" w:color="auto"/>
                <w:right w:val="none" w:sz="0" w:space="0" w:color="auto"/>
              </w:divBdr>
            </w:div>
            <w:div w:id="998927726">
              <w:marLeft w:val="0"/>
              <w:marRight w:val="0"/>
              <w:marTop w:val="0"/>
              <w:marBottom w:val="0"/>
              <w:divBdr>
                <w:top w:val="none" w:sz="0" w:space="0" w:color="auto"/>
                <w:left w:val="none" w:sz="0" w:space="0" w:color="auto"/>
                <w:bottom w:val="none" w:sz="0" w:space="0" w:color="auto"/>
                <w:right w:val="none" w:sz="0" w:space="0" w:color="auto"/>
              </w:divBdr>
            </w:div>
            <w:div w:id="1220357141">
              <w:marLeft w:val="0"/>
              <w:marRight w:val="0"/>
              <w:marTop w:val="0"/>
              <w:marBottom w:val="0"/>
              <w:divBdr>
                <w:top w:val="none" w:sz="0" w:space="0" w:color="auto"/>
                <w:left w:val="none" w:sz="0" w:space="0" w:color="auto"/>
                <w:bottom w:val="none" w:sz="0" w:space="0" w:color="auto"/>
                <w:right w:val="none" w:sz="0" w:space="0" w:color="auto"/>
              </w:divBdr>
            </w:div>
            <w:div w:id="12151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525146">
      <w:bodyDiv w:val="1"/>
      <w:marLeft w:val="0"/>
      <w:marRight w:val="0"/>
      <w:marTop w:val="0"/>
      <w:marBottom w:val="0"/>
      <w:divBdr>
        <w:top w:val="none" w:sz="0" w:space="0" w:color="auto"/>
        <w:left w:val="none" w:sz="0" w:space="0" w:color="auto"/>
        <w:bottom w:val="none" w:sz="0" w:space="0" w:color="auto"/>
        <w:right w:val="none" w:sz="0" w:space="0" w:color="auto"/>
      </w:divBdr>
    </w:div>
    <w:div w:id="1141731737">
      <w:bodyDiv w:val="1"/>
      <w:marLeft w:val="0"/>
      <w:marRight w:val="0"/>
      <w:marTop w:val="0"/>
      <w:marBottom w:val="0"/>
      <w:divBdr>
        <w:top w:val="none" w:sz="0" w:space="0" w:color="auto"/>
        <w:left w:val="none" w:sz="0" w:space="0" w:color="auto"/>
        <w:bottom w:val="none" w:sz="0" w:space="0" w:color="auto"/>
        <w:right w:val="none" w:sz="0" w:space="0" w:color="auto"/>
      </w:divBdr>
    </w:div>
    <w:div w:id="1152522195">
      <w:bodyDiv w:val="1"/>
      <w:marLeft w:val="0"/>
      <w:marRight w:val="0"/>
      <w:marTop w:val="0"/>
      <w:marBottom w:val="0"/>
      <w:divBdr>
        <w:top w:val="none" w:sz="0" w:space="0" w:color="auto"/>
        <w:left w:val="none" w:sz="0" w:space="0" w:color="auto"/>
        <w:bottom w:val="none" w:sz="0" w:space="0" w:color="auto"/>
        <w:right w:val="none" w:sz="0" w:space="0" w:color="auto"/>
      </w:divBdr>
    </w:div>
    <w:div w:id="1158956855">
      <w:bodyDiv w:val="1"/>
      <w:marLeft w:val="0"/>
      <w:marRight w:val="0"/>
      <w:marTop w:val="0"/>
      <w:marBottom w:val="0"/>
      <w:divBdr>
        <w:top w:val="none" w:sz="0" w:space="0" w:color="auto"/>
        <w:left w:val="none" w:sz="0" w:space="0" w:color="auto"/>
        <w:bottom w:val="none" w:sz="0" w:space="0" w:color="auto"/>
        <w:right w:val="none" w:sz="0" w:space="0" w:color="auto"/>
      </w:divBdr>
    </w:div>
    <w:div w:id="1189441738">
      <w:bodyDiv w:val="1"/>
      <w:marLeft w:val="0"/>
      <w:marRight w:val="0"/>
      <w:marTop w:val="0"/>
      <w:marBottom w:val="0"/>
      <w:divBdr>
        <w:top w:val="none" w:sz="0" w:space="0" w:color="auto"/>
        <w:left w:val="none" w:sz="0" w:space="0" w:color="auto"/>
        <w:bottom w:val="none" w:sz="0" w:space="0" w:color="auto"/>
        <w:right w:val="none" w:sz="0" w:space="0" w:color="auto"/>
      </w:divBdr>
    </w:div>
    <w:div w:id="1189877750">
      <w:bodyDiv w:val="1"/>
      <w:marLeft w:val="0"/>
      <w:marRight w:val="0"/>
      <w:marTop w:val="0"/>
      <w:marBottom w:val="0"/>
      <w:divBdr>
        <w:top w:val="none" w:sz="0" w:space="0" w:color="auto"/>
        <w:left w:val="none" w:sz="0" w:space="0" w:color="auto"/>
        <w:bottom w:val="none" w:sz="0" w:space="0" w:color="auto"/>
        <w:right w:val="none" w:sz="0" w:space="0" w:color="auto"/>
      </w:divBdr>
    </w:div>
    <w:div w:id="1221863906">
      <w:bodyDiv w:val="1"/>
      <w:marLeft w:val="0"/>
      <w:marRight w:val="0"/>
      <w:marTop w:val="0"/>
      <w:marBottom w:val="0"/>
      <w:divBdr>
        <w:top w:val="none" w:sz="0" w:space="0" w:color="auto"/>
        <w:left w:val="none" w:sz="0" w:space="0" w:color="auto"/>
        <w:bottom w:val="none" w:sz="0" w:space="0" w:color="auto"/>
        <w:right w:val="none" w:sz="0" w:space="0" w:color="auto"/>
      </w:divBdr>
    </w:div>
    <w:div w:id="1259093500">
      <w:bodyDiv w:val="1"/>
      <w:marLeft w:val="0"/>
      <w:marRight w:val="0"/>
      <w:marTop w:val="0"/>
      <w:marBottom w:val="0"/>
      <w:divBdr>
        <w:top w:val="none" w:sz="0" w:space="0" w:color="auto"/>
        <w:left w:val="none" w:sz="0" w:space="0" w:color="auto"/>
        <w:bottom w:val="none" w:sz="0" w:space="0" w:color="auto"/>
        <w:right w:val="none" w:sz="0" w:space="0" w:color="auto"/>
      </w:divBdr>
      <w:divsChild>
        <w:div w:id="580140935">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1260140384">
      <w:bodyDiv w:val="1"/>
      <w:marLeft w:val="0"/>
      <w:marRight w:val="0"/>
      <w:marTop w:val="0"/>
      <w:marBottom w:val="0"/>
      <w:divBdr>
        <w:top w:val="none" w:sz="0" w:space="0" w:color="auto"/>
        <w:left w:val="none" w:sz="0" w:space="0" w:color="auto"/>
        <w:bottom w:val="none" w:sz="0" w:space="0" w:color="auto"/>
        <w:right w:val="none" w:sz="0" w:space="0" w:color="auto"/>
      </w:divBdr>
    </w:div>
    <w:div w:id="1303466119">
      <w:bodyDiv w:val="1"/>
      <w:marLeft w:val="0"/>
      <w:marRight w:val="0"/>
      <w:marTop w:val="0"/>
      <w:marBottom w:val="0"/>
      <w:divBdr>
        <w:top w:val="none" w:sz="0" w:space="0" w:color="auto"/>
        <w:left w:val="none" w:sz="0" w:space="0" w:color="auto"/>
        <w:bottom w:val="none" w:sz="0" w:space="0" w:color="auto"/>
        <w:right w:val="none" w:sz="0" w:space="0" w:color="auto"/>
      </w:divBdr>
    </w:div>
    <w:div w:id="1324358103">
      <w:bodyDiv w:val="1"/>
      <w:marLeft w:val="0"/>
      <w:marRight w:val="0"/>
      <w:marTop w:val="0"/>
      <w:marBottom w:val="0"/>
      <w:divBdr>
        <w:top w:val="none" w:sz="0" w:space="0" w:color="auto"/>
        <w:left w:val="none" w:sz="0" w:space="0" w:color="auto"/>
        <w:bottom w:val="none" w:sz="0" w:space="0" w:color="auto"/>
        <w:right w:val="none" w:sz="0" w:space="0" w:color="auto"/>
      </w:divBdr>
    </w:div>
    <w:div w:id="1363357423">
      <w:bodyDiv w:val="1"/>
      <w:marLeft w:val="0"/>
      <w:marRight w:val="0"/>
      <w:marTop w:val="0"/>
      <w:marBottom w:val="0"/>
      <w:divBdr>
        <w:top w:val="none" w:sz="0" w:space="0" w:color="auto"/>
        <w:left w:val="none" w:sz="0" w:space="0" w:color="auto"/>
        <w:bottom w:val="none" w:sz="0" w:space="0" w:color="auto"/>
        <w:right w:val="none" w:sz="0" w:space="0" w:color="auto"/>
      </w:divBdr>
    </w:div>
    <w:div w:id="1365329050">
      <w:bodyDiv w:val="1"/>
      <w:marLeft w:val="0"/>
      <w:marRight w:val="0"/>
      <w:marTop w:val="0"/>
      <w:marBottom w:val="0"/>
      <w:divBdr>
        <w:top w:val="none" w:sz="0" w:space="0" w:color="auto"/>
        <w:left w:val="none" w:sz="0" w:space="0" w:color="auto"/>
        <w:bottom w:val="none" w:sz="0" w:space="0" w:color="auto"/>
        <w:right w:val="none" w:sz="0" w:space="0" w:color="auto"/>
      </w:divBdr>
    </w:div>
    <w:div w:id="1395933660">
      <w:bodyDiv w:val="1"/>
      <w:marLeft w:val="0"/>
      <w:marRight w:val="0"/>
      <w:marTop w:val="0"/>
      <w:marBottom w:val="0"/>
      <w:divBdr>
        <w:top w:val="none" w:sz="0" w:space="0" w:color="auto"/>
        <w:left w:val="none" w:sz="0" w:space="0" w:color="auto"/>
        <w:bottom w:val="none" w:sz="0" w:space="0" w:color="auto"/>
        <w:right w:val="none" w:sz="0" w:space="0" w:color="auto"/>
      </w:divBdr>
    </w:div>
    <w:div w:id="1419061754">
      <w:bodyDiv w:val="1"/>
      <w:marLeft w:val="0"/>
      <w:marRight w:val="0"/>
      <w:marTop w:val="0"/>
      <w:marBottom w:val="0"/>
      <w:divBdr>
        <w:top w:val="none" w:sz="0" w:space="0" w:color="auto"/>
        <w:left w:val="none" w:sz="0" w:space="0" w:color="auto"/>
        <w:bottom w:val="none" w:sz="0" w:space="0" w:color="auto"/>
        <w:right w:val="none" w:sz="0" w:space="0" w:color="auto"/>
      </w:divBdr>
    </w:div>
    <w:div w:id="1421441501">
      <w:bodyDiv w:val="1"/>
      <w:marLeft w:val="0"/>
      <w:marRight w:val="0"/>
      <w:marTop w:val="0"/>
      <w:marBottom w:val="0"/>
      <w:divBdr>
        <w:top w:val="none" w:sz="0" w:space="0" w:color="auto"/>
        <w:left w:val="none" w:sz="0" w:space="0" w:color="auto"/>
        <w:bottom w:val="none" w:sz="0" w:space="0" w:color="auto"/>
        <w:right w:val="none" w:sz="0" w:space="0" w:color="auto"/>
      </w:divBdr>
    </w:div>
    <w:div w:id="1447314843">
      <w:bodyDiv w:val="1"/>
      <w:marLeft w:val="0"/>
      <w:marRight w:val="0"/>
      <w:marTop w:val="0"/>
      <w:marBottom w:val="0"/>
      <w:divBdr>
        <w:top w:val="none" w:sz="0" w:space="0" w:color="auto"/>
        <w:left w:val="none" w:sz="0" w:space="0" w:color="auto"/>
        <w:bottom w:val="none" w:sz="0" w:space="0" w:color="auto"/>
        <w:right w:val="none" w:sz="0" w:space="0" w:color="auto"/>
      </w:divBdr>
    </w:div>
    <w:div w:id="1496267742">
      <w:bodyDiv w:val="1"/>
      <w:marLeft w:val="0"/>
      <w:marRight w:val="0"/>
      <w:marTop w:val="0"/>
      <w:marBottom w:val="0"/>
      <w:divBdr>
        <w:top w:val="none" w:sz="0" w:space="0" w:color="auto"/>
        <w:left w:val="none" w:sz="0" w:space="0" w:color="auto"/>
        <w:bottom w:val="none" w:sz="0" w:space="0" w:color="auto"/>
        <w:right w:val="none" w:sz="0" w:space="0" w:color="auto"/>
      </w:divBdr>
    </w:div>
    <w:div w:id="1512337603">
      <w:bodyDiv w:val="1"/>
      <w:marLeft w:val="0"/>
      <w:marRight w:val="0"/>
      <w:marTop w:val="0"/>
      <w:marBottom w:val="0"/>
      <w:divBdr>
        <w:top w:val="none" w:sz="0" w:space="0" w:color="auto"/>
        <w:left w:val="none" w:sz="0" w:space="0" w:color="auto"/>
        <w:bottom w:val="none" w:sz="0" w:space="0" w:color="auto"/>
        <w:right w:val="none" w:sz="0" w:space="0" w:color="auto"/>
      </w:divBdr>
    </w:div>
    <w:div w:id="1512403866">
      <w:bodyDiv w:val="1"/>
      <w:marLeft w:val="0"/>
      <w:marRight w:val="0"/>
      <w:marTop w:val="0"/>
      <w:marBottom w:val="0"/>
      <w:divBdr>
        <w:top w:val="none" w:sz="0" w:space="0" w:color="auto"/>
        <w:left w:val="none" w:sz="0" w:space="0" w:color="auto"/>
        <w:bottom w:val="none" w:sz="0" w:space="0" w:color="auto"/>
        <w:right w:val="none" w:sz="0" w:space="0" w:color="auto"/>
      </w:divBdr>
    </w:div>
    <w:div w:id="1564025912">
      <w:bodyDiv w:val="1"/>
      <w:marLeft w:val="0"/>
      <w:marRight w:val="0"/>
      <w:marTop w:val="0"/>
      <w:marBottom w:val="0"/>
      <w:divBdr>
        <w:top w:val="none" w:sz="0" w:space="0" w:color="auto"/>
        <w:left w:val="none" w:sz="0" w:space="0" w:color="auto"/>
        <w:bottom w:val="none" w:sz="0" w:space="0" w:color="auto"/>
        <w:right w:val="none" w:sz="0" w:space="0" w:color="auto"/>
      </w:divBdr>
    </w:div>
    <w:div w:id="1593391683">
      <w:bodyDiv w:val="1"/>
      <w:marLeft w:val="0"/>
      <w:marRight w:val="0"/>
      <w:marTop w:val="0"/>
      <w:marBottom w:val="0"/>
      <w:divBdr>
        <w:top w:val="none" w:sz="0" w:space="0" w:color="auto"/>
        <w:left w:val="none" w:sz="0" w:space="0" w:color="auto"/>
        <w:bottom w:val="none" w:sz="0" w:space="0" w:color="auto"/>
        <w:right w:val="none" w:sz="0" w:space="0" w:color="auto"/>
      </w:divBdr>
    </w:div>
    <w:div w:id="1607034220">
      <w:bodyDiv w:val="1"/>
      <w:marLeft w:val="0"/>
      <w:marRight w:val="0"/>
      <w:marTop w:val="0"/>
      <w:marBottom w:val="0"/>
      <w:divBdr>
        <w:top w:val="none" w:sz="0" w:space="0" w:color="auto"/>
        <w:left w:val="none" w:sz="0" w:space="0" w:color="auto"/>
        <w:bottom w:val="none" w:sz="0" w:space="0" w:color="auto"/>
        <w:right w:val="none" w:sz="0" w:space="0" w:color="auto"/>
      </w:divBdr>
    </w:div>
    <w:div w:id="1616255434">
      <w:bodyDiv w:val="1"/>
      <w:marLeft w:val="0"/>
      <w:marRight w:val="0"/>
      <w:marTop w:val="0"/>
      <w:marBottom w:val="0"/>
      <w:divBdr>
        <w:top w:val="none" w:sz="0" w:space="0" w:color="auto"/>
        <w:left w:val="none" w:sz="0" w:space="0" w:color="auto"/>
        <w:bottom w:val="none" w:sz="0" w:space="0" w:color="auto"/>
        <w:right w:val="none" w:sz="0" w:space="0" w:color="auto"/>
      </w:divBdr>
    </w:div>
    <w:div w:id="1626741458">
      <w:bodyDiv w:val="1"/>
      <w:marLeft w:val="0"/>
      <w:marRight w:val="0"/>
      <w:marTop w:val="0"/>
      <w:marBottom w:val="0"/>
      <w:divBdr>
        <w:top w:val="none" w:sz="0" w:space="0" w:color="auto"/>
        <w:left w:val="none" w:sz="0" w:space="0" w:color="auto"/>
        <w:bottom w:val="none" w:sz="0" w:space="0" w:color="auto"/>
        <w:right w:val="none" w:sz="0" w:space="0" w:color="auto"/>
      </w:divBdr>
      <w:divsChild>
        <w:div w:id="786895489">
          <w:marLeft w:val="0"/>
          <w:marRight w:val="0"/>
          <w:marTop w:val="0"/>
          <w:marBottom w:val="0"/>
          <w:divBdr>
            <w:top w:val="none" w:sz="0" w:space="0" w:color="auto"/>
            <w:left w:val="none" w:sz="0" w:space="0" w:color="auto"/>
            <w:bottom w:val="none" w:sz="0" w:space="0" w:color="auto"/>
            <w:right w:val="none" w:sz="0" w:space="0" w:color="auto"/>
          </w:divBdr>
          <w:divsChild>
            <w:div w:id="1213929306">
              <w:marLeft w:val="0"/>
              <w:marRight w:val="0"/>
              <w:marTop w:val="0"/>
              <w:marBottom w:val="0"/>
              <w:divBdr>
                <w:top w:val="none" w:sz="0" w:space="0" w:color="auto"/>
                <w:left w:val="none" w:sz="0" w:space="0" w:color="auto"/>
                <w:bottom w:val="none" w:sz="0" w:space="0" w:color="auto"/>
                <w:right w:val="none" w:sz="0" w:space="0" w:color="auto"/>
              </w:divBdr>
            </w:div>
            <w:div w:id="184281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6115">
      <w:bodyDiv w:val="1"/>
      <w:marLeft w:val="0"/>
      <w:marRight w:val="0"/>
      <w:marTop w:val="0"/>
      <w:marBottom w:val="0"/>
      <w:divBdr>
        <w:top w:val="none" w:sz="0" w:space="0" w:color="auto"/>
        <w:left w:val="none" w:sz="0" w:space="0" w:color="auto"/>
        <w:bottom w:val="none" w:sz="0" w:space="0" w:color="auto"/>
        <w:right w:val="none" w:sz="0" w:space="0" w:color="auto"/>
      </w:divBdr>
    </w:div>
    <w:div w:id="1674138357">
      <w:bodyDiv w:val="1"/>
      <w:marLeft w:val="0"/>
      <w:marRight w:val="0"/>
      <w:marTop w:val="0"/>
      <w:marBottom w:val="0"/>
      <w:divBdr>
        <w:top w:val="none" w:sz="0" w:space="0" w:color="auto"/>
        <w:left w:val="none" w:sz="0" w:space="0" w:color="auto"/>
        <w:bottom w:val="none" w:sz="0" w:space="0" w:color="auto"/>
        <w:right w:val="none" w:sz="0" w:space="0" w:color="auto"/>
      </w:divBdr>
    </w:div>
    <w:div w:id="1680497565">
      <w:bodyDiv w:val="1"/>
      <w:marLeft w:val="0"/>
      <w:marRight w:val="0"/>
      <w:marTop w:val="0"/>
      <w:marBottom w:val="0"/>
      <w:divBdr>
        <w:top w:val="none" w:sz="0" w:space="0" w:color="auto"/>
        <w:left w:val="none" w:sz="0" w:space="0" w:color="auto"/>
        <w:bottom w:val="none" w:sz="0" w:space="0" w:color="auto"/>
        <w:right w:val="none" w:sz="0" w:space="0" w:color="auto"/>
      </w:divBdr>
    </w:div>
    <w:div w:id="1757827068">
      <w:bodyDiv w:val="1"/>
      <w:marLeft w:val="0"/>
      <w:marRight w:val="0"/>
      <w:marTop w:val="0"/>
      <w:marBottom w:val="0"/>
      <w:divBdr>
        <w:top w:val="none" w:sz="0" w:space="0" w:color="auto"/>
        <w:left w:val="none" w:sz="0" w:space="0" w:color="auto"/>
        <w:bottom w:val="none" w:sz="0" w:space="0" w:color="auto"/>
        <w:right w:val="none" w:sz="0" w:space="0" w:color="auto"/>
      </w:divBdr>
    </w:div>
    <w:div w:id="1804350280">
      <w:bodyDiv w:val="1"/>
      <w:marLeft w:val="0"/>
      <w:marRight w:val="0"/>
      <w:marTop w:val="0"/>
      <w:marBottom w:val="0"/>
      <w:divBdr>
        <w:top w:val="none" w:sz="0" w:space="0" w:color="auto"/>
        <w:left w:val="none" w:sz="0" w:space="0" w:color="auto"/>
        <w:bottom w:val="none" w:sz="0" w:space="0" w:color="auto"/>
        <w:right w:val="none" w:sz="0" w:space="0" w:color="auto"/>
      </w:divBdr>
    </w:div>
    <w:div w:id="1829980193">
      <w:bodyDiv w:val="1"/>
      <w:marLeft w:val="0"/>
      <w:marRight w:val="0"/>
      <w:marTop w:val="0"/>
      <w:marBottom w:val="0"/>
      <w:divBdr>
        <w:top w:val="none" w:sz="0" w:space="0" w:color="auto"/>
        <w:left w:val="none" w:sz="0" w:space="0" w:color="auto"/>
        <w:bottom w:val="none" w:sz="0" w:space="0" w:color="auto"/>
        <w:right w:val="none" w:sz="0" w:space="0" w:color="auto"/>
      </w:divBdr>
    </w:div>
    <w:div w:id="1851529492">
      <w:bodyDiv w:val="1"/>
      <w:marLeft w:val="0"/>
      <w:marRight w:val="0"/>
      <w:marTop w:val="0"/>
      <w:marBottom w:val="0"/>
      <w:divBdr>
        <w:top w:val="none" w:sz="0" w:space="0" w:color="auto"/>
        <w:left w:val="none" w:sz="0" w:space="0" w:color="auto"/>
        <w:bottom w:val="none" w:sz="0" w:space="0" w:color="auto"/>
        <w:right w:val="none" w:sz="0" w:space="0" w:color="auto"/>
      </w:divBdr>
    </w:div>
    <w:div w:id="1853915093">
      <w:bodyDiv w:val="1"/>
      <w:marLeft w:val="0"/>
      <w:marRight w:val="0"/>
      <w:marTop w:val="0"/>
      <w:marBottom w:val="0"/>
      <w:divBdr>
        <w:top w:val="none" w:sz="0" w:space="0" w:color="auto"/>
        <w:left w:val="none" w:sz="0" w:space="0" w:color="auto"/>
        <w:bottom w:val="none" w:sz="0" w:space="0" w:color="auto"/>
        <w:right w:val="none" w:sz="0" w:space="0" w:color="auto"/>
      </w:divBdr>
    </w:div>
    <w:div w:id="1854612092">
      <w:bodyDiv w:val="1"/>
      <w:marLeft w:val="0"/>
      <w:marRight w:val="0"/>
      <w:marTop w:val="0"/>
      <w:marBottom w:val="0"/>
      <w:divBdr>
        <w:top w:val="none" w:sz="0" w:space="0" w:color="auto"/>
        <w:left w:val="none" w:sz="0" w:space="0" w:color="auto"/>
        <w:bottom w:val="none" w:sz="0" w:space="0" w:color="auto"/>
        <w:right w:val="none" w:sz="0" w:space="0" w:color="auto"/>
      </w:divBdr>
    </w:div>
    <w:div w:id="1860047864">
      <w:bodyDiv w:val="1"/>
      <w:marLeft w:val="0"/>
      <w:marRight w:val="0"/>
      <w:marTop w:val="0"/>
      <w:marBottom w:val="0"/>
      <w:divBdr>
        <w:top w:val="none" w:sz="0" w:space="0" w:color="auto"/>
        <w:left w:val="none" w:sz="0" w:space="0" w:color="auto"/>
        <w:bottom w:val="none" w:sz="0" w:space="0" w:color="auto"/>
        <w:right w:val="none" w:sz="0" w:space="0" w:color="auto"/>
      </w:divBdr>
    </w:div>
    <w:div w:id="1871332870">
      <w:bodyDiv w:val="1"/>
      <w:marLeft w:val="0"/>
      <w:marRight w:val="0"/>
      <w:marTop w:val="0"/>
      <w:marBottom w:val="0"/>
      <w:divBdr>
        <w:top w:val="none" w:sz="0" w:space="0" w:color="auto"/>
        <w:left w:val="none" w:sz="0" w:space="0" w:color="auto"/>
        <w:bottom w:val="none" w:sz="0" w:space="0" w:color="auto"/>
        <w:right w:val="none" w:sz="0" w:space="0" w:color="auto"/>
      </w:divBdr>
    </w:div>
    <w:div w:id="1884520257">
      <w:bodyDiv w:val="1"/>
      <w:marLeft w:val="0"/>
      <w:marRight w:val="0"/>
      <w:marTop w:val="0"/>
      <w:marBottom w:val="0"/>
      <w:divBdr>
        <w:top w:val="none" w:sz="0" w:space="0" w:color="auto"/>
        <w:left w:val="none" w:sz="0" w:space="0" w:color="auto"/>
        <w:bottom w:val="none" w:sz="0" w:space="0" w:color="auto"/>
        <w:right w:val="none" w:sz="0" w:space="0" w:color="auto"/>
      </w:divBdr>
    </w:div>
    <w:div w:id="1904875355">
      <w:bodyDiv w:val="1"/>
      <w:marLeft w:val="0"/>
      <w:marRight w:val="0"/>
      <w:marTop w:val="0"/>
      <w:marBottom w:val="0"/>
      <w:divBdr>
        <w:top w:val="none" w:sz="0" w:space="0" w:color="auto"/>
        <w:left w:val="none" w:sz="0" w:space="0" w:color="auto"/>
        <w:bottom w:val="none" w:sz="0" w:space="0" w:color="auto"/>
        <w:right w:val="none" w:sz="0" w:space="0" w:color="auto"/>
      </w:divBdr>
    </w:div>
    <w:div w:id="1925340434">
      <w:bodyDiv w:val="1"/>
      <w:marLeft w:val="0"/>
      <w:marRight w:val="0"/>
      <w:marTop w:val="0"/>
      <w:marBottom w:val="0"/>
      <w:divBdr>
        <w:top w:val="none" w:sz="0" w:space="0" w:color="auto"/>
        <w:left w:val="none" w:sz="0" w:space="0" w:color="auto"/>
        <w:bottom w:val="none" w:sz="0" w:space="0" w:color="auto"/>
        <w:right w:val="none" w:sz="0" w:space="0" w:color="auto"/>
      </w:divBdr>
    </w:div>
    <w:div w:id="1931162256">
      <w:bodyDiv w:val="1"/>
      <w:marLeft w:val="0"/>
      <w:marRight w:val="0"/>
      <w:marTop w:val="0"/>
      <w:marBottom w:val="0"/>
      <w:divBdr>
        <w:top w:val="none" w:sz="0" w:space="0" w:color="auto"/>
        <w:left w:val="none" w:sz="0" w:space="0" w:color="auto"/>
        <w:bottom w:val="none" w:sz="0" w:space="0" w:color="auto"/>
        <w:right w:val="none" w:sz="0" w:space="0" w:color="auto"/>
      </w:divBdr>
    </w:div>
    <w:div w:id="1973561458">
      <w:bodyDiv w:val="1"/>
      <w:marLeft w:val="0"/>
      <w:marRight w:val="0"/>
      <w:marTop w:val="0"/>
      <w:marBottom w:val="0"/>
      <w:divBdr>
        <w:top w:val="none" w:sz="0" w:space="0" w:color="auto"/>
        <w:left w:val="none" w:sz="0" w:space="0" w:color="auto"/>
        <w:bottom w:val="none" w:sz="0" w:space="0" w:color="auto"/>
        <w:right w:val="none" w:sz="0" w:space="0" w:color="auto"/>
      </w:divBdr>
      <w:divsChild>
        <w:div w:id="1920019809">
          <w:marLeft w:val="0"/>
          <w:marRight w:val="0"/>
          <w:marTop w:val="0"/>
          <w:marBottom w:val="0"/>
          <w:divBdr>
            <w:top w:val="none" w:sz="0" w:space="0" w:color="auto"/>
            <w:left w:val="none" w:sz="0" w:space="0" w:color="auto"/>
            <w:bottom w:val="none" w:sz="0" w:space="0" w:color="auto"/>
            <w:right w:val="none" w:sz="0" w:space="0" w:color="auto"/>
          </w:divBdr>
          <w:divsChild>
            <w:div w:id="432016524">
              <w:marLeft w:val="0"/>
              <w:marRight w:val="0"/>
              <w:marTop w:val="0"/>
              <w:marBottom w:val="0"/>
              <w:divBdr>
                <w:top w:val="none" w:sz="0" w:space="0" w:color="auto"/>
                <w:left w:val="none" w:sz="0" w:space="0" w:color="auto"/>
                <w:bottom w:val="none" w:sz="0" w:space="0" w:color="auto"/>
                <w:right w:val="none" w:sz="0" w:space="0" w:color="auto"/>
              </w:divBdr>
              <w:divsChild>
                <w:div w:id="1665551593">
                  <w:marLeft w:val="0"/>
                  <w:marRight w:val="0"/>
                  <w:marTop w:val="0"/>
                  <w:marBottom w:val="0"/>
                  <w:divBdr>
                    <w:top w:val="none" w:sz="0" w:space="0" w:color="auto"/>
                    <w:left w:val="none" w:sz="0" w:space="0" w:color="auto"/>
                    <w:bottom w:val="none" w:sz="0" w:space="0" w:color="auto"/>
                    <w:right w:val="none" w:sz="0" w:space="0" w:color="auto"/>
                  </w:divBdr>
                  <w:divsChild>
                    <w:div w:id="1455099884">
                      <w:marLeft w:val="0"/>
                      <w:marRight w:val="0"/>
                      <w:marTop w:val="0"/>
                      <w:marBottom w:val="0"/>
                      <w:divBdr>
                        <w:top w:val="none" w:sz="0" w:space="0" w:color="auto"/>
                        <w:left w:val="none" w:sz="0" w:space="0" w:color="auto"/>
                        <w:bottom w:val="none" w:sz="0" w:space="0" w:color="auto"/>
                        <w:right w:val="none" w:sz="0" w:space="0" w:color="auto"/>
                      </w:divBdr>
                      <w:divsChild>
                        <w:div w:id="1750810494">
                          <w:marLeft w:val="0"/>
                          <w:marRight w:val="0"/>
                          <w:marTop w:val="0"/>
                          <w:marBottom w:val="0"/>
                          <w:divBdr>
                            <w:top w:val="none" w:sz="0" w:space="0" w:color="auto"/>
                            <w:left w:val="none" w:sz="0" w:space="0" w:color="auto"/>
                            <w:bottom w:val="none" w:sz="0" w:space="0" w:color="auto"/>
                            <w:right w:val="none" w:sz="0" w:space="0" w:color="auto"/>
                          </w:divBdr>
                          <w:divsChild>
                            <w:div w:id="1018848192">
                              <w:marLeft w:val="0"/>
                              <w:marRight w:val="0"/>
                              <w:marTop w:val="0"/>
                              <w:marBottom w:val="0"/>
                              <w:divBdr>
                                <w:top w:val="none" w:sz="0" w:space="0" w:color="auto"/>
                                <w:left w:val="none" w:sz="0" w:space="0" w:color="auto"/>
                                <w:bottom w:val="none" w:sz="0" w:space="0" w:color="auto"/>
                                <w:right w:val="none" w:sz="0" w:space="0" w:color="auto"/>
                              </w:divBdr>
                              <w:divsChild>
                                <w:div w:id="324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575411">
      <w:bodyDiv w:val="1"/>
      <w:marLeft w:val="0"/>
      <w:marRight w:val="0"/>
      <w:marTop w:val="0"/>
      <w:marBottom w:val="0"/>
      <w:divBdr>
        <w:top w:val="none" w:sz="0" w:space="0" w:color="auto"/>
        <w:left w:val="none" w:sz="0" w:space="0" w:color="auto"/>
        <w:bottom w:val="none" w:sz="0" w:space="0" w:color="auto"/>
        <w:right w:val="none" w:sz="0" w:space="0" w:color="auto"/>
      </w:divBdr>
    </w:div>
    <w:div w:id="2034376748">
      <w:bodyDiv w:val="1"/>
      <w:marLeft w:val="0"/>
      <w:marRight w:val="0"/>
      <w:marTop w:val="0"/>
      <w:marBottom w:val="0"/>
      <w:divBdr>
        <w:top w:val="none" w:sz="0" w:space="0" w:color="auto"/>
        <w:left w:val="none" w:sz="0" w:space="0" w:color="auto"/>
        <w:bottom w:val="none" w:sz="0" w:space="0" w:color="auto"/>
        <w:right w:val="none" w:sz="0" w:space="0" w:color="auto"/>
      </w:divBdr>
    </w:div>
    <w:div w:id="2052920243">
      <w:bodyDiv w:val="1"/>
      <w:marLeft w:val="0"/>
      <w:marRight w:val="0"/>
      <w:marTop w:val="0"/>
      <w:marBottom w:val="0"/>
      <w:divBdr>
        <w:top w:val="none" w:sz="0" w:space="0" w:color="auto"/>
        <w:left w:val="none" w:sz="0" w:space="0" w:color="auto"/>
        <w:bottom w:val="none" w:sz="0" w:space="0" w:color="auto"/>
        <w:right w:val="none" w:sz="0" w:space="0" w:color="auto"/>
      </w:divBdr>
    </w:div>
    <w:div w:id="2052923202">
      <w:bodyDiv w:val="1"/>
      <w:marLeft w:val="0"/>
      <w:marRight w:val="0"/>
      <w:marTop w:val="0"/>
      <w:marBottom w:val="0"/>
      <w:divBdr>
        <w:top w:val="none" w:sz="0" w:space="0" w:color="auto"/>
        <w:left w:val="none" w:sz="0" w:space="0" w:color="auto"/>
        <w:bottom w:val="none" w:sz="0" w:space="0" w:color="auto"/>
        <w:right w:val="none" w:sz="0" w:space="0" w:color="auto"/>
      </w:divBdr>
      <w:divsChild>
        <w:div w:id="1919897966">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2057122501">
      <w:bodyDiv w:val="1"/>
      <w:marLeft w:val="0"/>
      <w:marRight w:val="0"/>
      <w:marTop w:val="0"/>
      <w:marBottom w:val="0"/>
      <w:divBdr>
        <w:top w:val="none" w:sz="0" w:space="0" w:color="auto"/>
        <w:left w:val="none" w:sz="0" w:space="0" w:color="auto"/>
        <w:bottom w:val="none" w:sz="0" w:space="0" w:color="auto"/>
        <w:right w:val="none" w:sz="0" w:space="0" w:color="auto"/>
      </w:divBdr>
    </w:div>
    <w:div w:id="2099447245">
      <w:bodyDiv w:val="1"/>
      <w:marLeft w:val="0"/>
      <w:marRight w:val="0"/>
      <w:marTop w:val="0"/>
      <w:marBottom w:val="0"/>
      <w:divBdr>
        <w:top w:val="none" w:sz="0" w:space="0" w:color="auto"/>
        <w:left w:val="none" w:sz="0" w:space="0" w:color="auto"/>
        <w:bottom w:val="none" w:sz="0" w:space="0" w:color="auto"/>
        <w:right w:val="none" w:sz="0" w:space="0" w:color="auto"/>
      </w:divBdr>
      <w:divsChild>
        <w:div w:id="1133867333">
          <w:marLeft w:val="0"/>
          <w:marRight w:val="0"/>
          <w:marTop w:val="0"/>
          <w:marBottom w:val="0"/>
          <w:divBdr>
            <w:top w:val="none" w:sz="0" w:space="0" w:color="auto"/>
            <w:left w:val="none" w:sz="0" w:space="0" w:color="auto"/>
            <w:bottom w:val="none" w:sz="0" w:space="0" w:color="auto"/>
            <w:right w:val="none" w:sz="0" w:space="0" w:color="auto"/>
          </w:divBdr>
          <w:divsChild>
            <w:div w:id="1377772515">
              <w:marLeft w:val="0"/>
              <w:marRight w:val="0"/>
              <w:marTop w:val="0"/>
              <w:marBottom w:val="0"/>
              <w:divBdr>
                <w:top w:val="none" w:sz="0" w:space="0" w:color="auto"/>
                <w:left w:val="none" w:sz="0" w:space="0" w:color="auto"/>
                <w:bottom w:val="none" w:sz="0" w:space="0" w:color="auto"/>
                <w:right w:val="none" w:sz="0" w:space="0" w:color="auto"/>
              </w:divBdr>
              <w:divsChild>
                <w:div w:id="349255983">
                  <w:marLeft w:val="0"/>
                  <w:marRight w:val="0"/>
                  <w:marTop w:val="0"/>
                  <w:marBottom w:val="0"/>
                  <w:divBdr>
                    <w:top w:val="none" w:sz="0" w:space="0" w:color="auto"/>
                    <w:left w:val="none" w:sz="0" w:space="0" w:color="auto"/>
                    <w:bottom w:val="none" w:sz="0" w:space="0" w:color="auto"/>
                    <w:right w:val="none" w:sz="0" w:space="0" w:color="auto"/>
                  </w:divBdr>
                  <w:divsChild>
                    <w:div w:id="676201096">
                      <w:marLeft w:val="0"/>
                      <w:marRight w:val="0"/>
                      <w:marTop w:val="0"/>
                      <w:marBottom w:val="0"/>
                      <w:divBdr>
                        <w:top w:val="none" w:sz="0" w:space="0" w:color="auto"/>
                        <w:left w:val="none" w:sz="0" w:space="0" w:color="auto"/>
                        <w:bottom w:val="none" w:sz="0" w:space="0" w:color="auto"/>
                        <w:right w:val="none" w:sz="0" w:space="0" w:color="auto"/>
                      </w:divBdr>
                      <w:divsChild>
                        <w:div w:id="1868832244">
                          <w:marLeft w:val="0"/>
                          <w:marRight w:val="0"/>
                          <w:marTop w:val="0"/>
                          <w:marBottom w:val="0"/>
                          <w:divBdr>
                            <w:top w:val="none" w:sz="0" w:space="0" w:color="auto"/>
                            <w:left w:val="none" w:sz="0" w:space="0" w:color="auto"/>
                            <w:bottom w:val="none" w:sz="0" w:space="0" w:color="auto"/>
                            <w:right w:val="none" w:sz="0" w:space="0" w:color="auto"/>
                          </w:divBdr>
                          <w:divsChild>
                            <w:div w:id="1959868743">
                              <w:marLeft w:val="0"/>
                              <w:marRight w:val="0"/>
                              <w:marTop w:val="0"/>
                              <w:marBottom w:val="0"/>
                              <w:divBdr>
                                <w:top w:val="none" w:sz="0" w:space="0" w:color="auto"/>
                                <w:left w:val="none" w:sz="0" w:space="0" w:color="auto"/>
                                <w:bottom w:val="none" w:sz="0" w:space="0" w:color="auto"/>
                                <w:right w:val="none" w:sz="0" w:space="0" w:color="auto"/>
                              </w:divBdr>
                              <w:divsChild>
                                <w:div w:id="18605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54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1707.0634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roceedings.neurips.cc/paper/2020/hash/6b493230205f780e1bc26945df7481e5-Abstract.html"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3390/computers1405017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125402A689414F9499B9CAE219D93C"/>
        <w:category>
          <w:name w:val="General"/>
          <w:gallery w:val="placeholder"/>
        </w:category>
        <w:types>
          <w:type w:val="bbPlcHdr"/>
        </w:types>
        <w:behaviors>
          <w:behavior w:val="content"/>
        </w:behaviors>
        <w:guid w:val="{74556351-B504-884A-B3E5-A0C4B11F2638}"/>
      </w:docPartPr>
      <w:docPartBody>
        <w:p w:rsidR="00725A5F" w:rsidRDefault="00BC21FD" w:rsidP="00BC21FD">
          <w:pPr>
            <w:pStyle w:val="1C125402A689414F9499B9CAE219D93C"/>
          </w:pPr>
          <w:r w:rsidRPr="003B02AE">
            <w:rPr>
              <w:rStyle w:val="a3"/>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620"/>
    <w:rsid w:val="00002EA0"/>
    <w:rsid w:val="000D2D0B"/>
    <w:rsid w:val="00101588"/>
    <w:rsid w:val="00147862"/>
    <w:rsid w:val="00196A67"/>
    <w:rsid w:val="003A4519"/>
    <w:rsid w:val="00425143"/>
    <w:rsid w:val="0046490C"/>
    <w:rsid w:val="0051611F"/>
    <w:rsid w:val="005A205F"/>
    <w:rsid w:val="005C73E8"/>
    <w:rsid w:val="00606330"/>
    <w:rsid w:val="00666CEA"/>
    <w:rsid w:val="00693620"/>
    <w:rsid w:val="00725A5F"/>
    <w:rsid w:val="008160B6"/>
    <w:rsid w:val="00997660"/>
    <w:rsid w:val="00A03FC7"/>
    <w:rsid w:val="00B44B1B"/>
    <w:rsid w:val="00BC21FD"/>
    <w:rsid w:val="00BF6E1E"/>
    <w:rsid w:val="00CF5C99"/>
    <w:rsid w:val="00D6601E"/>
    <w:rsid w:val="00DF26D5"/>
    <w:rsid w:val="00F23EB1"/>
    <w:rsid w:val="00F2465A"/>
    <w:rsid w:val="00F640EF"/>
    <w:rsid w:val="00FC48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640EF"/>
    <w:rPr>
      <w:color w:val="808080"/>
    </w:rPr>
  </w:style>
  <w:style w:type="paragraph" w:customStyle="1" w:styleId="1C125402A689414F9499B9CAE219D93C">
    <w:name w:val="1C125402A689414F9499B9CAE219D93C"/>
    <w:rsid w:val="00BC21F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cff9c7a-6c4e-4590-b5e2-42e9c735b20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1DC50DE2749B44B02DCC0D8500C55F" ma:contentTypeVersion="13" ma:contentTypeDescription="Create a new document." ma:contentTypeScope="" ma:versionID="46561380163e8974088517f5a3aca30c">
  <xsd:schema xmlns:xsd="http://www.w3.org/2001/XMLSchema" xmlns:xs="http://www.w3.org/2001/XMLSchema" xmlns:p="http://schemas.microsoft.com/office/2006/metadata/properties" xmlns:ns1="http://schemas.microsoft.com/sharepoint/v3" xmlns:ns2="7cff9c7a-6c4e-4590-b5e2-42e9c735b20f" targetNamespace="http://schemas.microsoft.com/office/2006/metadata/properties" ma:root="true" ma:fieldsID="0c815ed531fb1758327178e904ff2be2" ns1:_="" ns2:_="">
    <xsd:import namespace="http://schemas.microsoft.com/sharepoint/v3"/>
    <xsd:import namespace="7cff9c7a-6c4e-4590-b5e2-42e9c735b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f9c7a-6c4e-4590-b5e2-42e9c735b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A9A686-B43E-4CCC-8EDB-6DFE7E970169}">
  <ds:schemaRefs>
    <ds:schemaRef ds:uri="http://schemas.microsoft.com/office/2006/metadata/properties"/>
    <ds:schemaRef ds:uri="http://schemas.microsoft.com/office/infopath/2007/PartnerControls"/>
    <ds:schemaRef ds:uri="http://schemas.microsoft.com/sharepoint/v3"/>
    <ds:schemaRef ds:uri="7cff9c7a-6c4e-4590-b5e2-42e9c735b20f"/>
  </ds:schemaRefs>
</ds:datastoreItem>
</file>

<file path=customXml/itemProps2.xml><?xml version="1.0" encoding="utf-8"?>
<ds:datastoreItem xmlns:ds="http://schemas.openxmlformats.org/officeDocument/2006/customXml" ds:itemID="{EA900BEB-61ED-4271-8C76-543D6310E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f9c7a-6c4e-4590-b5e2-42e9c735b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CDFD00-B343-4BC5-AC96-5D4F2447F458}">
  <ds:schemaRefs>
    <ds:schemaRef ds:uri="http://schemas.openxmlformats.org/officeDocument/2006/bibliography"/>
  </ds:schemaRefs>
</ds:datastoreItem>
</file>

<file path=customXml/itemProps4.xml><?xml version="1.0" encoding="utf-8"?>
<ds:datastoreItem xmlns:ds="http://schemas.openxmlformats.org/officeDocument/2006/customXml" ds:itemID="{9EDA30E8-9F67-4925-B6DB-0DC95BA2DA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11</Pages>
  <Words>4656</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31139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mid term report</dc:title>
  <dc:subject/>
  <dc:creator>QMUL</dc:creator>
  <cp:keywords>mid term report template</cp:keywords>
  <dc:description/>
  <cp:lastModifiedBy>Zheyun Zhao</cp:lastModifiedBy>
  <cp:revision>467</cp:revision>
  <cp:lastPrinted>2026-03-02T17:39:00Z</cp:lastPrinted>
  <dcterms:created xsi:type="dcterms:W3CDTF">2018-09-18T13:55:00Z</dcterms:created>
  <dcterms:modified xsi:type="dcterms:W3CDTF">2026-03-04T14:32:00Z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0x0101009A1DC50DE2749B44B02DCC0D8500C55F</vt:lpwstr>
  </property>
</Properties>
</file>