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Segunda página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Teste de estilos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Veritatis, suscipit rem aliquam, nemo quaerat molestiae perferendis possimus in quod similique iste, quidem accusantium neque. Qui tempore adipisci ad! Explicabo, consequuntur.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