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68051" w14:textId="131B9AFE" w:rsidR="0081258D" w:rsidRDefault="008B07D0">
      <w:r>
        <w:t xml:space="preserve">Naming issues in </w:t>
      </w:r>
      <w:proofErr w:type="spellStart"/>
      <w:r>
        <w:t>CoExp</w:t>
      </w:r>
      <w:proofErr w:type="spellEnd"/>
    </w:p>
    <w:p w14:paraId="2515C7F5" w14:textId="4FA4D8FF" w:rsidR="008B07D0" w:rsidRDefault="008B07D0"/>
    <w:p w14:paraId="0225840F" w14:textId="11D83EA9" w:rsidR="008B07D0" w:rsidRDefault="008B07D0" w:rsidP="008B07D0">
      <w:pPr>
        <w:pStyle w:val="Heading2"/>
      </w:pPr>
      <w:r>
        <w:t>What we have</w:t>
      </w:r>
    </w:p>
    <w:p w14:paraId="2FE89F27" w14:textId="0A2E7922" w:rsidR="008B07D0" w:rsidRDefault="008B07D0"/>
    <w:p w14:paraId="33E9B849" w14:textId="7603F5FF" w:rsidR="008B07D0" w:rsidRDefault="008B07D0">
      <w:r>
        <w:t xml:space="preserve">We have a set of networks, </w:t>
      </w:r>
      <w:proofErr w:type="spellStart"/>
      <w:r>
        <w:t>ni</w:t>
      </w:r>
      <w:proofErr w:type="spellEnd"/>
      <w:r>
        <w:t xml:space="preserve">, each network </w:t>
      </w:r>
      <w:proofErr w:type="spellStart"/>
      <w:r>
        <w:t>ni</w:t>
      </w:r>
      <w:proofErr w:type="spellEnd"/>
      <w:r>
        <w:t xml:space="preserve"> has a list of genes, g(</w:t>
      </w:r>
      <w:proofErr w:type="spellStart"/>
      <w:r>
        <w:t>ni</w:t>
      </w:r>
      <w:proofErr w:type="spellEnd"/>
      <w:r>
        <w:t>). The original labelling of such genes, i.e. g(</w:t>
      </w:r>
      <w:proofErr w:type="spellStart"/>
      <w:r>
        <w:t>ni</w:t>
      </w:r>
      <w:proofErr w:type="spellEnd"/>
      <w:r>
        <w:t>), is arbitrary including</w:t>
      </w:r>
    </w:p>
    <w:p w14:paraId="34E82988" w14:textId="05B18E10" w:rsidR="008B07D0" w:rsidRDefault="008B07D0" w:rsidP="008B07D0">
      <w:pPr>
        <w:pStyle w:val="ListParagraph"/>
        <w:numPr>
          <w:ilvl w:val="0"/>
          <w:numId w:val="1"/>
        </w:numPr>
      </w:pPr>
      <w:r>
        <w:t>Ensemble genes</w:t>
      </w:r>
    </w:p>
    <w:p w14:paraId="07A3B4FD" w14:textId="20738532" w:rsidR="008B07D0" w:rsidRDefault="008B07D0" w:rsidP="008B07D0">
      <w:pPr>
        <w:pStyle w:val="ListParagraph"/>
        <w:numPr>
          <w:ilvl w:val="0"/>
          <w:numId w:val="1"/>
        </w:numPr>
      </w:pPr>
      <w:r>
        <w:t>Gene symbols</w:t>
      </w:r>
    </w:p>
    <w:p w14:paraId="0AC99D3E" w14:textId="3A2E1571" w:rsidR="008B07D0" w:rsidRDefault="008B07D0" w:rsidP="008B07D0">
      <w:pPr>
        <w:pStyle w:val="ListParagraph"/>
        <w:numPr>
          <w:ilvl w:val="0"/>
          <w:numId w:val="1"/>
        </w:numPr>
      </w:pPr>
      <w:r>
        <w:t xml:space="preserve">Cluster id for microarray </w:t>
      </w:r>
      <w:proofErr w:type="spellStart"/>
      <w:r>
        <w:t>HuEx</w:t>
      </w:r>
      <w:proofErr w:type="spellEnd"/>
      <w:r>
        <w:t xml:space="preserve"> array v2.0 definition</w:t>
      </w:r>
    </w:p>
    <w:p w14:paraId="536C7B7D" w14:textId="03CA50FE" w:rsidR="008B07D0" w:rsidRDefault="008B07D0" w:rsidP="008B07D0">
      <w:pPr>
        <w:ind w:left="360"/>
      </w:pPr>
    </w:p>
    <w:p w14:paraId="0391C6F1" w14:textId="0A89B48A" w:rsidR="008B07D0" w:rsidRDefault="008B07D0" w:rsidP="008B07D0"/>
    <w:p w14:paraId="5FDFD352" w14:textId="731A68EA" w:rsidR="008B07D0" w:rsidRDefault="008B07D0" w:rsidP="008B07D0">
      <w:r>
        <w:t xml:space="preserve">And we have a function, </w:t>
      </w:r>
      <w:proofErr w:type="spellStart"/>
      <w:r>
        <w:t>fromAnyToEnsembl</w:t>
      </w:r>
      <w:proofErr w:type="spellEnd"/>
      <w:r>
        <w:t xml:space="preserve"> we can use with any g(</w:t>
      </w:r>
      <w:proofErr w:type="spellStart"/>
      <w:r>
        <w:t>ni</w:t>
      </w:r>
      <w:proofErr w:type="spellEnd"/>
      <w:r>
        <w:t>) and this will return a list of ids. For each element in g(</w:t>
      </w:r>
      <w:proofErr w:type="spellStart"/>
      <w:r>
        <w:t>ni</w:t>
      </w:r>
      <w:proofErr w:type="spellEnd"/>
      <w:r>
        <w:t xml:space="preserve">), it returns either the element unchanged or a possible </w:t>
      </w:r>
      <w:proofErr w:type="spellStart"/>
      <w:r>
        <w:t>Ensembl</w:t>
      </w:r>
      <w:proofErr w:type="spellEnd"/>
      <w:r>
        <w:t xml:space="preserve"> ID. If the element is unchanged is because it was already an </w:t>
      </w:r>
      <w:proofErr w:type="spellStart"/>
      <w:r>
        <w:t>Ensembl</w:t>
      </w:r>
      <w:proofErr w:type="spellEnd"/>
      <w:r>
        <w:t xml:space="preserve"> id or because that id is unknown.</w:t>
      </w:r>
    </w:p>
    <w:p w14:paraId="5737C248" w14:textId="112525F1" w:rsidR="008B07D0" w:rsidRDefault="008B07D0" w:rsidP="008B07D0"/>
    <w:p w14:paraId="592D4399" w14:textId="3FC073EC" w:rsidR="008B07D0" w:rsidRDefault="008B07D0" w:rsidP="008B07D0">
      <w:pPr>
        <w:pStyle w:val="Heading2"/>
      </w:pPr>
      <w:r>
        <w:t>What we need</w:t>
      </w:r>
    </w:p>
    <w:p w14:paraId="552C0AF0" w14:textId="15AC69BD" w:rsidR="008B07D0" w:rsidRDefault="008B07D0" w:rsidP="008B07D0"/>
    <w:p w14:paraId="12613541" w14:textId="7709213A" w:rsidR="008B07D0" w:rsidRDefault="008B07D0" w:rsidP="008B07D0">
      <w:r>
        <w:t xml:space="preserve">We need an API that allows, for a given set of gene symbols or </w:t>
      </w:r>
      <w:proofErr w:type="spellStart"/>
      <w:r>
        <w:t>Ensembl</w:t>
      </w:r>
      <w:proofErr w:type="spellEnd"/>
      <w:r>
        <w:t xml:space="preserve"> IDs, and a list of networks, {</w:t>
      </w:r>
      <w:proofErr w:type="spellStart"/>
      <w:r>
        <w:t>ni</w:t>
      </w:r>
      <w:proofErr w:type="spellEnd"/>
      <w:r>
        <w:t xml:space="preserve">}. </w:t>
      </w:r>
    </w:p>
    <w:p w14:paraId="02095D1A" w14:textId="3C457182" w:rsidR="008B07D0" w:rsidRDefault="008B07D0" w:rsidP="008B07D0"/>
    <w:p w14:paraId="4F205182" w14:textId="06985755" w:rsidR="008B07D0" w:rsidRDefault="008B07D0" w:rsidP="008B07D0">
      <w:pPr>
        <w:pStyle w:val="ListParagraph"/>
        <w:numPr>
          <w:ilvl w:val="0"/>
          <w:numId w:val="2"/>
        </w:numPr>
      </w:pPr>
      <w:r>
        <w:t>Find what symbols/</w:t>
      </w:r>
      <w:proofErr w:type="spellStart"/>
      <w:r>
        <w:t>Ensembl</w:t>
      </w:r>
      <w:proofErr w:type="spellEnd"/>
      <w:r>
        <w:t xml:space="preserve"> ids are found in each networks</w:t>
      </w:r>
    </w:p>
    <w:p w14:paraId="1D5B1D1D" w14:textId="15EF55E9" w:rsidR="008B07D0" w:rsidRDefault="008B07D0" w:rsidP="008B07D0">
      <w:pPr>
        <w:pStyle w:val="ListParagraph"/>
        <w:numPr>
          <w:ilvl w:val="0"/>
          <w:numId w:val="2"/>
        </w:numPr>
      </w:pPr>
      <w:r>
        <w:t>For those that are not found there: suggest other IDs that might correspond to what you need and where are they</w:t>
      </w:r>
    </w:p>
    <w:p w14:paraId="19BF78D4" w14:textId="231B954D" w:rsidR="008B07D0" w:rsidRDefault="008B07D0" w:rsidP="008B07D0"/>
    <w:p w14:paraId="743B6E68" w14:textId="12C71E89" w:rsidR="008B07D0" w:rsidRDefault="008B07D0" w:rsidP="008B07D0">
      <w:pPr>
        <w:pStyle w:val="Heading1"/>
      </w:pPr>
      <w:r>
        <w:t>What can we use</w:t>
      </w:r>
    </w:p>
    <w:p w14:paraId="7BEB29EF" w14:textId="07B4B08F" w:rsidR="008B07D0" w:rsidRDefault="008B07D0" w:rsidP="008B07D0"/>
    <w:p w14:paraId="39E625CE" w14:textId="79680E81" w:rsidR="008B07D0" w:rsidRDefault="008B07D0" w:rsidP="008B07D0">
      <w:r>
        <w:t xml:space="preserve">We already have </w:t>
      </w:r>
      <w:proofErr w:type="spellStart"/>
      <w:r>
        <w:t>fromAnyToEnsembl</w:t>
      </w:r>
      <w:proofErr w:type="spellEnd"/>
      <w:r>
        <w:t xml:space="preserve">. Capable of translating from any to </w:t>
      </w:r>
      <w:proofErr w:type="spellStart"/>
      <w:r>
        <w:t>Ensembl</w:t>
      </w:r>
      <w:proofErr w:type="spellEnd"/>
      <w:r>
        <w:t>. We can start from there.</w:t>
      </w:r>
    </w:p>
    <w:p w14:paraId="28016A2B" w14:textId="5952BE79" w:rsidR="008B07D0" w:rsidRDefault="008B07D0" w:rsidP="008B07D0"/>
    <w:p w14:paraId="56621367" w14:textId="72117404" w:rsidR="008B07D0" w:rsidRDefault="008B07D0" w:rsidP="008B07D0">
      <w:pPr>
        <w:pStyle w:val="Heading2"/>
      </w:pPr>
      <w:r>
        <w:t>What the GUI would be</w:t>
      </w:r>
    </w:p>
    <w:p w14:paraId="229CA89A" w14:textId="6EFCEC31" w:rsidR="008B07D0" w:rsidRDefault="008B07D0" w:rsidP="008B07D0"/>
    <w:p w14:paraId="77FE023E" w14:textId="6D319642" w:rsidR="008B07D0" w:rsidRDefault="008B07D0" w:rsidP="008B07D0">
      <w:r>
        <w:t>We will design a GUI in two phases. In the initial window, the user inputs the networks he wants and the genes to be used at the analysis. When he clicks OK, it calls a new methods that reports on naming, returning a matrix of genes columns, networks in columns. TRUE/FALSE in cells.</w:t>
      </w:r>
    </w:p>
    <w:p w14:paraId="225E65ED" w14:textId="1A7909FE" w:rsidR="006649C9" w:rsidRDefault="006649C9" w:rsidP="008B07D0"/>
    <w:p w14:paraId="245958E8" w14:textId="4636AED8" w:rsidR="006649C9" w:rsidRDefault="006649C9" w:rsidP="008B07D0">
      <w:proofErr w:type="spellStart"/>
      <w:r>
        <w:t>reportOnGene</w:t>
      </w:r>
      <w:r>
        <w:t>IDs</w:t>
      </w:r>
      <w:proofErr w:type="spellEnd"/>
      <w:r>
        <w:t xml:space="preserve"> = function(tissues,</w:t>
      </w:r>
      <w:r>
        <w:t xml:space="preserve"> </w:t>
      </w:r>
      <w:r>
        <w:t>categories,</w:t>
      </w:r>
      <w:r>
        <w:t xml:space="preserve"> </w:t>
      </w:r>
      <w:r>
        <w:t>genes</w:t>
      </w:r>
      <w:r>
        <w:t>)</w:t>
      </w:r>
      <w:bookmarkStart w:id="0" w:name="_GoBack"/>
      <w:bookmarkEnd w:id="0"/>
    </w:p>
    <w:p w14:paraId="0C7AA85C" w14:textId="58997FBA" w:rsidR="008B07D0" w:rsidRDefault="008B07D0" w:rsidP="008B07D0"/>
    <w:p w14:paraId="13C5E627" w14:textId="3F7DFD47" w:rsidR="008B07D0" w:rsidRDefault="008B07D0" w:rsidP="008B07D0">
      <w:r>
        <w:t>We then display this data frame as an excel sheet we can download. We highlight those genes and networks with any false values. In this same view, we include buttons for “Proceed” and “Go Back” to proceed with the analysis anyway and to go back to edit the list of genes and try again, respectively.</w:t>
      </w:r>
    </w:p>
    <w:p w14:paraId="5F6A72FE" w14:textId="11CA7130" w:rsidR="008B07D0" w:rsidRDefault="008B07D0" w:rsidP="008B07D0"/>
    <w:p w14:paraId="1E64FC08" w14:textId="1AD801C3" w:rsidR="008B07D0" w:rsidRPr="008B07D0" w:rsidRDefault="008B07D0" w:rsidP="008B07D0">
      <w:r>
        <w:lastRenderedPageBreak/>
        <w:t xml:space="preserve">As a future work, for any ID not found in a desired network, we may try to suggest alternative IDs which are equivalent to the source ID, which are in the network. This would be an alternative View, to work on a single network, and a list of problematic IDs. </w:t>
      </w:r>
    </w:p>
    <w:sectPr w:rsidR="008B07D0" w:rsidRPr="008B07D0" w:rsidSect="003047C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2EFF"/>
    <w:multiLevelType w:val="hybridMultilevel"/>
    <w:tmpl w:val="67FC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2789F"/>
    <w:multiLevelType w:val="hybridMultilevel"/>
    <w:tmpl w:val="63FC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D0"/>
    <w:rsid w:val="00075C9D"/>
    <w:rsid w:val="003047C8"/>
    <w:rsid w:val="006649C9"/>
    <w:rsid w:val="008B07D0"/>
    <w:rsid w:val="00AC559F"/>
    <w:rsid w:val="00C21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8D93"/>
  <w14:defaultImageDpi w14:val="32767"/>
  <w15:chartTrackingRefBased/>
  <w15:docId w15:val="{78A33545-A991-AF43-A6D5-C1B02B30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7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7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7D0"/>
    <w:pPr>
      <w:ind w:left="720"/>
      <w:contextualSpacing/>
    </w:pPr>
  </w:style>
  <w:style w:type="character" w:customStyle="1" w:styleId="Heading2Char">
    <w:name w:val="Heading 2 Char"/>
    <w:basedOn w:val="DefaultParagraphFont"/>
    <w:link w:val="Heading2"/>
    <w:uiPriority w:val="9"/>
    <w:rsid w:val="008B07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07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Botía</dc:creator>
  <cp:keywords/>
  <dc:description/>
  <cp:lastModifiedBy>Juan Botía</cp:lastModifiedBy>
  <cp:revision>2</cp:revision>
  <dcterms:created xsi:type="dcterms:W3CDTF">2019-05-27T07:50:00Z</dcterms:created>
  <dcterms:modified xsi:type="dcterms:W3CDTF">2019-05-27T08:29:00Z</dcterms:modified>
</cp:coreProperties>
</file>