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61A212" w14:textId="7D965A03" w:rsidR="004B6891" w:rsidRDefault="00ED5A92" w:rsidP="00311E89">
      <w:pPr>
        <w:jc w:val="center"/>
        <w:rPr>
          <w:color w:val="C0504D" w:themeColor="accent2"/>
          <w:sz w:val="44"/>
          <w:szCs w:val="44"/>
        </w:rPr>
      </w:pPr>
      <w:r w:rsidRPr="002C733A">
        <w:rPr>
          <w:noProof/>
          <w:sz w:val="44"/>
          <w:szCs w:val="44"/>
        </w:rPr>
        <w:drawing>
          <wp:anchor distT="0" distB="0" distL="114300" distR="114300" simplePos="0" relativeHeight="251660288" behindDoc="0" locked="0" layoutInCell="1" allowOverlap="1" wp14:anchorId="15AD627E" wp14:editId="0C081A6E">
            <wp:simplePos x="0" y="0"/>
            <wp:positionH relativeFrom="column">
              <wp:posOffset>0</wp:posOffset>
            </wp:positionH>
            <wp:positionV relativeFrom="paragraph">
              <wp:posOffset>0</wp:posOffset>
            </wp:positionV>
            <wp:extent cx="1028700" cy="426720"/>
            <wp:effectExtent l="0" t="0" r="1270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ud_logosm.jpg"/>
                    <pic:cNvPicPr/>
                  </pic:nvPicPr>
                  <pic:blipFill>
                    <a:blip r:embed="rId8">
                      <a:extLst>
                        <a:ext uri="{28A0092B-C50C-407E-A947-70E740481C1C}">
                          <a14:useLocalDpi xmlns:a14="http://schemas.microsoft.com/office/drawing/2010/main" val="0"/>
                        </a:ext>
                      </a:extLst>
                    </a:blip>
                    <a:stretch>
                      <a:fillRect/>
                    </a:stretch>
                  </pic:blipFill>
                  <pic:spPr>
                    <a:xfrm>
                      <a:off x="0" y="0"/>
                      <a:ext cx="1028700" cy="42672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B6891" w:rsidRPr="002C733A">
        <w:rPr>
          <w:sz w:val="44"/>
          <w:szCs w:val="44"/>
        </w:rPr>
        <w:t xml:space="preserve">CZO </w:t>
      </w:r>
      <w:proofErr w:type="spellStart"/>
      <w:r w:rsidR="002C733A" w:rsidRPr="002C733A">
        <w:rPr>
          <w:sz w:val="44"/>
          <w:szCs w:val="44"/>
        </w:rPr>
        <w:t>midS</w:t>
      </w:r>
      <w:r w:rsidR="004B6891" w:rsidRPr="002C733A">
        <w:rPr>
          <w:sz w:val="44"/>
          <w:szCs w:val="44"/>
        </w:rPr>
        <w:t>tream</w:t>
      </w:r>
      <w:proofErr w:type="spellEnd"/>
      <w:r w:rsidR="002C733A" w:rsidRPr="002C733A">
        <w:rPr>
          <w:sz w:val="44"/>
          <w:szCs w:val="44"/>
        </w:rPr>
        <w:t xml:space="preserve"> </w:t>
      </w:r>
      <w:r w:rsidR="00311E89">
        <w:rPr>
          <w:sz w:val="44"/>
          <w:szCs w:val="44"/>
        </w:rPr>
        <w:t>Manual</w:t>
      </w:r>
    </w:p>
    <w:p w14:paraId="18E7A7D0" w14:textId="4F653AC6" w:rsidR="0058204B" w:rsidRDefault="00DB7B1C" w:rsidP="00C24276">
      <w:pPr>
        <w:pStyle w:val="Heading1"/>
        <w:spacing w:before="100" w:beforeAutospacing="1"/>
      </w:pPr>
      <w:r>
        <w:rPr>
          <w:noProof/>
        </w:rPr>
        <mc:AlternateContent>
          <mc:Choice Requires="wps">
            <w:drawing>
              <wp:anchor distT="0" distB="0" distL="114300" distR="114300" simplePos="0" relativeHeight="251662336" behindDoc="0" locked="0" layoutInCell="1" allowOverlap="1" wp14:anchorId="798CAD7F" wp14:editId="24E8CCBC">
                <wp:simplePos x="0" y="0"/>
                <wp:positionH relativeFrom="column">
                  <wp:posOffset>1828800</wp:posOffset>
                </wp:positionH>
                <wp:positionV relativeFrom="paragraph">
                  <wp:posOffset>3665855</wp:posOffset>
                </wp:positionV>
                <wp:extent cx="4114800" cy="260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114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1B203D" w14:textId="0E732A14" w:rsidR="0066356D" w:rsidRDefault="0066356D" w:rsidP="00DB7B1C">
                            <w:pPr>
                              <w:pStyle w:val="Caption"/>
                              <w:jc w:val="center"/>
                              <w:rPr>
                                <w:noProof/>
                              </w:rPr>
                            </w:pPr>
                            <w:r>
                              <w:t xml:space="preserve">Figure </w:t>
                            </w:r>
                            <w:r w:rsidR="00187043">
                              <w:fldChar w:fldCharType="begin"/>
                            </w:r>
                            <w:r w:rsidR="00187043">
                              <w:instrText xml:space="preserve"> SEQ Figure \* ARABIC </w:instrText>
                            </w:r>
                            <w:r w:rsidR="00187043">
                              <w:fldChar w:fldCharType="separate"/>
                            </w:r>
                            <w:r>
                              <w:rPr>
                                <w:noProof/>
                              </w:rPr>
                              <w:t>1</w:t>
                            </w:r>
                            <w:r w:rsidR="00187043">
                              <w:rPr>
                                <w:noProof/>
                              </w:rPr>
                              <w:fldChar w:fldCharType="end"/>
                            </w:r>
                            <w:r>
                              <w:t xml:space="preserve">: Interactions of CZO </w:t>
                            </w:r>
                            <w:proofErr w:type="spellStart"/>
                            <w:r>
                              <w:t>midStream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2in;margin-top:288.65pt;width:324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" stroked="f">
                <v:textbox style="mso-fit-shape-to-text:t" inset="0,0,0,0">
                  <w:txbxContent>
                    <w:p w14:paraId="2E1B203D" w14:textId="0E732A14" w:rsidR="0066356D" w:rsidRDefault="0066356D" w:rsidP="00DB7B1C">
                      <w:pPr>
                        <w:pStyle w:val="Caption"/>
                        <w:jc w:val="center"/>
                        <w:rPr>
                          <w:noProof/>
                        </w:rPr>
                      </w:pPr>
                      <w:r>
                        <w:t xml:space="preserve">Figure </w:t>
                      </w:r>
                      <w:fldSimple w:instr=" SEQ Figure \* ARABIC ">
                        <w:r>
                          <w:rPr>
                            <w:noProof/>
                          </w:rPr>
                          <w:t>1</w:t>
                        </w:r>
                      </w:fldSimple>
                      <w:r>
                        <w:t xml:space="preserve">: Interactions of CZO </w:t>
                      </w:r>
                      <w:proofErr w:type="spellStart"/>
                      <w:r>
                        <w:t>midStream</w:t>
                      </w:r>
                      <w:proofErr w:type="spellEnd"/>
                    </w:p>
                  </w:txbxContent>
                </v:textbox>
                <w10:wrap type="square"/>
              </v:shape>
            </w:pict>
          </mc:Fallback>
        </mc:AlternateContent>
      </w:r>
      <w:r w:rsidR="006602F7">
        <w:rPr>
          <w:noProof/>
        </w:rPr>
        <mc:AlternateContent>
          <mc:Choice Requires="wps">
            <w:drawing>
              <wp:anchor distT="0" distB="0" distL="114300" distR="114300" simplePos="0" relativeHeight="251659264" behindDoc="0" locked="0" layoutInCell="1" allowOverlap="1" wp14:anchorId="0F2A8FB7" wp14:editId="438649B2">
                <wp:simplePos x="0" y="0"/>
                <wp:positionH relativeFrom="margin">
                  <wp:align>right</wp:align>
                </wp:positionH>
                <wp:positionV relativeFrom="paragraph">
                  <wp:posOffset>293370</wp:posOffset>
                </wp:positionV>
                <wp:extent cx="4114800" cy="33153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4114800" cy="3315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4D87CF" w14:textId="63DE2BC6" w:rsidR="0066356D" w:rsidRDefault="0066356D">
                            <w:r>
                              <w:rPr>
                                <w:noProof/>
                              </w:rPr>
                              <w:drawing>
                                <wp:inline distT="0" distB="0" distL="0" distR="0" wp14:anchorId="11FBAB33" wp14:editId="77910B5A">
                                  <wp:extent cx="3931920" cy="3196403"/>
                                  <wp:effectExtent l="0" t="0" r="5080" b="444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3196403"/>
                                          </a:xfrm>
                                          <a:prstGeom prst="rect">
                                            <a:avLst/>
                                          </a:prstGeom>
                                          <a:noFill/>
                                          <a:ln>
                                            <a:noFill/>
                                          </a:ln>
                                        </pic:spPr>
                                      </pic:pic>
                                    </a:graphicData>
                                  </a:graphic>
                                </wp:inline>
                              </w:drawing>
                            </w:r>
                            <w:r w:rsidRPr="004E70C9">
                              <w:rPr>
                                <w:noProof/>
                              </w:rPr>
                              <w:drawing>
                                <wp:inline distT="0" distB="0" distL="0" distR="0" wp14:anchorId="19216C8D" wp14:editId="10B69CA3">
                                  <wp:extent cx="3907194" cy="3193283"/>
                                  <wp:effectExtent l="0" t="0" r="444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0152" cy="31957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272.8pt;margin-top:23.1pt;width:324pt;height:261.0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D1C88CAAAWBgAADgAAAGRycy9lMm9Eb2MueG1srFRLb9swDL4P2H8QdE9tJ07X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" filled="f" stroked="f">
                <v:textbox>
                  <w:txbxContent>
                    <w:p w14:paraId="734D87CF" w14:textId="63DE2BC6" w:rsidR="0066356D" w:rsidRDefault="0066356D">
                      <w:r>
                        <w:rPr>
                          <w:noProof/>
                        </w:rPr>
                        <w:drawing>
                          <wp:inline distT="0" distB="0" distL="0" distR="0" wp14:anchorId="11FBAB33" wp14:editId="77910B5A">
                            <wp:extent cx="3931920" cy="3196403"/>
                            <wp:effectExtent l="0" t="0" r="5080" b="444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3196403"/>
                                    </a:xfrm>
                                    <a:prstGeom prst="rect">
                                      <a:avLst/>
                                    </a:prstGeom>
                                    <a:noFill/>
                                    <a:ln>
                                      <a:noFill/>
                                    </a:ln>
                                  </pic:spPr>
                                </pic:pic>
                              </a:graphicData>
                            </a:graphic>
                          </wp:inline>
                        </w:drawing>
                      </w:r>
                      <w:r w:rsidRPr="004E70C9">
                        <w:rPr>
                          <w:noProof/>
                        </w:rPr>
                        <w:drawing>
                          <wp:inline distT="0" distB="0" distL="0" distR="0" wp14:anchorId="19216C8D" wp14:editId="10B69CA3">
                            <wp:extent cx="3907194" cy="3193283"/>
                            <wp:effectExtent l="0" t="0" r="444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0152" cy="3195701"/>
                                    </a:xfrm>
                                    <a:prstGeom prst="rect">
                                      <a:avLst/>
                                    </a:prstGeom>
                                    <a:noFill/>
                                    <a:ln>
                                      <a:noFill/>
                                    </a:ln>
                                  </pic:spPr>
                                </pic:pic>
                              </a:graphicData>
                            </a:graphic>
                          </wp:inline>
                        </w:drawing>
                      </w:r>
                    </w:p>
                  </w:txbxContent>
                </v:textbox>
                <w10:wrap type="square" anchorx="margin"/>
              </v:shape>
            </w:pict>
          </mc:Fallback>
        </mc:AlternateContent>
      </w:r>
      <w:r w:rsidR="0058204B">
        <w:t>Introduction:</w:t>
      </w:r>
    </w:p>
    <w:p w14:paraId="31F7266C" w14:textId="458FF4F1" w:rsidR="0058204B" w:rsidRPr="005E1A17" w:rsidRDefault="0058204B" w:rsidP="0058204B">
      <w:pPr>
        <w:widowControl w:val="0"/>
        <w:autoSpaceDE w:val="0"/>
        <w:autoSpaceDN w:val="0"/>
        <w:adjustRightInd w:val="0"/>
        <w:rPr>
          <w:rFonts w:cs="Arial"/>
          <w:color w:val="1A1A1A"/>
        </w:rPr>
      </w:pPr>
    </w:p>
    <w:p w14:paraId="7189C251" w14:textId="6279F0B6" w:rsidR="0058204B" w:rsidRPr="005E1A17" w:rsidRDefault="0058204B" w:rsidP="0058204B">
      <w:pPr>
        <w:widowControl w:val="0"/>
        <w:autoSpaceDE w:val="0"/>
        <w:autoSpaceDN w:val="0"/>
        <w:adjustRightInd w:val="0"/>
        <w:rPr>
          <w:rFonts w:cs="Arial"/>
          <w:color w:val="1A1A1A"/>
        </w:rPr>
      </w:pPr>
      <w:r w:rsidRPr="005E1A17">
        <w:rPr>
          <w:rFonts w:cs="Arial"/>
          <w:color w:val="1A1A1A"/>
        </w:rPr>
        <w:t xml:space="preserve">    The Christina River Basin Critical Zone Observatory (CRB-CZO) has been leading the development of a flexible wireless environmental sensor network based on the open-source </w:t>
      </w:r>
      <w:proofErr w:type="spellStart"/>
      <w:r w:rsidRPr="005E1A17">
        <w:rPr>
          <w:rFonts w:cs="Arial"/>
          <w:color w:val="1A1A1A"/>
        </w:rPr>
        <w:t>Arduino</w:t>
      </w:r>
      <w:proofErr w:type="spellEnd"/>
      <w:r w:rsidRPr="005E1A17">
        <w:rPr>
          <w:rFonts w:cs="Arial"/>
          <w:color w:val="1A1A1A"/>
        </w:rPr>
        <w:t xml:space="preserve"> electronics platform and </w:t>
      </w:r>
      <w:proofErr w:type="spellStart"/>
      <w:r w:rsidRPr="005E1A17">
        <w:rPr>
          <w:rFonts w:cs="Arial"/>
          <w:color w:val="1A1A1A"/>
        </w:rPr>
        <w:t>XBee</w:t>
      </w:r>
      <w:proofErr w:type="spellEnd"/>
      <w:r w:rsidRPr="005E1A17">
        <w:rPr>
          <w:rFonts w:cs="Arial"/>
          <w:color w:val="1A1A1A"/>
        </w:rPr>
        <w:t xml:space="preserve"> </w:t>
      </w:r>
      <w:proofErr w:type="spellStart"/>
      <w:r w:rsidRPr="005E1A17">
        <w:rPr>
          <w:rFonts w:cs="Arial"/>
          <w:color w:val="1A1A1A"/>
        </w:rPr>
        <w:t>ZigBee</w:t>
      </w:r>
      <w:proofErr w:type="spellEnd"/>
      <w:r w:rsidRPr="005E1A17">
        <w:rPr>
          <w:rFonts w:cs="Arial"/>
          <w:color w:val="1A1A1A"/>
        </w:rPr>
        <w:t xml:space="preserve"> radio modules (</w:t>
      </w:r>
      <w:hyperlink r:id="rId13" w:history="1">
        <w:r w:rsidRPr="005E1A17">
          <w:rPr>
            <w:rFonts w:cs="Arial"/>
            <w:color w:val="103CC0"/>
            <w:u w:val="single" w:color="103CC0"/>
          </w:rPr>
          <w:t>http://www.stroudcenter.org/research/projects/czo/arduino.shtm</w:t>
        </w:r>
      </w:hyperlink>
      <w:r w:rsidRPr="005E1A17">
        <w:rPr>
          <w:rFonts w:cs="Arial"/>
          <w:color w:val="1A1A1A"/>
        </w:rPr>
        <w:t>).  This approach has the potential to transform environmental science and education due to the low technical and financial threshold to implementation.  However, a flexible but simple-to-use open-source streaming data management system does not yet exist to get the data from a heterogeneous sensor network to existing data visualization and archiving infrastructure (i.e. </w:t>
      </w:r>
      <w:hyperlink r:id="rId14" w:history="1">
        <w:r w:rsidRPr="005E1A17">
          <w:rPr>
            <w:rFonts w:cs="Arial"/>
            <w:color w:val="103CC0"/>
            <w:u w:val="single" w:color="103CC0"/>
          </w:rPr>
          <w:t>http://his.cuahsi.org/</w:t>
        </w:r>
      </w:hyperlink>
      <w:r w:rsidRPr="005E1A17">
        <w:rPr>
          <w:rFonts w:cs="Arial"/>
          <w:color w:val="1A1A1A"/>
        </w:rPr>
        <w:t>).  </w:t>
      </w:r>
    </w:p>
    <w:p w14:paraId="6A293FD3" w14:textId="77777777" w:rsidR="004B6891" w:rsidRPr="0058204B" w:rsidRDefault="004B6891" w:rsidP="0058204B">
      <w:pPr>
        <w:pStyle w:val="Heading1"/>
      </w:pPr>
      <w:r w:rsidRPr="0058204B">
        <w:t>Brief Scope</w:t>
      </w:r>
      <w:r w:rsidR="00C059DE" w:rsidRPr="0058204B">
        <w:t>:</w:t>
      </w:r>
    </w:p>
    <w:p w14:paraId="7B1465AF" w14:textId="03100F59" w:rsidR="00D354FD" w:rsidRDefault="00B63E3B">
      <w:pPr>
        <w:rPr>
          <w:rFonts w:cs="Arial"/>
          <w:color w:val="1A1A1A"/>
        </w:rPr>
      </w:pPr>
      <w:r>
        <w:rPr>
          <w:rFonts w:cs="Arial"/>
          <w:color w:val="1A1A1A"/>
        </w:rPr>
        <w:t>A</w:t>
      </w:r>
      <w:r w:rsidR="00D354FD" w:rsidRPr="005E1A17">
        <w:rPr>
          <w:rFonts w:cs="Arial"/>
          <w:color w:val="1A1A1A"/>
        </w:rPr>
        <w:t xml:space="preserve"> streaming data system</w:t>
      </w:r>
      <w:r>
        <w:rPr>
          <w:rFonts w:cs="Arial"/>
          <w:color w:val="1A1A1A"/>
        </w:rPr>
        <w:t xml:space="preserve"> will be developed to</w:t>
      </w:r>
      <w:r w:rsidR="00D354FD" w:rsidRPr="005E1A17">
        <w:rPr>
          <w:rFonts w:cs="Arial"/>
          <w:color w:val="1A1A1A"/>
        </w:rPr>
        <w:t xml:space="preserve"> automatically translate </w:t>
      </w:r>
      <w:r w:rsidR="00761301" w:rsidRPr="005E1A17">
        <w:rPr>
          <w:rFonts w:cs="Arial"/>
          <w:color w:val="1A1A1A"/>
        </w:rPr>
        <w:t>high frequency</w:t>
      </w:r>
      <w:r w:rsidR="00D354FD" w:rsidRPr="005E1A17">
        <w:rPr>
          <w:rFonts w:cs="Arial"/>
          <w:color w:val="1A1A1A"/>
        </w:rPr>
        <w:t>, heterogeneous sensor streams with sparse meta-data into meta-data rich time series for local and remote storage to a variety of repositories using web-services.  </w:t>
      </w:r>
    </w:p>
    <w:p w14:paraId="545E2987" w14:textId="77777777" w:rsidR="00D354FD" w:rsidRDefault="00D354FD"/>
    <w:p w14:paraId="4B825F2A" w14:textId="3D00582C" w:rsidR="00C059DE" w:rsidRPr="005E1A17" w:rsidRDefault="00C059DE">
      <w:r w:rsidRPr="005E1A17">
        <w:t xml:space="preserve">The CZO </w:t>
      </w:r>
      <w:proofErr w:type="spellStart"/>
      <w:r w:rsidRPr="005E1A17">
        <w:t>midStream</w:t>
      </w:r>
      <w:proofErr w:type="spellEnd"/>
      <w:r w:rsidRPr="005E1A17">
        <w:t xml:space="preserve"> </w:t>
      </w:r>
      <w:r w:rsidR="00311E89">
        <w:t>system</w:t>
      </w:r>
      <w:r w:rsidRPr="005E1A17">
        <w:t xml:space="preserve"> </w:t>
      </w:r>
      <w:r w:rsidR="00311E89">
        <w:t>is capable of</w:t>
      </w:r>
      <w:r w:rsidRPr="005E1A17">
        <w:t xml:space="preserve"> </w:t>
      </w:r>
      <w:r w:rsidR="00311E89">
        <w:t>movement and translation of</w:t>
      </w:r>
      <w:r w:rsidRPr="005E1A17">
        <w:t xml:space="preserve"> real-time and data from various data logger modules into </w:t>
      </w:r>
      <w:r w:rsidR="00311E89">
        <w:t xml:space="preserve">a </w:t>
      </w:r>
      <w:proofErr w:type="spellStart"/>
      <w:r w:rsidR="00311E89">
        <w:t>WaterML</w:t>
      </w:r>
      <w:proofErr w:type="spellEnd"/>
      <w:r w:rsidR="00311E89">
        <w:t xml:space="preserve"> web service.</w:t>
      </w:r>
    </w:p>
    <w:p w14:paraId="2AF51451" w14:textId="5CF50E11" w:rsidR="005E1A17" w:rsidRPr="005E1A17" w:rsidRDefault="00D354FD" w:rsidP="00D354FD">
      <w:pPr>
        <w:pStyle w:val="Heading1"/>
      </w:pPr>
      <w:r>
        <w:t>Full Scope:</w:t>
      </w:r>
    </w:p>
    <w:p w14:paraId="0971FF13" w14:textId="77E4D1D9" w:rsidR="001F4AE9" w:rsidRPr="005E1A17" w:rsidRDefault="001F4AE9" w:rsidP="00D354FD">
      <w:pPr>
        <w:widowControl w:val="0"/>
        <w:autoSpaceDE w:val="0"/>
        <w:autoSpaceDN w:val="0"/>
        <w:adjustRightInd w:val="0"/>
        <w:ind w:firstLine="720"/>
        <w:rPr>
          <w:rFonts w:cs="Times"/>
        </w:rPr>
      </w:pPr>
      <w:r w:rsidRPr="005E1A17">
        <w:rPr>
          <w:rFonts w:cs="Times"/>
        </w:rPr>
        <w:t xml:space="preserve">The goal is to develop a lightweight system that is completely open source and platform independent, to </w:t>
      </w:r>
      <w:r w:rsidR="001E28FE">
        <w:rPr>
          <w:rFonts w:cs="Times"/>
        </w:rPr>
        <w:t>accompany</w:t>
      </w:r>
      <w:r w:rsidRPr="005E1A17">
        <w:rPr>
          <w:rFonts w:cs="Times"/>
        </w:rPr>
        <w:t xml:space="preserve"> the open-source wireless sensor network package that </w:t>
      </w:r>
      <w:r w:rsidR="001E28FE">
        <w:rPr>
          <w:rFonts w:cs="Times"/>
        </w:rPr>
        <w:t>is being actively developed</w:t>
      </w:r>
      <w:r w:rsidRPr="005E1A17">
        <w:rPr>
          <w:rFonts w:cs="Times"/>
        </w:rPr>
        <w:t xml:space="preserve"> with the </w:t>
      </w:r>
      <w:proofErr w:type="spellStart"/>
      <w:r w:rsidRPr="005E1A17">
        <w:rPr>
          <w:rFonts w:cs="Times"/>
        </w:rPr>
        <w:t>Arduino</w:t>
      </w:r>
      <w:proofErr w:type="spellEnd"/>
      <w:r w:rsidRPr="005E1A17">
        <w:rPr>
          <w:rFonts w:cs="Times"/>
        </w:rPr>
        <w:t xml:space="preserve"> platform and </w:t>
      </w:r>
      <w:proofErr w:type="spellStart"/>
      <w:r w:rsidRPr="005E1A17">
        <w:rPr>
          <w:rFonts w:cs="Times"/>
        </w:rPr>
        <w:t>XBee</w:t>
      </w:r>
      <w:proofErr w:type="spellEnd"/>
      <w:r w:rsidRPr="005E1A17">
        <w:rPr>
          <w:rFonts w:cs="Times"/>
        </w:rPr>
        <w:t xml:space="preserve"> </w:t>
      </w:r>
      <w:proofErr w:type="spellStart"/>
      <w:r w:rsidRPr="005E1A17">
        <w:rPr>
          <w:rFonts w:cs="Times"/>
        </w:rPr>
        <w:t>ZigBee</w:t>
      </w:r>
      <w:proofErr w:type="spellEnd"/>
      <w:r w:rsidRPr="005E1A17">
        <w:rPr>
          <w:rFonts w:cs="Times"/>
        </w:rPr>
        <w:t xml:space="preserve"> self-meshing radios.</w:t>
      </w:r>
    </w:p>
    <w:p w14:paraId="75531F31" w14:textId="77777777" w:rsidR="001F4AE9" w:rsidRPr="005E1A17" w:rsidRDefault="00187043" w:rsidP="001F4AE9">
      <w:pPr>
        <w:widowControl w:val="0"/>
        <w:autoSpaceDE w:val="0"/>
        <w:autoSpaceDN w:val="0"/>
        <w:adjustRightInd w:val="0"/>
        <w:rPr>
          <w:rFonts w:cs="Times"/>
        </w:rPr>
      </w:pPr>
      <w:hyperlink r:id="rId15" w:history="1">
        <w:r w:rsidR="001F4AE9" w:rsidRPr="005E1A17">
          <w:rPr>
            <w:rFonts w:cs="Times"/>
            <w:color w:val="103CC0"/>
            <w:u w:val="single" w:color="103CC0"/>
          </w:rPr>
          <w:t>http://criticalzone.org/christina/infrastructure/sensors-field-instruments-christina/</w:t>
        </w:r>
      </w:hyperlink>
    </w:p>
    <w:p w14:paraId="111504CE" w14:textId="77777777" w:rsidR="001F4AE9" w:rsidRPr="005E1A17" w:rsidRDefault="001F4AE9" w:rsidP="001F4AE9">
      <w:pPr>
        <w:widowControl w:val="0"/>
        <w:autoSpaceDE w:val="0"/>
        <w:autoSpaceDN w:val="0"/>
        <w:adjustRightInd w:val="0"/>
        <w:rPr>
          <w:rFonts w:cs="Times"/>
        </w:rPr>
      </w:pPr>
    </w:p>
    <w:p w14:paraId="6E660470" w14:textId="23D1F352" w:rsidR="001F4AE9" w:rsidRPr="005E1A17" w:rsidRDefault="00AC0383" w:rsidP="001F4AE9">
      <w:pPr>
        <w:widowControl w:val="0"/>
        <w:autoSpaceDE w:val="0"/>
        <w:autoSpaceDN w:val="0"/>
        <w:adjustRightInd w:val="0"/>
        <w:rPr>
          <w:rFonts w:cs="Times"/>
        </w:rPr>
      </w:pPr>
      <w:r>
        <w:rPr>
          <w:rFonts w:cs="Times"/>
        </w:rPr>
        <w:t>E</w:t>
      </w:r>
      <w:r w:rsidR="001F4AE9" w:rsidRPr="005E1A17">
        <w:rPr>
          <w:rFonts w:cs="Times"/>
        </w:rPr>
        <w:t xml:space="preserve">ach node </w:t>
      </w:r>
      <w:r>
        <w:rPr>
          <w:rFonts w:cs="Times"/>
        </w:rPr>
        <w:t>transmits</w:t>
      </w:r>
      <w:r w:rsidR="001F4AE9" w:rsidRPr="005E1A17">
        <w:rPr>
          <w:rFonts w:cs="Times"/>
        </w:rPr>
        <w:t xml:space="preserve"> a single line </w:t>
      </w:r>
      <w:r>
        <w:rPr>
          <w:rFonts w:cs="Times"/>
        </w:rPr>
        <w:t xml:space="preserve">once every time period (ex 15 minutes) </w:t>
      </w:r>
      <w:r w:rsidR="001F4AE9" w:rsidRPr="005E1A17">
        <w:rPr>
          <w:rFonts w:cs="Times"/>
        </w:rPr>
        <w:t>that is intentionally m</w:t>
      </w:r>
      <w:r w:rsidR="0048115F">
        <w:rPr>
          <w:rFonts w:cs="Times"/>
        </w:rPr>
        <w:t>inimal</w:t>
      </w:r>
      <w:r w:rsidR="00AB12B8">
        <w:rPr>
          <w:rFonts w:cs="Times"/>
        </w:rPr>
        <w:t xml:space="preserve"> to preserve bandwidth</w:t>
      </w:r>
      <w:r w:rsidR="001F4AE9" w:rsidRPr="005E1A17">
        <w:rPr>
          <w:rFonts w:cs="Times"/>
        </w:rPr>
        <w:t>:</w:t>
      </w:r>
    </w:p>
    <w:p w14:paraId="5AC51FF7" w14:textId="77777777" w:rsidR="001F4AE9" w:rsidRPr="005E1A17" w:rsidRDefault="001F4AE9" w:rsidP="001F4AE9">
      <w:pPr>
        <w:widowControl w:val="0"/>
        <w:numPr>
          <w:ilvl w:val="0"/>
          <w:numId w:val="2"/>
        </w:numPr>
        <w:tabs>
          <w:tab w:val="left" w:pos="220"/>
          <w:tab w:val="left" w:pos="720"/>
        </w:tabs>
        <w:autoSpaceDE w:val="0"/>
        <w:autoSpaceDN w:val="0"/>
        <w:adjustRightInd w:val="0"/>
        <w:ind w:hanging="720"/>
        <w:rPr>
          <w:rFonts w:cs="Times"/>
        </w:rPr>
      </w:pPr>
      <w:proofErr w:type="spellStart"/>
      <w:r w:rsidRPr="005E1A17">
        <w:rPr>
          <w:rFonts w:cs="Times"/>
        </w:rPr>
        <w:t>DateTime</w:t>
      </w:r>
      <w:proofErr w:type="spellEnd"/>
      <w:r w:rsidRPr="005E1A17">
        <w:rPr>
          <w:rFonts w:cs="Times"/>
        </w:rPr>
        <w:t xml:space="preserve">, </w:t>
      </w:r>
      <w:proofErr w:type="spellStart"/>
      <w:r w:rsidRPr="005E1A17">
        <w:rPr>
          <w:rFonts w:cs="Times"/>
        </w:rPr>
        <w:t>UTCoffset</w:t>
      </w:r>
      <w:proofErr w:type="spellEnd"/>
      <w:r w:rsidRPr="005E1A17">
        <w:rPr>
          <w:rFonts w:cs="Times"/>
        </w:rPr>
        <w:t xml:space="preserve">, </w:t>
      </w:r>
      <w:proofErr w:type="spellStart"/>
      <w:r w:rsidRPr="005E1A17">
        <w:rPr>
          <w:rFonts w:cs="Times"/>
        </w:rPr>
        <w:t>LoggerID</w:t>
      </w:r>
      <w:proofErr w:type="spellEnd"/>
      <w:r w:rsidRPr="005E1A17">
        <w:rPr>
          <w:rFonts w:cs="Times"/>
        </w:rPr>
        <w:t>, Value1, Value2</w:t>
      </w:r>
      <w:proofErr w:type="gramStart"/>
      <w:r w:rsidRPr="005E1A17">
        <w:rPr>
          <w:rFonts w:cs="Times"/>
        </w:rPr>
        <w:t>, ...</w:t>
      </w:r>
      <w:proofErr w:type="gramEnd"/>
      <w:r w:rsidRPr="005E1A17">
        <w:rPr>
          <w:rFonts w:cs="Times"/>
        </w:rPr>
        <w:t xml:space="preserve">, </w:t>
      </w:r>
      <w:proofErr w:type="spellStart"/>
      <w:r w:rsidRPr="005E1A17">
        <w:rPr>
          <w:rFonts w:cs="Times"/>
        </w:rPr>
        <w:t>ValueN</w:t>
      </w:r>
      <w:proofErr w:type="spellEnd"/>
    </w:p>
    <w:p w14:paraId="57683A7E" w14:textId="236FAE2B" w:rsidR="001F4AE9" w:rsidRPr="005E1A17" w:rsidRDefault="001F4AE9" w:rsidP="001F4AE9">
      <w:pPr>
        <w:widowControl w:val="0"/>
        <w:autoSpaceDE w:val="0"/>
        <w:autoSpaceDN w:val="0"/>
        <w:adjustRightInd w:val="0"/>
        <w:rPr>
          <w:rFonts w:cs="Times"/>
        </w:rPr>
      </w:pPr>
      <w:r w:rsidRPr="005E1A17">
        <w:rPr>
          <w:rFonts w:cs="Times"/>
        </w:rPr>
        <w:t xml:space="preserve">These lines </w:t>
      </w:r>
      <w:r w:rsidR="0035741F">
        <w:rPr>
          <w:rFonts w:cs="Times"/>
        </w:rPr>
        <w:t>are</w:t>
      </w:r>
      <w:r w:rsidRPr="005E1A17">
        <w:rPr>
          <w:rFonts w:cs="Times"/>
        </w:rPr>
        <w:t xml:space="preserve"> appended to a single</w:t>
      </w:r>
      <w:r w:rsidR="0035741F">
        <w:rPr>
          <w:rFonts w:cs="Times"/>
        </w:rPr>
        <w:t xml:space="preserve"> CSV file</w:t>
      </w:r>
      <w:r w:rsidRPr="005E1A17">
        <w:rPr>
          <w:rFonts w:cs="Times"/>
        </w:rPr>
        <w:t xml:space="preserve"> on </w:t>
      </w:r>
      <w:r w:rsidR="001E28FE">
        <w:rPr>
          <w:rFonts w:cs="Times"/>
        </w:rPr>
        <w:t>a</w:t>
      </w:r>
      <w:r w:rsidRPr="005E1A17">
        <w:rPr>
          <w:rFonts w:cs="Times"/>
        </w:rPr>
        <w:t xml:space="preserve"> server.</w:t>
      </w:r>
    </w:p>
    <w:p w14:paraId="5498E5F7" w14:textId="77777777" w:rsidR="001F4AE9" w:rsidRPr="005E1A17" w:rsidRDefault="001F4AE9" w:rsidP="001F4AE9">
      <w:pPr>
        <w:widowControl w:val="0"/>
        <w:autoSpaceDE w:val="0"/>
        <w:autoSpaceDN w:val="0"/>
        <w:adjustRightInd w:val="0"/>
        <w:rPr>
          <w:rFonts w:cs="Times"/>
        </w:rPr>
      </w:pPr>
    </w:p>
    <w:p w14:paraId="08BB07AE" w14:textId="5F273BEA" w:rsidR="001F4AE9" w:rsidRPr="005E1A17" w:rsidRDefault="00D354FD" w:rsidP="001F4AE9">
      <w:pPr>
        <w:widowControl w:val="0"/>
        <w:autoSpaceDE w:val="0"/>
        <w:autoSpaceDN w:val="0"/>
        <w:adjustRightInd w:val="0"/>
        <w:rPr>
          <w:rFonts w:cs="Times"/>
        </w:rPr>
      </w:pPr>
      <w:r>
        <w:rPr>
          <w:rFonts w:cs="Times"/>
        </w:rPr>
        <w:t>A</w:t>
      </w:r>
      <w:r w:rsidR="001F4AE9" w:rsidRPr="005E1A17">
        <w:rPr>
          <w:rFonts w:cs="Times"/>
        </w:rPr>
        <w:t xml:space="preserve"> relational database, </w:t>
      </w:r>
      <w:r>
        <w:rPr>
          <w:rFonts w:cs="Times"/>
        </w:rPr>
        <w:t>using just</w:t>
      </w:r>
      <w:r w:rsidR="001F4AE9" w:rsidRPr="005E1A17">
        <w:rPr>
          <w:rFonts w:cs="Times"/>
        </w:rPr>
        <w:t xml:space="preserve"> Logger ID and </w:t>
      </w:r>
      <w:proofErr w:type="spellStart"/>
      <w:r w:rsidR="001F4AE9" w:rsidRPr="005E1A17">
        <w:rPr>
          <w:rFonts w:cs="Times"/>
        </w:rPr>
        <w:t>DateTime</w:t>
      </w:r>
      <w:proofErr w:type="spellEnd"/>
      <w:r w:rsidR="001F4AE9" w:rsidRPr="005E1A17">
        <w:rPr>
          <w:rFonts w:cs="Times"/>
        </w:rPr>
        <w:t xml:space="preserve"> </w:t>
      </w:r>
      <w:r>
        <w:rPr>
          <w:rFonts w:cs="Times"/>
        </w:rPr>
        <w:t>will provide</w:t>
      </w:r>
      <w:r w:rsidR="001F4AE9" w:rsidRPr="005E1A17">
        <w:rPr>
          <w:rFonts w:cs="Times"/>
        </w:rPr>
        <w:t xml:space="preserve"> all the necessary metadata, such as </w:t>
      </w:r>
      <w:proofErr w:type="spellStart"/>
      <w:r w:rsidR="001F4AE9" w:rsidRPr="005E1A17">
        <w:rPr>
          <w:rFonts w:cs="Times"/>
        </w:rPr>
        <w:t>SiteID</w:t>
      </w:r>
      <w:proofErr w:type="spellEnd"/>
      <w:r w:rsidR="001F4AE9" w:rsidRPr="005E1A17">
        <w:rPr>
          <w:rFonts w:cs="Times"/>
        </w:rPr>
        <w:t xml:space="preserve">, </w:t>
      </w:r>
      <w:proofErr w:type="spellStart"/>
      <w:r w:rsidR="001F4AE9" w:rsidRPr="005E1A17">
        <w:rPr>
          <w:rFonts w:cs="Times"/>
        </w:rPr>
        <w:t>SensorIDs</w:t>
      </w:r>
      <w:proofErr w:type="spellEnd"/>
      <w:r w:rsidR="001F4AE9" w:rsidRPr="005E1A17">
        <w:rPr>
          <w:rFonts w:cs="Times"/>
        </w:rPr>
        <w:t>, Variables and Variable order, Units, etc.</w:t>
      </w:r>
      <w:r w:rsidR="001E28FE">
        <w:rPr>
          <w:rFonts w:cs="Times"/>
        </w:rPr>
        <w:t xml:space="preserve">  </w:t>
      </w:r>
      <w:proofErr w:type="spellStart"/>
      <w:r w:rsidR="0048115F">
        <w:rPr>
          <w:rFonts w:cs="Times"/>
        </w:rPr>
        <w:t>CZO</w:t>
      </w:r>
      <w:r w:rsidR="001E28FE">
        <w:rPr>
          <w:rFonts w:cs="Times"/>
        </w:rPr>
        <w:t>midStream</w:t>
      </w:r>
      <w:proofErr w:type="spellEnd"/>
      <w:r w:rsidR="001E28FE">
        <w:rPr>
          <w:rFonts w:cs="Times"/>
        </w:rPr>
        <w:t xml:space="preserve"> will access the database to retrieve the metadata.</w:t>
      </w:r>
    </w:p>
    <w:p w14:paraId="0A22549D" w14:textId="77777777" w:rsidR="001F4AE9" w:rsidRDefault="001F4AE9" w:rsidP="001F4AE9">
      <w:pPr>
        <w:widowControl w:val="0"/>
        <w:autoSpaceDE w:val="0"/>
        <w:autoSpaceDN w:val="0"/>
        <w:adjustRightInd w:val="0"/>
        <w:rPr>
          <w:rFonts w:cs="Times"/>
        </w:rPr>
      </w:pPr>
    </w:p>
    <w:p w14:paraId="4434C696" w14:textId="1BD9B523" w:rsidR="00761301" w:rsidRPr="001E28FE" w:rsidRDefault="00761301" w:rsidP="00761301">
      <w:pPr>
        <w:widowControl w:val="0"/>
        <w:autoSpaceDE w:val="0"/>
        <w:autoSpaceDN w:val="0"/>
        <w:adjustRightInd w:val="0"/>
        <w:rPr>
          <w:rFonts w:cs="Arial"/>
          <w:color w:val="1A1A1A"/>
        </w:rPr>
      </w:pPr>
      <w:r w:rsidRPr="005E1A17">
        <w:rPr>
          <w:rFonts w:cs="Arial"/>
          <w:color w:val="1A1A1A"/>
        </w:rPr>
        <w:t xml:space="preserve">Wireless streaming sensor data is especially challenging because of the conflicting need for high-frequency output (i.e. output from every sensor in the network every 3-6 minutes) and the bandwidth limitations of a battery-powered wireless network in a forest.  Because every bit counts, the optimal data line transmitted from every </w:t>
      </w:r>
      <w:r w:rsidR="0035741F">
        <w:rPr>
          <w:rFonts w:cs="Arial"/>
          <w:color w:val="1A1A1A"/>
        </w:rPr>
        <w:t>logger</w:t>
      </w:r>
      <w:r w:rsidRPr="005E1A17">
        <w:rPr>
          <w:rFonts w:cs="Arial"/>
          <w:color w:val="1A1A1A"/>
        </w:rPr>
        <w:t xml:space="preserve"> only includes a time stamp, logger deployment ID and comma-separated data values from each sensed variable.  Logger time zone, sensor locations, variable ID, variable units, and other critical meta-data must all be stored on the network hub and "reattached" to the data as it is being stored, optimally in the form of data time series for each location-variable combination.  For the data to be available to users in near-real time, these time series must then be transferred to existing </w:t>
      </w:r>
      <w:r>
        <w:rPr>
          <w:rFonts w:cs="Arial"/>
          <w:color w:val="1A1A1A"/>
        </w:rPr>
        <w:t>web</w:t>
      </w:r>
      <w:r w:rsidRPr="005E1A17">
        <w:rPr>
          <w:rFonts w:cs="Arial"/>
          <w:color w:val="1A1A1A"/>
        </w:rPr>
        <w:t>-</w:t>
      </w:r>
      <w:r>
        <w:rPr>
          <w:rFonts w:cs="Arial"/>
          <w:color w:val="1A1A1A"/>
        </w:rPr>
        <w:t xml:space="preserve">based </w:t>
      </w:r>
      <w:r w:rsidRPr="005E1A17">
        <w:rPr>
          <w:rFonts w:cs="Arial"/>
          <w:color w:val="1A1A1A"/>
        </w:rPr>
        <w:t>infrastructure (i.e. </w:t>
      </w:r>
      <w:hyperlink r:id="rId16" w:history="1">
        <w:r w:rsidRPr="005E1A17">
          <w:rPr>
            <w:rFonts w:cs="Arial"/>
            <w:color w:val="103CC0"/>
            <w:u w:val="single" w:color="103CC0"/>
          </w:rPr>
          <w:t>http://his.cuahsi.org/</w:t>
        </w:r>
      </w:hyperlink>
      <w:r w:rsidRPr="005E1A17">
        <w:rPr>
          <w:rFonts w:cs="Arial"/>
          <w:color w:val="1A1A1A"/>
        </w:rPr>
        <w:t xml:space="preserve"> and others) in xml feeds (i.e. </w:t>
      </w:r>
      <w:proofErr w:type="spellStart"/>
      <w:r w:rsidRPr="005E1A17">
        <w:rPr>
          <w:rFonts w:cs="Arial"/>
          <w:color w:val="1A1A1A"/>
        </w:rPr>
        <w:t>WaterML</w:t>
      </w:r>
      <w:proofErr w:type="spellEnd"/>
      <w:r w:rsidRPr="005E1A17">
        <w:rPr>
          <w:rFonts w:cs="Arial"/>
          <w:color w:val="1A1A1A"/>
        </w:rPr>
        <w:t xml:space="preserve"> 2.0 and others) using web services (i.e. </w:t>
      </w:r>
      <w:hyperlink r:id="rId17" w:history="1">
        <w:r w:rsidRPr="005E1A17">
          <w:rPr>
            <w:rFonts w:cs="Arial"/>
            <w:color w:val="103CC0"/>
            <w:u w:val="single" w:color="103CC0"/>
          </w:rPr>
          <w:t>http://his.cuahsi.org/wofws.html</w:t>
        </w:r>
      </w:hyperlink>
      <w:r w:rsidRPr="005E1A17">
        <w:rPr>
          <w:rFonts w:cs="Arial"/>
          <w:color w:val="1A1A1A"/>
        </w:rPr>
        <w:t> and others).</w:t>
      </w:r>
    </w:p>
    <w:p w14:paraId="67A52907" w14:textId="77777777" w:rsidR="0048115F" w:rsidRDefault="0048115F" w:rsidP="001F4AE9">
      <w:pPr>
        <w:widowControl w:val="0"/>
        <w:autoSpaceDE w:val="0"/>
        <w:autoSpaceDN w:val="0"/>
        <w:adjustRightInd w:val="0"/>
        <w:rPr>
          <w:rFonts w:cs="Times"/>
        </w:rPr>
      </w:pPr>
    </w:p>
    <w:p w14:paraId="5302D932" w14:textId="77777777" w:rsidR="00CF4F03" w:rsidRDefault="00CF4F03" w:rsidP="00CF4F03">
      <w:pPr>
        <w:keepNext/>
        <w:widowControl w:val="0"/>
        <w:autoSpaceDE w:val="0"/>
        <w:autoSpaceDN w:val="0"/>
        <w:adjustRightInd w:val="0"/>
        <w:jc w:val="center"/>
      </w:pPr>
      <w:r>
        <w:rPr>
          <w:rFonts w:cs="Times"/>
          <w:noProof/>
        </w:rPr>
        <w:drawing>
          <wp:inline distT="0" distB="0" distL="0" distR="0" wp14:anchorId="1BD232E9" wp14:editId="1D65C83E">
            <wp:extent cx="3314700" cy="1823085"/>
            <wp:effectExtent l="0" t="0" r="1270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riangleStroud.jpg"/>
                    <pic:cNvPicPr/>
                  </pic:nvPicPr>
                  <pic:blipFill>
                    <a:blip r:embed="rId18">
                      <a:extLst>
                        <a:ext uri="{28A0092B-C50C-407E-A947-70E740481C1C}">
                          <a14:useLocalDpi xmlns:a14="http://schemas.microsoft.com/office/drawing/2010/main" val="0"/>
                        </a:ext>
                      </a:extLst>
                    </a:blip>
                    <a:stretch>
                      <a:fillRect/>
                    </a:stretch>
                  </pic:blipFill>
                  <pic:spPr>
                    <a:xfrm>
                      <a:off x="0" y="0"/>
                      <a:ext cx="3314700" cy="1823085"/>
                    </a:xfrm>
                    <a:prstGeom prst="rect">
                      <a:avLst/>
                    </a:prstGeom>
                  </pic:spPr>
                </pic:pic>
              </a:graphicData>
            </a:graphic>
          </wp:inline>
        </w:drawing>
      </w:r>
    </w:p>
    <w:p w14:paraId="4623EF46" w14:textId="51932F22" w:rsidR="0048115F" w:rsidRDefault="00CF4F03" w:rsidP="00CF4F03">
      <w:pPr>
        <w:pStyle w:val="Caption"/>
        <w:jc w:val="center"/>
        <w:rPr>
          <w:rFonts w:cs="Times"/>
        </w:rPr>
      </w:pPr>
      <w:r>
        <w:t xml:space="preserve">Figure </w:t>
      </w:r>
      <w:r w:rsidR="00187043">
        <w:fldChar w:fldCharType="begin"/>
      </w:r>
      <w:r w:rsidR="00187043">
        <w:instrText xml:space="preserve"> SEQ Figure \* ARABIC </w:instrText>
      </w:r>
      <w:r w:rsidR="00187043">
        <w:fldChar w:fldCharType="separate"/>
      </w:r>
      <w:r>
        <w:rPr>
          <w:noProof/>
        </w:rPr>
        <w:t>2</w:t>
      </w:r>
      <w:r w:rsidR="00187043">
        <w:rPr>
          <w:noProof/>
        </w:rPr>
        <w:fldChar w:fldCharType="end"/>
      </w:r>
      <w:r>
        <w:t xml:space="preserve">: CUAHSI HSI integrating CZO </w:t>
      </w:r>
      <w:proofErr w:type="spellStart"/>
      <w:r>
        <w:t>midStream</w:t>
      </w:r>
      <w:proofErr w:type="spellEnd"/>
    </w:p>
    <w:p w14:paraId="624954A7" w14:textId="21191E4F" w:rsidR="00CF4F03" w:rsidRPr="005E1A17" w:rsidRDefault="00CF4F03" w:rsidP="00CF4F03">
      <w:pPr>
        <w:pStyle w:val="Heading1"/>
      </w:pPr>
      <w:r>
        <w:t>Implementation:</w:t>
      </w:r>
    </w:p>
    <w:p w14:paraId="52F4B872" w14:textId="64139555" w:rsidR="0048115F" w:rsidRDefault="004F4304" w:rsidP="001F4AE9">
      <w:pPr>
        <w:widowControl w:val="0"/>
        <w:autoSpaceDE w:val="0"/>
        <w:autoSpaceDN w:val="0"/>
        <w:adjustRightInd w:val="0"/>
        <w:rPr>
          <w:rFonts w:cs="Times"/>
        </w:rPr>
      </w:pPr>
      <w:r>
        <w:rPr>
          <w:rFonts w:cs="Times"/>
          <w:noProof/>
        </w:rPr>
        <w:drawing>
          <wp:inline distT="0" distB="0" distL="0" distR="0" wp14:anchorId="43BF2F5D" wp14:editId="35B48E58">
            <wp:extent cx="5943600" cy="4386670"/>
            <wp:effectExtent l="0" t="0" r="0" b="762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86670"/>
                    </a:xfrm>
                    <a:prstGeom prst="rect">
                      <a:avLst/>
                    </a:prstGeom>
                    <a:noFill/>
                    <a:ln>
                      <a:noFill/>
                    </a:ln>
                  </pic:spPr>
                </pic:pic>
              </a:graphicData>
            </a:graphic>
          </wp:inline>
        </w:drawing>
      </w:r>
      <w:r w:rsidR="00CF4F03">
        <w:rPr>
          <w:rFonts w:cs="Times"/>
        </w:rPr>
        <w:t xml:space="preserve"> </w:t>
      </w:r>
    </w:p>
    <w:p w14:paraId="1154D5A4" w14:textId="77777777" w:rsidR="0048115F" w:rsidRDefault="0048115F" w:rsidP="001F4AE9">
      <w:pPr>
        <w:widowControl w:val="0"/>
        <w:autoSpaceDE w:val="0"/>
        <w:autoSpaceDN w:val="0"/>
        <w:adjustRightInd w:val="0"/>
        <w:rPr>
          <w:rFonts w:cs="Times"/>
        </w:rPr>
      </w:pPr>
    </w:p>
    <w:p w14:paraId="6AC5A2BA" w14:textId="4E82E109" w:rsidR="004F4304" w:rsidRDefault="004F4304" w:rsidP="001F4AE9">
      <w:pPr>
        <w:widowControl w:val="0"/>
        <w:autoSpaceDE w:val="0"/>
        <w:autoSpaceDN w:val="0"/>
        <w:adjustRightInd w:val="0"/>
      </w:pPr>
      <w:r>
        <w:t xml:space="preserve">CZO </w:t>
      </w:r>
      <w:proofErr w:type="spellStart"/>
      <w:r>
        <w:t>midStream</w:t>
      </w:r>
      <w:proofErr w:type="spellEnd"/>
      <w:r>
        <w:t xml:space="preserve"> consists of three main components:</w:t>
      </w:r>
    </w:p>
    <w:p w14:paraId="2075491F" w14:textId="4BDC0136" w:rsidR="004F4304" w:rsidRDefault="004F4304" w:rsidP="004F4304">
      <w:pPr>
        <w:pStyle w:val="ListParagraph"/>
        <w:widowControl w:val="0"/>
        <w:numPr>
          <w:ilvl w:val="0"/>
          <w:numId w:val="5"/>
        </w:numPr>
        <w:autoSpaceDE w:val="0"/>
        <w:autoSpaceDN w:val="0"/>
        <w:adjustRightInd w:val="0"/>
      </w:pPr>
      <w:proofErr w:type="gramStart"/>
      <w:r>
        <w:t>midStream</w:t>
      </w:r>
      <w:proofErr w:type="gramEnd"/>
      <w:r>
        <w:t>_receiver.py</w:t>
      </w:r>
    </w:p>
    <w:p w14:paraId="018FB0FD" w14:textId="1C6E9915" w:rsidR="004F4304" w:rsidRDefault="004F4304" w:rsidP="004F4304">
      <w:pPr>
        <w:pStyle w:val="ListParagraph"/>
        <w:widowControl w:val="0"/>
        <w:numPr>
          <w:ilvl w:val="1"/>
          <w:numId w:val="5"/>
        </w:numPr>
        <w:autoSpaceDE w:val="0"/>
        <w:autoSpaceDN w:val="0"/>
        <w:adjustRightInd w:val="0"/>
      </w:pPr>
      <w:r>
        <w:t>This script is constantly running on the field PC</w:t>
      </w:r>
    </w:p>
    <w:p w14:paraId="05EC0483" w14:textId="21C998B5" w:rsidR="004F4304" w:rsidRDefault="004F4304" w:rsidP="004F4304">
      <w:pPr>
        <w:pStyle w:val="ListParagraph"/>
        <w:widowControl w:val="0"/>
        <w:numPr>
          <w:ilvl w:val="1"/>
          <w:numId w:val="5"/>
        </w:numPr>
        <w:autoSpaceDE w:val="0"/>
        <w:autoSpaceDN w:val="0"/>
        <w:adjustRightInd w:val="0"/>
      </w:pPr>
      <w:r>
        <w:t>Collects strings from transmitting data loggers</w:t>
      </w:r>
    </w:p>
    <w:p w14:paraId="4DF410B3" w14:textId="27317EAB" w:rsidR="004F4304" w:rsidRDefault="004F4304" w:rsidP="004F4304">
      <w:pPr>
        <w:pStyle w:val="ListParagraph"/>
        <w:widowControl w:val="0"/>
        <w:numPr>
          <w:ilvl w:val="1"/>
          <w:numId w:val="5"/>
        </w:numPr>
        <w:autoSpaceDE w:val="0"/>
        <w:autoSpaceDN w:val="0"/>
        <w:adjustRightInd w:val="0"/>
      </w:pPr>
      <w:r>
        <w:t xml:space="preserve">Error checks and stores strings both locally and remotely to the </w:t>
      </w:r>
      <w:proofErr w:type="spellStart"/>
      <w:r>
        <w:t>midStream</w:t>
      </w:r>
      <w:proofErr w:type="spellEnd"/>
      <w:r>
        <w:t xml:space="preserve"> server</w:t>
      </w:r>
    </w:p>
    <w:p w14:paraId="7206A972" w14:textId="417BD916" w:rsidR="004F4304" w:rsidRPr="004F4304" w:rsidRDefault="004F4304" w:rsidP="004F4304">
      <w:pPr>
        <w:pStyle w:val="ListParagraph"/>
        <w:numPr>
          <w:ilvl w:val="1"/>
          <w:numId w:val="5"/>
        </w:numPr>
        <w:rPr>
          <w:rFonts w:ascii="Times" w:eastAsia="Times New Roman" w:hAnsi="Times" w:cs="Times New Roman"/>
          <w:sz w:val="20"/>
          <w:szCs w:val="20"/>
        </w:rPr>
      </w:pPr>
      <w:r w:rsidRPr="004F4304">
        <w:rPr>
          <w:rFonts w:ascii="Arial" w:eastAsia="Times New Roman" w:hAnsi="Arial" w:cs="Arial"/>
          <w:color w:val="222222"/>
          <w:sz w:val="20"/>
          <w:szCs w:val="20"/>
          <w:shd w:val="clear" w:color="auto" w:fill="FFFFFF"/>
        </w:rPr>
        <w:t>On C:\MacMiniData\midStream</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 monthly data files (ex 2013-1.csv)</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 invalid_strings.csv</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On HIS Server (M:\midStream\data)</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 monthly data files (ex 2013-1.csv)</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 invalid_strings.csv</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rPr>
        <w:br/>
      </w:r>
      <w:r>
        <w:rPr>
          <w:rFonts w:ascii="Arial" w:eastAsia="Times New Roman" w:hAnsi="Arial" w:cs="Arial"/>
          <w:color w:val="222222"/>
          <w:sz w:val="20"/>
          <w:szCs w:val="20"/>
          <w:shd w:val="clear" w:color="auto" w:fill="FFFFFF"/>
        </w:rPr>
        <w:t xml:space="preserve">- </w:t>
      </w:r>
      <w:r w:rsidRPr="004F4304">
        <w:rPr>
          <w:rFonts w:ascii="Arial" w:eastAsia="Times New Roman" w:hAnsi="Arial" w:cs="Arial"/>
          <w:color w:val="222222"/>
          <w:sz w:val="20"/>
          <w:szCs w:val="20"/>
          <w:shd w:val="clear" w:color="auto" w:fill="FFFFFF"/>
        </w:rPr>
        <w:t xml:space="preserve">If the network </w:t>
      </w:r>
      <w:r w:rsidR="004E544F">
        <w:rPr>
          <w:rFonts w:ascii="Arial" w:eastAsia="Times New Roman" w:hAnsi="Arial" w:cs="Arial"/>
          <w:color w:val="222222"/>
          <w:sz w:val="20"/>
          <w:szCs w:val="20"/>
          <w:shd w:val="clear" w:color="auto" w:fill="FFFFFF"/>
        </w:rPr>
        <w:t>disconnects</w:t>
      </w:r>
      <w:r w:rsidRPr="004F4304">
        <w:rPr>
          <w:rFonts w:ascii="Arial" w:eastAsia="Times New Roman" w:hAnsi="Arial" w:cs="Arial"/>
          <w:color w:val="222222"/>
          <w:sz w:val="20"/>
          <w:szCs w:val="20"/>
          <w:shd w:val="clear" w:color="auto" w:fill="FFFFFF"/>
        </w:rPr>
        <w:t>, the local files keep writing, and the</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strings waiting for the remote server are placed in memory queues.</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When the server is available again, the queues are emptied into the</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appropriate files on the server.</w:t>
      </w:r>
    </w:p>
    <w:p w14:paraId="10281FA6" w14:textId="6066ACE9" w:rsidR="004F4304" w:rsidRPr="004F4304" w:rsidRDefault="004F4304" w:rsidP="004F4304">
      <w:pPr>
        <w:pStyle w:val="ListParagraph"/>
        <w:ind w:left="1440"/>
        <w:rPr>
          <w:rFonts w:ascii="Times" w:eastAsia="Times New Roman" w:hAnsi="Times" w:cs="Times New Roman"/>
          <w:sz w:val="20"/>
          <w:szCs w:val="20"/>
        </w:rPr>
      </w:pPr>
      <w:r>
        <w:rPr>
          <w:rFonts w:ascii="Arial" w:eastAsia="Times New Roman" w:hAnsi="Arial" w:cs="Arial"/>
          <w:color w:val="222222"/>
          <w:sz w:val="20"/>
          <w:szCs w:val="20"/>
          <w:shd w:val="clear" w:color="auto" w:fill="FFFFFF"/>
        </w:rPr>
        <w:t xml:space="preserve">- </w:t>
      </w:r>
      <w:proofErr w:type="gramStart"/>
      <w:r w:rsidRPr="004F4304">
        <w:rPr>
          <w:rFonts w:ascii="Arial" w:eastAsia="Times New Roman" w:hAnsi="Arial" w:cs="Arial"/>
          <w:color w:val="222222"/>
          <w:sz w:val="20"/>
          <w:szCs w:val="20"/>
          <w:shd w:val="clear" w:color="auto" w:fill="FFFFFF"/>
        </w:rPr>
        <w:t>invalid</w:t>
      </w:r>
      <w:proofErr w:type="gramEnd"/>
      <w:r w:rsidRPr="004F4304">
        <w:rPr>
          <w:rFonts w:ascii="Arial" w:eastAsia="Times New Roman" w:hAnsi="Arial" w:cs="Arial"/>
          <w:color w:val="222222"/>
          <w:sz w:val="20"/>
          <w:szCs w:val="20"/>
          <w:shd w:val="clear" w:color="auto" w:fill="FFFFFF"/>
        </w:rPr>
        <w:t xml:space="preserve">_strings.csv stores anything that didn't pass the </w:t>
      </w:r>
      <w:r w:rsidR="00FF785D">
        <w:rPr>
          <w:rFonts w:ascii="Arial" w:eastAsia="Times New Roman" w:hAnsi="Arial" w:cs="Arial"/>
          <w:color w:val="222222"/>
          <w:sz w:val="20"/>
          <w:szCs w:val="20"/>
          <w:shd w:val="clear" w:color="auto" w:fill="FFFFFF"/>
        </w:rPr>
        <w:t xml:space="preserve">tests: a bad or missing checksum, </w:t>
      </w:r>
      <w:r w:rsidRPr="004F4304">
        <w:rPr>
          <w:rFonts w:ascii="Arial" w:eastAsia="Times New Roman" w:hAnsi="Arial" w:cs="Arial"/>
          <w:color w:val="222222"/>
          <w:sz w:val="20"/>
          <w:szCs w:val="20"/>
          <w:shd w:val="clear" w:color="auto" w:fill="FFFFFF"/>
        </w:rPr>
        <w:t>a bad date/time code, or wrong number of</w:t>
      </w:r>
      <w:r w:rsidR="00FF785D">
        <w:rPr>
          <w:rFonts w:ascii="Arial" w:eastAsia="Times New Roman" w:hAnsi="Arial" w:cs="Arial"/>
          <w:color w:val="222222"/>
          <w:sz w:val="20"/>
          <w:szCs w:val="20"/>
          <w:shd w:val="clear" w:color="auto" w:fill="FFFFFF"/>
        </w:rPr>
        <w:t xml:space="preserve"> </w:t>
      </w:r>
      <w:r w:rsidRPr="004F4304">
        <w:rPr>
          <w:rFonts w:ascii="Arial" w:eastAsia="Times New Roman" w:hAnsi="Arial" w:cs="Arial"/>
          <w:color w:val="222222"/>
          <w:sz w:val="20"/>
          <w:szCs w:val="20"/>
          <w:shd w:val="clear" w:color="auto" w:fill="FFFFFF"/>
        </w:rPr>
        <w:t xml:space="preserve">columns, </w:t>
      </w:r>
      <w:proofErr w:type="spellStart"/>
      <w:r w:rsidRPr="004F4304">
        <w:rPr>
          <w:rFonts w:ascii="Arial" w:eastAsia="Times New Roman" w:hAnsi="Arial" w:cs="Arial"/>
          <w:color w:val="222222"/>
          <w:sz w:val="20"/>
          <w:szCs w:val="20"/>
          <w:shd w:val="clear" w:color="auto" w:fill="FFFFFF"/>
        </w:rPr>
        <w:t>etc</w:t>
      </w:r>
      <w:proofErr w:type="spellEnd"/>
    </w:p>
    <w:p w14:paraId="00857F3B" w14:textId="77777777" w:rsidR="004F4304" w:rsidRDefault="004F4304" w:rsidP="004F4304">
      <w:pPr>
        <w:widowControl w:val="0"/>
        <w:autoSpaceDE w:val="0"/>
        <w:autoSpaceDN w:val="0"/>
        <w:adjustRightInd w:val="0"/>
      </w:pPr>
    </w:p>
    <w:p w14:paraId="0DFFE7A5" w14:textId="4660C7AB" w:rsidR="004F4304" w:rsidRDefault="004F4304" w:rsidP="004F4304">
      <w:pPr>
        <w:pStyle w:val="ListParagraph"/>
        <w:widowControl w:val="0"/>
        <w:numPr>
          <w:ilvl w:val="0"/>
          <w:numId w:val="5"/>
        </w:numPr>
        <w:autoSpaceDE w:val="0"/>
        <w:autoSpaceDN w:val="0"/>
        <w:adjustRightInd w:val="0"/>
      </w:pPr>
      <w:proofErr w:type="spellStart"/>
      <w:proofErr w:type="gramStart"/>
      <w:r>
        <w:t>midStream</w:t>
      </w:r>
      <w:proofErr w:type="spellEnd"/>
      <w:proofErr w:type="gramEnd"/>
      <w:r>
        <w:t xml:space="preserve"> logger database</w:t>
      </w:r>
    </w:p>
    <w:p w14:paraId="3CB35215" w14:textId="5E7E66B7" w:rsidR="004F4304" w:rsidRDefault="004F4304" w:rsidP="004F4304">
      <w:pPr>
        <w:pStyle w:val="ListParagraph"/>
        <w:widowControl w:val="0"/>
        <w:numPr>
          <w:ilvl w:val="1"/>
          <w:numId w:val="5"/>
        </w:numPr>
        <w:autoSpaceDE w:val="0"/>
        <w:autoSpaceDN w:val="0"/>
        <w:adjustRightInd w:val="0"/>
      </w:pPr>
      <w:r>
        <w:t xml:space="preserve">A database implemented in </w:t>
      </w:r>
      <w:proofErr w:type="spellStart"/>
      <w:r>
        <w:t>PostgreSQL</w:t>
      </w:r>
      <w:proofErr w:type="spellEnd"/>
      <w:r>
        <w:t xml:space="preserve"> containing all the metadata for the logger data streams including:</w:t>
      </w:r>
    </w:p>
    <w:p w14:paraId="09D8D55F" w14:textId="1253E0D0" w:rsidR="004F4304" w:rsidRDefault="004F4304" w:rsidP="004F4304">
      <w:pPr>
        <w:pStyle w:val="ListParagraph"/>
        <w:widowControl w:val="0"/>
        <w:numPr>
          <w:ilvl w:val="2"/>
          <w:numId w:val="5"/>
        </w:numPr>
        <w:autoSpaceDE w:val="0"/>
        <w:autoSpaceDN w:val="0"/>
        <w:adjustRightInd w:val="0"/>
      </w:pPr>
      <w:r>
        <w:t>Site properties</w:t>
      </w:r>
    </w:p>
    <w:p w14:paraId="32376614" w14:textId="705E3141" w:rsidR="004F4304" w:rsidRDefault="004F4304" w:rsidP="004F4304">
      <w:pPr>
        <w:pStyle w:val="ListParagraph"/>
        <w:widowControl w:val="0"/>
        <w:numPr>
          <w:ilvl w:val="2"/>
          <w:numId w:val="5"/>
        </w:numPr>
        <w:autoSpaceDE w:val="0"/>
        <w:autoSpaceDN w:val="0"/>
        <w:adjustRightInd w:val="0"/>
      </w:pPr>
      <w:r>
        <w:t>Sensor properties</w:t>
      </w:r>
    </w:p>
    <w:p w14:paraId="36E45358" w14:textId="24E92DBF" w:rsidR="004F4304" w:rsidRDefault="004F4304" w:rsidP="004F4304">
      <w:pPr>
        <w:pStyle w:val="ListParagraph"/>
        <w:widowControl w:val="0"/>
        <w:numPr>
          <w:ilvl w:val="2"/>
          <w:numId w:val="5"/>
        </w:numPr>
        <w:autoSpaceDE w:val="0"/>
        <w:autoSpaceDN w:val="0"/>
        <w:adjustRightInd w:val="0"/>
      </w:pPr>
      <w:r>
        <w:t>Researcher information</w:t>
      </w:r>
    </w:p>
    <w:p w14:paraId="68948618" w14:textId="208CC8DD" w:rsidR="004F4304" w:rsidRDefault="004F4304" w:rsidP="004F4304">
      <w:pPr>
        <w:pStyle w:val="ListParagraph"/>
        <w:widowControl w:val="0"/>
        <w:numPr>
          <w:ilvl w:val="2"/>
          <w:numId w:val="5"/>
        </w:numPr>
        <w:autoSpaceDE w:val="0"/>
        <w:autoSpaceDN w:val="0"/>
        <w:adjustRightInd w:val="0"/>
      </w:pPr>
      <w:r>
        <w:t>Variable, units, medium</w:t>
      </w:r>
    </w:p>
    <w:p w14:paraId="27AAE698" w14:textId="73981CFF" w:rsidR="004F4304" w:rsidRDefault="004F4304" w:rsidP="004F4304">
      <w:pPr>
        <w:pStyle w:val="ListParagraph"/>
        <w:widowControl w:val="0"/>
        <w:numPr>
          <w:ilvl w:val="0"/>
          <w:numId w:val="5"/>
        </w:numPr>
        <w:autoSpaceDE w:val="0"/>
        <w:autoSpaceDN w:val="0"/>
        <w:adjustRightInd w:val="0"/>
      </w:pPr>
      <w:proofErr w:type="spellStart"/>
      <w:proofErr w:type="gramStart"/>
      <w:r>
        <w:t>midStream</w:t>
      </w:r>
      <w:proofErr w:type="spellEnd"/>
      <w:proofErr w:type="gramEnd"/>
    </w:p>
    <w:p w14:paraId="54027CE8" w14:textId="65AAD5BB" w:rsidR="004F4304" w:rsidRDefault="00A93E07" w:rsidP="004F4304">
      <w:pPr>
        <w:pStyle w:val="ListParagraph"/>
        <w:widowControl w:val="0"/>
        <w:numPr>
          <w:ilvl w:val="1"/>
          <w:numId w:val="5"/>
        </w:numPr>
        <w:autoSpaceDE w:val="0"/>
        <w:autoSpaceDN w:val="0"/>
        <w:adjustRightInd w:val="0"/>
      </w:pPr>
      <w:r>
        <w:t xml:space="preserve">Provides the Water One Flow web service using data from the logger database as well as raw data received by </w:t>
      </w:r>
      <w:proofErr w:type="spellStart"/>
      <w:r>
        <w:t>midStream_receiver</w:t>
      </w:r>
      <w:proofErr w:type="spellEnd"/>
    </w:p>
    <w:p w14:paraId="51B9F2F7" w14:textId="40D319B3" w:rsidR="00A93E07" w:rsidRDefault="00A93E07" w:rsidP="004F4304">
      <w:pPr>
        <w:pStyle w:val="ListParagraph"/>
        <w:widowControl w:val="0"/>
        <w:numPr>
          <w:ilvl w:val="1"/>
          <w:numId w:val="5"/>
        </w:numPr>
        <w:autoSpaceDE w:val="0"/>
        <w:autoSpaceDN w:val="0"/>
        <w:adjustRightInd w:val="0"/>
      </w:pPr>
      <w:r>
        <w:t xml:space="preserve">When a request for data is received from the web service, </w:t>
      </w:r>
      <w:proofErr w:type="spellStart"/>
      <w:r>
        <w:t>midStream</w:t>
      </w:r>
      <w:proofErr w:type="spellEnd"/>
      <w:r>
        <w:t xml:space="preserve"> finds the appropriate information in the logger database and logger data files.  A </w:t>
      </w:r>
      <w:proofErr w:type="spellStart"/>
      <w:r>
        <w:t>WaterML</w:t>
      </w:r>
      <w:proofErr w:type="spellEnd"/>
      <w:r>
        <w:t xml:space="preserve"> response is served.</w:t>
      </w:r>
    </w:p>
    <w:p w14:paraId="091F48FB" w14:textId="77777777" w:rsidR="004F4304" w:rsidRDefault="004F4304" w:rsidP="001F4AE9">
      <w:pPr>
        <w:widowControl w:val="0"/>
        <w:autoSpaceDE w:val="0"/>
        <w:autoSpaceDN w:val="0"/>
        <w:adjustRightInd w:val="0"/>
        <w:rPr>
          <w:rFonts w:cs="Times"/>
        </w:rPr>
      </w:pPr>
    </w:p>
    <w:p w14:paraId="103F6D33" w14:textId="77777777" w:rsidR="004F4304" w:rsidRDefault="004F4304" w:rsidP="001F4AE9">
      <w:pPr>
        <w:widowControl w:val="0"/>
        <w:autoSpaceDE w:val="0"/>
        <w:autoSpaceDN w:val="0"/>
        <w:adjustRightInd w:val="0"/>
        <w:rPr>
          <w:rFonts w:cs="Times"/>
        </w:rPr>
      </w:pPr>
    </w:p>
    <w:p w14:paraId="419E1B78" w14:textId="393969AE" w:rsidR="00A93E07" w:rsidRPr="00A93E07" w:rsidRDefault="00A93E07" w:rsidP="00A93E07">
      <w:pPr>
        <w:pStyle w:val="Heading1"/>
      </w:pPr>
      <w:r>
        <w:t>Instructions</w:t>
      </w:r>
    </w:p>
    <w:p w14:paraId="6B9C9808" w14:textId="08FD50B4" w:rsidR="00A93E07" w:rsidRDefault="00A93E07" w:rsidP="00A93E07">
      <w:pPr>
        <w:pStyle w:val="Heading2"/>
      </w:pPr>
      <w:proofErr w:type="spellStart"/>
      <w:proofErr w:type="gramStart"/>
      <w:r>
        <w:t>midStream</w:t>
      </w:r>
      <w:proofErr w:type="gramEnd"/>
      <w:r>
        <w:t>_receiver</w:t>
      </w:r>
      <w:proofErr w:type="spellEnd"/>
    </w:p>
    <w:p w14:paraId="71815095" w14:textId="60AC262E" w:rsidR="00A93E07" w:rsidRDefault="00B7015F" w:rsidP="001F4AE9">
      <w:pPr>
        <w:widowControl w:val="0"/>
        <w:autoSpaceDE w:val="0"/>
        <w:autoSpaceDN w:val="0"/>
        <w:adjustRightInd w:val="0"/>
        <w:rPr>
          <w:rFonts w:cs="Times"/>
        </w:rPr>
      </w:pPr>
      <w:r>
        <w:rPr>
          <w:rFonts w:cs="Times"/>
          <w:noProof/>
        </w:rPr>
        <w:drawing>
          <wp:inline distT="0" distB="0" distL="0" distR="0" wp14:anchorId="32DAAA3D" wp14:editId="10285BDB">
            <wp:extent cx="4457700" cy="2185369"/>
            <wp:effectExtent l="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8481" cy="2185752"/>
                    </a:xfrm>
                    <a:prstGeom prst="rect">
                      <a:avLst/>
                    </a:prstGeom>
                    <a:noFill/>
                    <a:ln>
                      <a:noFill/>
                    </a:ln>
                  </pic:spPr>
                </pic:pic>
              </a:graphicData>
            </a:graphic>
          </wp:inline>
        </w:drawing>
      </w:r>
    </w:p>
    <w:p w14:paraId="790DC482" w14:textId="6A9C11CF" w:rsidR="00A93E07" w:rsidRDefault="00A93E07" w:rsidP="001F4AE9">
      <w:pPr>
        <w:widowControl w:val="0"/>
        <w:autoSpaceDE w:val="0"/>
        <w:autoSpaceDN w:val="0"/>
        <w:adjustRightInd w:val="0"/>
        <w:rPr>
          <w:rFonts w:cs="Times"/>
        </w:rPr>
      </w:pPr>
      <w:r>
        <w:rPr>
          <w:rFonts w:cs="Times"/>
        </w:rPr>
        <w:t xml:space="preserve">This script currently runs on </w:t>
      </w:r>
      <w:r w:rsidR="0057777F">
        <w:rPr>
          <w:rFonts w:cs="Times"/>
        </w:rPr>
        <w:t>a</w:t>
      </w:r>
      <w:r>
        <w:rPr>
          <w:rFonts w:cs="Times"/>
        </w:rPr>
        <w:t xml:space="preserve"> </w:t>
      </w:r>
      <w:proofErr w:type="spellStart"/>
      <w:r>
        <w:rPr>
          <w:rFonts w:cs="Times"/>
        </w:rPr>
        <w:t>macMini</w:t>
      </w:r>
      <w:proofErr w:type="spellEnd"/>
      <w:r w:rsidR="0057777F">
        <w:rPr>
          <w:rFonts w:cs="Times"/>
        </w:rPr>
        <w:t xml:space="preserve"> running Windows XP</w:t>
      </w:r>
      <w:r>
        <w:rPr>
          <w:rFonts w:cs="Times"/>
        </w:rPr>
        <w:t xml:space="preserve">.  It is set to automatically start when the computer starts.  It will begin collecting data from the </w:t>
      </w:r>
      <w:proofErr w:type="spellStart"/>
      <w:r>
        <w:rPr>
          <w:rFonts w:cs="Times"/>
        </w:rPr>
        <w:t>ZigBee</w:t>
      </w:r>
      <w:proofErr w:type="spellEnd"/>
      <w:r>
        <w:rPr>
          <w:rFonts w:cs="Times"/>
        </w:rPr>
        <w:t xml:space="preserve"> receiver immediately and it will store the data locally and to the HIS server if possible.  There is no interaction needed with this script.  It runs autonomously and is able to handle many types of errors including mal-formed logger strings as well as network connection problems to the server.</w:t>
      </w:r>
    </w:p>
    <w:p w14:paraId="4C6F19C3" w14:textId="77777777" w:rsidR="00A93E07" w:rsidRDefault="00A93E07" w:rsidP="001F4AE9">
      <w:pPr>
        <w:widowControl w:val="0"/>
        <w:autoSpaceDE w:val="0"/>
        <w:autoSpaceDN w:val="0"/>
        <w:adjustRightInd w:val="0"/>
        <w:rPr>
          <w:rFonts w:cs="Times"/>
        </w:rPr>
      </w:pPr>
    </w:p>
    <w:p w14:paraId="5D3C2009" w14:textId="041EF9A6" w:rsidR="00A93E07" w:rsidRDefault="00A93E07" w:rsidP="001F4AE9">
      <w:pPr>
        <w:widowControl w:val="0"/>
        <w:autoSpaceDE w:val="0"/>
        <w:autoSpaceDN w:val="0"/>
        <w:adjustRightInd w:val="0"/>
        <w:rPr>
          <w:rFonts w:cs="Times"/>
        </w:rPr>
      </w:pPr>
      <w:r>
        <w:rPr>
          <w:rFonts w:cs="Times"/>
        </w:rPr>
        <w:t>The script will store data:</w:t>
      </w:r>
    </w:p>
    <w:p w14:paraId="6B11E61D" w14:textId="1DE943BE" w:rsidR="00A93E07" w:rsidRPr="00B7015F" w:rsidRDefault="00A93E07" w:rsidP="00B7015F">
      <w:pPr>
        <w:widowControl w:val="0"/>
        <w:autoSpaceDE w:val="0"/>
        <w:autoSpaceDN w:val="0"/>
        <w:adjustRightInd w:val="0"/>
        <w:rPr>
          <w:rFonts w:cs="Times"/>
        </w:rPr>
      </w:pPr>
      <w:r w:rsidRPr="004F4304">
        <w:rPr>
          <w:rFonts w:ascii="Arial" w:eastAsia="Times New Roman" w:hAnsi="Arial" w:cs="Arial"/>
          <w:color w:val="222222"/>
          <w:sz w:val="20"/>
          <w:szCs w:val="20"/>
          <w:shd w:val="clear" w:color="auto" w:fill="FFFFFF"/>
        </w:rPr>
        <w:t>On C:\MacMiniData\midStream</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 monthly data files (ex 2013-1.csv)</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 invalid_strings.csv</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On HIS Server (M:\midStream\data)</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 monthly data files (ex 2013-1.csv)</w:t>
      </w:r>
      <w:r w:rsidRPr="004F4304">
        <w:rPr>
          <w:rFonts w:ascii="Arial" w:eastAsia="Times New Roman" w:hAnsi="Arial" w:cs="Arial"/>
          <w:color w:val="222222"/>
          <w:sz w:val="20"/>
          <w:szCs w:val="20"/>
        </w:rPr>
        <w:br/>
      </w:r>
      <w:r w:rsidRPr="004F4304">
        <w:rPr>
          <w:rFonts w:ascii="Arial" w:eastAsia="Times New Roman" w:hAnsi="Arial" w:cs="Arial"/>
          <w:color w:val="222222"/>
          <w:sz w:val="20"/>
          <w:szCs w:val="20"/>
          <w:shd w:val="clear" w:color="auto" w:fill="FFFFFF"/>
        </w:rPr>
        <w:t>- invalid_strings.csv</w:t>
      </w:r>
      <w:r w:rsidRPr="004F4304">
        <w:rPr>
          <w:rFonts w:ascii="Arial" w:eastAsia="Times New Roman" w:hAnsi="Arial" w:cs="Arial"/>
          <w:color w:val="222222"/>
          <w:sz w:val="20"/>
          <w:szCs w:val="20"/>
        </w:rPr>
        <w:br/>
      </w:r>
      <w:proofErr w:type="spellStart"/>
      <w:r w:rsidRPr="00B7015F">
        <w:rPr>
          <w:rStyle w:val="Heading2Char"/>
        </w:rPr>
        <w:t>midStream</w:t>
      </w:r>
      <w:proofErr w:type="spellEnd"/>
      <w:r w:rsidRPr="00B7015F">
        <w:rPr>
          <w:rStyle w:val="Heading2Char"/>
        </w:rPr>
        <w:t xml:space="preserve"> (on HIS server)</w:t>
      </w:r>
    </w:p>
    <w:p w14:paraId="7F9B43AA" w14:textId="6DD84F01" w:rsidR="00B7015F" w:rsidRPr="00B7015F" w:rsidRDefault="00B7015F" w:rsidP="00B7015F">
      <w:pPr>
        <w:jc w:val="center"/>
      </w:pPr>
      <w:r>
        <w:rPr>
          <w:noProof/>
        </w:rPr>
        <w:drawing>
          <wp:inline distT="0" distB="0" distL="0" distR="0" wp14:anchorId="0255BA54" wp14:editId="00679698">
            <wp:extent cx="5751646" cy="2834640"/>
            <wp:effectExtent l="0" t="0" r="0" b="1016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1398" t="2246" r="1797" b="1974"/>
                    <a:stretch/>
                  </pic:blipFill>
                  <pic:spPr bwMode="auto">
                    <a:xfrm>
                      <a:off x="0" y="0"/>
                      <a:ext cx="5753700" cy="2835652"/>
                    </a:xfrm>
                    <a:prstGeom prst="rect">
                      <a:avLst/>
                    </a:prstGeom>
                    <a:noFill/>
                    <a:ln>
                      <a:noFill/>
                    </a:ln>
                    <a:extLst>
                      <a:ext uri="{53640926-AAD7-44d8-BBD7-CCE9431645EC}">
                        <a14:shadowObscured xmlns:a14="http://schemas.microsoft.com/office/drawing/2010/main"/>
                      </a:ext>
                    </a:extLst>
                  </pic:spPr>
                </pic:pic>
              </a:graphicData>
            </a:graphic>
          </wp:inline>
        </w:drawing>
      </w:r>
    </w:p>
    <w:p w14:paraId="28B5D0A3" w14:textId="6B5F6F6E" w:rsidR="00A93E07" w:rsidRDefault="00B7015F" w:rsidP="00B7015F">
      <w:pPr>
        <w:widowControl w:val="0"/>
        <w:autoSpaceDE w:val="0"/>
        <w:autoSpaceDN w:val="0"/>
        <w:adjustRightInd w:val="0"/>
        <w:jc w:val="center"/>
        <w:rPr>
          <w:rFonts w:cs="Times"/>
        </w:rPr>
      </w:pPr>
      <w:r>
        <w:rPr>
          <w:rFonts w:cs="Times"/>
          <w:noProof/>
        </w:rPr>
        <w:drawing>
          <wp:inline distT="0" distB="0" distL="0" distR="0" wp14:anchorId="0CA6FB81" wp14:editId="590067CF">
            <wp:extent cx="5829300" cy="3294200"/>
            <wp:effectExtent l="0" t="0" r="0" b="8255"/>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b="51355"/>
                    <a:stretch/>
                  </pic:blipFill>
                  <pic:spPr bwMode="auto">
                    <a:xfrm>
                      <a:off x="0" y="0"/>
                      <a:ext cx="5832273" cy="3295880"/>
                    </a:xfrm>
                    <a:prstGeom prst="rect">
                      <a:avLst/>
                    </a:prstGeom>
                    <a:noFill/>
                    <a:ln>
                      <a:noFill/>
                    </a:ln>
                    <a:extLst>
                      <a:ext uri="{53640926-AAD7-44d8-BBD7-CCE9431645EC}">
                        <a14:shadowObscured xmlns:a14="http://schemas.microsoft.com/office/drawing/2010/main"/>
                      </a:ext>
                    </a:extLst>
                  </pic:spPr>
                </pic:pic>
              </a:graphicData>
            </a:graphic>
          </wp:inline>
        </w:drawing>
      </w:r>
    </w:p>
    <w:p w14:paraId="027FDE4D" w14:textId="77777777" w:rsidR="00B7015F" w:rsidRDefault="00B7015F" w:rsidP="001F4AE9">
      <w:pPr>
        <w:widowControl w:val="0"/>
        <w:autoSpaceDE w:val="0"/>
        <w:autoSpaceDN w:val="0"/>
        <w:adjustRightInd w:val="0"/>
        <w:rPr>
          <w:rFonts w:cs="Times"/>
        </w:rPr>
      </w:pPr>
    </w:p>
    <w:p w14:paraId="7AD4F979" w14:textId="1B3F9583" w:rsidR="00A93E07" w:rsidRDefault="00A93E07" w:rsidP="001F4AE9">
      <w:pPr>
        <w:widowControl w:val="0"/>
        <w:autoSpaceDE w:val="0"/>
        <w:autoSpaceDN w:val="0"/>
        <w:adjustRightInd w:val="0"/>
        <w:rPr>
          <w:rFonts w:cs="Times"/>
        </w:rPr>
      </w:pPr>
      <w:proofErr w:type="spellStart"/>
      <w:proofErr w:type="gramStart"/>
      <w:r>
        <w:rPr>
          <w:rFonts w:cs="Times"/>
        </w:rPr>
        <w:t>midStream</w:t>
      </w:r>
      <w:proofErr w:type="spellEnd"/>
      <w:proofErr w:type="gramEnd"/>
      <w:r>
        <w:rPr>
          <w:rFonts w:cs="Times"/>
        </w:rPr>
        <w:t xml:space="preserve"> running on the HIS server is the most complex of the three main comp</w:t>
      </w:r>
      <w:r w:rsidR="0057777F">
        <w:rPr>
          <w:rFonts w:cs="Times"/>
        </w:rPr>
        <w:t xml:space="preserve">onents.  It is based on </w:t>
      </w:r>
      <w:proofErr w:type="spellStart"/>
      <w:r w:rsidR="0057777F">
        <w:rPr>
          <w:rFonts w:cs="Times"/>
        </w:rPr>
        <w:t>WOFpy</w:t>
      </w:r>
      <w:proofErr w:type="spellEnd"/>
      <w:r w:rsidR="0057777F">
        <w:rPr>
          <w:rFonts w:cs="Times"/>
        </w:rPr>
        <w:t xml:space="preserve">, a python library for providing Water One Flow web services.   </w:t>
      </w:r>
      <w:proofErr w:type="spellStart"/>
      <w:proofErr w:type="gramStart"/>
      <w:r w:rsidR="0057777F">
        <w:rPr>
          <w:rFonts w:cs="Times"/>
        </w:rPr>
        <w:t>midStream</w:t>
      </w:r>
      <w:proofErr w:type="spellEnd"/>
      <w:proofErr w:type="gramEnd"/>
      <w:r w:rsidR="0057777F">
        <w:rPr>
          <w:rFonts w:cs="Times"/>
        </w:rPr>
        <w:t xml:space="preserve"> also runs autonomously and does not require any interaction.  It runs as a service on the HIS server and will start automatically when the server boots. </w:t>
      </w:r>
    </w:p>
    <w:p w14:paraId="205540FB" w14:textId="77777777" w:rsidR="0057777F" w:rsidRDefault="0057777F" w:rsidP="001F4AE9">
      <w:pPr>
        <w:widowControl w:val="0"/>
        <w:autoSpaceDE w:val="0"/>
        <w:autoSpaceDN w:val="0"/>
        <w:adjustRightInd w:val="0"/>
        <w:rPr>
          <w:rFonts w:cs="Times"/>
        </w:rPr>
      </w:pPr>
    </w:p>
    <w:p w14:paraId="01AA9A41" w14:textId="6FD8D892" w:rsidR="0057777F" w:rsidRDefault="0057777F" w:rsidP="001F4AE9">
      <w:pPr>
        <w:widowControl w:val="0"/>
        <w:autoSpaceDE w:val="0"/>
        <w:autoSpaceDN w:val="0"/>
        <w:adjustRightInd w:val="0"/>
        <w:rPr>
          <w:rFonts w:cs="Times"/>
        </w:rPr>
      </w:pPr>
      <w:r>
        <w:rPr>
          <w:rFonts w:cs="Times"/>
        </w:rPr>
        <w:t xml:space="preserve">Outside interaction with </w:t>
      </w:r>
      <w:proofErr w:type="spellStart"/>
      <w:r>
        <w:rPr>
          <w:rFonts w:cs="Times"/>
        </w:rPr>
        <w:t>midStream</w:t>
      </w:r>
      <w:proofErr w:type="spellEnd"/>
      <w:r>
        <w:rPr>
          <w:rFonts w:cs="Times"/>
        </w:rPr>
        <w:t xml:space="preserve"> occurs through the web service located at:</w:t>
      </w:r>
    </w:p>
    <w:p w14:paraId="08EC6484" w14:textId="0578E2D5" w:rsidR="0057777F" w:rsidRDefault="0057777F" w:rsidP="001F4AE9">
      <w:pPr>
        <w:widowControl w:val="0"/>
        <w:autoSpaceDE w:val="0"/>
        <w:autoSpaceDN w:val="0"/>
        <w:adjustRightInd w:val="0"/>
        <w:rPr>
          <w:rFonts w:cs="Times"/>
        </w:rPr>
      </w:pPr>
      <w:r>
        <w:rPr>
          <w:rFonts w:cs="Times"/>
        </w:rPr>
        <w:t xml:space="preserve">REST Interface: </w:t>
      </w:r>
      <w:r w:rsidRPr="0057777F">
        <w:rPr>
          <w:rFonts w:cs="Times"/>
        </w:rPr>
        <w:t>http://71.185.29.35:8080/</w:t>
      </w:r>
    </w:p>
    <w:p w14:paraId="006419D4" w14:textId="405A88BA" w:rsidR="0057777F" w:rsidRDefault="0057777F" w:rsidP="001F4AE9">
      <w:pPr>
        <w:widowControl w:val="0"/>
        <w:autoSpaceDE w:val="0"/>
        <w:autoSpaceDN w:val="0"/>
        <w:adjustRightInd w:val="0"/>
        <w:rPr>
          <w:rFonts w:cs="Times"/>
        </w:rPr>
      </w:pPr>
      <w:r>
        <w:rPr>
          <w:rFonts w:cs="Times"/>
        </w:rPr>
        <w:t xml:space="preserve">SOAP WSDL: </w:t>
      </w:r>
      <w:r w:rsidRPr="00954379">
        <w:rPr>
          <w:rFonts w:cs="Times"/>
        </w:rPr>
        <w:t>http://71.185.29.35:8080/soap/wateroneflow.wsdl</w:t>
      </w:r>
    </w:p>
    <w:p w14:paraId="6F7F5200" w14:textId="3D2F63C7" w:rsidR="0057777F" w:rsidRDefault="0057777F" w:rsidP="001F4AE9">
      <w:pPr>
        <w:widowControl w:val="0"/>
        <w:autoSpaceDE w:val="0"/>
        <w:autoSpaceDN w:val="0"/>
        <w:adjustRightInd w:val="0"/>
        <w:rPr>
          <w:rFonts w:cs="Times"/>
        </w:rPr>
      </w:pPr>
      <w:r>
        <w:rPr>
          <w:rFonts w:cs="Times"/>
        </w:rPr>
        <w:t xml:space="preserve">SOAP: </w:t>
      </w:r>
      <w:r w:rsidRPr="0057777F">
        <w:rPr>
          <w:rFonts w:cs="Times"/>
        </w:rPr>
        <w:t>http://71.185.29.35:8080/</w:t>
      </w:r>
      <w:r>
        <w:rPr>
          <w:rFonts w:cs="Times"/>
        </w:rPr>
        <w:t>soap/wateroneflow</w:t>
      </w:r>
    </w:p>
    <w:p w14:paraId="71577E9B" w14:textId="3379C61E" w:rsidR="0057777F" w:rsidRDefault="0057777F" w:rsidP="00954379">
      <w:pPr>
        <w:pStyle w:val="Heading2"/>
      </w:pPr>
      <w:r>
        <w:t>Logger database (on HIS server)</w:t>
      </w:r>
    </w:p>
    <w:p w14:paraId="75C9AED3" w14:textId="77777777" w:rsidR="00E332C5" w:rsidRPr="00E332C5" w:rsidRDefault="00E332C5" w:rsidP="00E332C5"/>
    <w:p w14:paraId="4EF5120B" w14:textId="073F01DB" w:rsidR="0057777F" w:rsidRDefault="0057777F" w:rsidP="00E332C5">
      <w:pPr>
        <w:widowControl w:val="0"/>
        <w:autoSpaceDE w:val="0"/>
        <w:autoSpaceDN w:val="0"/>
        <w:adjustRightInd w:val="0"/>
        <w:jc w:val="center"/>
        <w:rPr>
          <w:rFonts w:cs="Times"/>
        </w:rPr>
      </w:pPr>
      <w:r>
        <w:rPr>
          <w:rFonts w:cs="Times"/>
          <w:noProof/>
        </w:rPr>
        <w:drawing>
          <wp:inline distT="0" distB="0" distL="0" distR="0" wp14:anchorId="1C9FE801" wp14:editId="7CC829E1">
            <wp:extent cx="4572000" cy="2229425"/>
            <wp:effectExtent l="0" t="0" r="0" b="635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177" cy="2229511"/>
                    </a:xfrm>
                    <a:prstGeom prst="rect">
                      <a:avLst/>
                    </a:prstGeom>
                    <a:noFill/>
                    <a:ln>
                      <a:noFill/>
                    </a:ln>
                  </pic:spPr>
                </pic:pic>
              </a:graphicData>
            </a:graphic>
          </wp:inline>
        </w:drawing>
      </w:r>
    </w:p>
    <w:p w14:paraId="163E8F7A" w14:textId="77777777" w:rsidR="0057777F" w:rsidRDefault="0057777F" w:rsidP="001F4AE9">
      <w:pPr>
        <w:widowControl w:val="0"/>
        <w:autoSpaceDE w:val="0"/>
        <w:autoSpaceDN w:val="0"/>
        <w:adjustRightInd w:val="0"/>
        <w:rPr>
          <w:rFonts w:cs="Times"/>
        </w:rPr>
      </w:pPr>
    </w:p>
    <w:p w14:paraId="28B898BA" w14:textId="78C107CD" w:rsidR="0057777F" w:rsidRDefault="0057777F" w:rsidP="001F4AE9">
      <w:pPr>
        <w:widowControl w:val="0"/>
        <w:autoSpaceDE w:val="0"/>
        <w:autoSpaceDN w:val="0"/>
        <w:adjustRightInd w:val="0"/>
        <w:rPr>
          <w:rFonts w:cs="Times"/>
        </w:rPr>
      </w:pPr>
      <w:r>
        <w:rPr>
          <w:rFonts w:cs="Times"/>
        </w:rPr>
        <w:t xml:space="preserve">The logger database holds all the metadata for the logger data streams.  This is where the back-end configuration of </w:t>
      </w:r>
      <w:proofErr w:type="spellStart"/>
      <w:r>
        <w:rPr>
          <w:rFonts w:cs="Times"/>
        </w:rPr>
        <w:t>midStream</w:t>
      </w:r>
      <w:proofErr w:type="spellEnd"/>
      <w:r>
        <w:rPr>
          <w:rFonts w:cs="Times"/>
        </w:rPr>
        <w:t xml:space="preserve"> takes-place.  Each data stream must have metadata associated with it or the stream will not be available via the Water One Flow web service.</w:t>
      </w:r>
    </w:p>
    <w:p w14:paraId="2D313AC0" w14:textId="77777777" w:rsidR="0025002F" w:rsidRDefault="0025002F" w:rsidP="001F4AE9">
      <w:pPr>
        <w:widowControl w:val="0"/>
        <w:autoSpaceDE w:val="0"/>
        <w:autoSpaceDN w:val="0"/>
        <w:adjustRightInd w:val="0"/>
        <w:rPr>
          <w:rFonts w:cs="Times"/>
        </w:rPr>
      </w:pPr>
    </w:p>
    <w:p w14:paraId="54A791BE" w14:textId="7B5EABE6" w:rsidR="0025002F" w:rsidRDefault="0025002F" w:rsidP="001F4AE9">
      <w:pPr>
        <w:widowControl w:val="0"/>
        <w:autoSpaceDE w:val="0"/>
        <w:autoSpaceDN w:val="0"/>
        <w:adjustRightInd w:val="0"/>
        <w:rPr>
          <w:rFonts w:cs="Times"/>
        </w:rPr>
      </w:pPr>
      <w:r>
        <w:rPr>
          <w:rFonts w:cs="Times"/>
        </w:rPr>
        <w:t xml:space="preserve">To connect and edit the database, use </w:t>
      </w:r>
      <w:proofErr w:type="spellStart"/>
      <w:r>
        <w:rPr>
          <w:rFonts w:cs="Times"/>
        </w:rPr>
        <w:t>PGAdmin</w:t>
      </w:r>
      <w:proofErr w:type="spellEnd"/>
      <w:r>
        <w:rPr>
          <w:rFonts w:cs="Times"/>
        </w:rPr>
        <w:t xml:space="preserve"> </w:t>
      </w:r>
      <w:proofErr w:type="gramStart"/>
      <w:r>
        <w:rPr>
          <w:rFonts w:cs="Times"/>
        </w:rPr>
        <w:t>III which is available on the HIS</w:t>
      </w:r>
      <w:proofErr w:type="gramEnd"/>
      <w:r>
        <w:rPr>
          <w:rFonts w:cs="Times"/>
        </w:rPr>
        <w:t xml:space="preserve"> server.  If you want to connect from your local machine the </w:t>
      </w:r>
      <w:proofErr w:type="spellStart"/>
      <w:r>
        <w:rPr>
          <w:rFonts w:cs="Times"/>
        </w:rPr>
        <w:t>ip</w:t>
      </w:r>
      <w:proofErr w:type="spellEnd"/>
      <w:r>
        <w:rPr>
          <w:rFonts w:cs="Times"/>
        </w:rPr>
        <w:t xml:space="preserve"> address is 192.168.8.100 and the username is </w:t>
      </w:r>
      <w:proofErr w:type="spellStart"/>
      <w:r>
        <w:rPr>
          <w:rFonts w:cs="Times"/>
        </w:rPr>
        <w:t>postgres</w:t>
      </w:r>
      <w:proofErr w:type="spellEnd"/>
      <w:r>
        <w:rPr>
          <w:rFonts w:cs="Times"/>
        </w:rPr>
        <w:t>.  No password is needed when connecting from an internal IP address.  Direct connections from external IPs are denied.</w:t>
      </w:r>
    </w:p>
    <w:p w14:paraId="79F5855F" w14:textId="77777777" w:rsidR="0025002F" w:rsidRDefault="0025002F" w:rsidP="001F4AE9">
      <w:pPr>
        <w:widowControl w:val="0"/>
        <w:autoSpaceDE w:val="0"/>
        <w:autoSpaceDN w:val="0"/>
        <w:adjustRightInd w:val="0"/>
        <w:rPr>
          <w:rFonts w:cs="Times"/>
        </w:rPr>
      </w:pPr>
    </w:p>
    <w:p w14:paraId="5B0A803A" w14:textId="67584F41" w:rsidR="0025002F" w:rsidRDefault="0025002F" w:rsidP="00E332C5">
      <w:pPr>
        <w:widowControl w:val="0"/>
        <w:autoSpaceDE w:val="0"/>
        <w:autoSpaceDN w:val="0"/>
        <w:adjustRightInd w:val="0"/>
        <w:jc w:val="center"/>
        <w:rPr>
          <w:rFonts w:cs="Times"/>
        </w:rPr>
      </w:pPr>
      <w:r>
        <w:rPr>
          <w:rFonts w:cs="Times"/>
          <w:noProof/>
        </w:rPr>
        <w:drawing>
          <wp:inline distT="0" distB="0" distL="0" distR="0" wp14:anchorId="5A8BFD91" wp14:editId="37A45F68">
            <wp:extent cx="3972301" cy="2998816"/>
            <wp:effectExtent l="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3779" cy="2999932"/>
                    </a:xfrm>
                    <a:prstGeom prst="rect">
                      <a:avLst/>
                    </a:prstGeom>
                    <a:noFill/>
                    <a:ln>
                      <a:noFill/>
                    </a:ln>
                  </pic:spPr>
                </pic:pic>
              </a:graphicData>
            </a:graphic>
          </wp:inline>
        </w:drawing>
      </w:r>
    </w:p>
    <w:p w14:paraId="78BA964E" w14:textId="77777777" w:rsidR="0025002F" w:rsidRDefault="0025002F" w:rsidP="001F4AE9">
      <w:pPr>
        <w:widowControl w:val="0"/>
        <w:autoSpaceDE w:val="0"/>
        <w:autoSpaceDN w:val="0"/>
        <w:adjustRightInd w:val="0"/>
        <w:rPr>
          <w:rFonts w:cs="Times"/>
        </w:rPr>
      </w:pPr>
    </w:p>
    <w:p w14:paraId="37ECDE51" w14:textId="25805E83" w:rsidR="0025002F" w:rsidRDefault="0025002F" w:rsidP="001F4AE9">
      <w:pPr>
        <w:widowControl w:val="0"/>
        <w:autoSpaceDE w:val="0"/>
        <w:autoSpaceDN w:val="0"/>
        <w:adjustRightInd w:val="0"/>
        <w:rPr>
          <w:rFonts w:cs="Times"/>
        </w:rPr>
      </w:pPr>
      <w:r>
        <w:rPr>
          <w:rFonts w:cs="Times"/>
        </w:rPr>
        <w:t xml:space="preserve">Currently, the main table in the database is called </w:t>
      </w:r>
      <w:proofErr w:type="spellStart"/>
      <w:r>
        <w:rPr>
          <w:rFonts w:cs="Times"/>
        </w:rPr>
        <w:t>midstream_sensor</w:t>
      </w:r>
      <w:proofErr w:type="spellEnd"/>
    </w:p>
    <w:p w14:paraId="63321B42" w14:textId="3C1111B6" w:rsidR="00CC2AD0" w:rsidRDefault="00CC2AD0" w:rsidP="00E332C5">
      <w:pPr>
        <w:widowControl w:val="0"/>
        <w:autoSpaceDE w:val="0"/>
        <w:autoSpaceDN w:val="0"/>
        <w:adjustRightInd w:val="0"/>
        <w:rPr>
          <w:rFonts w:cs="Times"/>
        </w:rPr>
      </w:pPr>
      <w:r>
        <w:rPr>
          <w:rFonts w:cs="Times"/>
          <w:noProof/>
        </w:rPr>
        <w:drawing>
          <wp:inline distT="0" distB="0" distL="0" distR="0" wp14:anchorId="2996BB63" wp14:editId="1184E306">
            <wp:extent cx="5942958" cy="1130531"/>
            <wp:effectExtent l="0" t="0" r="1270" b="1270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b="52320"/>
                    <a:stretch/>
                  </pic:blipFill>
                  <pic:spPr bwMode="auto">
                    <a:xfrm>
                      <a:off x="0" y="0"/>
                      <a:ext cx="5943600" cy="1130653"/>
                    </a:xfrm>
                    <a:prstGeom prst="rect">
                      <a:avLst/>
                    </a:prstGeom>
                    <a:noFill/>
                    <a:ln>
                      <a:noFill/>
                    </a:ln>
                    <a:extLst>
                      <a:ext uri="{53640926-AAD7-44d8-BBD7-CCE9431645EC}">
                        <a14:shadowObscured xmlns:a14="http://schemas.microsoft.com/office/drawing/2010/main"/>
                      </a:ext>
                    </a:extLst>
                  </pic:spPr>
                </pic:pic>
              </a:graphicData>
            </a:graphic>
          </wp:inline>
        </w:drawing>
      </w:r>
    </w:p>
    <w:p w14:paraId="7A9E49C1" w14:textId="1CBB7FEB" w:rsidR="0025002F" w:rsidRDefault="0025002F" w:rsidP="001F4AE9">
      <w:pPr>
        <w:widowControl w:val="0"/>
        <w:autoSpaceDE w:val="0"/>
        <w:autoSpaceDN w:val="0"/>
        <w:adjustRightInd w:val="0"/>
        <w:rPr>
          <w:rFonts w:cs="Times"/>
        </w:rPr>
      </w:pPr>
      <w:r>
        <w:rPr>
          <w:rFonts w:cs="Times"/>
        </w:rPr>
        <w:t>To setup a new real-time logger:</w:t>
      </w:r>
    </w:p>
    <w:p w14:paraId="48B6828F" w14:textId="56B53F35" w:rsidR="0025002F" w:rsidRDefault="0025002F" w:rsidP="001F4AE9">
      <w:pPr>
        <w:widowControl w:val="0"/>
        <w:autoSpaceDE w:val="0"/>
        <w:autoSpaceDN w:val="0"/>
        <w:adjustRightInd w:val="0"/>
        <w:rPr>
          <w:rFonts w:cs="Times"/>
        </w:rPr>
      </w:pPr>
      <w:r>
        <w:rPr>
          <w:rFonts w:cs="Times"/>
        </w:rPr>
        <w:t xml:space="preserve">Edit </w:t>
      </w:r>
      <w:proofErr w:type="spellStart"/>
      <w:r>
        <w:rPr>
          <w:rFonts w:cs="Times"/>
        </w:rPr>
        <w:t>midstream_sensor</w:t>
      </w:r>
      <w:proofErr w:type="spellEnd"/>
    </w:p>
    <w:p w14:paraId="60271749" w14:textId="1992EC5B" w:rsidR="0025002F" w:rsidRPr="0025002F" w:rsidRDefault="0025002F" w:rsidP="0025002F">
      <w:pPr>
        <w:pStyle w:val="ListParagraph"/>
        <w:widowControl w:val="0"/>
        <w:numPr>
          <w:ilvl w:val="0"/>
          <w:numId w:val="5"/>
        </w:numPr>
        <w:autoSpaceDE w:val="0"/>
        <w:autoSpaceDN w:val="0"/>
        <w:adjustRightInd w:val="0"/>
        <w:rPr>
          <w:rFonts w:cs="Times"/>
        </w:rPr>
      </w:pPr>
      <w:proofErr w:type="gramStart"/>
      <w:r w:rsidRPr="0025002F">
        <w:rPr>
          <w:rFonts w:cs="Times"/>
        </w:rPr>
        <w:t>add</w:t>
      </w:r>
      <w:proofErr w:type="gramEnd"/>
      <w:r w:rsidRPr="0025002F">
        <w:rPr>
          <w:rFonts w:cs="Times"/>
        </w:rPr>
        <w:t xml:space="preserve"> a </w:t>
      </w:r>
      <w:proofErr w:type="spellStart"/>
      <w:r w:rsidRPr="0025002F">
        <w:rPr>
          <w:rFonts w:cs="Times"/>
        </w:rPr>
        <w:t>sensor_id</w:t>
      </w:r>
      <w:proofErr w:type="spellEnd"/>
      <w:r w:rsidRPr="0025002F">
        <w:rPr>
          <w:rFonts w:cs="Times"/>
        </w:rPr>
        <w:t xml:space="preserve">, latitude, longitude, state, </w:t>
      </w:r>
      <w:proofErr w:type="spellStart"/>
      <w:r w:rsidRPr="0025002F">
        <w:rPr>
          <w:rFonts w:cs="Times"/>
        </w:rPr>
        <w:t>site_name</w:t>
      </w:r>
      <w:proofErr w:type="spellEnd"/>
      <w:r w:rsidRPr="0025002F">
        <w:rPr>
          <w:rFonts w:cs="Times"/>
        </w:rPr>
        <w:t xml:space="preserve">, </w:t>
      </w:r>
      <w:proofErr w:type="spellStart"/>
      <w:r w:rsidRPr="0025002F">
        <w:rPr>
          <w:rFonts w:cs="Times"/>
        </w:rPr>
        <w:t>site_spatialref</w:t>
      </w:r>
      <w:proofErr w:type="spellEnd"/>
    </w:p>
    <w:p w14:paraId="0246BF7B" w14:textId="434C984B" w:rsidR="0025002F" w:rsidRDefault="0025002F" w:rsidP="0025002F">
      <w:pPr>
        <w:pStyle w:val="ListParagraph"/>
        <w:widowControl w:val="0"/>
        <w:numPr>
          <w:ilvl w:val="0"/>
          <w:numId w:val="5"/>
        </w:numPr>
        <w:autoSpaceDE w:val="0"/>
        <w:autoSpaceDN w:val="0"/>
        <w:adjustRightInd w:val="0"/>
        <w:rPr>
          <w:rFonts w:cs="Times"/>
        </w:rPr>
      </w:pPr>
      <w:proofErr w:type="gramStart"/>
      <w:r>
        <w:rPr>
          <w:rFonts w:cs="Times"/>
        </w:rPr>
        <w:t>the</w:t>
      </w:r>
      <w:proofErr w:type="gramEnd"/>
      <w:r>
        <w:rPr>
          <w:rFonts w:cs="Times"/>
        </w:rPr>
        <w:t xml:space="preserve"> </w:t>
      </w:r>
      <w:proofErr w:type="spellStart"/>
      <w:r>
        <w:rPr>
          <w:rFonts w:cs="Times"/>
        </w:rPr>
        <w:t>site_code</w:t>
      </w:r>
      <w:proofErr w:type="spellEnd"/>
      <w:r>
        <w:rPr>
          <w:rFonts w:cs="Times"/>
        </w:rPr>
        <w:t xml:space="preserve"> must match the site code being transmitted by the </w:t>
      </w:r>
      <w:proofErr w:type="spellStart"/>
      <w:r>
        <w:rPr>
          <w:rFonts w:cs="Times"/>
        </w:rPr>
        <w:t>datalogger</w:t>
      </w:r>
      <w:proofErr w:type="spellEnd"/>
    </w:p>
    <w:p w14:paraId="4106F75E" w14:textId="5164F2DD" w:rsidR="0025002F" w:rsidRDefault="0025002F" w:rsidP="0025002F">
      <w:pPr>
        <w:pStyle w:val="ListParagraph"/>
        <w:widowControl w:val="0"/>
        <w:numPr>
          <w:ilvl w:val="0"/>
          <w:numId w:val="5"/>
        </w:numPr>
        <w:autoSpaceDE w:val="0"/>
        <w:autoSpaceDN w:val="0"/>
        <w:adjustRightInd w:val="0"/>
        <w:rPr>
          <w:rFonts w:cs="Times"/>
        </w:rPr>
      </w:pPr>
      <w:proofErr w:type="gramStart"/>
      <w:r>
        <w:rPr>
          <w:rFonts w:cs="Times"/>
        </w:rPr>
        <w:t>the</w:t>
      </w:r>
      <w:proofErr w:type="gramEnd"/>
      <w:r>
        <w:rPr>
          <w:rFonts w:cs="Times"/>
        </w:rPr>
        <w:t xml:space="preserve"> network should remain CRBCZO</w:t>
      </w:r>
    </w:p>
    <w:p w14:paraId="6C7B4DCF" w14:textId="650E332A" w:rsidR="0025002F" w:rsidRDefault="0025002F" w:rsidP="0025002F">
      <w:pPr>
        <w:pStyle w:val="ListParagraph"/>
        <w:widowControl w:val="0"/>
        <w:numPr>
          <w:ilvl w:val="0"/>
          <w:numId w:val="5"/>
        </w:numPr>
        <w:autoSpaceDE w:val="0"/>
        <w:autoSpaceDN w:val="0"/>
        <w:adjustRightInd w:val="0"/>
        <w:rPr>
          <w:rFonts w:cs="Times"/>
        </w:rPr>
      </w:pPr>
      <w:proofErr w:type="spellStart"/>
      <w:proofErr w:type="gramStart"/>
      <w:r>
        <w:rPr>
          <w:rFonts w:cs="Times"/>
        </w:rPr>
        <w:t>fk</w:t>
      </w:r>
      <w:proofErr w:type="gramEnd"/>
      <w:r>
        <w:rPr>
          <w:rFonts w:cs="Times"/>
        </w:rPr>
        <w:t>_variable_id</w:t>
      </w:r>
      <w:proofErr w:type="spellEnd"/>
      <w:r>
        <w:rPr>
          <w:rFonts w:cs="Times"/>
        </w:rPr>
        <w:t xml:space="preserve"> must correspond to an entry in the </w:t>
      </w:r>
      <w:proofErr w:type="spellStart"/>
      <w:r>
        <w:rPr>
          <w:rFonts w:cs="Times"/>
        </w:rPr>
        <w:t>midstream_variables</w:t>
      </w:r>
      <w:proofErr w:type="spellEnd"/>
      <w:r>
        <w:rPr>
          <w:rFonts w:cs="Times"/>
        </w:rPr>
        <w:t xml:space="preserve"> table</w:t>
      </w:r>
    </w:p>
    <w:p w14:paraId="320614DA" w14:textId="77777777" w:rsidR="00CC2AD0" w:rsidRDefault="00CC2AD0" w:rsidP="00CC2AD0">
      <w:pPr>
        <w:widowControl w:val="0"/>
        <w:autoSpaceDE w:val="0"/>
        <w:autoSpaceDN w:val="0"/>
        <w:adjustRightInd w:val="0"/>
        <w:rPr>
          <w:rFonts w:cs="Times"/>
        </w:rPr>
      </w:pPr>
    </w:p>
    <w:p w14:paraId="03B13FAE" w14:textId="7DC165EC" w:rsidR="00CC2AD0" w:rsidRDefault="00CC2AD0" w:rsidP="00CC2AD0">
      <w:pPr>
        <w:widowControl w:val="0"/>
        <w:autoSpaceDE w:val="0"/>
        <w:autoSpaceDN w:val="0"/>
        <w:adjustRightInd w:val="0"/>
        <w:rPr>
          <w:rFonts w:cs="Times"/>
        </w:rPr>
      </w:pPr>
      <w:r>
        <w:rPr>
          <w:rFonts w:cs="Times"/>
        </w:rPr>
        <w:t xml:space="preserve">The next important table is called </w:t>
      </w:r>
      <w:proofErr w:type="spellStart"/>
      <w:r>
        <w:rPr>
          <w:rFonts w:cs="Times"/>
        </w:rPr>
        <w:t>mistream_variables</w:t>
      </w:r>
      <w:proofErr w:type="spellEnd"/>
    </w:p>
    <w:p w14:paraId="41E4B35A" w14:textId="1759DBFB" w:rsidR="00CC2AD0" w:rsidRDefault="00CC2AD0" w:rsidP="00E332C5">
      <w:pPr>
        <w:widowControl w:val="0"/>
        <w:autoSpaceDE w:val="0"/>
        <w:autoSpaceDN w:val="0"/>
        <w:adjustRightInd w:val="0"/>
        <w:rPr>
          <w:rFonts w:cs="Times"/>
        </w:rPr>
      </w:pPr>
      <w:r>
        <w:rPr>
          <w:rFonts w:cs="Times"/>
          <w:noProof/>
        </w:rPr>
        <w:drawing>
          <wp:inline distT="0" distB="0" distL="0" distR="0" wp14:anchorId="2861B787" wp14:editId="469200F6">
            <wp:extent cx="4114800" cy="1231652"/>
            <wp:effectExtent l="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b="46012"/>
                    <a:stretch/>
                  </pic:blipFill>
                  <pic:spPr bwMode="auto">
                    <a:xfrm>
                      <a:off x="0" y="0"/>
                      <a:ext cx="4115767" cy="1231941"/>
                    </a:xfrm>
                    <a:prstGeom prst="rect">
                      <a:avLst/>
                    </a:prstGeom>
                    <a:noFill/>
                    <a:ln>
                      <a:noFill/>
                    </a:ln>
                    <a:extLst>
                      <a:ext uri="{53640926-AAD7-44d8-BBD7-CCE9431645EC}">
                        <a14:shadowObscured xmlns:a14="http://schemas.microsoft.com/office/drawing/2010/main"/>
                      </a:ext>
                    </a:extLst>
                  </pic:spPr>
                </pic:pic>
              </a:graphicData>
            </a:graphic>
          </wp:inline>
        </w:drawing>
      </w:r>
    </w:p>
    <w:p w14:paraId="6A3BA5E5" w14:textId="122AA8D7" w:rsidR="00CC2AD0" w:rsidRDefault="00CC2AD0" w:rsidP="00CC2AD0">
      <w:pPr>
        <w:widowControl w:val="0"/>
        <w:autoSpaceDE w:val="0"/>
        <w:autoSpaceDN w:val="0"/>
        <w:adjustRightInd w:val="0"/>
        <w:rPr>
          <w:rFonts w:cs="Times"/>
        </w:rPr>
      </w:pPr>
      <w:r>
        <w:rPr>
          <w:rFonts w:cs="Times"/>
        </w:rPr>
        <w:t xml:space="preserve">The </w:t>
      </w:r>
      <w:proofErr w:type="spellStart"/>
      <w:r>
        <w:rPr>
          <w:rFonts w:cs="Times"/>
        </w:rPr>
        <w:t>variable_code</w:t>
      </w:r>
      <w:proofErr w:type="spellEnd"/>
      <w:r>
        <w:rPr>
          <w:rFonts w:cs="Times"/>
        </w:rPr>
        <w:t xml:space="preserve"> and </w:t>
      </w:r>
      <w:proofErr w:type="spellStart"/>
      <w:r>
        <w:rPr>
          <w:rFonts w:cs="Times"/>
        </w:rPr>
        <w:t>variable_name</w:t>
      </w:r>
      <w:proofErr w:type="spellEnd"/>
      <w:r>
        <w:rPr>
          <w:rFonts w:cs="Times"/>
        </w:rPr>
        <w:t xml:space="preserve"> are, for now, arbitrary and can be anything.  However, the </w:t>
      </w:r>
      <w:proofErr w:type="spellStart"/>
      <w:r>
        <w:rPr>
          <w:rFonts w:cs="Times"/>
        </w:rPr>
        <w:t>fk_units_id</w:t>
      </w:r>
      <w:proofErr w:type="spellEnd"/>
      <w:r>
        <w:rPr>
          <w:rFonts w:cs="Times"/>
        </w:rPr>
        <w:t xml:space="preserve"> must correspond to a valid </w:t>
      </w:r>
      <w:proofErr w:type="spellStart"/>
      <w:r>
        <w:rPr>
          <w:rFonts w:cs="Times"/>
        </w:rPr>
        <w:t>units_id</w:t>
      </w:r>
      <w:proofErr w:type="spellEnd"/>
      <w:r>
        <w:rPr>
          <w:rFonts w:cs="Times"/>
        </w:rPr>
        <w:t xml:space="preserve"> in the </w:t>
      </w:r>
      <w:proofErr w:type="gramStart"/>
      <w:r>
        <w:rPr>
          <w:rFonts w:cs="Times"/>
        </w:rPr>
        <w:t>units</w:t>
      </w:r>
      <w:proofErr w:type="gramEnd"/>
      <w:r>
        <w:rPr>
          <w:rFonts w:cs="Times"/>
        </w:rPr>
        <w:t xml:space="preserve"> table.  The same is true for </w:t>
      </w:r>
      <w:proofErr w:type="spellStart"/>
      <w:r>
        <w:rPr>
          <w:rFonts w:cs="Times"/>
        </w:rPr>
        <w:t>fk_method_id</w:t>
      </w:r>
      <w:proofErr w:type="spellEnd"/>
      <w:r>
        <w:rPr>
          <w:rFonts w:cs="Times"/>
        </w:rPr>
        <w:t xml:space="preserve">.  </w:t>
      </w:r>
      <w:proofErr w:type="spellStart"/>
      <w:r>
        <w:rPr>
          <w:rFonts w:cs="Times"/>
        </w:rPr>
        <w:t>Time_interval</w:t>
      </w:r>
      <w:proofErr w:type="spellEnd"/>
      <w:r>
        <w:rPr>
          <w:rFonts w:cs="Times"/>
        </w:rPr>
        <w:t xml:space="preserve"> is the number of minutes between transmissions.  This number will not </w:t>
      </w:r>
      <w:r w:rsidR="00187043">
        <w:rPr>
          <w:rFonts w:cs="Times"/>
        </w:rPr>
        <w:t>affect</w:t>
      </w:r>
      <w:r>
        <w:rPr>
          <w:rFonts w:cs="Times"/>
        </w:rPr>
        <w:t xml:space="preserve"> the data </w:t>
      </w:r>
      <w:proofErr w:type="gramStart"/>
      <w:r>
        <w:rPr>
          <w:rFonts w:cs="Times"/>
        </w:rPr>
        <w:t>stream,</w:t>
      </w:r>
      <w:proofErr w:type="gramEnd"/>
      <w:r>
        <w:rPr>
          <w:rFonts w:cs="Times"/>
        </w:rPr>
        <w:t xml:space="preserve"> rather it is simply metadata that is reported along with the data stream.</w:t>
      </w:r>
    </w:p>
    <w:p w14:paraId="3AC29F9B" w14:textId="77777777" w:rsidR="00CC2AD0" w:rsidRDefault="00CC2AD0" w:rsidP="00CC2AD0">
      <w:pPr>
        <w:widowControl w:val="0"/>
        <w:autoSpaceDE w:val="0"/>
        <w:autoSpaceDN w:val="0"/>
        <w:adjustRightInd w:val="0"/>
        <w:rPr>
          <w:rFonts w:cs="Times"/>
        </w:rPr>
      </w:pPr>
      <w:bookmarkStart w:id="0" w:name="_GoBack"/>
      <w:bookmarkEnd w:id="0"/>
    </w:p>
    <w:p w14:paraId="457A1CED" w14:textId="5567A899" w:rsidR="00CC2AD0" w:rsidRDefault="00CC2AD0" w:rsidP="00CC2AD0">
      <w:pPr>
        <w:widowControl w:val="0"/>
        <w:autoSpaceDE w:val="0"/>
        <w:autoSpaceDN w:val="0"/>
        <w:adjustRightInd w:val="0"/>
        <w:rPr>
          <w:rFonts w:cs="Times"/>
        </w:rPr>
      </w:pPr>
      <w:r>
        <w:rPr>
          <w:rFonts w:cs="Times"/>
        </w:rPr>
        <w:t>Units table</w:t>
      </w:r>
    </w:p>
    <w:p w14:paraId="0876ECD0" w14:textId="6B188A9B" w:rsidR="00CC2AD0" w:rsidRDefault="00CC2AD0" w:rsidP="00E332C5">
      <w:pPr>
        <w:widowControl w:val="0"/>
        <w:autoSpaceDE w:val="0"/>
        <w:autoSpaceDN w:val="0"/>
        <w:adjustRightInd w:val="0"/>
        <w:rPr>
          <w:rFonts w:cs="Times"/>
        </w:rPr>
      </w:pPr>
      <w:r>
        <w:rPr>
          <w:rFonts w:cs="Times"/>
          <w:noProof/>
        </w:rPr>
        <w:drawing>
          <wp:inline distT="0" distB="0" distL="0" distR="0" wp14:anchorId="0885C780" wp14:editId="22991336">
            <wp:extent cx="2857500" cy="2318405"/>
            <wp:effectExtent l="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55" cy="2318449"/>
                    </a:xfrm>
                    <a:prstGeom prst="rect">
                      <a:avLst/>
                    </a:prstGeom>
                    <a:noFill/>
                    <a:ln>
                      <a:noFill/>
                    </a:ln>
                  </pic:spPr>
                </pic:pic>
              </a:graphicData>
            </a:graphic>
          </wp:inline>
        </w:drawing>
      </w:r>
    </w:p>
    <w:p w14:paraId="341EE956" w14:textId="77777777" w:rsidR="00792EC2" w:rsidRDefault="00792EC2" w:rsidP="00CC2AD0">
      <w:pPr>
        <w:widowControl w:val="0"/>
        <w:autoSpaceDE w:val="0"/>
        <w:autoSpaceDN w:val="0"/>
        <w:adjustRightInd w:val="0"/>
        <w:rPr>
          <w:rFonts w:cs="Times"/>
        </w:rPr>
      </w:pPr>
    </w:p>
    <w:p w14:paraId="2700B12C" w14:textId="77777777" w:rsidR="004314F1" w:rsidRDefault="004314F1" w:rsidP="00CC2AD0">
      <w:pPr>
        <w:widowControl w:val="0"/>
        <w:autoSpaceDE w:val="0"/>
        <w:autoSpaceDN w:val="0"/>
        <w:adjustRightInd w:val="0"/>
        <w:rPr>
          <w:rFonts w:cs="Times"/>
        </w:rPr>
      </w:pPr>
    </w:p>
    <w:p w14:paraId="20EA4935" w14:textId="4B9EBCA9" w:rsidR="00792EC2" w:rsidRDefault="00792EC2" w:rsidP="00CC2AD0">
      <w:pPr>
        <w:widowControl w:val="0"/>
        <w:autoSpaceDE w:val="0"/>
        <w:autoSpaceDN w:val="0"/>
        <w:adjustRightInd w:val="0"/>
        <w:rPr>
          <w:rFonts w:cs="Times"/>
        </w:rPr>
      </w:pPr>
      <w:r>
        <w:rPr>
          <w:rFonts w:cs="Times"/>
        </w:rPr>
        <w:t>Methods table</w:t>
      </w:r>
    </w:p>
    <w:p w14:paraId="57073C3C" w14:textId="20D5B9C2" w:rsidR="00792EC2" w:rsidRDefault="00792EC2" w:rsidP="00E332C5">
      <w:pPr>
        <w:widowControl w:val="0"/>
        <w:autoSpaceDE w:val="0"/>
        <w:autoSpaceDN w:val="0"/>
        <w:adjustRightInd w:val="0"/>
        <w:rPr>
          <w:rFonts w:cs="Times"/>
        </w:rPr>
      </w:pPr>
      <w:r>
        <w:rPr>
          <w:rFonts w:cs="Times"/>
          <w:noProof/>
        </w:rPr>
        <w:drawing>
          <wp:inline distT="0" distB="0" distL="0" distR="0" wp14:anchorId="11076983" wp14:editId="1D15ECAE">
            <wp:extent cx="2971779" cy="1130531"/>
            <wp:effectExtent l="0" t="0" r="635"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b="44897"/>
                    <a:stretch/>
                  </pic:blipFill>
                  <pic:spPr bwMode="auto">
                    <a:xfrm>
                      <a:off x="0" y="0"/>
                      <a:ext cx="2971820" cy="1130546"/>
                    </a:xfrm>
                    <a:prstGeom prst="rect">
                      <a:avLst/>
                    </a:prstGeom>
                    <a:noFill/>
                    <a:ln>
                      <a:noFill/>
                    </a:ln>
                    <a:extLst>
                      <a:ext uri="{53640926-AAD7-44d8-BBD7-CCE9431645EC}">
                        <a14:shadowObscured xmlns:a14="http://schemas.microsoft.com/office/drawing/2010/main"/>
                      </a:ext>
                    </a:extLst>
                  </pic:spPr>
                </pic:pic>
              </a:graphicData>
            </a:graphic>
          </wp:inline>
        </w:drawing>
      </w:r>
    </w:p>
    <w:p w14:paraId="15367236" w14:textId="77777777" w:rsidR="007A026F" w:rsidRDefault="007A026F" w:rsidP="00E332C5">
      <w:pPr>
        <w:widowControl w:val="0"/>
        <w:autoSpaceDE w:val="0"/>
        <w:autoSpaceDN w:val="0"/>
        <w:adjustRightInd w:val="0"/>
        <w:rPr>
          <w:rFonts w:cs="Times"/>
        </w:rPr>
      </w:pPr>
    </w:p>
    <w:p w14:paraId="64C850D1" w14:textId="77777777" w:rsidR="007A026F" w:rsidRDefault="007A026F" w:rsidP="00E332C5">
      <w:pPr>
        <w:widowControl w:val="0"/>
        <w:autoSpaceDE w:val="0"/>
        <w:autoSpaceDN w:val="0"/>
        <w:adjustRightInd w:val="0"/>
        <w:rPr>
          <w:rFonts w:cs="Times"/>
        </w:rPr>
      </w:pPr>
    </w:p>
    <w:p w14:paraId="6D2583CF" w14:textId="533E89AB" w:rsidR="007A026F" w:rsidRDefault="007A026F" w:rsidP="00E332C5">
      <w:pPr>
        <w:widowControl w:val="0"/>
        <w:autoSpaceDE w:val="0"/>
        <w:autoSpaceDN w:val="0"/>
        <w:adjustRightInd w:val="0"/>
        <w:rPr>
          <w:rFonts w:cs="Times"/>
        </w:rPr>
      </w:pPr>
      <w:r>
        <w:rPr>
          <w:rFonts w:cs="Times"/>
        </w:rPr>
        <w:t xml:space="preserve">Once the metadata is entered for a data stream, that data stream will be instantly available by the </w:t>
      </w:r>
      <w:proofErr w:type="spellStart"/>
      <w:r>
        <w:rPr>
          <w:rFonts w:cs="Times"/>
        </w:rPr>
        <w:t>midStream</w:t>
      </w:r>
      <w:proofErr w:type="spellEnd"/>
      <w:r>
        <w:rPr>
          <w:rFonts w:cs="Times"/>
        </w:rPr>
        <w:t xml:space="preserve"> web service.</w:t>
      </w:r>
    </w:p>
    <w:p w14:paraId="6E8DDBF3" w14:textId="77777777" w:rsidR="007A026F" w:rsidRDefault="007A026F" w:rsidP="00E332C5">
      <w:pPr>
        <w:widowControl w:val="0"/>
        <w:autoSpaceDE w:val="0"/>
        <w:autoSpaceDN w:val="0"/>
        <w:adjustRightInd w:val="0"/>
        <w:rPr>
          <w:rFonts w:cs="Times"/>
        </w:rPr>
      </w:pPr>
    </w:p>
    <w:p w14:paraId="533BD8CF" w14:textId="427EA3F2" w:rsidR="007A026F" w:rsidRDefault="00187043" w:rsidP="00E332C5">
      <w:pPr>
        <w:widowControl w:val="0"/>
        <w:autoSpaceDE w:val="0"/>
        <w:autoSpaceDN w:val="0"/>
        <w:adjustRightInd w:val="0"/>
        <w:rPr>
          <w:rFonts w:cs="Times"/>
        </w:rPr>
      </w:pPr>
      <w:hyperlink r:id="rId29" w:history="1">
        <w:r w:rsidR="007A026F" w:rsidRPr="0062735F">
          <w:rPr>
            <w:rStyle w:val="Hyperlink"/>
            <w:rFonts w:cs="Times"/>
          </w:rPr>
          <w:t>http://71.185.29.35:8080/GetSites</w:t>
        </w:r>
      </w:hyperlink>
    </w:p>
    <w:p w14:paraId="05F0047E" w14:textId="1C1D99D2" w:rsidR="007A026F" w:rsidRDefault="007A026F" w:rsidP="00E332C5">
      <w:pPr>
        <w:widowControl w:val="0"/>
        <w:autoSpaceDE w:val="0"/>
        <w:autoSpaceDN w:val="0"/>
        <w:adjustRightInd w:val="0"/>
        <w:rPr>
          <w:rFonts w:cs="Times"/>
        </w:rPr>
      </w:pPr>
      <w:r>
        <w:rPr>
          <w:rFonts w:cs="Times"/>
        </w:rPr>
        <w:t>And you should see your new site</w:t>
      </w:r>
      <w:r w:rsidR="00081DCE">
        <w:rPr>
          <w:rFonts w:cs="Times"/>
        </w:rPr>
        <w:t xml:space="preserve"> among the list of sites</w:t>
      </w:r>
      <w:r>
        <w:rPr>
          <w:rFonts w:cs="Times"/>
        </w:rPr>
        <w:t>.</w:t>
      </w:r>
    </w:p>
    <w:p w14:paraId="0F644266" w14:textId="77777777" w:rsidR="007A026F" w:rsidRDefault="007A026F" w:rsidP="00E332C5">
      <w:pPr>
        <w:widowControl w:val="0"/>
        <w:autoSpaceDE w:val="0"/>
        <w:autoSpaceDN w:val="0"/>
        <w:adjustRightInd w:val="0"/>
        <w:rPr>
          <w:rFonts w:cs="Times"/>
        </w:rPr>
      </w:pPr>
    </w:p>
    <w:p w14:paraId="75C93E32" w14:textId="6112AC65" w:rsidR="007A026F" w:rsidRDefault="00187043" w:rsidP="00E332C5">
      <w:pPr>
        <w:widowControl w:val="0"/>
        <w:autoSpaceDE w:val="0"/>
        <w:autoSpaceDN w:val="0"/>
        <w:adjustRightInd w:val="0"/>
        <w:rPr>
          <w:rFonts w:cs="Times"/>
        </w:rPr>
      </w:pPr>
      <w:hyperlink r:id="rId30" w:history="1">
        <w:r w:rsidR="00081DCE" w:rsidRPr="0062735F">
          <w:rPr>
            <w:rStyle w:val="Hyperlink"/>
            <w:rFonts w:cs="Times"/>
          </w:rPr>
          <w:t>http://71.185.29.35:8080/GetSiteInfo?site=CRBCZO:</w:t>
        </w:r>
        <w:r w:rsidR="00081DCE" w:rsidRPr="00081DCE">
          <w:rPr>
            <w:rStyle w:val="Hyperlink"/>
            <w:rFonts w:cs="Times"/>
            <w:color w:val="C0504D" w:themeColor="accent2"/>
            <w:highlight w:val="yellow"/>
          </w:rPr>
          <w:t>051001</w:t>
        </w:r>
      </w:hyperlink>
    </w:p>
    <w:p w14:paraId="6984E158" w14:textId="3AFD2267" w:rsidR="00081DCE" w:rsidRPr="00CC2AD0" w:rsidRDefault="00081DCE" w:rsidP="00E332C5">
      <w:pPr>
        <w:widowControl w:val="0"/>
        <w:autoSpaceDE w:val="0"/>
        <w:autoSpaceDN w:val="0"/>
        <w:adjustRightInd w:val="0"/>
        <w:rPr>
          <w:rFonts w:cs="Times"/>
        </w:rPr>
      </w:pPr>
      <w:r>
        <w:rPr>
          <w:rFonts w:cs="Times"/>
        </w:rPr>
        <w:t>Replace ‘051001’ with your new site code, and you should see all the metadata for your new site</w:t>
      </w:r>
    </w:p>
    <w:sectPr w:rsidR="00081DCE" w:rsidRPr="00CC2AD0" w:rsidSect="00962FBF">
      <w:headerReference w:type="even" r:id="rId31"/>
      <w:headerReference w:type="default" r:id="rId32"/>
      <w:foot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B50CA" w14:textId="77777777" w:rsidR="0066356D" w:rsidRDefault="0066356D" w:rsidP="00ED5A92">
      <w:r>
        <w:separator/>
      </w:r>
    </w:p>
  </w:endnote>
  <w:endnote w:type="continuationSeparator" w:id="0">
    <w:p w14:paraId="53D9581E" w14:textId="77777777" w:rsidR="0066356D" w:rsidRDefault="0066356D" w:rsidP="00ED5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D7D8F9" w14:textId="2451DD24" w:rsidR="0066356D" w:rsidRDefault="0066356D" w:rsidP="00ED5A92">
    <w:pPr>
      <w:pStyle w:val="Footer"/>
      <w:jc w:val="right"/>
    </w:pPr>
    <w:r>
      <w:t xml:space="preserve"> </w:t>
    </w:r>
    <w:r w:rsidRPr="003060DF">
      <w:rPr>
        <w:color w:val="C0504D" w:themeColor="accent2"/>
      </w:rPr>
      <w:t>DRAFT</w:t>
    </w:r>
    <w:r>
      <w:t xml:space="preserve">: </w:t>
    </w:r>
    <w:r>
      <w:fldChar w:fldCharType="begin"/>
    </w:r>
    <w:r>
      <w:instrText xml:space="preserve"> TIME \@ "d MMMM yyyy" </w:instrText>
    </w:r>
    <w:r>
      <w:fldChar w:fldCharType="separate"/>
    </w:r>
    <w:r w:rsidR="00187043">
      <w:rPr>
        <w:noProof/>
      </w:rPr>
      <w:t>1 February 2013</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707F74" w14:textId="315EE86B" w:rsidR="0066356D" w:rsidRDefault="0066356D" w:rsidP="00ED5A92">
    <w:pPr>
      <w:pStyle w:val="Footer"/>
      <w:jc w:val="right"/>
    </w:pPr>
    <w:r w:rsidRPr="003060DF">
      <w:rPr>
        <w:color w:val="C0504D" w:themeColor="accent2"/>
      </w:rPr>
      <w:t>Draft</w:t>
    </w:r>
    <w:r>
      <w:t xml:space="preserve">: </w:t>
    </w:r>
    <w:r>
      <w:fldChar w:fldCharType="begin"/>
    </w:r>
    <w:r>
      <w:instrText xml:space="preserve"> TIME \@ "d MMMM yyyy" </w:instrText>
    </w:r>
    <w:r>
      <w:fldChar w:fldCharType="separate"/>
    </w:r>
    <w:r w:rsidR="00187043">
      <w:rPr>
        <w:noProof/>
      </w:rPr>
      <w:t>1 February 2013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15E3AE" w14:textId="77777777" w:rsidR="0066356D" w:rsidRDefault="0066356D" w:rsidP="00ED5A92">
      <w:r>
        <w:separator/>
      </w:r>
    </w:p>
  </w:footnote>
  <w:footnote w:type="continuationSeparator" w:id="0">
    <w:p w14:paraId="75EF26BF" w14:textId="77777777" w:rsidR="0066356D" w:rsidRDefault="0066356D" w:rsidP="00ED5A9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5D560" w14:textId="77777777" w:rsidR="0066356D" w:rsidRDefault="0066356D" w:rsidP="0058204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ADB217" w14:textId="77777777" w:rsidR="0066356D" w:rsidRDefault="0066356D" w:rsidP="00ED5A9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6E1C4" w14:textId="77777777" w:rsidR="0066356D" w:rsidRDefault="0066356D" w:rsidP="0058204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7043">
      <w:rPr>
        <w:rStyle w:val="PageNumber"/>
        <w:noProof/>
      </w:rPr>
      <w:t>7</w:t>
    </w:r>
    <w:r>
      <w:rPr>
        <w:rStyle w:val="PageNumber"/>
      </w:rPr>
      <w:fldChar w:fldCharType="end"/>
    </w:r>
  </w:p>
  <w:p w14:paraId="402A9806" w14:textId="77777777" w:rsidR="0066356D" w:rsidRDefault="0066356D" w:rsidP="00ED5A9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1CCC0" w14:textId="108BD3F8" w:rsidR="0066356D" w:rsidRDefault="0066356D" w:rsidP="00ED5A92">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360" w:hanging="360"/>
      </w:pPr>
    </w:lvl>
    <w:lvl w:ilvl="1" w:tplc="00000066">
      <w:start w:val="1"/>
      <w:numFmt w:val="decimal"/>
      <w:lvlText w:val="%2."/>
      <w:lvlJc w:val="left"/>
      <w:pPr>
        <w:ind w:left="108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453C59A1"/>
    <w:multiLevelType w:val="hybridMultilevel"/>
    <w:tmpl w:val="857A11A2"/>
    <w:lvl w:ilvl="0" w:tplc="A8F6644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264C62"/>
    <w:multiLevelType w:val="hybridMultilevel"/>
    <w:tmpl w:val="91AAA4F8"/>
    <w:lvl w:ilvl="0" w:tplc="C63696A4">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891"/>
    <w:rsid w:val="00081DCE"/>
    <w:rsid w:val="00187043"/>
    <w:rsid w:val="001E28FE"/>
    <w:rsid w:val="001F4AE9"/>
    <w:rsid w:val="00220708"/>
    <w:rsid w:val="00246B64"/>
    <w:rsid w:val="0025002F"/>
    <w:rsid w:val="00254755"/>
    <w:rsid w:val="002C733A"/>
    <w:rsid w:val="003060DF"/>
    <w:rsid w:val="00311E89"/>
    <w:rsid w:val="0035741F"/>
    <w:rsid w:val="00362B7D"/>
    <w:rsid w:val="00372CEC"/>
    <w:rsid w:val="004314F1"/>
    <w:rsid w:val="0048115F"/>
    <w:rsid w:val="00491BAF"/>
    <w:rsid w:val="004A3B1C"/>
    <w:rsid w:val="004B6891"/>
    <w:rsid w:val="004C568A"/>
    <w:rsid w:val="004E544F"/>
    <w:rsid w:val="004E70C9"/>
    <w:rsid w:val="004F2D2E"/>
    <w:rsid w:val="004F3704"/>
    <w:rsid w:val="004F4304"/>
    <w:rsid w:val="00517AD2"/>
    <w:rsid w:val="0057777F"/>
    <w:rsid w:val="0058204B"/>
    <w:rsid w:val="005C0CE5"/>
    <w:rsid w:val="005E1A17"/>
    <w:rsid w:val="0063467E"/>
    <w:rsid w:val="006602F7"/>
    <w:rsid w:val="0066356D"/>
    <w:rsid w:val="00687E38"/>
    <w:rsid w:val="0069080E"/>
    <w:rsid w:val="00761301"/>
    <w:rsid w:val="00792EC2"/>
    <w:rsid w:val="007A026F"/>
    <w:rsid w:val="007B17AE"/>
    <w:rsid w:val="00954379"/>
    <w:rsid w:val="00962FBF"/>
    <w:rsid w:val="00A93E07"/>
    <w:rsid w:val="00AA17E7"/>
    <w:rsid w:val="00AB12B8"/>
    <w:rsid w:val="00AC0383"/>
    <w:rsid w:val="00B50900"/>
    <w:rsid w:val="00B63E3B"/>
    <w:rsid w:val="00B7015F"/>
    <w:rsid w:val="00C03860"/>
    <w:rsid w:val="00C059DE"/>
    <w:rsid w:val="00C24276"/>
    <w:rsid w:val="00CC2AD0"/>
    <w:rsid w:val="00CE284E"/>
    <w:rsid w:val="00CE7ACA"/>
    <w:rsid w:val="00CF4F03"/>
    <w:rsid w:val="00D21305"/>
    <w:rsid w:val="00D354FD"/>
    <w:rsid w:val="00D65FED"/>
    <w:rsid w:val="00D95236"/>
    <w:rsid w:val="00DB7B1C"/>
    <w:rsid w:val="00E332C5"/>
    <w:rsid w:val="00E461F1"/>
    <w:rsid w:val="00EC423E"/>
    <w:rsid w:val="00ED5A92"/>
    <w:rsid w:val="00FF78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2FF3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204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B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9DE"/>
    <w:pPr>
      <w:ind w:left="720"/>
      <w:contextualSpacing/>
    </w:pPr>
  </w:style>
  <w:style w:type="paragraph" w:styleId="BalloonText">
    <w:name w:val="Balloon Text"/>
    <w:basedOn w:val="Normal"/>
    <w:link w:val="BalloonTextChar"/>
    <w:uiPriority w:val="99"/>
    <w:semiHidden/>
    <w:unhideWhenUsed/>
    <w:rsid w:val="004E70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70C9"/>
    <w:rPr>
      <w:rFonts w:ascii="Lucida Grande" w:hAnsi="Lucida Grande" w:cs="Lucida Grande"/>
      <w:sz w:val="18"/>
      <w:szCs w:val="18"/>
    </w:rPr>
  </w:style>
  <w:style w:type="paragraph" w:styleId="Header">
    <w:name w:val="header"/>
    <w:basedOn w:val="Normal"/>
    <w:link w:val="HeaderChar"/>
    <w:uiPriority w:val="99"/>
    <w:unhideWhenUsed/>
    <w:rsid w:val="00ED5A92"/>
    <w:pPr>
      <w:tabs>
        <w:tab w:val="center" w:pos="4320"/>
        <w:tab w:val="right" w:pos="8640"/>
      </w:tabs>
    </w:pPr>
  </w:style>
  <w:style w:type="character" w:customStyle="1" w:styleId="HeaderChar">
    <w:name w:val="Header Char"/>
    <w:basedOn w:val="DefaultParagraphFont"/>
    <w:link w:val="Header"/>
    <w:uiPriority w:val="99"/>
    <w:rsid w:val="00ED5A92"/>
  </w:style>
  <w:style w:type="character" w:styleId="PageNumber">
    <w:name w:val="page number"/>
    <w:basedOn w:val="DefaultParagraphFont"/>
    <w:uiPriority w:val="99"/>
    <w:semiHidden/>
    <w:unhideWhenUsed/>
    <w:rsid w:val="00ED5A92"/>
  </w:style>
  <w:style w:type="paragraph" w:styleId="Footer">
    <w:name w:val="footer"/>
    <w:basedOn w:val="Normal"/>
    <w:link w:val="FooterChar"/>
    <w:uiPriority w:val="99"/>
    <w:unhideWhenUsed/>
    <w:rsid w:val="00ED5A92"/>
    <w:pPr>
      <w:tabs>
        <w:tab w:val="center" w:pos="4320"/>
        <w:tab w:val="right" w:pos="8640"/>
      </w:tabs>
    </w:pPr>
  </w:style>
  <w:style w:type="character" w:customStyle="1" w:styleId="FooterChar">
    <w:name w:val="Footer Char"/>
    <w:basedOn w:val="DefaultParagraphFont"/>
    <w:link w:val="Footer"/>
    <w:uiPriority w:val="99"/>
    <w:rsid w:val="00ED5A92"/>
  </w:style>
  <w:style w:type="character" w:customStyle="1" w:styleId="Heading1Char">
    <w:name w:val="Heading 1 Char"/>
    <w:basedOn w:val="DefaultParagraphFont"/>
    <w:link w:val="Heading1"/>
    <w:uiPriority w:val="9"/>
    <w:rsid w:val="0058204B"/>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CE28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62B7D"/>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DB7B1C"/>
    <w:pPr>
      <w:spacing w:after="200"/>
    </w:pPr>
    <w:rPr>
      <w:b/>
      <w:bCs/>
      <w:color w:val="4F81BD" w:themeColor="accent1"/>
      <w:sz w:val="18"/>
      <w:szCs w:val="18"/>
    </w:rPr>
  </w:style>
  <w:style w:type="paragraph" w:styleId="NormalWeb">
    <w:name w:val="Normal (Web)"/>
    <w:basedOn w:val="Normal"/>
    <w:uiPriority w:val="99"/>
    <w:semiHidden/>
    <w:unhideWhenUsed/>
    <w:rsid w:val="00311E89"/>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57777F"/>
    <w:rPr>
      <w:color w:val="0000FF" w:themeColor="hyperlink"/>
      <w:u w:val="single"/>
    </w:rPr>
  </w:style>
  <w:style w:type="character" w:styleId="FollowedHyperlink">
    <w:name w:val="FollowedHyperlink"/>
    <w:basedOn w:val="DefaultParagraphFont"/>
    <w:uiPriority w:val="99"/>
    <w:semiHidden/>
    <w:unhideWhenUsed/>
    <w:rsid w:val="0057777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204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B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9DE"/>
    <w:pPr>
      <w:ind w:left="720"/>
      <w:contextualSpacing/>
    </w:pPr>
  </w:style>
  <w:style w:type="paragraph" w:styleId="BalloonText">
    <w:name w:val="Balloon Text"/>
    <w:basedOn w:val="Normal"/>
    <w:link w:val="BalloonTextChar"/>
    <w:uiPriority w:val="99"/>
    <w:semiHidden/>
    <w:unhideWhenUsed/>
    <w:rsid w:val="004E70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70C9"/>
    <w:rPr>
      <w:rFonts w:ascii="Lucida Grande" w:hAnsi="Lucida Grande" w:cs="Lucida Grande"/>
      <w:sz w:val="18"/>
      <w:szCs w:val="18"/>
    </w:rPr>
  </w:style>
  <w:style w:type="paragraph" w:styleId="Header">
    <w:name w:val="header"/>
    <w:basedOn w:val="Normal"/>
    <w:link w:val="HeaderChar"/>
    <w:uiPriority w:val="99"/>
    <w:unhideWhenUsed/>
    <w:rsid w:val="00ED5A92"/>
    <w:pPr>
      <w:tabs>
        <w:tab w:val="center" w:pos="4320"/>
        <w:tab w:val="right" w:pos="8640"/>
      </w:tabs>
    </w:pPr>
  </w:style>
  <w:style w:type="character" w:customStyle="1" w:styleId="HeaderChar">
    <w:name w:val="Header Char"/>
    <w:basedOn w:val="DefaultParagraphFont"/>
    <w:link w:val="Header"/>
    <w:uiPriority w:val="99"/>
    <w:rsid w:val="00ED5A92"/>
  </w:style>
  <w:style w:type="character" w:styleId="PageNumber">
    <w:name w:val="page number"/>
    <w:basedOn w:val="DefaultParagraphFont"/>
    <w:uiPriority w:val="99"/>
    <w:semiHidden/>
    <w:unhideWhenUsed/>
    <w:rsid w:val="00ED5A92"/>
  </w:style>
  <w:style w:type="paragraph" w:styleId="Footer">
    <w:name w:val="footer"/>
    <w:basedOn w:val="Normal"/>
    <w:link w:val="FooterChar"/>
    <w:uiPriority w:val="99"/>
    <w:unhideWhenUsed/>
    <w:rsid w:val="00ED5A92"/>
    <w:pPr>
      <w:tabs>
        <w:tab w:val="center" w:pos="4320"/>
        <w:tab w:val="right" w:pos="8640"/>
      </w:tabs>
    </w:pPr>
  </w:style>
  <w:style w:type="character" w:customStyle="1" w:styleId="FooterChar">
    <w:name w:val="Footer Char"/>
    <w:basedOn w:val="DefaultParagraphFont"/>
    <w:link w:val="Footer"/>
    <w:uiPriority w:val="99"/>
    <w:rsid w:val="00ED5A92"/>
  </w:style>
  <w:style w:type="character" w:customStyle="1" w:styleId="Heading1Char">
    <w:name w:val="Heading 1 Char"/>
    <w:basedOn w:val="DefaultParagraphFont"/>
    <w:link w:val="Heading1"/>
    <w:uiPriority w:val="9"/>
    <w:rsid w:val="0058204B"/>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CE28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62B7D"/>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DB7B1C"/>
    <w:pPr>
      <w:spacing w:after="200"/>
    </w:pPr>
    <w:rPr>
      <w:b/>
      <w:bCs/>
      <w:color w:val="4F81BD" w:themeColor="accent1"/>
      <w:sz w:val="18"/>
      <w:szCs w:val="18"/>
    </w:rPr>
  </w:style>
  <w:style w:type="paragraph" w:styleId="NormalWeb">
    <w:name w:val="Normal (Web)"/>
    <w:basedOn w:val="Normal"/>
    <w:uiPriority w:val="99"/>
    <w:semiHidden/>
    <w:unhideWhenUsed/>
    <w:rsid w:val="00311E89"/>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57777F"/>
    <w:rPr>
      <w:color w:val="0000FF" w:themeColor="hyperlink"/>
      <w:u w:val="single"/>
    </w:rPr>
  </w:style>
  <w:style w:type="character" w:styleId="FollowedHyperlink">
    <w:name w:val="FollowedHyperlink"/>
    <w:basedOn w:val="DefaultParagraphFont"/>
    <w:uiPriority w:val="99"/>
    <w:semiHidden/>
    <w:unhideWhenUsed/>
    <w:rsid w:val="005777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4406">
      <w:bodyDiv w:val="1"/>
      <w:marLeft w:val="0"/>
      <w:marRight w:val="0"/>
      <w:marTop w:val="0"/>
      <w:marBottom w:val="0"/>
      <w:divBdr>
        <w:top w:val="none" w:sz="0" w:space="0" w:color="auto"/>
        <w:left w:val="none" w:sz="0" w:space="0" w:color="auto"/>
        <w:bottom w:val="none" w:sz="0" w:space="0" w:color="auto"/>
        <w:right w:val="none" w:sz="0" w:space="0" w:color="auto"/>
      </w:divBdr>
    </w:div>
    <w:div w:id="829293478">
      <w:bodyDiv w:val="1"/>
      <w:marLeft w:val="0"/>
      <w:marRight w:val="0"/>
      <w:marTop w:val="0"/>
      <w:marBottom w:val="0"/>
      <w:divBdr>
        <w:top w:val="none" w:sz="0" w:space="0" w:color="auto"/>
        <w:left w:val="none" w:sz="0" w:space="0" w:color="auto"/>
        <w:bottom w:val="none" w:sz="0" w:space="0" w:color="auto"/>
        <w:right w:val="none" w:sz="0" w:space="0" w:color="auto"/>
      </w:divBdr>
    </w:div>
    <w:div w:id="916669670">
      <w:bodyDiv w:val="1"/>
      <w:marLeft w:val="0"/>
      <w:marRight w:val="0"/>
      <w:marTop w:val="0"/>
      <w:marBottom w:val="0"/>
      <w:divBdr>
        <w:top w:val="none" w:sz="0" w:space="0" w:color="auto"/>
        <w:left w:val="none" w:sz="0" w:space="0" w:color="auto"/>
        <w:bottom w:val="none" w:sz="0" w:space="0" w:color="auto"/>
        <w:right w:val="none" w:sz="0" w:space="0" w:color="auto"/>
      </w:divBdr>
      <w:divsChild>
        <w:div w:id="1889798148">
          <w:marLeft w:val="0"/>
          <w:marRight w:val="0"/>
          <w:marTop w:val="0"/>
          <w:marBottom w:val="0"/>
          <w:divBdr>
            <w:top w:val="none" w:sz="0" w:space="0" w:color="auto"/>
            <w:left w:val="none" w:sz="0" w:space="0" w:color="auto"/>
            <w:bottom w:val="none" w:sz="0" w:space="0" w:color="auto"/>
            <w:right w:val="none" w:sz="0" w:space="0" w:color="auto"/>
          </w:divBdr>
        </w:div>
        <w:div w:id="85198838">
          <w:marLeft w:val="0"/>
          <w:marRight w:val="0"/>
          <w:marTop w:val="0"/>
          <w:marBottom w:val="0"/>
          <w:divBdr>
            <w:top w:val="none" w:sz="0" w:space="0" w:color="auto"/>
            <w:left w:val="none" w:sz="0" w:space="0" w:color="auto"/>
            <w:bottom w:val="none" w:sz="0" w:space="0" w:color="auto"/>
            <w:right w:val="none" w:sz="0" w:space="0" w:color="auto"/>
          </w:divBdr>
        </w:div>
        <w:div w:id="1958950934">
          <w:marLeft w:val="0"/>
          <w:marRight w:val="0"/>
          <w:marTop w:val="0"/>
          <w:marBottom w:val="0"/>
          <w:divBdr>
            <w:top w:val="none" w:sz="0" w:space="0" w:color="auto"/>
            <w:left w:val="none" w:sz="0" w:space="0" w:color="auto"/>
            <w:bottom w:val="none" w:sz="0" w:space="0" w:color="auto"/>
            <w:right w:val="none" w:sz="0" w:space="0" w:color="auto"/>
          </w:divBdr>
        </w:div>
        <w:div w:id="999189017">
          <w:marLeft w:val="0"/>
          <w:marRight w:val="0"/>
          <w:marTop w:val="0"/>
          <w:marBottom w:val="0"/>
          <w:divBdr>
            <w:top w:val="none" w:sz="0" w:space="0" w:color="auto"/>
            <w:left w:val="none" w:sz="0" w:space="0" w:color="auto"/>
            <w:bottom w:val="none" w:sz="0" w:space="0" w:color="auto"/>
            <w:right w:val="none" w:sz="0" w:space="0" w:color="auto"/>
          </w:divBdr>
        </w:div>
        <w:div w:id="2077317757">
          <w:marLeft w:val="0"/>
          <w:marRight w:val="0"/>
          <w:marTop w:val="0"/>
          <w:marBottom w:val="0"/>
          <w:divBdr>
            <w:top w:val="none" w:sz="0" w:space="0" w:color="auto"/>
            <w:left w:val="none" w:sz="0" w:space="0" w:color="auto"/>
            <w:bottom w:val="none" w:sz="0" w:space="0" w:color="auto"/>
            <w:right w:val="none" w:sz="0" w:space="0" w:color="auto"/>
          </w:divBdr>
        </w:div>
        <w:div w:id="2010980636">
          <w:marLeft w:val="0"/>
          <w:marRight w:val="0"/>
          <w:marTop w:val="0"/>
          <w:marBottom w:val="0"/>
          <w:divBdr>
            <w:top w:val="none" w:sz="0" w:space="0" w:color="auto"/>
            <w:left w:val="none" w:sz="0" w:space="0" w:color="auto"/>
            <w:bottom w:val="none" w:sz="0" w:space="0" w:color="auto"/>
            <w:right w:val="none" w:sz="0" w:space="0" w:color="auto"/>
          </w:divBdr>
        </w:div>
        <w:div w:id="1003430791">
          <w:marLeft w:val="0"/>
          <w:marRight w:val="0"/>
          <w:marTop w:val="0"/>
          <w:marBottom w:val="0"/>
          <w:divBdr>
            <w:top w:val="none" w:sz="0" w:space="0" w:color="auto"/>
            <w:left w:val="none" w:sz="0" w:space="0" w:color="auto"/>
            <w:bottom w:val="none" w:sz="0" w:space="0" w:color="auto"/>
            <w:right w:val="none" w:sz="0" w:space="0" w:color="auto"/>
          </w:divBdr>
        </w:div>
        <w:div w:id="299000379">
          <w:marLeft w:val="0"/>
          <w:marRight w:val="0"/>
          <w:marTop w:val="0"/>
          <w:marBottom w:val="0"/>
          <w:divBdr>
            <w:top w:val="none" w:sz="0" w:space="0" w:color="auto"/>
            <w:left w:val="none" w:sz="0" w:space="0" w:color="auto"/>
            <w:bottom w:val="none" w:sz="0" w:space="0" w:color="auto"/>
            <w:right w:val="none" w:sz="0" w:space="0" w:color="auto"/>
          </w:divBdr>
        </w:div>
        <w:div w:id="134614475">
          <w:marLeft w:val="0"/>
          <w:marRight w:val="0"/>
          <w:marTop w:val="0"/>
          <w:marBottom w:val="0"/>
          <w:divBdr>
            <w:top w:val="none" w:sz="0" w:space="0" w:color="auto"/>
            <w:left w:val="none" w:sz="0" w:space="0" w:color="auto"/>
            <w:bottom w:val="none" w:sz="0" w:space="0" w:color="auto"/>
            <w:right w:val="none" w:sz="0" w:space="0" w:color="auto"/>
          </w:divBdr>
        </w:div>
        <w:div w:id="1105419331">
          <w:marLeft w:val="0"/>
          <w:marRight w:val="0"/>
          <w:marTop w:val="0"/>
          <w:marBottom w:val="0"/>
          <w:divBdr>
            <w:top w:val="none" w:sz="0" w:space="0" w:color="auto"/>
            <w:left w:val="none" w:sz="0" w:space="0" w:color="auto"/>
            <w:bottom w:val="none" w:sz="0" w:space="0" w:color="auto"/>
            <w:right w:val="none" w:sz="0" w:space="0" w:color="auto"/>
          </w:divBdr>
        </w:div>
        <w:div w:id="630942063">
          <w:marLeft w:val="0"/>
          <w:marRight w:val="0"/>
          <w:marTop w:val="0"/>
          <w:marBottom w:val="0"/>
          <w:divBdr>
            <w:top w:val="none" w:sz="0" w:space="0" w:color="auto"/>
            <w:left w:val="none" w:sz="0" w:space="0" w:color="auto"/>
            <w:bottom w:val="none" w:sz="0" w:space="0" w:color="auto"/>
            <w:right w:val="none" w:sz="0" w:space="0" w:color="auto"/>
          </w:divBdr>
        </w:div>
        <w:div w:id="1906985929">
          <w:marLeft w:val="0"/>
          <w:marRight w:val="0"/>
          <w:marTop w:val="0"/>
          <w:marBottom w:val="0"/>
          <w:divBdr>
            <w:top w:val="none" w:sz="0" w:space="0" w:color="auto"/>
            <w:left w:val="none" w:sz="0" w:space="0" w:color="auto"/>
            <w:bottom w:val="none" w:sz="0" w:space="0" w:color="auto"/>
            <w:right w:val="none" w:sz="0" w:space="0" w:color="auto"/>
          </w:divBdr>
          <w:divsChild>
            <w:div w:id="1154447294">
              <w:marLeft w:val="0"/>
              <w:marRight w:val="0"/>
              <w:marTop w:val="0"/>
              <w:marBottom w:val="0"/>
              <w:divBdr>
                <w:top w:val="none" w:sz="0" w:space="0" w:color="auto"/>
                <w:left w:val="none" w:sz="0" w:space="0" w:color="auto"/>
                <w:bottom w:val="none" w:sz="0" w:space="0" w:color="auto"/>
                <w:right w:val="none" w:sz="0" w:space="0" w:color="auto"/>
              </w:divBdr>
            </w:div>
          </w:divsChild>
        </w:div>
        <w:div w:id="142954521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yperlink" Target="http://71.185.29.35:8080/GetSit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71.185.29.35:8080/GetSiteInfo?site=CRBCZO:051001" TargetMode="External"/><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oter" Target="footer1.xml"/><Relationship Id="rId34" Type="http://schemas.openxmlformats.org/officeDocument/2006/relationships/header" Target="header3.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20.png"/><Relationship Id="rId12" Type="http://schemas.openxmlformats.org/officeDocument/2006/relationships/image" Target="media/image30.png"/><Relationship Id="rId13" Type="http://schemas.openxmlformats.org/officeDocument/2006/relationships/hyperlink" Target="http://www.stroudcenter.org/research/projects/czo/arduino.shtm" TargetMode="External"/><Relationship Id="rId14" Type="http://schemas.openxmlformats.org/officeDocument/2006/relationships/hyperlink" Target="http://his.cuahsi.org/" TargetMode="External"/><Relationship Id="rId15" Type="http://schemas.openxmlformats.org/officeDocument/2006/relationships/hyperlink" Target="http://criticalzone.org/christina/infrastructure/sensors-field-instruments-christina/" TargetMode="External"/><Relationship Id="rId16" Type="http://schemas.openxmlformats.org/officeDocument/2006/relationships/hyperlink" Target="http://his.cuahsi.org/" TargetMode="External"/><Relationship Id="rId17" Type="http://schemas.openxmlformats.org/officeDocument/2006/relationships/hyperlink" Target="http://his.cuahsi.org/wofws.html" TargetMode="External"/><Relationship Id="rId18" Type="http://schemas.openxmlformats.org/officeDocument/2006/relationships/image" Target="media/image4.jpg"/><Relationship Id="rId19" Type="http://schemas.openxmlformats.org/officeDocument/2006/relationships/image" Target="media/image5.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1195</Words>
  <Characters>6818</Characters>
  <Application>Microsoft Macintosh Word</Application>
  <DocSecurity>0</DocSecurity>
  <Lines>56</Lines>
  <Paragraphs>15</Paragraphs>
  <ScaleCrop>false</ScaleCrop>
  <Company/>
  <LinksUpToDate>false</LinksUpToDate>
  <CharactersWithSpaces>7998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asdf</dc:creator>
  <cp:keywords/>
  <dc:description/>
  <cp:lastModifiedBy>asdf</cp:lastModifiedBy>
  <cp:revision>14</cp:revision>
  <cp:lastPrinted>2012-11-21T15:40:00Z</cp:lastPrinted>
  <dcterms:created xsi:type="dcterms:W3CDTF">2013-02-01T15:17:00Z</dcterms:created>
  <dcterms:modified xsi:type="dcterms:W3CDTF">2013-02-01T22:48:00Z</dcterms:modified>
</cp:coreProperties>
</file>