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6744" w14:textId="10882B3F" w:rsidR="004C3124" w:rsidRDefault="00654DB0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654DB0">
        <w:rPr>
          <w:rFonts w:cstheme="minorHAnsi"/>
          <w:sz w:val="32"/>
          <w:szCs w:val="32"/>
        </w:rPr>
        <w:t xml:space="preserve">Q3. </w:t>
      </w:r>
      <w:r w:rsidRPr="00654DB0">
        <w:rPr>
          <w:rFonts w:cstheme="minorHAnsi"/>
          <w:color w:val="333333"/>
          <w:sz w:val="32"/>
          <w:szCs w:val="32"/>
          <w:shd w:val="clear" w:color="auto" w:fill="FFFFFF"/>
        </w:rPr>
        <w:t>Write in one line about - title, meta, link, style, script tags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.</w:t>
      </w:r>
    </w:p>
    <w:p w14:paraId="132CB350" w14:textId="5892B455" w:rsidR="00654DB0" w:rsidRPr="00654DB0" w:rsidRDefault="00654DB0" w:rsidP="00654DB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</w:t>
      </w:r>
      <w:r w:rsidRPr="00654DB0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ns. (</w:t>
      </w:r>
      <w:proofErr w:type="spellStart"/>
      <w:r w:rsidRPr="00654DB0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Pr="00654DB0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 xml:space="preserve">) TITLE: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&lt;title&gt;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 tag defines the title of the document. The title must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be </w:t>
      </w:r>
    </w:p>
    <w:p w14:paraId="34E7CB3F" w14:textId="77777777" w:rsidR="00654DB0" w:rsidRPr="00654DB0" w:rsidRDefault="00654DB0" w:rsidP="00654DB0">
      <w:pPr>
        <w:shd w:val="clear" w:color="auto" w:fill="FFFFFF"/>
        <w:spacing w:after="0" w:line="240" w:lineRule="auto"/>
        <w:ind w:right="95" w:firstLine="720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654DB0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The </w:t>
      </w:r>
      <w:r w:rsidRPr="00654DB0">
        <w:rPr>
          <w:rFonts w:asciiTheme="majorHAnsi" w:eastAsia="Times New Roman" w:hAnsiTheme="majorHAnsi" w:cstheme="majorHAnsi"/>
          <w:color w:val="DC143C"/>
          <w:sz w:val="28"/>
          <w:szCs w:val="28"/>
          <w:lang w:eastAsia="en-IN"/>
        </w:rPr>
        <w:t>&lt;title&gt;</w:t>
      </w:r>
      <w:r w:rsidRPr="00654DB0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element:</w:t>
      </w:r>
    </w:p>
    <w:p w14:paraId="3B6CF8CB" w14:textId="77777777" w:rsidR="00654DB0" w:rsidRPr="00654DB0" w:rsidRDefault="00654DB0" w:rsidP="00654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654DB0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defines a title in the browser toolbar</w:t>
      </w:r>
    </w:p>
    <w:p w14:paraId="5E915378" w14:textId="49267EFA" w:rsidR="00654DB0" w:rsidRPr="00654DB0" w:rsidRDefault="00654DB0" w:rsidP="0065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654DB0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provides a title for the page when it is added to </w:t>
      </w:r>
      <w:r w:rsidRPr="00654DB0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favourites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.</w:t>
      </w:r>
    </w:p>
    <w:p w14:paraId="083C06A0" w14:textId="26AE4EEC" w:rsidR="00654DB0" w:rsidRDefault="00654DB0" w:rsidP="0065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654DB0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displays a title for the page in search-engine results</w:t>
      </w:r>
    </w:p>
    <w:p w14:paraId="20DC8E0D" w14:textId="6D85BE2F" w:rsidR="00654DB0" w:rsidRDefault="00654DB0" w:rsidP="00654DB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654DB0">
        <w:rPr>
          <w:rFonts w:asciiTheme="majorHAnsi" w:hAnsiTheme="majorHAnsi" w:cstheme="majorHAnsi"/>
          <w:b/>
          <w:bCs/>
          <w:color w:val="000000"/>
          <w:sz w:val="28"/>
          <w:szCs w:val="28"/>
        </w:rPr>
        <w:t>(ii) META: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&lt;meta&gt;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 tag defines metadata about an HTML document. Metadata is data (information) about data.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&lt;meta&gt;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 tags always go inside the &lt;head&gt; element, and are typically used to specify character set, page description, keywords, author of the document, and viewport settings.</w:t>
      </w:r>
    </w:p>
    <w:p w14:paraId="27C0273D" w14:textId="2276F988" w:rsidR="00654DB0" w:rsidRPr="00654DB0" w:rsidRDefault="00654DB0" w:rsidP="00654DB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654DB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(iii) </w:t>
      </w:r>
      <w:proofErr w:type="gramStart"/>
      <w:r w:rsidRPr="00654DB0">
        <w:rPr>
          <w:rFonts w:asciiTheme="majorHAnsi" w:hAnsiTheme="majorHAnsi" w:cstheme="majorHAnsi"/>
          <w:b/>
          <w:bCs/>
          <w:color w:val="000000"/>
          <w:sz w:val="28"/>
          <w:szCs w:val="28"/>
        </w:rPr>
        <w:t>LINK :</w:t>
      </w:r>
      <w:proofErr w:type="gramEnd"/>
      <w:r w:rsidRPr="00654DB0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&lt;link&gt;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 tag defines the relationship between the current document and an external </w:t>
      </w:r>
      <w:proofErr w:type="spellStart"/>
      <w:r w:rsidRPr="00654DB0">
        <w:rPr>
          <w:rFonts w:asciiTheme="majorHAnsi" w:hAnsiTheme="majorHAnsi" w:cstheme="majorHAnsi"/>
          <w:color w:val="000000"/>
          <w:sz w:val="28"/>
          <w:szCs w:val="28"/>
        </w:rPr>
        <w:t>resource.The</w:t>
      </w:r>
      <w:proofErr w:type="spellEnd"/>
      <w:r w:rsidRPr="00654DB0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&lt;link&gt;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 tag is most often used to link to external style sheets.</w:t>
      </w:r>
    </w:p>
    <w:p w14:paraId="3F926ABF" w14:textId="0E4C338A" w:rsidR="00654DB0" w:rsidRPr="00654DB0" w:rsidRDefault="00654DB0" w:rsidP="00654DB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654DB0">
        <w:rPr>
          <w:rFonts w:asciiTheme="majorHAnsi" w:hAnsiTheme="majorHAnsi" w:cstheme="majorHAnsi"/>
          <w:b/>
          <w:bCs/>
          <w:color w:val="000000"/>
          <w:sz w:val="28"/>
          <w:szCs w:val="28"/>
        </w:rPr>
        <w:t>(iv) Style: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&lt;style&gt;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 tag is used to define style information (CSS) for a document.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Inside 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&lt;style&gt;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 element you specify how HTML elements should render in a browser.</w:t>
      </w:r>
    </w:p>
    <w:p w14:paraId="422FF3FA" w14:textId="66C2B420" w:rsidR="00654DB0" w:rsidRPr="00654DB0" w:rsidRDefault="00654DB0" w:rsidP="00654DB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654DB0">
        <w:rPr>
          <w:rFonts w:asciiTheme="majorHAnsi" w:hAnsiTheme="majorHAnsi" w:cstheme="majorHAnsi"/>
          <w:b/>
          <w:bCs/>
          <w:color w:val="000000"/>
          <w:sz w:val="28"/>
          <w:szCs w:val="28"/>
        </w:rPr>
        <w:t>(v) Script: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&lt;script&gt;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 tag is used to embed a client-side script (JavaScript).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The </w:t>
      </w:r>
      <w:r w:rsidRPr="00654DB0">
        <w:rPr>
          <w:rFonts w:asciiTheme="majorHAnsi" w:hAnsiTheme="majorHAnsi" w:cstheme="majorHAnsi"/>
          <w:color w:val="DC143C"/>
          <w:sz w:val="28"/>
          <w:szCs w:val="28"/>
        </w:rPr>
        <w:t>&lt;script&gt;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 element either contains scripting statements, or it points to an external script file through the </w:t>
      </w:r>
      <w:proofErr w:type="spellStart"/>
      <w:r w:rsidRPr="00654DB0">
        <w:rPr>
          <w:rFonts w:asciiTheme="majorHAnsi" w:hAnsiTheme="majorHAnsi" w:cstheme="majorHAnsi"/>
          <w:color w:val="000000"/>
          <w:sz w:val="28"/>
          <w:szCs w:val="28"/>
        </w:rPr>
        <w:t>src</w:t>
      </w:r>
      <w:proofErr w:type="spellEnd"/>
      <w:r w:rsidRPr="00654DB0">
        <w:rPr>
          <w:rFonts w:asciiTheme="majorHAnsi" w:hAnsiTheme="majorHAnsi" w:cstheme="majorHAnsi"/>
          <w:color w:val="000000"/>
          <w:sz w:val="28"/>
          <w:szCs w:val="28"/>
        </w:rPr>
        <w:t xml:space="preserve"> attribute.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654DB0">
        <w:rPr>
          <w:rFonts w:asciiTheme="majorHAnsi" w:hAnsiTheme="majorHAnsi" w:cstheme="majorHAnsi"/>
          <w:color w:val="000000"/>
          <w:sz w:val="28"/>
          <w:szCs w:val="28"/>
        </w:rPr>
        <w:t>Common uses for JavaScript are image manipulation, form validation, and dynamic changes of content.</w:t>
      </w:r>
    </w:p>
    <w:p w14:paraId="20CE88C1" w14:textId="44AFA84B" w:rsidR="00654DB0" w:rsidRPr="00654DB0" w:rsidRDefault="00654DB0" w:rsidP="00654DB0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0816845C" w14:textId="484258AC" w:rsidR="00654DB0" w:rsidRPr="00654DB0" w:rsidRDefault="00654DB0" w:rsidP="0065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52EFC695" w14:textId="01D6EE69" w:rsidR="00654DB0" w:rsidRPr="00654DB0" w:rsidRDefault="00654DB0">
      <w:pPr>
        <w:rPr>
          <w:rFonts w:asciiTheme="majorHAnsi" w:hAnsiTheme="majorHAnsi" w:cstheme="majorHAnsi"/>
          <w:sz w:val="28"/>
          <w:szCs w:val="28"/>
        </w:rPr>
      </w:pPr>
    </w:p>
    <w:sectPr w:rsidR="00654DB0" w:rsidRPr="00654DB0" w:rsidSect="00654DB0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3AF7"/>
    <w:multiLevelType w:val="multilevel"/>
    <w:tmpl w:val="AF8E5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B0"/>
    <w:rsid w:val="004C3124"/>
    <w:rsid w:val="006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CA8"/>
  <w15:chartTrackingRefBased/>
  <w15:docId w15:val="{209AEA29-6E68-4537-84D2-8D5B6DE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Bhave</dc:creator>
  <cp:keywords/>
  <dc:description/>
  <cp:lastModifiedBy>Sunil Bhave</cp:lastModifiedBy>
  <cp:revision>1</cp:revision>
  <dcterms:created xsi:type="dcterms:W3CDTF">2021-08-31T14:54:00Z</dcterms:created>
  <dcterms:modified xsi:type="dcterms:W3CDTF">2021-08-31T15:05:00Z</dcterms:modified>
</cp:coreProperties>
</file>