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1352" w:rsidRDefault="006246C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Charlie Bell</w:t>
      </w:r>
    </w:p>
    <w:p w14:paraId="00000002" w14:textId="04838C6E" w:rsidR="00001352" w:rsidRPr="0043184B" w:rsidRDefault="006246C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charlie.james.bell@gmail.com</w:t>
      </w:r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875A63"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tag w:val="goog_rdk_0"/>
          <w:id w:val="-1027472781"/>
        </w:sdtPr>
        <w:sdtEndPr/>
        <w:sdtContent>
          <w:r w:rsidR="00875A63" w:rsidRPr="0043184B">
            <w:rPr>
              <w:rFonts w:ascii="Arial Unicode MS" w:eastAsia="Arial Unicode MS" w:hAnsi="Arial Unicode MS" w:cs="Arial Unicode MS"/>
              <w:color w:val="4A86E8"/>
              <w:sz w:val="22"/>
              <w:szCs w:val="22"/>
            </w:rPr>
            <w:t>❖</w:t>
          </w:r>
        </w:sdtContent>
      </w:sdt>
      <w:r w:rsidR="00875A63" w:rsidRPr="0043184B">
        <w:rPr>
          <w:rFonts w:ascii="Garamond" w:eastAsia="Garamond" w:hAnsi="Garamond" w:cs="Garamond"/>
          <w:sz w:val="22"/>
          <w:szCs w:val="22"/>
        </w:rPr>
        <w:t xml:space="preserve"> </w:t>
      </w:r>
      <w:r w:rsidRPr="0043184B">
        <w:rPr>
          <w:rFonts w:ascii="Garamond" w:eastAsia="Garamond" w:hAnsi="Garamond" w:cs="Garamond"/>
          <w:sz w:val="22"/>
          <w:szCs w:val="22"/>
        </w:rPr>
        <w:t>+</w:t>
      </w:r>
      <w:r w:rsidR="00416B39">
        <w:rPr>
          <w:rFonts w:ascii="Garamond" w:eastAsia="Garamond" w:hAnsi="Garamond" w:cs="Garamond"/>
          <w:sz w:val="22"/>
          <w:szCs w:val="22"/>
        </w:rPr>
        <w:t>0123456789</w:t>
      </w:r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tag w:val="goog_rdk_0"/>
          <w:id w:val="1771199081"/>
        </w:sdtPr>
        <w:sdtEndPr/>
        <w:sdtContent>
          <w:r w:rsidR="00875A63" w:rsidRPr="0043184B">
            <w:rPr>
              <w:rFonts w:ascii="Arial Unicode MS" w:eastAsia="Arial Unicode MS" w:hAnsi="Arial Unicode MS" w:cs="Arial Unicode MS"/>
              <w:color w:val="4A86E8"/>
              <w:sz w:val="22"/>
              <w:szCs w:val="22"/>
            </w:rPr>
            <w:t>❖</w:t>
          </w:r>
        </w:sdtContent>
      </w:sdt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 Berlin, DE </w:t>
      </w:r>
      <w:sdt>
        <w:sdtPr>
          <w:rPr>
            <w:sz w:val="22"/>
            <w:szCs w:val="22"/>
          </w:rPr>
          <w:tag w:val="goog_rdk_0"/>
          <w:id w:val="52822525"/>
        </w:sdtPr>
        <w:sdtEndPr/>
        <w:sdtContent>
          <w:r w:rsidRPr="0043184B">
            <w:rPr>
              <w:rFonts w:ascii="Arial Unicode MS" w:eastAsia="Arial Unicode MS" w:hAnsi="Arial Unicode MS" w:cs="Arial Unicode MS"/>
              <w:color w:val="4A86E8"/>
              <w:sz w:val="22"/>
              <w:szCs w:val="22"/>
            </w:rPr>
            <w:t>❖</w:t>
          </w:r>
        </w:sdtContent>
      </w:sdt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43184B">
        <w:rPr>
          <w:rFonts w:ascii="Garamond" w:eastAsia="Garamond" w:hAnsi="Garamond" w:cs="Garamond"/>
          <w:sz w:val="22"/>
          <w:szCs w:val="22"/>
        </w:rPr>
        <w:t>charlieb</w:t>
      </w:r>
      <w:r w:rsidRPr="0043184B">
        <w:rPr>
          <w:rFonts w:ascii="Garamond" w:eastAsia="Garamond" w:hAnsi="Garamond" w:cs="Garamond"/>
          <w:color w:val="000000"/>
          <w:sz w:val="22"/>
          <w:szCs w:val="22"/>
        </w:rPr>
        <w:t>ell</w:t>
      </w:r>
      <w:r w:rsidRPr="0043184B">
        <w:rPr>
          <w:rFonts w:ascii="Garamond" w:eastAsia="Garamond" w:hAnsi="Garamond" w:cs="Garamond"/>
          <w:sz w:val="22"/>
          <w:szCs w:val="22"/>
        </w:rPr>
        <w:t>.de</w:t>
      </w:r>
    </w:p>
    <w:p w14:paraId="00000003" w14:textId="77777777" w:rsidR="00001352" w:rsidRPr="0043184B" w:rsidRDefault="000013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04" w14:textId="77777777" w:rsidR="00001352" w:rsidRPr="0043184B" w:rsidRDefault="006246C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W</w:t>
      </w:r>
      <w:r w:rsidRPr="0043184B">
        <w:rPr>
          <w:rFonts w:ascii="Garamond" w:eastAsia="Garamond" w:hAnsi="Garamond" w:cs="Garamond"/>
          <w:b/>
          <w:sz w:val="22"/>
          <w:szCs w:val="22"/>
        </w:rPr>
        <w:t>O</w:t>
      </w: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RK EXPERIENCE </w:t>
      </w:r>
    </w:p>
    <w:p w14:paraId="00000005" w14:textId="77777777" w:rsidR="00001352" w:rsidRPr="0043184B" w:rsidRDefault="000013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  <w:u w:val="single"/>
        </w:rPr>
      </w:pPr>
    </w:p>
    <w:p w14:paraId="1223115E" w14:textId="77777777" w:rsidR="00973E4A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Bilfinger Life Science Automation GmbH</w:t>
      </w:r>
    </w:p>
    <w:p w14:paraId="00000006" w14:textId="5257ECC5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June 2019 – December 2022</w:t>
      </w:r>
    </w:p>
    <w:p w14:paraId="59DD1188" w14:textId="77777777" w:rsidR="009879FE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i/>
          <w:sz w:val="22"/>
          <w:szCs w:val="22"/>
        </w:rPr>
        <w:t>Software Engineer</w:t>
      </w:r>
      <w:r w:rsidRPr="0043184B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</w:p>
    <w:p w14:paraId="00000007" w14:textId="089BBE38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i/>
          <w:color w:val="000000"/>
          <w:sz w:val="22"/>
          <w:szCs w:val="22"/>
        </w:rPr>
        <w:t>Berlin, DE</w:t>
      </w:r>
    </w:p>
    <w:p w14:paraId="00000008" w14:textId="77777777" w:rsidR="00001352" w:rsidRPr="0043184B" w:rsidRDefault="006246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Lead software engineer on international projects with contract volumes over €1 million.</w:t>
      </w:r>
    </w:p>
    <w:p w14:paraId="00000009" w14:textId="77777777" w:rsidR="00001352" w:rsidRPr="0043184B" w:rsidRDefault="006246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 xml:space="preserve">Primary engineer responsible for the </w:t>
      </w:r>
      <w:proofErr w:type="spellStart"/>
      <w:r w:rsidRPr="0043184B">
        <w:rPr>
          <w:rFonts w:ascii="Garamond" w:eastAsia="Garamond" w:hAnsi="Garamond" w:cs="Garamond"/>
          <w:sz w:val="22"/>
          <w:szCs w:val="22"/>
        </w:rPr>
        <w:t>modernisation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 xml:space="preserve"> of Latvia's national gas storage facility with 100% client feedback satisfaction rating.</w:t>
      </w:r>
    </w:p>
    <w:p w14:paraId="0000000A" w14:textId="19C7E194" w:rsidR="00001352" w:rsidRPr="0043184B" w:rsidRDefault="006246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Employed machine learning expertise to create and sell additional services, adding a value of 5-10% contract volume per contract.</w:t>
      </w:r>
    </w:p>
    <w:p w14:paraId="2425A9C8" w14:textId="565941E6" w:rsidR="000C7BD3" w:rsidRPr="0043184B" w:rsidRDefault="008C073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 xml:space="preserve">Responsible for conception, design, implementation and testing </w:t>
      </w:r>
      <w:r w:rsidR="00502CFF" w:rsidRPr="0043184B">
        <w:rPr>
          <w:rFonts w:ascii="Garamond" w:eastAsia="Garamond" w:hAnsi="Garamond" w:cs="Garamond"/>
          <w:sz w:val="22"/>
          <w:szCs w:val="22"/>
        </w:rPr>
        <w:t>of safety-critical</w:t>
      </w:r>
      <w:r w:rsidRPr="0043184B">
        <w:rPr>
          <w:rFonts w:ascii="Garamond" w:eastAsia="Garamond" w:hAnsi="Garamond" w:cs="Garamond"/>
          <w:sz w:val="22"/>
          <w:szCs w:val="22"/>
        </w:rPr>
        <w:t xml:space="preserve"> </w:t>
      </w:r>
      <w:r w:rsidR="008E2E2D" w:rsidRPr="0043184B">
        <w:rPr>
          <w:rFonts w:ascii="Garamond" w:eastAsia="Garamond" w:hAnsi="Garamond" w:cs="Garamond"/>
          <w:sz w:val="22"/>
          <w:szCs w:val="22"/>
        </w:rPr>
        <w:t>automation systems.</w:t>
      </w:r>
    </w:p>
    <w:p w14:paraId="0000000B" w14:textId="77777777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</w:p>
    <w:p w14:paraId="0000000C" w14:textId="77777777" w:rsidR="00001352" w:rsidRPr="0043184B" w:rsidRDefault="006246C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EDUCATION </w:t>
      </w:r>
    </w:p>
    <w:p w14:paraId="0000000D" w14:textId="77777777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6ACC3B23" w14:textId="77777777" w:rsidR="003A3EEF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Imperial College London</w:t>
      </w:r>
    </w:p>
    <w:p w14:paraId="0000000E" w14:textId="092BA7AD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October 2017 </w:t>
      </w:r>
      <w:r w:rsidRPr="0043184B">
        <w:rPr>
          <w:rFonts w:ascii="Garamond" w:eastAsia="Garamond" w:hAnsi="Garamond" w:cs="Garamond"/>
          <w:b/>
          <w:sz w:val="22"/>
          <w:szCs w:val="22"/>
        </w:rPr>
        <w:t>– September</w:t>
      </w: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2018 </w:t>
      </w:r>
    </w:p>
    <w:p w14:paraId="0000000F" w14:textId="77777777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i/>
          <w:sz w:val="22"/>
          <w:szCs w:val="22"/>
        </w:rPr>
        <w:t>MSc Control Systems</w:t>
      </w:r>
    </w:p>
    <w:p w14:paraId="00000010" w14:textId="77777777" w:rsidR="00001352" w:rsidRPr="0043184B" w:rsidRDefault="000013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72F0310D" w14:textId="77777777" w:rsidR="003A3EEF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University of Exeter</w:t>
      </w:r>
    </w:p>
    <w:p w14:paraId="00000011" w14:textId="47967AC2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September 2014 – September 2017</w:t>
      </w:r>
      <w:r w:rsidRPr="0043184B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12" w14:textId="77777777" w:rsidR="00001352" w:rsidRPr="0043184B" w:rsidRDefault="00624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i/>
          <w:sz w:val="22"/>
          <w:szCs w:val="22"/>
        </w:rPr>
        <w:t>BEng Mechanical Engineering</w:t>
      </w:r>
    </w:p>
    <w:p w14:paraId="00000013" w14:textId="77777777" w:rsidR="00001352" w:rsidRPr="0043184B" w:rsidRDefault="006246C1">
      <w:pPr>
        <w:widowControl w:val="0"/>
        <w:numPr>
          <w:ilvl w:val="0"/>
          <w:numId w:val="3"/>
        </w:numP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Dean's list 2015 &amp; 2016.</w:t>
      </w:r>
    </w:p>
    <w:p w14:paraId="00000014" w14:textId="77777777" w:rsidR="00001352" w:rsidRPr="0043184B" w:rsidRDefault="006246C1">
      <w:pPr>
        <w:widowControl w:val="0"/>
        <w:numPr>
          <w:ilvl w:val="0"/>
          <w:numId w:val="3"/>
        </w:numP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Treasurer for Engineers without Borders.</w:t>
      </w:r>
    </w:p>
    <w:p w14:paraId="00000015" w14:textId="6DADF9CE" w:rsidR="00001352" w:rsidRPr="0043184B" w:rsidRDefault="000013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17471F00" w14:textId="1D4F6EE3" w:rsidR="00E407DB" w:rsidRPr="0043184B" w:rsidRDefault="00E407DB" w:rsidP="00A5522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PROJECTS</w:t>
      </w:r>
    </w:p>
    <w:p w14:paraId="1E7D028B" w14:textId="77777777" w:rsidR="00E407DB" w:rsidRPr="0043184B" w:rsidRDefault="00E407DB" w:rsidP="00A552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2690272A" w14:textId="3F2FE719" w:rsidR="003A3EEF" w:rsidRPr="0043184B" w:rsidRDefault="004D2D81" w:rsidP="00A55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Landslide Detection</w:t>
      </w:r>
    </w:p>
    <w:p w14:paraId="3B3CE364" w14:textId="5550CA54" w:rsidR="0056427B" w:rsidRPr="0043184B" w:rsidRDefault="00E407DB" w:rsidP="00A55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September</w:t>
      </w: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20</w:t>
      </w:r>
      <w:r w:rsidR="004D2D81"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22</w:t>
      </w:r>
    </w:p>
    <w:p w14:paraId="687631F9" w14:textId="3E0CA4E2" w:rsidR="0056427B" w:rsidRPr="0043184B" w:rsidRDefault="00FC778C" w:rsidP="006F0036">
      <w:pPr>
        <w:widowControl w:val="0"/>
        <w:numPr>
          <w:ilvl w:val="0"/>
          <w:numId w:val="3"/>
        </w:numP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Used</w:t>
      </w:r>
      <w:r w:rsidR="006F0036" w:rsidRPr="0043184B">
        <w:rPr>
          <w:rFonts w:ascii="Garamond" w:eastAsia="Garamond" w:hAnsi="Garamond" w:cs="Garamond"/>
          <w:sz w:val="22"/>
          <w:szCs w:val="22"/>
        </w:rPr>
        <w:t xml:space="preserve"> Digital-Terrain </w:t>
      </w:r>
      <w:r w:rsidR="00AB31D9" w:rsidRPr="0043184B">
        <w:rPr>
          <w:rFonts w:ascii="Garamond" w:eastAsia="Garamond" w:hAnsi="Garamond" w:cs="Garamond"/>
          <w:sz w:val="22"/>
          <w:szCs w:val="22"/>
        </w:rPr>
        <w:t xml:space="preserve">Mappings and CNNs to detect recent and relict </w:t>
      </w:r>
      <w:r w:rsidR="00A23B65" w:rsidRPr="0043184B">
        <w:rPr>
          <w:rFonts w:ascii="Garamond" w:eastAsia="Garamond" w:hAnsi="Garamond" w:cs="Garamond"/>
          <w:sz w:val="22"/>
          <w:szCs w:val="22"/>
        </w:rPr>
        <w:t xml:space="preserve">landslides with </w:t>
      </w:r>
      <w:r w:rsidR="00E75E6A" w:rsidRPr="0043184B">
        <w:rPr>
          <w:rFonts w:ascii="Garamond" w:eastAsia="Garamond" w:hAnsi="Garamond" w:cs="Garamond"/>
          <w:sz w:val="22"/>
          <w:szCs w:val="22"/>
        </w:rPr>
        <w:t>an F1-Score of 0.86</w:t>
      </w:r>
      <w:r w:rsidR="00662391" w:rsidRPr="0043184B">
        <w:rPr>
          <w:rFonts w:ascii="Garamond" w:eastAsia="Garamond" w:hAnsi="Garamond" w:cs="Garamond"/>
          <w:sz w:val="22"/>
          <w:szCs w:val="22"/>
        </w:rPr>
        <w:t>.</w:t>
      </w:r>
    </w:p>
    <w:p w14:paraId="061E53BD" w14:textId="77777777" w:rsidR="00662391" w:rsidRPr="0043184B" w:rsidRDefault="00662391" w:rsidP="00662391">
      <w:pPr>
        <w:widowControl w:val="0"/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0747EC76" w14:textId="2AF0F2A5" w:rsidR="00B0235B" w:rsidRPr="0043184B" w:rsidRDefault="00B0235B" w:rsidP="00A55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proofErr w:type="spellStart"/>
      <w:r w:rsidRPr="0043184B">
        <w:rPr>
          <w:rFonts w:ascii="Garamond" w:eastAsia="Garamond" w:hAnsi="Garamond" w:cs="Garamond"/>
          <w:b/>
          <w:sz w:val="22"/>
          <w:szCs w:val="22"/>
        </w:rPr>
        <w:t>Chazbot</w:t>
      </w:r>
      <w:proofErr w:type="spellEnd"/>
    </w:p>
    <w:p w14:paraId="6D4715E0" w14:textId="16795847" w:rsidR="00B0235B" w:rsidRPr="0043184B" w:rsidRDefault="00B0235B" w:rsidP="00A55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>October</w:t>
      </w: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2022</w:t>
      </w:r>
    </w:p>
    <w:p w14:paraId="46622A0F" w14:textId="34A0E439" w:rsidR="00AA029B" w:rsidRPr="0043184B" w:rsidRDefault="00FC778C" w:rsidP="0048600E">
      <w:pPr>
        <w:widowControl w:val="0"/>
        <w:numPr>
          <w:ilvl w:val="0"/>
          <w:numId w:val="3"/>
        </w:numPr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0043184B">
        <w:rPr>
          <w:rFonts w:ascii="Garamond" w:eastAsia="Garamond" w:hAnsi="Garamond" w:cs="Garamond"/>
          <w:sz w:val="22"/>
          <w:szCs w:val="22"/>
        </w:rPr>
        <w:t>Used</w:t>
      </w:r>
      <w:r w:rsidR="00B0235B" w:rsidRPr="0043184B">
        <w:rPr>
          <w:rFonts w:ascii="Garamond" w:eastAsia="Garamond" w:hAnsi="Garamond" w:cs="Garamond"/>
          <w:sz w:val="22"/>
          <w:szCs w:val="22"/>
        </w:rPr>
        <w:t xml:space="preserve"> </w:t>
      </w:r>
      <w:r w:rsidR="008B58EE" w:rsidRPr="0043184B">
        <w:rPr>
          <w:rFonts w:ascii="Garamond" w:eastAsia="Garamond" w:hAnsi="Garamond" w:cs="Garamond"/>
          <w:sz w:val="22"/>
          <w:szCs w:val="22"/>
        </w:rPr>
        <w:t xml:space="preserve">a neural </w:t>
      </w:r>
      <w:r w:rsidR="00793E35" w:rsidRPr="0043184B">
        <w:rPr>
          <w:rFonts w:ascii="Garamond" w:eastAsia="Garamond" w:hAnsi="Garamond" w:cs="Garamond"/>
          <w:sz w:val="22"/>
          <w:szCs w:val="22"/>
        </w:rPr>
        <w:t xml:space="preserve">network, NLP and GPT-3 to create a personalized chatbot </w:t>
      </w:r>
      <w:r w:rsidR="00A23B65" w:rsidRPr="0043184B">
        <w:rPr>
          <w:rFonts w:ascii="Garamond" w:eastAsia="Garamond" w:hAnsi="Garamond" w:cs="Garamond"/>
          <w:sz w:val="22"/>
          <w:szCs w:val="22"/>
        </w:rPr>
        <w:t xml:space="preserve">with </w:t>
      </w:r>
      <w:r w:rsidR="00C577E5" w:rsidRPr="0043184B">
        <w:rPr>
          <w:rFonts w:ascii="Garamond" w:eastAsia="Garamond" w:hAnsi="Garamond" w:cs="Garamond"/>
          <w:sz w:val="22"/>
          <w:szCs w:val="22"/>
        </w:rPr>
        <w:t>realistic and accurate</w:t>
      </w:r>
      <w:r w:rsidR="00793E35" w:rsidRPr="0043184B">
        <w:rPr>
          <w:rFonts w:ascii="Garamond" w:eastAsia="Garamond" w:hAnsi="Garamond" w:cs="Garamond"/>
          <w:sz w:val="22"/>
          <w:szCs w:val="22"/>
        </w:rPr>
        <w:t xml:space="preserve"> responses.</w:t>
      </w:r>
    </w:p>
    <w:p w14:paraId="7AD82328" w14:textId="77777777" w:rsidR="00E407DB" w:rsidRPr="0043184B" w:rsidRDefault="00E40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6" w14:textId="77777777" w:rsidR="00001352" w:rsidRPr="0043184B" w:rsidRDefault="006246C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 xml:space="preserve">CERTIFICATIONS, </w:t>
      </w: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SKILLS &amp; INTERESTS</w:t>
      </w:r>
    </w:p>
    <w:p w14:paraId="00000017" w14:textId="77777777" w:rsidR="00001352" w:rsidRPr="0043184B" w:rsidRDefault="000013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2"/>
          <w:szCs w:val="22"/>
          <w:u w:val="single"/>
        </w:rPr>
      </w:pPr>
    </w:p>
    <w:p w14:paraId="00000018" w14:textId="77777777" w:rsidR="00001352" w:rsidRPr="0043184B" w:rsidRDefault="006246C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sz w:val="22"/>
          <w:szCs w:val="22"/>
        </w:rPr>
        <w:t xml:space="preserve">Certifications: </w:t>
      </w:r>
      <w:r w:rsidRPr="0043184B">
        <w:rPr>
          <w:rFonts w:ascii="Garamond" w:eastAsia="Garamond" w:hAnsi="Garamond" w:cs="Garamond"/>
          <w:sz w:val="22"/>
          <w:szCs w:val="22"/>
        </w:rPr>
        <w:t>Machine Learning from Stanford University; Deep Learning from deeplearning.ai; Machine Learning with Python from IBM Skills Network; Mathematics for Machine Learning from Imperial College London.</w:t>
      </w:r>
    </w:p>
    <w:p w14:paraId="00000019" w14:textId="6067F3EB" w:rsidR="00001352" w:rsidRPr="0043184B" w:rsidRDefault="006246C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Skills: </w:t>
      </w:r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Python; </w:t>
      </w:r>
      <w:r w:rsidR="004B33BE"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C++; </w:t>
      </w:r>
      <w:r w:rsidRPr="0043184B">
        <w:rPr>
          <w:rFonts w:ascii="Garamond" w:eastAsia="Garamond" w:hAnsi="Garamond" w:cs="Garamond"/>
          <w:color w:val="000000"/>
          <w:sz w:val="22"/>
          <w:szCs w:val="22"/>
        </w:rPr>
        <w:t xml:space="preserve">SQL; </w:t>
      </w:r>
      <w:proofErr w:type="spellStart"/>
      <w:r w:rsidRPr="0043184B">
        <w:rPr>
          <w:rFonts w:ascii="Garamond" w:eastAsia="Garamond" w:hAnsi="Garamond" w:cs="Garamond"/>
          <w:color w:val="000000"/>
          <w:sz w:val="22"/>
          <w:szCs w:val="22"/>
        </w:rPr>
        <w:t>mySQL</w:t>
      </w:r>
      <w:proofErr w:type="spellEnd"/>
      <w:r w:rsidRPr="0043184B">
        <w:rPr>
          <w:rFonts w:ascii="Garamond" w:eastAsia="Garamond" w:hAnsi="Garamond" w:cs="Garamond"/>
          <w:color w:val="000000"/>
          <w:sz w:val="22"/>
          <w:szCs w:val="22"/>
        </w:rPr>
        <w:t>; PostgreSQL</w:t>
      </w:r>
      <w:r w:rsidRPr="0043184B">
        <w:rPr>
          <w:rFonts w:ascii="Garamond" w:eastAsia="Garamond" w:hAnsi="Garamond" w:cs="Garamond"/>
          <w:sz w:val="22"/>
          <w:szCs w:val="22"/>
        </w:rPr>
        <w:t>; NLP</w:t>
      </w:r>
      <w:r w:rsidR="008B6290">
        <w:rPr>
          <w:rFonts w:ascii="Garamond" w:eastAsia="Garamond" w:hAnsi="Garamond" w:cs="Garamond"/>
          <w:sz w:val="22"/>
          <w:szCs w:val="22"/>
        </w:rPr>
        <w:t xml:space="preserve">; </w:t>
      </w:r>
      <w:bookmarkStart w:id="0" w:name="_GoBack"/>
      <w:r w:rsidR="008B6290">
        <w:rPr>
          <w:rFonts w:ascii="Garamond" w:eastAsia="Garamond" w:hAnsi="Garamond" w:cs="Garamond"/>
          <w:sz w:val="22"/>
          <w:szCs w:val="22"/>
        </w:rPr>
        <w:t xml:space="preserve">NLTK; </w:t>
      </w:r>
      <w:proofErr w:type="spellStart"/>
      <w:r w:rsidR="008B6290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>;</w:t>
      </w:r>
      <w:bookmarkEnd w:id="0"/>
      <w:r w:rsidRPr="0043184B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Pr="0043184B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>;</w:t>
      </w:r>
      <w:r w:rsidR="0020314D" w:rsidRPr="0043184B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="0020314D" w:rsidRPr="0043184B">
        <w:rPr>
          <w:rFonts w:ascii="Garamond" w:eastAsia="Garamond" w:hAnsi="Garamond" w:cs="Garamond"/>
          <w:sz w:val="22"/>
          <w:szCs w:val="22"/>
        </w:rPr>
        <w:t>Huggingface</w:t>
      </w:r>
      <w:proofErr w:type="spellEnd"/>
      <w:r w:rsidR="0020314D" w:rsidRPr="0043184B">
        <w:rPr>
          <w:rFonts w:ascii="Garamond" w:eastAsia="Garamond" w:hAnsi="Garamond" w:cs="Garamond"/>
          <w:sz w:val="22"/>
          <w:szCs w:val="22"/>
        </w:rPr>
        <w:t>;</w:t>
      </w:r>
      <w:r w:rsidRPr="0043184B"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 w:rsidRPr="0043184B">
        <w:rPr>
          <w:rFonts w:ascii="Garamond" w:eastAsia="Garamond" w:hAnsi="Garamond" w:cs="Garamond"/>
          <w:sz w:val="22"/>
          <w:szCs w:val="22"/>
        </w:rPr>
        <w:t>Numpy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 xml:space="preserve">; Pandas; Matplotlib; </w:t>
      </w:r>
      <w:proofErr w:type="spellStart"/>
      <w:r w:rsidRPr="0043184B">
        <w:rPr>
          <w:rFonts w:ascii="Garamond" w:eastAsia="Garamond" w:hAnsi="Garamond" w:cs="Garamond"/>
          <w:sz w:val="22"/>
          <w:szCs w:val="22"/>
        </w:rPr>
        <w:t>Scikit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 xml:space="preserve">-Learn; git; GitHub; Docker; Kubernetes; Linux; </w:t>
      </w:r>
      <w:proofErr w:type="spellStart"/>
      <w:r w:rsidRPr="0043184B">
        <w:rPr>
          <w:rFonts w:ascii="Garamond" w:eastAsia="Garamond" w:hAnsi="Garamond" w:cs="Garamond"/>
          <w:sz w:val="22"/>
          <w:szCs w:val="22"/>
        </w:rPr>
        <w:t>DigitalOcean</w:t>
      </w:r>
      <w:proofErr w:type="spellEnd"/>
      <w:r w:rsidRPr="0043184B">
        <w:rPr>
          <w:rFonts w:ascii="Garamond" w:eastAsia="Garamond" w:hAnsi="Garamond" w:cs="Garamond"/>
          <w:sz w:val="22"/>
          <w:szCs w:val="22"/>
        </w:rPr>
        <w:t xml:space="preserve"> (AWS); </w:t>
      </w:r>
      <w:r w:rsidR="004B33BE" w:rsidRPr="0043184B">
        <w:rPr>
          <w:rFonts w:ascii="Garamond" w:eastAsia="Garamond" w:hAnsi="Garamond" w:cs="Garamond"/>
          <w:sz w:val="22"/>
          <w:szCs w:val="22"/>
        </w:rPr>
        <w:t xml:space="preserve">German; </w:t>
      </w:r>
      <w:r w:rsidR="000D172F" w:rsidRPr="0043184B">
        <w:rPr>
          <w:rFonts w:ascii="Garamond" w:eastAsia="Garamond" w:hAnsi="Garamond" w:cs="Garamond"/>
          <w:sz w:val="22"/>
          <w:szCs w:val="22"/>
        </w:rPr>
        <w:t xml:space="preserve">Analytical; Creative; </w:t>
      </w:r>
      <w:r w:rsidR="00830DCA" w:rsidRPr="0043184B">
        <w:rPr>
          <w:rFonts w:ascii="Garamond" w:eastAsia="Garamond" w:hAnsi="Garamond" w:cs="Garamond"/>
          <w:sz w:val="22"/>
          <w:szCs w:val="22"/>
        </w:rPr>
        <w:t xml:space="preserve">Independent; </w:t>
      </w:r>
      <w:r w:rsidR="00A96DA3" w:rsidRPr="0043184B">
        <w:rPr>
          <w:rFonts w:ascii="Garamond" w:eastAsia="Garamond" w:hAnsi="Garamond" w:cs="Garamond"/>
          <w:sz w:val="22"/>
          <w:szCs w:val="22"/>
        </w:rPr>
        <w:t>Communication; Time Management, Project Management</w:t>
      </w:r>
      <w:r w:rsidR="00830DCA" w:rsidRPr="0043184B">
        <w:rPr>
          <w:rFonts w:ascii="Garamond" w:eastAsia="Garamond" w:hAnsi="Garamond" w:cs="Garamond"/>
          <w:sz w:val="22"/>
          <w:szCs w:val="22"/>
        </w:rPr>
        <w:t>.</w:t>
      </w:r>
    </w:p>
    <w:p w14:paraId="0000001A" w14:textId="086659CC" w:rsidR="00001352" w:rsidRPr="0043184B" w:rsidRDefault="006246C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 w:rsidRPr="0043184B">
        <w:rPr>
          <w:rFonts w:ascii="Garamond" w:eastAsia="Garamond" w:hAnsi="Garamond" w:cs="Garamond"/>
          <w:b/>
          <w:color w:val="000000"/>
          <w:sz w:val="22"/>
          <w:szCs w:val="22"/>
        </w:rPr>
        <w:t>Interests:</w:t>
      </w:r>
      <w:r w:rsidRPr="0043184B">
        <w:rPr>
          <w:rFonts w:ascii="Garamond" w:eastAsia="Garamond" w:hAnsi="Garamond" w:cs="Garamond"/>
          <w:sz w:val="22"/>
          <w:szCs w:val="22"/>
        </w:rPr>
        <w:t xml:space="preserve"> Large Language Models, </w:t>
      </w:r>
      <w:r w:rsidR="00114B06" w:rsidRPr="0043184B">
        <w:rPr>
          <w:rFonts w:ascii="Garamond" w:eastAsia="Garamond" w:hAnsi="Garamond" w:cs="Garamond"/>
          <w:sz w:val="22"/>
          <w:szCs w:val="22"/>
        </w:rPr>
        <w:t>NLP</w:t>
      </w:r>
      <w:r w:rsidRPr="0043184B">
        <w:rPr>
          <w:rFonts w:ascii="Garamond" w:eastAsia="Garamond" w:hAnsi="Garamond" w:cs="Garamond"/>
          <w:sz w:val="22"/>
          <w:szCs w:val="22"/>
        </w:rPr>
        <w:t xml:space="preserve">, </w:t>
      </w:r>
      <w:r w:rsidR="00114B06" w:rsidRPr="0043184B">
        <w:rPr>
          <w:rFonts w:ascii="Garamond" w:eastAsia="Garamond" w:hAnsi="Garamond" w:cs="Garamond"/>
          <w:sz w:val="22"/>
          <w:szCs w:val="22"/>
        </w:rPr>
        <w:t>Calisthenics, Parkour</w:t>
      </w:r>
      <w:r w:rsidRPr="0043184B">
        <w:rPr>
          <w:rFonts w:ascii="Garamond" w:eastAsia="Garamond" w:hAnsi="Garamond" w:cs="Garamond"/>
          <w:sz w:val="22"/>
          <w:szCs w:val="22"/>
        </w:rPr>
        <w:t>, Rock Music (Bon Jovi rocks on occasion).</w:t>
      </w:r>
    </w:p>
    <w:sectPr w:rsidR="00001352" w:rsidRPr="0043184B">
      <w:footerReference w:type="default" r:id="rId8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4B1CE" w14:textId="77777777" w:rsidR="00EF0FF6" w:rsidRDefault="00EF0FF6">
      <w:r>
        <w:separator/>
      </w:r>
    </w:p>
  </w:endnote>
  <w:endnote w:type="continuationSeparator" w:id="0">
    <w:p w14:paraId="25358407" w14:textId="77777777" w:rsidR="00EF0FF6" w:rsidRDefault="00EF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1B033B4F" w:rsidR="00001352" w:rsidRDefault="00001352">
    <w:pPr>
      <w:tabs>
        <w:tab w:val="center" w:pos="4680"/>
        <w:tab w:val="right" w:pos="9360"/>
      </w:tabs>
      <w:spacing w:after="120"/>
      <w:jc w:val="center"/>
      <w:rPr>
        <w:i/>
        <w:color w:val="7E7EFF"/>
        <w:sz w:val="16"/>
        <w:szCs w:val="16"/>
      </w:rPr>
    </w:pPr>
  </w:p>
  <w:p w14:paraId="0000001E" w14:textId="77777777" w:rsidR="00001352" w:rsidRDefault="000013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94A0" w14:textId="77777777" w:rsidR="00EF0FF6" w:rsidRDefault="00EF0FF6">
      <w:r>
        <w:separator/>
      </w:r>
    </w:p>
  </w:footnote>
  <w:footnote w:type="continuationSeparator" w:id="0">
    <w:p w14:paraId="176D2991" w14:textId="77777777" w:rsidR="00EF0FF6" w:rsidRDefault="00EF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3332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94FC4"/>
    <w:multiLevelType w:val="hybridMultilevel"/>
    <w:tmpl w:val="6E821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F526E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B294E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52"/>
    <w:rsid w:val="00001352"/>
    <w:rsid w:val="000C7BD3"/>
    <w:rsid w:val="000D172F"/>
    <w:rsid w:val="00114B06"/>
    <w:rsid w:val="001F4A0A"/>
    <w:rsid w:val="0020314D"/>
    <w:rsid w:val="002357D8"/>
    <w:rsid w:val="003A3EEF"/>
    <w:rsid w:val="00416B39"/>
    <w:rsid w:val="0043184B"/>
    <w:rsid w:val="0048600E"/>
    <w:rsid w:val="004B33BE"/>
    <w:rsid w:val="004C3CF2"/>
    <w:rsid w:val="004D2D81"/>
    <w:rsid w:val="00502CFF"/>
    <w:rsid w:val="0056427B"/>
    <w:rsid w:val="005B529F"/>
    <w:rsid w:val="005E2592"/>
    <w:rsid w:val="005F12B4"/>
    <w:rsid w:val="006246C1"/>
    <w:rsid w:val="00634D87"/>
    <w:rsid w:val="00662391"/>
    <w:rsid w:val="006E2A6E"/>
    <w:rsid w:val="006F0036"/>
    <w:rsid w:val="006F5EC2"/>
    <w:rsid w:val="00793E35"/>
    <w:rsid w:val="00811948"/>
    <w:rsid w:val="00830DCA"/>
    <w:rsid w:val="008319FE"/>
    <w:rsid w:val="00875A63"/>
    <w:rsid w:val="008B58EE"/>
    <w:rsid w:val="008B6290"/>
    <w:rsid w:val="008C073A"/>
    <w:rsid w:val="008D229B"/>
    <w:rsid w:val="008E2E2D"/>
    <w:rsid w:val="00927804"/>
    <w:rsid w:val="00973E4A"/>
    <w:rsid w:val="009879FE"/>
    <w:rsid w:val="00A23B65"/>
    <w:rsid w:val="00A67A9E"/>
    <w:rsid w:val="00A71C8F"/>
    <w:rsid w:val="00A96DA3"/>
    <w:rsid w:val="00AA029B"/>
    <w:rsid w:val="00AB31D9"/>
    <w:rsid w:val="00AC1E85"/>
    <w:rsid w:val="00B0235B"/>
    <w:rsid w:val="00B20C89"/>
    <w:rsid w:val="00B3478F"/>
    <w:rsid w:val="00B44F82"/>
    <w:rsid w:val="00C3637B"/>
    <w:rsid w:val="00C577E5"/>
    <w:rsid w:val="00CD57AE"/>
    <w:rsid w:val="00DB4D31"/>
    <w:rsid w:val="00DF70CE"/>
    <w:rsid w:val="00E26853"/>
    <w:rsid w:val="00E407DB"/>
    <w:rsid w:val="00E75E6A"/>
    <w:rsid w:val="00EA43D5"/>
    <w:rsid w:val="00EB7FBC"/>
    <w:rsid w:val="00EF0FF6"/>
    <w:rsid w:val="00F60202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D49"/>
  <w15:docId w15:val="{9EEA7CA7-9179-2842-9A0C-7600BBDA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U0ruor8EmQCYHFL65gwt8wIoKg==">AMUW2mXlvwy9L8krKQspuRraZJhHOKyXxXq05jCWcPNhpcYrkEDFB8F+fu9osm8OfUKbfbstNpjucuHz9vClfc/apCF+V5c102o3YzKE7PABYTwkQbeSXJuS2BjHJVh8dxtmWSncRY5uTo8CxsViWlYPCrotc2Gm1rsAfq/ORKz4lhmeBzgFCH4=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Charlie Bell</cp:lastModifiedBy>
  <cp:revision>4</cp:revision>
  <dcterms:created xsi:type="dcterms:W3CDTF">2023-03-13T15:11:00Z</dcterms:created>
  <dcterms:modified xsi:type="dcterms:W3CDTF">2023-03-19T15:30:00Z</dcterms:modified>
</cp:coreProperties>
</file>