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55410" w14:textId="77777777" w:rsidR="00A61D95" w:rsidRPr="00A61D95" w:rsidRDefault="00A61D95" w:rsidP="00A61D95">
      <w:pPr>
        <w:rPr>
          <w:rFonts w:ascii="Times New Roman" w:hAnsi="Times New Roman"/>
          <w:b/>
          <w:sz w:val="22"/>
          <w:szCs w:val="28"/>
          <w:lang w:val="es-ES"/>
        </w:rPr>
      </w:pPr>
    </w:p>
    <w:p w14:paraId="3AC42AB1" w14:textId="77777777" w:rsidR="006A0064" w:rsidRPr="006A0064" w:rsidRDefault="006A0064" w:rsidP="006A0064">
      <w:pPr>
        <w:rPr>
          <w:rFonts w:ascii="Times New Roman" w:hAnsi="Times New Roman"/>
          <w:b/>
          <w:sz w:val="22"/>
          <w:szCs w:val="28"/>
          <w:lang w:val="es-ES"/>
        </w:rPr>
      </w:pPr>
      <w:r w:rsidRPr="006A0064">
        <w:rPr>
          <w:rFonts w:ascii="Times New Roman" w:hAnsi="Times New Roman"/>
          <w:b/>
          <w:sz w:val="22"/>
          <w:szCs w:val="28"/>
          <w:lang w:val="es-ES"/>
        </w:rPr>
        <w:t>Caso de Prueba No. TC-EF-006</w:t>
      </w:r>
    </w:p>
    <w:p w14:paraId="12A689B7" w14:textId="77777777" w:rsidR="006A0064" w:rsidRPr="006A0064" w:rsidRDefault="006A0064" w:rsidP="006A0064">
      <w:pPr>
        <w:rPr>
          <w:rFonts w:ascii="Times New Roman" w:hAnsi="Times New Roman"/>
          <w:b/>
          <w:sz w:val="22"/>
          <w:szCs w:val="28"/>
          <w:lang w:val="es-ES"/>
        </w:rPr>
      </w:pPr>
      <w:r w:rsidRPr="006A0064">
        <w:rPr>
          <w:rFonts w:ascii="Times New Roman" w:hAnsi="Times New Roman"/>
          <w:b/>
          <w:sz w:val="22"/>
          <w:szCs w:val="28"/>
          <w:lang w:val="es-ES"/>
        </w:rPr>
        <w:t>Validar Exclusión de Cuentas Inactivas</w:t>
      </w:r>
    </w:p>
    <w:p w14:paraId="12DFF91E" w14:textId="77777777" w:rsidR="006A0064" w:rsidRDefault="006A0064" w:rsidP="006A0064">
      <w:pPr>
        <w:rPr>
          <w:rFonts w:ascii="Segoe UI Emoji" w:hAnsi="Segoe UI Emoji" w:cs="Segoe UI Emoji"/>
          <w:b/>
          <w:sz w:val="22"/>
          <w:szCs w:val="28"/>
          <w:lang w:val="es-ES"/>
        </w:rPr>
      </w:pPr>
    </w:p>
    <w:p w14:paraId="483E899E" w14:textId="77777777" w:rsidR="006A0064" w:rsidRPr="00A61D95" w:rsidRDefault="006A0064" w:rsidP="006A0064">
      <w:pPr>
        <w:rPr>
          <w:rFonts w:ascii="Times New Roman" w:hAnsi="Times New Roman"/>
          <w:b/>
          <w:sz w:val="22"/>
          <w:szCs w:val="28"/>
          <w:lang w:val="es-ES"/>
        </w:rPr>
      </w:pPr>
      <w:r w:rsidRPr="00A61D95">
        <w:rPr>
          <w:rFonts w:ascii="Times New Roman" w:hAnsi="Times New Roman"/>
          <w:b/>
          <w:sz w:val="22"/>
          <w:szCs w:val="28"/>
          <w:lang w:val="es-ES"/>
        </w:rPr>
        <w:t>Elaborado por: Carlos Robles</w:t>
      </w:r>
    </w:p>
    <w:p w14:paraId="755872CC" w14:textId="3135EAD3" w:rsidR="006A0064" w:rsidRPr="006A0064" w:rsidRDefault="006A0064" w:rsidP="006A0064">
      <w:pPr>
        <w:rPr>
          <w:rFonts w:ascii="Times New Roman" w:hAnsi="Times New Roman"/>
          <w:b/>
          <w:sz w:val="22"/>
          <w:szCs w:val="28"/>
          <w:lang w:val="es-ES"/>
        </w:rPr>
      </w:pPr>
      <w:r w:rsidRPr="00A61D95">
        <w:rPr>
          <w:rFonts w:ascii="Times New Roman" w:hAnsi="Times New Roman"/>
          <w:b/>
          <w:sz w:val="22"/>
          <w:szCs w:val="28"/>
          <w:lang w:val="es-ES"/>
        </w:rPr>
        <w:t>Fecha de creación: 01/03/2026</w:t>
      </w:r>
    </w:p>
    <w:p w14:paraId="6D2BE6B4" w14:textId="77777777" w:rsidR="006A0064" w:rsidRDefault="006A0064" w:rsidP="006A0064">
      <w:pPr>
        <w:rPr>
          <w:rFonts w:ascii="Segoe UI Emoji" w:hAnsi="Segoe UI Emoji" w:cs="Segoe UI Emoji"/>
          <w:b/>
          <w:sz w:val="22"/>
          <w:szCs w:val="28"/>
          <w:lang w:val="es-ES"/>
        </w:rPr>
      </w:pPr>
    </w:p>
    <w:p w14:paraId="19FDFAEA" w14:textId="5D38F56B" w:rsidR="006A0064" w:rsidRPr="006A0064" w:rsidRDefault="006A0064" w:rsidP="006A0064">
      <w:pPr>
        <w:rPr>
          <w:rFonts w:ascii="Times New Roman" w:hAnsi="Times New Roman"/>
          <w:b/>
          <w:sz w:val="22"/>
          <w:szCs w:val="28"/>
          <w:lang w:val="es-ES"/>
        </w:rPr>
      </w:pPr>
      <w:r w:rsidRPr="006A0064">
        <w:rPr>
          <w:rFonts w:ascii="Times New Roman" w:hAnsi="Times New Roman"/>
          <w:b/>
          <w:sz w:val="22"/>
          <w:szCs w:val="28"/>
          <w:lang w:val="es-ES"/>
        </w:rPr>
        <w:t>Descripción</w:t>
      </w:r>
    </w:p>
    <w:p w14:paraId="3F8F96C9" w14:textId="77777777" w:rsidR="006A0064" w:rsidRPr="006A0064" w:rsidRDefault="006A0064" w:rsidP="006A0064">
      <w:pPr>
        <w:rPr>
          <w:rFonts w:ascii="Times New Roman" w:hAnsi="Times New Roman"/>
          <w:b/>
          <w:sz w:val="22"/>
          <w:szCs w:val="28"/>
          <w:lang w:val="es-ES"/>
        </w:rPr>
      </w:pPr>
    </w:p>
    <w:p w14:paraId="02986435" w14:textId="77777777" w:rsidR="006A0064" w:rsidRPr="006A0064" w:rsidRDefault="006A0064" w:rsidP="006A0064">
      <w:pPr>
        <w:rPr>
          <w:rFonts w:ascii="Times New Roman" w:hAnsi="Times New Roman"/>
          <w:bCs/>
          <w:sz w:val="22"/>
          <w:szCs w:val="28"/>
          <w:lang w:val="es-ES"/>
        </w:rPr>
      </w:pPr>
      <w:r w:rsidRPr="006A0064">
        <w:rPr>
          <w:rFonts w:ascii="Times New Roman" w:hAnsi="Times New Roman"/>
          <w:bCs/>
          <w:sz w:val="22"/>
          <w:szCs w:val="28"/>
          <w:lang w:val="es-ES"/>
        </w:rPr>
        <w:t>Validar que las cuentas inactivas no aparezcan en el Balance General.</w:t>
      </w:r>
    </w:p>
    <w:p w14:paraId="2B48E7CC" w14:textId="77777777" w:rsidR="006A0064" w:rsidRPr="006A0064" w:rsidRDefault="006A0064" w:rsidP="006A0064">
      <w:pPr>
        <w:rPr>
          <w:rFonts w:ascii="Times New Roman" w:hAnsi="Times New Roman"/>
          <w:b/>
          <w:sz w:val="22"/>
          <w:szCs w:val="28"/>
          <w:lang w:val="es-ES"/>
        </w:rPr>
      </w:pPr>
    </w:p>
    <w:p w14:paraId="26F14CD6" w14:textId="77777777" w:rsidR="006A0064" w:rsidRPr="006A0064" w:rsidRDefault="006A0064" w:rsidP="006A0064">
      <w:pPr>
        <w:rPr>
          <w:rFonts w:ascii="Times New Roman" w:hAnsi="Times New Roman"/>
          <w:b/>
          <w:sz w:val="22"/>
          <w:szCs w:val="28"/>
          <w:lang w:val="es-ES"/>
        </w:rPr>
      </w:pPr>
      <w:r w:rsidRPr="006A0064">
        <w:rPr>
          <w:rFonts w:ascii="Segoe UI Emoji" w:hAnsi="Segoe UI Emoji" w:cs="Segoe UI Emoji"/>
          <w:b/>
          <w:sz w:val="22"/>
          <w:szCs w:val="28"/>
          <w:lang w:val="es-ES"/>
        </w:rPr>
        <w:t>📝</w:t>
      </w:r>
      <w:r w:rsidRPr="006A0064">
        <w:rPr>
          <w:rFonts w:ascii="Times New Roman" w:hAnsi="Times New Roman"/>
          <w:b/>
          <w:sz w:val="22"/>
          <w:szCs w:val="28"/>
          <w:lang w:val="es-ES"/>
        </w:rPr>
        <w:t xml:space="preserve"> Pasos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2976"/>
        <w:gridCol w:w="4530"/>
      </w:tblGrid>
      <w:tr w:rsidR="006A0064" w:rsidRPr="006A0064" w14:paraId="1B87B025" w14:textId="77777777" w:rsidTr="006A0064">
        <w:tc>
          <w:tcPr>
            <w:tcW w:w="988" w:type="dxa"/>
          </w:tcPr>
          <w:p w14:paraId="661606F5" w14:textId="77777777" w:rsidR="006A0064" w:rsidRPr="006A0064" w:rsidRDefault="006A0064" w:rsidP="00C84C5E">
            <w:pPr>
              <w:rPr>
                <w:rFonts w:ascii="Times New Roman" w:hAnsi="Times New Roman"/>
                <w:b/>
                <w:sz w:val="22"/>
                <w:szCs w:val="28"/>
                <w:lang w:val="es-ES"/>
              </w:rPr>
            </w:pPr>
            <w:r w:rsidRPr="006A0064">
              <w:rPr>
                <w:rFonts w:ascii="Times New Roman" w:hAnsi="Times New Roman"/>
                <w:b/>
                <w:sz w:val="22"/>
                <w:szCs w:val="28"/>
                <w:lang w:val="es-ES"/>
              </w:rPr>
              <w:t>Paso</w:t>
            </w:r>
          </w:p>
        </w:tc>
        <w:tc>
          <w:tcPr>
            <w:tcW w:w="2976" w:type="dxa"/>
          </w:tcPr>
          <w:p w14:paraId="7615DFF5" w14:textId="77777777" w:rsidR="006A0064" w:rsidRPr="006A0064" w:rsidRDefault="006A0064" w:rsidP="00C84C5E">
            <w:pPr>
              <w:rPr>
                <w:rFonts w:ascii="Times New Roman" w:hAnsi="Times New Roman"/>
                <w:b/>
                <w:sz w:val="22"/>
                <w:szCs w:val="28"/>
                <w:lang w:val="es-ES"/>
              </w:rPr>
            </w:pPr>
            <w:r w:rsidRPr="006A0064">
              <w:rPr>
                <w:rFonts w:ascii="Times New Roman" w:hAnsi="Times New Roman"/>
                <w:b/>
                <w:sz w:val="22"/>
                <w:szCs w:val="28"/>
                <w:lang w:val="es-ES"/>
              </w:rPr>
              <w:t>Acción</w:t>
            </w:r>
          </w:p>
        </w:tc>
        <w:tc>
          <w:tcPr>
            <w:tcW w:w="4530" w:type="dxa"/>
          </w:tcPr>
          <w:p w14:paraId="403DBCFB" w14:textId="77777777" w:rsidR="006A0064" w:rsidRPr="006A0064" w:rsidRDefault="006A0064" w:rsidP="00C84C5E">
            <w:pPr>
              <w:rPr>
                <w:rFonts w:ascii="Times New Roman" w:hAnsi="Times New Roman"/>
                <w:b/>
                <w:sz w:val="22"/>
                <w:szCs w:val="28"/>
                <w:lang w:val="es-ES"/>
              </w:rPr>
            </w:pPr>
            <w:r w:rsidRPr="006A0064">
              <w:rPr>
                <w:rFonts w:ascii="Times New Roman" w:hAnsi="Times New Roman"/>
                <w:b/>
                <w:sz w:val="22"/>
                <w:szCs w:val="28"/>
                <w:lang w:val="es-ES"/>
              </w:rPr>
              <w:t>Resultado Esperado</w:t>
            </w:r>
          </w:p>
        </w:tc>
      </w:tr>
      <w:tr w:rsidR="006A0064" w:rsidRPr="006A0064" w14:paraId="270DEF9C" w14:textId="77777777" w:rsidTr="006A0064">
        <w:tc>
          <w:tcPr>
            <w:tcW w:w="988" w:type="dxa"/>
          </w:tcPr>
          <w:p w14:paraId="3F7D2F71" w14:textId="77777777" w:rsidR="006A0064" w:rsidRPr="006A0064" w:rsidRDefault="006A0064" w:rsidP="00C84C5E">
            <w:pPr>
              <w:rPr>
                <w:rFonts w:ascii="Times New Roman" w:hAnsi="Times New Roman"/>
                <w:bCs/>
                <w:sz w:val="22"/>
                <w:szCs w:val="28"/>
                <w:lang w:val="es-ES"/>
              </w:rPr>
            </w:pPr>
            <w:r w:rsidRPr="006A0064">
              <w:rPr>
                <w:rFonts w:ascii="Times New Roman" w:hAnsi="Times New Roman"/>
                <w:bCs/>
                <w:sz w:val="22"/>
                <w:szCs w:val="28"/>
                <w:lang w:val="es-ES"/>
              </w:rPr>
              <w:t>1</w:t>
            </w:r>
          </w:p>
        </w:tc>
        <w:tc>
          <w:tcPr>
            <w:tcW w:w="2976" w:type="dxa"/>
          </w:tcPr>
          <w:p w14:paraId="4091DE23" w14:textId="77777777" w:rsidR="006A0064" w:rsidRPr="006A0064" w:rsidRDefault="006A0064" w:rsidP="00C84C5E">
            <w:pPr>
              <w:rPr>
                <w:rFonts w:ascii="Times New Roman" w:hAnsi="Times New Roman"/>
                <w:bCs/>
                <w:sz w:val="22"/>
                <w:szCs w:val="28"/>
                <w:lang w:val="es-ES"/>
              </w:rPr>
            </w:pPr>
            <w:r w:rsidRPr="006A0064">
              <w:rPr>
                <w:rFonts w:ascii="Times New Roman" w:hAnsi="Times New Roman"/>
                <w:bCs/>
                <w:sz w:val="22"/>
                <w:szCs w:val="28"/>
                <w:lang w:val="es-ES"/>
              </w:rPr>
              <w:t>desactivar</w:t>
            </w:r>
            <w:r w:rsidRPr="006A0064">
              <w:rPr>
                <w:rFonts w:ascii="Times New Roman" w:hAnsi="Times New Roman"/>
                <w:bCs/>
                <w:sz w:val="22"/>
                <w:szCs w:val="28"/>
                <w:lang w:val="es-ES"/>
              </w:rPr>
              <w:t xml:space="preserve"> cuenta</w:t>
            </w:r>
          </w:p>
        </w:tc>
        <w:tc>
          <w:tcPr>
            <w:tcW w:w="4530" w:type="dxa"/>
          </w:tcPr>
          <w:p w14:paraId="3703C79F" w14:textId="77777777" w:rsidR="006A0064" w:rsidRPr="006A0064" w:rsidRDefault="006A0064" w:rsidP="00C84C5E">
            <w:pPr>
              <w:rPr>
                <w:rFonts w:ascii="Times New Roman" w:hAnsi="Times New Roman"/>
                <w:bCs/>
                <w:sz w:val="22"/>
                <w:szCs w:val="28"/>
                <w:lang w:val="es-ES"/>
              </w:rPr>
            </w:pPr>
            <w:r w:rsidRPr="006A0064">
              <w:rPr>
                <w:rFonts w:ascii="Times New Roman" w:hAnsi="Times New Roman"/>
                <w:bCs/>
                <w:sz w:val="22"/>
                <w:szCs w:val="28"/>
                <w:lang w:val="es-ES"/>
              </w:rPr>
              <w:t>Estado cambia a Inactiva</w:t>
            </w:r>
          </w:p>
        </w:tc>
      </w:tr>
      <w:tr w:rsidR="006A0064" w:rsidRPr="006A0064" w14:paraId="569D4625" w14:textId="77777777" w:rsidTr="006A0064">
        <w:tc>
          <w:tcPr>
            <w:tcW w:w="988" w:type="dxa"/>
          </w:tcPr>
          <w:p w14:paraId="5CAE0D23" w14:textId="77777777" w:rsidR="006A0064" w:rsidRPr="006A0064" w:rsidRDefault="006A0064" w:rsidP="00C84C5E">
            <w:pPr>
              <w:rPr>
                <w:rFonts w:ascii="Times New Roman" w:hAnsi="Times New Roman"/>
                <w:bCs/>
                <w:sz w:val="22"/>
                <w:szCs w:val="28"/>
                <w:lang w:val="es-ES"/>
              </w:rPr>
            </w:pPr>
            <w:r w:rsidRPr="006A0064">
              <w:rPr>
                <w:rFonts w:ascii="Times New Roman" w:hAnsi="Times New Roman"/>
                <w:bCs/>
                <w:sz w:val="22"/>
                <w:szCs w:val="28"/>
                <w:lang w:val="es-ES"/>
              </w:rPr>
              <w:t>2</w:t>
            </w:r>
          </w:p>
        </w:tc>
        <w:tc>
          <w:tcPr>
            <w:tcW w:w="2976" w:type="dxa"/>
          </w:tcPr>
          <w:p w14:paraId="1C3ACCE9" w14:textId="77777777" w:rsidR="006A0064" w:rsidRPr="006A0064" w:rsidRDefault="006A0064" w:rsidP="00C84C5E">
            <w:pPr>
              <w:rPr>
                <w:rFonts w:ascii="Times New Roman" w:hAnsi="Times New Roman"/>
                <w:bCs/>
                <w:sz w:val="22"/>
                <w:szCs w:val="28"/>
                <w:lang w:val="es-ES"/>
              </w:rPr>
            </w:pPr>
            <w:r w:rsidRPr="006A0064">
              <w:rPr>
                <w:rFonts w:ascii="Times New Roman" w:hAnsi="Times New Roman"/>
                <w:bCs/>
                <w:sz w:val="22"/>
                <w:szCs w:val="28"/>
                <w:lang w:val="es-ES"/>
              </w:rPr>
              <w:t>generar</w:t>
            </w:r>
            <w:r w:rsidRPr="006A0064">
              <w:rPr>
                <w:rFonts w:ascii="Times New Roman" w:hAnsi="Times New Roman"/>
                <w:bCs/>
                <w:sz w:val="22"/>
                <w:szCs w:val="28"/>
                <w:lang w:val="es-ES"/>
              </w:rPr>
              <w:t xml:space="preserve"> Balance</w:t>
            </w:r>
          </w:p>
        </w:tc>
        <w:tc>
          <w:tcPr>
            <w:tcW w:w="4530" w:type="dxa"/>
          </w:tcPr>
          <w:p w14:paraId="16D3CE47" w14:textId="77777777" w:rsidR="006A0064" w:rsidRPr="006A0064" w:rsidRDefault="006A0064" w:rsidP="00C84C5E">
            <w:pPr>
              <w:rPr>
                <w:rFonts w:ascii="Times New Roman" w:hAnsi="Times New Roman"/>
                <w:bCs/>
                <w:sz w:val="22"/>
                <w:szCs w:val="28"/>
                <w:lang w:val="es-ES"/>
              </w:rPr>
            </w:pPr>
            <w:r w:rsidRPr="006A0064">
              <w:rPr>
                <w:rFonts w:ascii="Times New Roman" w:hAnsi="Times New Roman"/>
                <w:bCs/>
                <w:sz w:val="22"/>
                <w:szCs w:val="28"/>
                <w:lang w:val="es-ES"/>
              </w:rPr>
              <w:t>Cuenta no debe aparecer</w:t>
            </w:r>
          </w:p>
        </w:tc>
      </w:tr>
    </w:tbl>
    <w:p w14:paraId="15845033" w14:textId="77777777" w:rsidR="006A0064" w:rsidRDefault="006A0064" w:rsidP="006A0064">
      <w:pPr>
        <w:rPr>
          <w:rFonts w:ascii="Segoe UI Emoji" w:hAnsi="Segoe UI Emoji" w:cs="Segoe UI Emoji"/>
          <w:b/>
          <w:sz w:val="22"/>
          <w:szCs w:val="28"/>
          <w:lang w:val="es-ES"/>
        </w:rPr>
      </w:pPr>
    </w:p>
    <w:p w14:paraId="1AEAAB86" w14:textId="3359C26B" w:rsidR="006A0064" w:rsidRPr="006A0064" w:rsidRDefault="006A0064" w:rsidP="006A0064">
      <w:pPr>
        <w:rPr>
          <w:rFonts w:ascii="Times New Roman" w:hAnsi="Times New Roman"/>
          <w:b/>
          <w:sz w:val="22"/>
          <w:szCs w:val="28"/>
          <w:lang w:val="es-ES"/>
        </w:rPr>
      </w:pPr>
      <w:r w:rsidRPr="006A0064">
        <w:rPr>
          <w:rFonts w:ascii="Times New Roman" w:hAnsi="Times New Roman"/>
          <w:b/>
          <w:sz w:val="22"/>
          <w:szCs w:val="28"/>
          <w:lang w:val="es-ES"/>
        </w:rPr>
        <w:t>Resultado Esperado</w:t>
      </w:r>
    </w:p>
    <w:p w14:paraId="1FC38B75" w14:textId="10057964" w:rsidR="00A61D95" w:rsidRPr="006A0064" w:rsidRDefault="006A0064" w:rsidP="006A0064">
      <w:pPr>
        <w:rPr>
          <w:rFonts w:ascii="Times New Roman" w:hAnsi="Times New Roman"/>
          <w:bCs/>
          <w:sz w:val="22"/>
          <w:szCs w:val="28"/>
          <w:lang w:val="es-ES"/>
        </w:rPr>
      </w:pPr>
      <w:r w:rsidRPr="006A0064">
        <w:rPr>
          <w:rFonts w:ascii="Times New Roman" w:hAnsi="Times New Roman"/>
          <w:bCs/>
          <w:sz w:val="22"/>
          <w:szCs w:val="28"/>
          <w:lang w:val="es-ES"/>
        </w:rPr>
        <w:t>La cuenta con código 1100 no debe mostrarse.</w:t>
      </w:r>
    </w:p>
    <w:p w14:paraId="5F79ABEF" w14:textId="77777777" w:rsidR="006A0064" w:rsidRPr="00A61D95" w:rsidRDefault="006A0064" w:rsidP="006A0064">
      <w:pPr>
        <w:rPr>
          <w:rFonts w:ascii="Times New Roman" w:hAnsi="Times New Roman"/>
          <w:bCs/>
          <w:sz w:val="22"/>
          <w:szCs w:val="28"/>
          <w:lang w:val="es-ES"/>
        </w:rPr>
      </w:pPr>
    </w:p>
    <w:p w14:paraId="0D4551AD" w14:textId="79CF4629" w:rsidR="004227CC" w:rsidRPr="00A61D95" w:rsidRDefault="004227CC" w:rsidP="00A61D95">
      <w:pPr>
        <w:rPr>
          <w:rFonts w:ascii="Times New Roman" w:hAnsi="Times New Roman"/>
          <w:b/>
          <w:sz w:val="22"/>
          <w:szCs w:val="28"/>
          <w:lang w:val="es-CR" w:eastAsia="ar-SA"/>
        </w:rPr>
      </w:pPr>
      <w:r w:rsidRPr="00A61D95">
        <w:rPr>
          <w:rFonts w:ascii="Times New Roman" w:hAnsi="Times New Roman"/>
          <w:b/>
          <w:sz w:val="22"/>
          <w:szCs w:val="28"/>
          <w:lang w:val="es-CR" w:eastAsia="ar-SA"/>
        </w:rPr>
        <w:t>Observaciones</w:t>
      </w:r>
    </w:p>
    <w:p w14:paraId="375B065B" w14:textId="77777777" w:rsidR="004227CC" w:rsidRPr="00A61D95" w:rsidRDefault="004227CC" w:rsidP="004227CC">
      <w:pPr>
        <w:rPr>
          <w:rFonts w:ascii="Times New Roman" w:hAnsi="Times New Roman"/>
          <w:sz w:val="22"/>
          <w:szCs w:val="28"/>
          <w:lang w:val="es-ES"/>
        </w:rPr>
      </w:pPr>
      <w:r w:rsidRPr="00A61D95">
        <w:rPr>
          <w:rFonts w:ascii="Times New Roman" w:hAnsi="Times New Roman"/>
          <w:i/>
          <w:sz w:val="22"/>
          <w:szCs w:val="28"/>
          <w:lang w:val="es-ES" w:eastAsia="ar-SA"/>
        </w:rPr>
        <w:t>No hay comentarios.</w:t>
      </w:r>
    </w:p>
    <w:p w14:paraId="3A0FA6DA" w14:textId="77777777" w:rsidR="004227CC" w:rsidRPr="00A61D95" w:rsidRDefault="004227CC" w:rsidP="004227CC">
      <w:pPr>
        <w:spacing w:after="200" w:line="276" w:lineRule="auto"/>
        <w:jc w:val="left"/>
        <w:rPr>
          <w:rFonts w:ascii="Times New Roman" w:hAnsi="Times New Roman"/>
          <w:sz w:val="22"/>
          <w:szCs w:val="28"/>
          <w:lang w:val="es-ES"/>
        </w:rPr>
      </w:pPr>
    </w:p>
    <w:p w14:paraId="0580D237" w14:textId="77777777" w:rsidR="00A40D44" w:rsidRPr="00A61D95" w:rsidRDefault="00A40D44">
      <w:pPr>
        <w:rPr>
          <w:rFonts w:ascii="Times New Roman" w:hAnsi="Times New Roman"/>
          <w:sz w:val="22"/>
          <w:szCs w:val="28"/>
        </w:rPr>
      </w:pPr>
    </w:p>
    <w:sectPr w:rsidR="00A40D44" w:rsidRPr="00A61D95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9816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27515E"/>
    <w:rsid w:val="002C560E"/>
    <w:rsid w:val="004227CC"/>
    <w:rsid w:val="006A0064"/>
    <w:rsid w:val="006D686B"/>
    <w:rsid w:val="009F13B1"/>
    <w:rsid w:val="00A40D44"/>
    <w:rsid w:val="00A61D95"/>
    <w:rsid w:val="00C84CE6"/>
    <w:rsid w:val="00EB4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FF6FC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table" w:styleId="Tablaconcuadrcula">
    <w:name w:val="Table Grid"/>
    <w:basedOn w:val="Tablanormal"/>
    <w:uiPriority w:val="39"/>
    <w:rsid w:val="00A61D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68</Words>
  <Characters>378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Abigail Camacho Herrera</cp:lastModifiedBy>
  <cp:revision>2</cp:revision>
  <dcterms:created xsi:type="dcterms:W3CDTF">2026-03-02T01:02:00Z</dcterms:created>
  <dcterms:modified xsi:type="dcterms:W3CDTF">2026-03-02T01:02:00Z</dcterms:modified>
</cp:coreProperties>
</file>