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E6EBE" w14:textId="4E8AF261" w:rsidR="00BB674E" w:rsidRPr="00BB674E" w:rsidRDefault="00BB674E" w:rsidP="00BB674E">
      <w:pPr>
        <w:rPr>
          <w:lang w:val="es-CR"/>
        </w:rPr>
      </w:pPr>
      <w:r w:rsidRPr="00BB674E">
        <w:rPr>
          <w:b/>
          <w:sz w:val="28"/>
          <w:lang w:val="es-CR"/>
        </w:rPr>
        <w:t>Caso de Prueba No. TC-</w:t>
      </w:r>
      <w:r w:rsidR="00CD5692">
        <w:rPr>
          <w:b/>
          <w:sz w:val="28"/>
          <w:lang w:val="es-CR"/>
        </w:rPr>
        <w:t>FA</w:t>
      </w:r>
      <w:r w:rsidRPr="00BB674E">
        <w:rPr>
          <w:b/>
          <w:sz w:val="28"/>
          <w:lang w:val="es-CR"/>
        </w:rPr>
        <w:t>-002</w:t>
      </w:r>
    </w:p>
    <w:p w14:paraId="032B6497" w14:textId="77777777" w:rsidR="00BB674E" w:rsidRPr="00BB674E" w:rsidRDefault="00BB674E" w:rsidP="00BB674E">
      <w:pPr>
        <w:rPr>
          <w:lang w:val="es-CR"/>
        </w:rPr>
      </w:pPr>
      <w:r w:rsidRPr="00BB674E">
        <w:rPr>
          <w:b/>
          <w:lang w:val="es-CR"/>
        </w:rPr>
        <w:t xml:space="preserve">Elaborado por: </w:t>
      </w:r>
      <w:r w:rsidRPr="00BB674E">
        <w:rPr>
          <w:lang w:val="es-CR"/>
        </w:rPr>
        <w:t>Heidy Gurdian Valdivia</w:t>
      </w:r>
    </w:p>
    <w:p w14:paraId="32BEA82F" w14:textId="5522EB28" w:rsidR="00BB674E" w:rsidRPr="00BB674E" w:rsidRDefault="00BB674E" w:rsidP="00BB674E">
      <w:pPr>
        <w:rPr>
          <w:lang w:val="es-CR"/>
        </w:rPr>
      </w:pPr>
      <w:r w:rsidRPr="00BB674E">
        <w:rPr>
          <w:b/>
          <w:lang w:val="es-CR"/>
        </w:rPr>
        <w:t xml:space="preserve">Fecha de Creación: </w:t>
      </w:r>
      <w:r w:rsidRPr="00BB674E">
        <w:rPr>
          <w:lang w:val="es-CR"/>
        </w:rPr>
        <w:t>1</w:t>
      </w:r>
      <w:r w:rsidR="00CD5692">
        <w:rPr>
          <w:lang w:val="es-CR"/>
        </w:rPr>
        <w:t>4</w:t>
      </w:r>
      <w:r w:rsidRPr="00BB674E">
        <w:rPr>
          <w:lang w:val="es-CR"/>
        </w:rPr>
        <w:t>-02-2026</w:t>
      </w:r>
    </w:p>
    <w:p w14:paraId="5746D6D0" w14:textId="77777777" w:rsidR="00BB674E" w:rsidRPr="00BB674E" w:rsidRDefault="00BB674E" w:rsidP="00BB674E">
      <w:pPr>
        <w:rPr>
          <w:lang w:val="es-CR"/>
        </w:rPr>
      </w:pPr>
    </w:p>
    <w:p w14:paraId="53ABBBD5" w14:textId="77777777" w:rsidR="00BB674E" w:rsidRPr="00BB674E" w:rsidRDefault="00BB674E" w:rsidP="00BB674E">
      <w:pPr>
        <w:rPr>
          <w:lang w:val="es-CR"/>
        </w:rPr>
      </w:pPr>
      <w:r w:rsidRPr="00BB674E">
        <w:rPr>
          <w:b/>
          <w:sz w:val="24"/>
          <w:lang w:val="es-CR"/>
        </w:rPr>
        <w:t>Descripción</w:t>
      </w:r>
    </w:p>
    <w:p w14:paraId="7E51C526" w14:textId="77777777" w:rsidR="00BB674E" w:rsidRPr="00BB674E" w:rsidRDefault="00BB674E" w:rsidP="00BB674E">
      <w:pPr>
        <w:rPr>
          <w:lang w:val="es-CR"/>
        </w:rPr>
      </w:pPr>
      <w:r w:rsidRPr="00BB674E">
        <w:rPr>
          <w:lang w:val="es-CR"/>
        </w:rPr>
        <w:t>Validar que acquisition_value, residual_value y accumulated_depreciation negativos se normalicen a 0.</w:t>
      </w:r>
    </w:p>
    <w:p w14:paraId="22053CCA" w14:textId="77777777" w:rsidR="00BB674E" w:rsidRPr="00BB674E" w:rsidRDefault="00BB674E" w:rsidP="00BB674E">
      <w:pPr>
        <w:rPr>
          <w:lang w:val="es-CR"/>
        </w:rPr>
      </w:pPr>
    </w:p>
    <w:p w14:paraId="3DF9E022" w14:textId="77777777" w:rsidR="00BB674E" w:rsidRPr="00BB674E" w:rsidRDefault="00BB674E" w:rsidP="00BB674E">
      <w:pPr>
        <w:rPr>
          <w:lang w:val="es-CR"/>
        </w:rPr>
      </w:pPr>
      <w:r w:rsidRPr="00BB674E">
        <w:rPr>
          <w:b/>
          <w:sz w:val="24"/>
          <w:lang w:val="es-CR"/>
        </w:rPr>
        <w:t>Requerimiento Asociado</w:t>
      </w:r>
    </w:p>
    <w:p w14:paraId="36184E85" w14:textId="7999603D" w:rsidR="00BB674E" w:rsidRPr="00CD5692" w:rsidRDefault="00BB674E" w:rsidP="00BB674E">
      <w:pPr>
        <w:rPr>
          <w:lang w:val="es-CR"/>
        </w:rPr>
      </w:pPr>
      <w:r w:rsidRPr="00BB674E">
        <w:rPr>
          <w:lang w:val="es-CR"/>
        </w:rPr>
        <w:t>RF-</w:t>
      </w:r>
      <w:r w:rsidR="00B30BCA">
        <w:rPr>
          <w:lang w:val="es-CR"/>
        </w:rPr>
        <w:t>6.1</w:t>
      </w:r>
      <w:r w:rsidRPr="00BB674E">
        <w:rPr>
          <w:lang w:val="es-CR"/>
        </w:rPr>
        <w:t xml:space="preserve"> – </w:t>
      </w:r>
      <w:r w:rsidR="00CD5692" w:rsidRPr="00CD5692">
        <w:rPr>
          <w:lang w:val="es-CR"/>
        </w:rPr>
        <w:t>El sistema debe permitir registrar activos fijos de la organización o cliente.</w:t>
      </w:r>
    </w:p>
    <w:p w14:paraId="5D8919CF" w14:textId="77777777" w:rsidR="00BB674E" w:rsidRPr="00BB674E" w:rsidRDefault="00BB674E" w:rsidP="00BB674E">
      <w:pPr>
        <w:rPr>
          <w:lang w:val="es-CR"/>
        </w:rPr>
      </w:pPr>
    </w:p>
    <w:p w14:paraId="6FAFFDB4" w14:textId="77777777" w:rsidR="00BB674E" w:rsidRPr="00BB674E" w:rsidRDefault="00BB674E" w:rsidP="00BB674E">
      <w:pPr>
        <w:rPr>
          <w:lang w:val="es-CR"/>
        </w:rPr>
      </w:pPr>
      <w:r w:rsidRPr="00BB674E">
        <w:rPr>
          <w:b/>
          <w:sz w:val="24"/>
          <w:lang w:val="es-CR"/>
        </w:rPr>
        <w:t>Precondiciones</w:t>
      </w:r>
    </w:p>
    <w:p w14:paraId="4DA4C49F" w14:textId="77777777" w:rsidR="00BB674E" w:rsidRPr="00BB674E" w:rsidRDefault="00BB674E" w:rsidP="00BB674E">
      <w:pPr>
        <w:rPr>
          <w:lang w:val="es-CR"/>
        </w:rPr>
      </w:pPr>
      <w:r w:rsidRPr="00BB674E">
        <w:rPr>
          <w:lang w:val="es-CR"/>
        </w:rPr>
        <w:t>• Entorno de pruebas configurado</w:t>
      </w:r>
    </w:p>
    <w:p w14:paraId="4517E6B2" w14:textId="77777777" w:rsidR="00BB674E" w:rsidRPr="00BB674E" w:rsidRDefault="00BB674E" w:rsidP="00BB674E">
      <w:pPr>
        <w:rPr>
          <w:lang w:val="es-CR"/>
        </w:rPr>
      </w:pPr>
      <w:r w:rsidRPr="00BB674E">
        <w:rPr>
          <w:lang w:val="es-CR"/>
        </w:rPr>
        <w:t>• Migraciones ejecutadas</w:t>
      </w:r>
    </w:p>
    <w:p w14:paraId="40FA19D3" w14:textId="77777777" w:rsidR="00BB674E" w:rsidRPr="00BB674E" w:rsidRDefault="00BB674E" w:rsidP="00BB674E">
      <w:pPr>
        <w:rPr>
          <w:lang w:val="es-CR"/>
        </w:rPr>
      </w:pPr>
    </w:p>
    <w:p w14:paraId="55BD815A" w14:textId="77777777" w:rsidR="00BB674E" w:rsidRDefault="00BB674E" w:rsidP="00BB674E">
      <w:r>
        <w:rPr>
          <w:b/>
          <w:sz w:val="24"/>
        </w:rPr>
        <w:t xml:space="preserve">Datos de </w:t>
      </w:r>
      <w:proofErr w:type="spellStart"/>
      <w:r>
        <w:rPr>
          <w:b/>
          <w:sz w:val="24"/>
        </w:rPr>
        <w:t>Prueba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B674E" w14:paraId="09FAAE37" w14:textId="77777777" w:rsidTr="00DD033A">
        <w:tc>
          <w:tcPr>
            <w:tcW w:w="4320" w:type="dxa"/>
          </w:tcPr>
          <w:p w14:paraId="62184165" w14:textId="77777777" w:rsidR="00BB674E" w:rsidRDefault="00BB674E" w:rsidP="00DD033A">
            <w:r>
              <w:t>Campo</w:t>
            </w:r>
          </w:p>
        </w:tc>
        <w:tc>
          <w:tcPr>
            <w:tcW w:w="4320" w:type="dxa"/>
          </w:tcPr>
          <w:p w14:paraId="5791A884" w14:textId="77777777" w:rsidR="00BB674E" w:rsidRDefault="00BB674E" w:rsidP="00DD033A">
            <w:r>
              <w:t>Valor</w:t>
            </w:r>
          </w:p>
        </w:tc>
      </w:tr>
      <w:tr w:rsidR="00BB674E" w14:paraId="15A0A088" w14:textId="77777777" w:rsidTr="00DD033A">
        <w:tc>
          <w:tcPr>
            <w:tcW w:w="4320" w:type="dxa"/>
          </w:tcPr>
          <w:p w14:paraId="70FA3AC9" w14:textId="77777777" w:rsidR="00BB674E" w:rsidRDefault="00BB674E" w:rsidP="00DD033A">
            <w:proofErr w:type="spellStart"/>
            <w:r>
              <w:t>acquisition_value</w:t>
            </w:r>
            <w:proofErr w:type="spellEnd"/>
          </w:p>
        </w:tc>
        <w:tc>
          <w:tcPr>
            <w:tcW w:w="4320" w:type="dxa"/>
          </w:tcPr>
          <w:p w14:paraId="4AAE23CF" w14:textId="77777777" w:rsidR="00BB674E" w:rsidRDefault="00BB674E" w:rsidP="00DD033A">
            <w:r>
              <w:t xml:space="preserve">-100 (se </w:t>
            </w:r>
            <w:proofErr w:type="spellStart"/>
            <w:r>
              <w:t>espera</w:t>
            </w:r>
            <w:proofErr w:type="spellEnd"/>
            <w:r>
              <w:t xml:space="preserve"> 0)</w:t>
            </w:r>
          </w:p>
        </w:tc>
      </w:tr>
      <w:tr w:rsidR="00BB674E" w14:paraId="2781D62F" w14:textId="77777777" w:rsidTr="00DD033A">
        <w:tc>
          <w:tcPr>
            <w:tcW w:w="4320" w:type="dxa"/>
          </w:tcPr>
          <w:p w14:paraId="4E3B3D33" w14:textId="77777777" w:rsidR="00BB674E" w:rsidRDefault="00BB674E" w:rsidP="00DD033A">
            <w:proofErr w:type="spellStart"/>
            <w:r>
              <w:t>residual_value</w:t>
            </w:r>
            <w:proofErr w:type="spellEnd"/>
          </w:p>
        </w:tc>
        <w:tc>
          <w:tcPr>
            <w:tcW w:w="4320" w:type="dxa"/>
          </w:tcPr>
          <w:p w14:paraId="51A7A56B" w14:textId="77777777" w:rsidR="00BB674E" w:rsidRDefault="00BB674E" w:rsidP="00DD033A">
            <w:r>
              <w:t xml:space="preserve">-10 (se </w:t>
            </w:r>
            <w:proofErr w:type="spellStart"/>
            <w:r>
              <w:t>espera</w:t>
            </w:r>
            <w:proofErr w:type="spellEnd"/>
            <w:r>
              <w:t xml:space="preserve"> 0)</w:t>
            </w:r>
          </w:p>
        </w:tc>
      </w:tr>
      <w:tr w:rsidR="00BB674E" w14:paraId="7CF4E4D8" w14:textId="77777777" w:rsidTr="00DD033A">
        <w:tc>
          <w:tcPr>
            <w:tcW w:w="4320" w:type="dxa"/>
          </w:tcPr>
          <w:p w14:paraId="3B029A86" w14:textId="77777777" w:rsidR="00BB674E" w:rsidRDefault="00BB674E" w:rsidP="00DD033A">
            <w:proofErr w:type="spellStart"/>
            <w:r>
              <w:t>accumulated_depreciation</w:t>
            </w:r>
            <w:proofErr w:type="spellEnd"/>
          </w:p>
        </w:tc>
        <w:tc>
          <w:tcPr>
            <w:tcW w:w="4320" w:type="dxa"/>
          </w:tcPr>
          <w:p w14:paraId="6DEECB29" w14:textId="77777777" w:rsidR="00BB674E" w:rsidRDefault="00BB674E" w:rsidP="00DD033A">
            <w:r>
              <w:t xml:space="preserve">-50 (se </w:t>
            </w:r>
            <w:proofErr w:type="spellStart"/>
            <w:r>
              <w:t>espera</w:t>
            </w:r>
            <w:proofErr w:type="spellEnd"/>
            <w:r>
              <w:t xml:space="preserve"> 0)</w:t>
            </w:r>
          </w:p>
        </w:tc>
      </w:tr>
    </w:tbl>
    <w:p w14:paraId="59FC2389" w14:textId="77777777" w:rsidR="00BB674E" w:rsidRDefault="00BB674E" w:rsidP="00BB674E"/>
    <w:p w14:paraId="38EC1C5B" w14:textId="77777777" w:rsidR="00BB674E" w:rsidRDefault="00BB674E" w:rsidP="00BB674E">
      <w:r>
        <w:rPr>
          <w:b/>
          <w:sz w:val="24"/>
        </w:rPr>
        <w:t>Pasos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B674E" w14:paraId="6C025EBF" w14:textId="77777777" w:rsidTr="004B2D39">
        <w:tc>
          <w:tcPr>
            <w:tcW w:w="2160" w:type="dxa"/>
            <w:shd w:val="clear" w:color="auto" w:fill="5B9BD5" w:themeFill="accent5"/>
          </w:tcPr>
          <w:p w14:paraId="5508A3E0" w14:textId="77777777" w:rsidR="00BB674E" w:rsidRDefault="00BB674E" w:rsidP="00DD033A">
            <w:r>
              <w:t>Paso</w:t>
            </w:r>
          </w:p>
        </w:tc>
        <w:tc>
          <w:tcPr>
            <w:tcW w:w="2160" w:type="dxa"/>
            <w:shd w:val="clear" w:color="auto" w:fill="5B9BD5" w:themeFill="accent5"/>
          </w:tcPr>
          <w:p w14:paraId="4783B9E4" w14:textId="77777777" w:rsidR="00BB674E" w:rsidRDefault="00BB674E" w:rsidP="00DD033A">
            <w:proofErr w:type="spellStart"/>
            <w:r>
              <w:t>Acción</w:t>
            </w:r>
            <w:proofErr w:type="spellEnd"/>
            <w:r>
              <w:t xml:space="preserve"> a </w:t>
            </w:r>
            <w:proofErr w:type="spellStart"/>
            <w:r>
              <w:t>realizar</w:t>
            </w:r>
            <w:proofErr w:type="spellEnd"/>
          </w:p>
        </w:tc>
        <w:tc>
          <w:tcPr>
            <w:tcW w:w="2160" w:type="dxa"/>
            <w:shd w:val="clear" w:color="auto" w:fill="5B9BD5" w:themeFill="accent5"/>
          </w:tcPr>
          <w:p w14:paraId="237F40CA" w14:textId="77777777" w:rsidR="00BB674E" w:rsidRDefault="00BB674E" w:rsidP="00DD033A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2160" w:type="dxa"/>
            <w:shd w:val="clear" w:color="auto" w:fill="5B9BD5" w:themeFill="accent5"/>
          </w:tcPr>
          <w:p w14:paraId="63E53A81" w14:textId="77777777" w:rsidR="00BB674E" w:rsidRDefault="00BB674E" w:rsidP="00DD033A">
            <w:proofErr w:type="spellStart"/>
            <w:r>
              <w:t>Comentarios</w:t>
            </w:r>
            <w:proofErr w:type="spellEnd"/>
          </w:p>
        </w:tc>
      </w:tr>
      <w:tr w:rsidR="00BB674E" w14:paraId="1CC92955" w14:textId="77777777" w:rsidTr="004B2D39">
        <w:tc>
          <w:tcPr>
            <w:tcW w:w="2160" w:type="dxa"/>
          </w:tcPr>
          <w:p w14:paraId="31F9B734" w14:textId="77777777" w:rsidR="00BB674E" w:rsidRDefault="00BB674E" w:rsidP="00DD033A">
            <w:r>
              <w:t>1</w:t>
            </w:r>
          </w:p>
        </w:tc>
        <w:tc>
          <w:tcPr>
            <w:tcW w:w="2160" w:type="dxa"/>
          </w:tcPr>
          <w:p w14:paraId="53F61C6F" w14:textId="77777777" w:rsidR="00BB674E" w:rsidRPr="00BB674E" w:rsidRDefault="00BB674E" w:rsidP="00DD033A">
            <w:pPr>
              <w:rPr>
                <w:lang w:val="es-CR"/>
              </w:rPr>
            </w:pPr>
            <w:r w:rsidRPr="00BB674E">
              <w:rPr>
                <w:lang w:val="es-CR"/>
              </w:rPr>
              <w:t>Registrar activo con valores negativos</w:t>
            </w:r>
          </w:p>
        </w:tc>
        <w:tc>
          <w:tcPr>
            <w:tcW w:w="2160" w:type="dxa"/>
          </w:tcPr>
          <w:p w14:paraId="23ADA04C" w14:textId="77777777" w:rsidR="00BB674E" w:rsidRDefault="00BB674E" w:rsidP="00DD033A">
            <w:r>
              <w:t xml:space="preserve">Registro </w:t>
            </w:r>
            <w:proofErr w:type="spellStart"/>
            <w:r>
              <w:t>creado</w:t>
            </w:r>
            <w:proofErr w:type="spellEnd"/>
          </w:p>
        </w:tc>
        <w:tc>
          <w:tcPr>
            <w:tcW w:w="2160" w:type="dxa"/>
          </w:tcPr>
          <w:p w14:paraId="56EB5282" w14:textId="77777777" w:rsidR="00BB674E" w:rsidRDefault="00BB674E" w:rsidP="00DD033A"/>
        </w:tc>
      </w:tr>
      <w:tr w:rsidR="00BB674E" w:rsidRPr="00CD5692" w14:paraId="4035B594" w14:textId="77777777" w:rsidTr="004B2D39">
        <w:tc>
          <w:tcPr>
            <w:tcW w:w="2160" w:type="dxa"/>
          </w:tcPr>
          <w:p w14:paraId="6C436F21" w14:textId="77777777" w:rsidR="00BB674E" w:rsidRDefault="00BB674E" w:rsidP="00DD033A">
            <w:r>
              <w:lastRenderedPageBreak/>
              <w:t>2</w:t>
            </w:r>
          </w:p>
        </w:tc>
        <w:tc>
          <w:tcPr>
            <w:tcW w:w="2160" w:type="dxa"/>
          </w:tcPr>
          <w:p w14:paraId="720B293D" w14:textId="77777777" w:rsidR="00BB674E" w:rsidRDefault="00BB674E" w:rsidP="00DD033A"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registro</w:t>
            </w:r>
            <w:proofErr w:type="spellEnd"/>
            <w:r>
              <w:t xml:space="preserve"> </w:t>
            </w:r>
            <w:proofErr w:type="spellStart"/>
            <w:r>
              <w:t>guardado</w:t>
            </w:r>
            <w:proofErr w:type="spellEnd"/>
          </w:p>
        </w:tc>
        <w:tc>
          <w:tcPr>
            <w:tcW w:w="2160" w:type="dxa"/>
          </w:tcPr>
          <w:p w14:paraId="313A0ADD" w14:textId="77777777" w:rsidR="00BB674E" w:rsidRPr="00BB674E" w:rsidRDefault="00BB674E" w:rsidP="00DD033A">
            <w:pPr>
              <w:rPr>
                <w:lang w:val="es-CR"/>
              </w:rPr>
            </w:pPr>
            <w:r w:rsidRPr="00BB674E">
              <w:rPr>
                <w:lang w:val="es-CR"/>
              </w:rPr>
              <w:t>Todos los valores quedan en 0</w:t>
            </w:r>
          </w:p>
        </w:tc>
        <w:tc>
          <w:tcPr>
            <w:tcW w:w="2160" w:type="dxa"/>
          </w:tcPr>
          <w:p w14:paraId="1ABF83F3" w14:textId="77777777" w:rsidR="00BB674E" w:rsidRPr="00BB674E" w:rsidRDefault="00BB674E" w:rsidP="00DD033A">
            <w:pPr>
              <w:rPr>
                <w:lang w:val="es-CR"/>
              </w:rPr>
            </w:pPr>
          </w:p>
        </w:tc>
      </w:tr>
    </w:tbl>
    <w:p w14:paraId="6783C05C" w14:textId="77777777" w:rsidR="00BB674E" w:rsidRPr="00BB674E" w:rsidRDefault="00BB674E" w:rsidP="00BB674E">
      <w:pPr>
        <w:rPr>
          <w:lang w:val="es-CR"/>
        </w:rPr>
      </w:pPr>
    </w:p>
    <w:p w14:paraId="44778235" w14:textId="77777777" w:rsidR="00BB674E" w:rsidRPr="00BB674E" w:rsidRDefault="00BB674E" w:rsidP="00BB674E">
      <w:pPr>
        <w:rPr>
          <w:lang w:val="es-CR"/>
        </w:rPr>
      </w:pPr>
      <w:r w:rsidRPr="00BB674E">
        <w:rPr>
          <w:b/>
          <w:sz w:val="24"/>
          <w:lang w:val="es-CR"/>
        </w:rPr>
        <w:t>Resultados esperados</w:t>
      </w:r>
    </w:p>
    <w:p w14:paraId="37CAFD9A" w14:textId="77777777" w:rsidR="00BB674E" w:rsidRPr="00BB674E" w:rsidRDefault="00BB674E" w:rsidP="00BB674E">
      <w:pPr>
        <w:rPr>
          <w:lang w:val="es-CR"/>
        </w:rPr>
      </w:pPr>
      <w:r w:rsidRPr="00BB674E">
        <w:rPr>
          <w:lang w:val="es-CR"/>
        </w:rPr>
        <w:t>Los campos de valores monetarios quedan normalizados a 0.</w:t>
      </w:r>
    </w:p>
    <w:p w14:paraId="016FC854" w14:textId="77777777" w:rsidR="00BB674E" w:rsidRPr="00BB674E" w:rsidRDefault="00BB674E" w:rsidP="00BB674E">
      <w:pPr>
        <w:rPr>
          <w:lang w:val="es-CR"/>
        </w:rPr>
      </w:pPr>
    </w:p>
    <w:p w14:paraId="3864E7A7" w14:textId="77777777" w:rsidR="00BB674E" w:rsidRDefault="00BB674E" w:rsidP="00BB674E">
      <w:proofErr w:type="spellStart"/>
      <w:r>
        <w:rPr>
          <w:b/>
          <w:sz w:val="24"/>
        </w:rPr>
        <w:t>Observaciones</w:t>
      </w:r>
      <w:proofErr w:type="spellEnd"/>
    </w:p>
    <w:p w14:paraId="1217C0CC" w14:textId="77777777" w:rsidR="00BB674E" w:rsidRDefault="00BB674E" w:rsidP="00BB674E">
      <w:r>
        <w:t xml:space="preserve">No hay </w:t>
      </w:r>
      <w:proofErr w:type="spellStart"/>
      <w:r>
        <w:t>comentarios</w:t>
      </w:r>
      <w:proofErr w:type="spellEnd"/>
      <w:r>
        <w:t>.</w:t>
      </w:r>
    </w:p>
    <w:p w14:paraId="5C03C6F2" w14:textId="77777777" w:rsidR="006C6A9D" w:rsidRDefault="006C6A9D"/>
    <w:sectPr w:rsidR="006C6A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74E"/>
    <w:rsid w:val="00313E2A"/>
    <w:rsid w:val="004B2D39"/>
    <w:rsid w:val="006C6A9D"/>
    <w:rsid w:val="00A07E92"/>
    <w:rsid w:val="00B30BCA"/>
    <w:rsid w:val="00BB674E"/>
    <w:rsid w:val="00BE11DB"/>
    <w:rsid w:val="00CD5692"/>
    <w:rsid w:val="00E57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F8A94"/>
  <w15:chartTrackingRefBased/>
  <w15:docId w15:val="{6FFFDB77-00F4-484C-BA9C-A7BDEA3DC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74E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B674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CR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674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CR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674E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s-CR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674E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s-CR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674E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s-CR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674E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CR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674E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s-CR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674E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CR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674E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s-CR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67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6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67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674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674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67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67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67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67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6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BB6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674E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CR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BB6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674E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s-CR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BB67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674E"/>
    <w:pPr>
      <w:spacing w:after="160" w:line="259" w:lineRule="auto"/>
      <w:ind w:left="720"/>
      <w:contextualSpacing/>
    </w:pPr>
    <w:rPr>
      <w:rFonts w:eastAsiaTheme="minorHAnsi"/>
      <w:kern w:val="2"/>
      <w:lang w:val="es-CR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BB674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6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s-CR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674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67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130</Words>
  <Characters>716</Characters>
  <Application>Microsoft Office Word</Application>
  <DocSecurity>0</DocSecurity>
  <Lines>5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HEIDY FABIOLA GURDIAN VALDIVIA</dc:creator>
  <cp:keywords/>
  <dc:description/>
  <cp:lastModifiedBy>HEIDY FABIOLA GURDIAN VALDIVIA</cp:lastModifiedBy>
  <cp:revision>4</cp:revision>
  <dcterms:created xsi:type="dcterms:W3CDTF">2026-02-16T02:12:00Z</dcterms:created>
  <dcterms:modified xsi:type="dcterms:W3CDTF">2026-02-16T02:47:00Z</dcterms:modified>
</cp:coreProperties>
</file>