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8DAC2" w14:textId="1AF8CCE9" w:rsidR="00543EBC" w:rsidRPr="00543EBC" w:rsidRDefault="00543EBC" w:rsidP="00543EBC">
      <w:pPr>
        <w:rPr>
          <w:lang w:val="es-CR"/>
        </w:rPr>
      </w:pPr>
      <w:r w:rsidRPr="00543EBC">
        <w:rPr>
          <w:b/>
          <w:sz w:val="28"/>
          <w:lang w:val="es-CR"/>
        </w:rPr>
        <w:t>Caso de Prueba No. TC-F</w:t>
      </w:r>
      <w:r w:rsidR="008558B2">
        <w:rPr>
          <w:b/>
          <w:sz w:val="28"/>
          <w:lang w:val="es-CR"/>
        </w:rPr>
        <w:t>A</w:t>
      </w:r>
      <w:r w:rsidRPr="00543EBC">
        <w:rPr>
          <w:b/>
          <w:sz w:val="28"/>
          <w:lang w:val="es-CR"/>
        </w:rPr>
        <w:t>-003</w:t>
      </w:r>
    </w:p>
    <w:p w14:paraId="0D4D0944" w14:textId="77777777" w:rsidR="00543EBC" w:rsidRPr="00543EBC" w:rsidRDefault="00543EBC" w:rsidP="00543EBC">
      <w:pPr>
        <w:rPr>
          <w:lang w:val="es-CR"/>
        </w:rPr>
      </w:pPr>
      <w:r w:rsidRPr="00543EBC">
        <w:rPr>
          <w:b/>
          <w:lang w:val="es-CR"/>
        </w:rPr>
        <w:t xml:space="preserve">Elaborado por: </w:t>
      </w:r>
      <w:r w:rsidRPr="00543EBC">
        <w:rPr>
          <w:lang w:val="es-CR"/>
        </w:rPr>
        <w:t>Heidy Gurdian Valdivia</w:t>
      </w:r>
    </w:p>
    <w:p w14:paraId="5F691F70" w14:textId="3BEA8C1B" w:rsidR="00543EBC" w:rsidRPr="00543EBC" w:rsidRDefault="00543EBC" w:rsidP="00543EBC">
      <w:pPr>
        <w:rPr>
          <w:lang w:val="es-CR"/>
        </w:rPr>
      </w:pPr>
      <w:r w:rsidRPr="00543EBC">
        <w:rPr>
          <w:b/>
          <w:lang w:val="es-CR"/>
        </w:rPr>
        <w:t xml:space="preserve">Fecha de Creación: </w:t>
      </w:r>
      <w:r w:rsidRPr="00543EBC">
        <w:rPr>
          <w:lang w:val="es-CR"/>
        </w:rPr>
        <w:t>1</w:t>
      </w:r>
      <w:r w:rsidR="008558B2">
        <w:rPr>
          <w:lang w:val="es-CR"/>
        </w:rPr>
        <w:t>4</w:t>
      </w:r>
      <w:r w:rsidRPr="00543EBC">
        <w:rPr>
          <w:lang w:val="es-CR"/>
        </w:rPr>
        <w:t>-02-2026</w:t>
      </w:r>
    </w:p>
    <w:p w14:paraId="5EE7EC32" w14:textId="77777777" w:rsidR="00543EBC" w:rsidRPr="00543EBC" w:rsidRDefault="00543EBC" w:rsidP="00543EBC">
      <w:pPr>
        <w:rPr>
          <w:lang w:val="es-CR"/>
        </w:rPr>
      </w:pPr>
    </w:p>
    <w:p w14:paraId="025D1235" w14:textId="77777777" w:rsidR="00543EBC" w:rsidRPr="00543EBC" w:rsidRDefault="00543EBC" w:rsidP="00543EBC">
      <w:pPr>
        <w:rPr>
          <w:lang w:val="es-CR"/>
        </w:rPr>
      </w:pPr>
      <w:r w:rsidRPr="00543EBC">
        <w:rPr>
          <w:b/>
          <w:sz w:val="24"/>
          <w:lang w:val="es-CR"/>
        </w:rPr>
        <w:t>Descripción</w:t>
      </w:r>
    </w:p>
    <w:p w14:paraId="47903F24" w14:textId="77777777" w:rsidR="00543EBC" w:rsidRPr="00543EBC" w:rsidRDefault="00543EBC" w:rsidP="00543EBC">
      <w:pPr>
        <w:rPr>
          <w:lang w:val="es-CR"/>
        </w:rPr>
      </w:pPr>
      <w:r w:rsidRPr="00543EBC">
        <w:rPr>
          <w:lang w:val="es-CR"/>
        </w:rPr>
        <w:t>Validar que accumulated_depreciation se limite a acquisition_value cuando se intente guardar un valor mayor.</w:t>
      </w:r>
    </w:p>
    <w:p w14:paraId="03D3114A" w14:textId="77777777" w:rsidR="00543EBC" w:rsidRPr="00543EBC" w:rsidRDefault="00543EBC" w:rsidP="00543EBC">
      <w:pPr>
        <w:rPr>
          <w:lang w:val="es-CR"/>
        </w:rPr>
      </w:pPr>
    </w:p>
    <w:p w14:paraId="534AF9C1" w14:textId="77777777" w:rsidR="00543EBC" w:rsidRPr="00543EBC" w:rsidRDefault="00543EBC" w:rsidP="00543EBC">
      <w:pPr>
        <w:rPr>
          <w:lang w:val="es-CR"/>
        </w:rPr>
      </w:pPr>
      <w:r w:rsidRPr="00543EBC">
        <w:rPr>
          <w:b/>
          <w:sz w:val="24"/>
          <w:lang w:val="es-CR"/>
        </w:rPr>
        <w:t>Requerimiento Asociado</w:t>
      </w:r>
    </w:p>
    <w:p w14:paraId="7E5C51F4" w14:textId="365516FF" w:rsidR="00543EBC" w:rsidRPr="00543EBC" w:rsidRDefault="00543EBC" w:rsidP="00543EBC">
      <w:pPr>
        <w:rPr>
          <w:lang w:val="es-CR"/>
        </w:rPr>
      </w:pPr>
      <w:r w:rsidRPr="00543EBC">
        <w:rPr>
          <w:lang w:val="es-CR"/>
        </w:rPr>
        <w:t>RF-</w:t>
      </w:r>
      <w:r w:rsidR="0099122F">
        <w:rPr>
          <w:lang w:val="es-CR"/>
        </w:rPr>
        <w:t>6.</w:t>
      </w:r>
      <w:r w:rsidR="005A0491">
        <w:rPr>
          <w:lang w:val="es-CR"/>
        </w:rPr>
        <w:t>1</w:t>
      </w:r>
      <w:r w:rsidRPr="00543EBC">
        <w:rPr>
          <w:lang w:val="es-CR"/>
        </w:rPr>
        <w:t xml:space="preserve"> – </w:t>
      </w:r>
      <w:r w:rsidR="0099122F" w:rsidRPr="0099122F">
        <w:rPr>
          <w:lang w:val="es-CR"/>
        </w:rPr>
        <w:t>El sistema debe permitir registrar activos fijos de la organización o cliente.</w:t>
      </w:r>
    </w:p>
    <w:p w14:paraId="36C0EC9C" w14:textId="77777777" w:rsidR="00543EBC" w:rsidRPr="00543EBC" w:rsidRDefault="00543EBC" w:rsidP="00543EBC">
      <w:pPr>
        <w:rPr>
          <w:lang w:val="es-CR"/>
        </w:rPr>
      </w:pPr>
    </w:p>
    <w:p w14:paraId="2241F6F6" w14:textId="77777777" w:rsidR="00543EBC" w:rsidRPr="00543EBC" w:rsidRDefault="00543EBC" w:rsidP="00543EBC">
      <w:pPr>
        <w:rPr>
          <w:lang w:val="es-CR"/>
        </w:rPr>
      </w:pPr>
      <w:r w:rsidRPr="00543EBC">
        <w:rPr>
          <w:b/>
          <w:sz w:val="24"/>
          <w:lang w:val="es-CR"/>
        </w:rPr>
        <w:t>Precondiciones</w:t>
      </w:r>
    </w:p>
    <w:p w14:paraId="57AC107C" w14:textId="77777777" w:rsidR="00543EBC" w:rsidRPr="00543EBC" w:rsidRDefault="00543EBC" w:rsidP="00543EBC">
      <w:pPr>
        <w:rPr>
          <w:lang w:val="es-CR"/>
        </w:rPr>
      </w:pPr>
      <w:r w:rsidRPr="00543EBC">
        <w:rPr>
          <w:lang w:val="es-CR"/>
        </w:rPr>
        <w:t>• Entorno de pruebas configurado</w:t>
      </w:r>
    </w:p>
    <w:p w14:paraId="7F014C12" w14:textId="77777777" w:rsidR="00543EBC" w:rsidRPr="00543EBC" w:rsidRDefault="00543EBC" w:rsidP="00543EBC">
      <w:pPr>
        <w:rPr>
          <w:lang w:val="es-CR"/>
        </w:rPr>
      </w:pPr>
      <w:r w:rsidRPr="00543EBC">
        <w:rPr>
          <w:lang w:val="es-CR"/>
        </w:rPr>
        <w:t>• Migraciones ejecutadas</w:t>
      </w:r>
    </w:p>
    <w:p w14:paraId="6FD0455F" w14:textId="77777777" w:rsidR="00543EBC" w:rsidRPr="00543EBC" w:rsidRDefault="00543EBC" w:rsidP="00543EBC">
      <w:pPr>
        <w:rPr>
          <w:lang w:val="es-CR"/>
        </w:rPr>
      </w:pPr>
    </w:p>
    <w:p w14:paraId="24025103" w14:textId="77777777" w:rsidR="00543EBC" w:rsidRDefault="00543EBC" w:rsidP="00543EBC">
      <w:r>
        <w:rPr>
          <w:b/>
          <w:sz w:val="24"/>
        </w:rPr>
        <w:t xml:space="preserve">Datos de </w:t>
      </w:r>
      <w:proofErr w:type="spellStart"/>
      <w:r>
        <w:rPr>
          <w:b/>
          <w:sz w:val="24"/>
        </w:rPr>
        <w:t>Prueba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43EBC" w14:paraId="7828EAFC" w14:textId="77777777" w:rsidTr="00DD033A">
        <w:tc>
          <w:tcPr>
            <w:tcW w:w="4320" w:type="dxa"/>
          </w:tcPr>
          <w:p w14:paraId="07EAB18A" w14:textId="77777777" w:rsidR="00543EBC" w:rsidRDefault="00543EBC" w:rsidP="00DD033A">
            <w:r>
              <w:t>Campo</w:t>
            </w:r>
          </w:p>
        </w:tc>
        <w:tc>
          <w:tcPr>
            <w:tcW w:w="4320" w:type="dxa"/>
          </w:tcPr>
          <w:p w14:paraId="51A9BF9E" w14:textId="77777777" w:rsidR="00543EBC" w:rsidRDefault="00543EBC" w:rsidP="00DD033A">
            <w:r>
              <w:t>Valor</w:t>
            </w:r>
          </w:p>
        </w:tc>
      </w:tr>
      <w:tr w:rsidR="00543EBC" w14:paraId="333B98D2" w14:textId="77777777" w:rsidTr="00DD033A">
        <w:tc>
          <w:tcPr>
            <w:tcW w:w="4320" w:type="dxa"/>
          </w:tcPr>
          <w:p w14:paraId="54CBB68A" w14:textId="77777777" w:rsidR="00543EBC" w:rsidRDefault="00543EBC" w:rsidP="00DD033A">
            <w:proofErr w:type="spellStart"/>
            <w:r>
              <w:t>acquisition_value</w:t>
            </w:r>
            <w:proofErr w:type="spellEnd"/>
          </w:p>
        </w:tc>
        <w:tc>
          <w:tcPr>
            <w:tcW w:w="4320" w:type="dxa"/>
          </w:tcPr>
          <w:p w14:paraId="2626A2AD" w14:textId="77777777" w:rsidR="00543EBC" w:rsidRDefault="00543EBC" w:rsidP="00DD033A">
            <w:r>
              <w:t>1000</w:t>
            </w:r>
          </w:p>
        </w:tc>
      </w:tr>
      <w:tr w:rsidR="00543EBC" w14:paraId="42A3F9BF" w14:textId="77777777" w:rsidTr="00DD033A">
        <w:tc>
          <w:tcPr>
            <w:tcW w:w="4320" w:type="dxa"/>
          </w:tcPr>
          <w:p w14:paraId="10627F31" w14:textId="77777777" w:rsidR="00543EBC" w:rsidRDefault="00543EBC" w:rsidP="00DD033A">
            <w:proofErr w:type="spellStart"/>
            <w:r>
              <w:t>accumulated_depreciation</w:t>
            </w:r>
            <w:proofErr w:type="spellEnd"/>
          </w:p>
        </w:tc>
        <w:tc>
          <w:tcPr>
            <w:tcW w:w="4320" w:type="dxa"/>
          </w:tcPr>
          <w:p w14:paraId="2DB6388B" w14:textId="77777777" w:rsidR="00543EBC" w:rsidRDefault="00543EBC" w:rsidP="00DD033A">
            <w:r>
              <w:t xml:space="preserve">9999 (se </w:t>
            </w:r>
            <w:proofErr w:type="spellStart"/>
            <w:r>
              <w:t>espera</w:t>
            </w:r>
            <w:proofErr w:type="spellEnd"/>
            <w:r>
              <w:t xml:space="preserve"> 1000)</w:t>
            </w:r>
          </w:p>
        </w:tc>
      </w:tr>
    </w:tbl>
    <w:p w14:paraId="27B0F8A5" w14:textId="77777777" w:rsidR="00543EBC" w:rsidRDefault="00543EBC" w:rsidP="00543EBC"/>
    <w:p w14:paraId="4B3F86C4" w14:textId="77777777" w:rsidR="00543EBC" w:rsidRDefault="00543EBC" w:rsidP="00543EBC">
      <w:r>
        <w:rPr>
          <w:b/>
          <w:sz w:val="24"/>
        </w:rPr>
        <w:t>Pasos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0"/>
        <w:gridCol w:w="1952"/>
        <w:gridCol w:w="3166"/>
        <w:gridCol w:w="1950"/>
      </w:tblGrid>
      <w:tr w:rsidR="00543EBC" w14:paraId="1E0FC162" w14:textId="77777777" w:rsidTr="0045290D">
        <w:tc>
          <w:tcPr>
            <w:tcW w:w="2160" w:type="dxa"/>
            <w:shd w:val="clear" w:color="auto" w:fill="5B9BD5" w:themeFill="accent5"/>
          </w:tcPr>
          <w:p w14:paraId="5F21E937" w14:textId="77777777" w:rsidR="00543EBC" w:rsidRDefault="00543EBC" w:rsidP="00DD033A">
            <w:r>
              <w:t>Paso</w:t>
            </w:r>
          </w:p>
        </w:tc>
        <w:tc>
          <w:tcPr>
            <w:tcW w:w="2160" w:type="dxa"/>
            <w:shd w:val="clear" w:color="auto" w:fill="5B9BD5" w:themeFill="accent5"/>
          </w:tcPr>
          <w:p w14:paraId="32FCBEEB" w14:textId="77777777" w:rsidR="00543EBC" w:rsidRDefault="00543EBC" w:rsidP="00DD033A">
            <w:proofErr w:type="spellStart"/>
            <w:r>
              <w:t>Acción</w:t>
            </w:r>
            <w:proofErr w:type="spellEnd"/>
            <w:r>
              <w:t xml:space="preserve"> a </w:t>
            </w:r>
            <w:proofErr w:type="spellStart"/>
            <w:r>
              <w:t>realizar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25351257" w14:textId="77777777" w:rsidR="00543EBC" w:rsidRDefault="00543EBC" w:rsidP="00DD033A">
            <w:proofErr w:type="spellStart"/>
            <w:r>
              <w:t>Resultado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160" w:type="dxa"/>
            <w:shd w:val="clear" w:color="auto" w:fill="5B9BD5" w:themeFill="accent5"/>
          </w:tcPr>
          <w:p w14:paraId="000D6CB3" w14:textId="77777777" w:rsidR="00543EBC" w:rsidRDefault="00543EBC" w:rsidP="00DD033A">
            <w:proofErr w:type="spellStart"/>
            <w:r>
              <w:t>Comentarios</w:t>
            </w:r>
            <w:proofErr w:type="spellEnd"/>
          </w:p>
        </w:tc>
      </w:tr>
      <w:tr w:rsidR="00543EBC" w14:paraId="53BADBBD" w14:textId="77777777" w:rsidTr="0045290D">
        <w:tc>
          <w:tcPr>
            <w:tcW w:w="2160" w:type="dxa"/>
          </w:tcPr>
          <w:p w14:paraId="5D7A827A" w14:textId="77777777" w:rsidR="00543EBC" w:rsidRDefault="00543EBC" w:rsidP="00DD033A">
            <w:r>
              <w:t>1</w:t>
            </w:r>
          </w:p>
        </w:tc>
        <w:tc>
          <w:tcPr>
            <w:tcW w:w="2160" w:type="dxa"/>
          </w:tcPr>
          <w:p w14:paraId="3FEC5A70" w14:textId="77777777" w:rsidR="00543EBC" w:rsidRPr="00543EBC" w:rsidRDefault="00543EBC" w:rsidP="00DD033A">
            <w:pPr>
              <w:rPr>
                <w:lang w:val="es-CR"/>
              </w:rPr>
            </w:pPr>
            <w:r w:rsidRPr="00543EBC">
              <w:rPr>
                <w:lang w:val="es-CR"/>
              </w:rPr>
              <w:t>Registrar activo con depreciación acumulada mayor al valor</w:t>
            </w:r>
          </w:p>
        </w:tc>
        <w:tc>
          <w:tcPr>
            <w:tcW w:w="2160" w:type="dxa"/>
          </w:tcPr>
          <w:p w14:paraId="6956458A" w14:textId="77777777" w:rsidR="00543EBC" w:rsidRDefault="00543EBC" w:rsidP="00DD033A">
            <w:r>
              <w:t xml:space="preserve">Registro </w:t>
            </w:r>
            <w:proofErr w:type="spellStart"/>
            <w:r>
              <w:t>creado</w:t>
            </w:r>
            <w:proofErr w:type="spellEnd"/>
          </w:p>
        </w:tc>
        <w:tc>
          <w:tcPr>
            <w:tcW w:w="2160" w:type="dxa"/>
          </w:tcPr>
          <w:p w14:paraId="2DB6AA95" w14:textId="77777777" w:rsidR="00543EBC" w:rsidRDefault="00543EBC" w:rsidP="00DD033A"/>
        </w:tc>
      </w:tr>
      <w:tr w:rsidR="00543EBC" w14:paraId="605BACEF" w14:textId="77777777" w:rsidTr="0045290D">
        <w:tc>
          <w:tcPr>
            <w:tcW w:w="2160" w:type="dxa"/>
          </w:tcPr>
          <w:p w14:paraId="428CB1AF" w14:textId="77777777" w:rsidR="00543EBC" w:rsidRDefault="00543EBC" w:rsidP="00DD033A">
            <w:r>
              <w:lastRenderedPageBreak/>
              <w:t>2</w:t>
            </w:r>
          </w:p>
        </w:tc>
        <w:tc>
          <w:tcPr>
            <w:tcW w:w="2160" w:type="dxa"/>
          </w:tcPr>
          <w:p w14:paraId="2A89601D" w14:textId="77777777" w:rsidR="00543EBC" w:rsidRDefault="00543EBC" w:rsidP="00DD033A">
            <w:proofErr w:type="spellStart"/>
            <w:r>
              <w:t>Consultar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</w:t>
            </w:r>
            <w:proofErr w:type="spellStart"/>
            <w:r>
              <w:t>guardado</w:t>
            </w:r>
            <w:proofErr w:type="spellEnd"/>
          </w:p>
        </w:tc>
        <w:tc>
          <w:tcPr>
            <w:tcW w:w="2160" w:type="dxa"/>
          </w:tcPr>
          <w:p w14:paraId="733914B2" w14:textId="77777777" w:rsidR="00543EBC" w:rsidRDefault="00543EBC" w:rsidP="00DD033A">
            <w:proofErr w:type="spellStart"/>
            <w:r>
              <w:t>accumulated_depreciation</w:t>
            </w:r>
            <w:proofErr w:type="spellEnd"/>
            <w:r>
              <w:t>=1000</w:t>
            </w:r>
          </w:p>
        </w:tc>
        <w:tc>
          <w:tcPr>
            <w:tcW w:w="2160" w:type="dxa"/>
          </w:tcPr>
          <w:p w14:paraId="6FDBDA89" w14:textId="77777777" w:rsidR="00543EBC" w:rsidRDefault="00543EBC" w:rsidP="00DD033A"/>
        </w:tc>
      </w:tr>
    </w:tbl>
    <w:p w14:paraId="38062DB5" w14:textId="77777777" w:rsidR="00543EBC" w:rsidRDefault="00543EBC" w:rsidP="00543EBC"/>
    <w:p w14:paraId="60144D45" w14:textId="77777777" w:rsidR="00543EBC" w:rsidRDefault="00543EBC" w:rsidP="00543EBC">
      <w:proofErr w:type="spellStart"/>
      <w:r>
        <w:rPr>
          <w:b/>
          <w:sz w:val="24"/>
        </w:rPr>
        <w:t>Resultados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esperados</w:t>
      </w:r>
      <w:proofErr w:type="spellEnd"/>
    </w:p>
    <w:p w14:paraId="05E54C14" w14:textId="77777777" w:rsidR="00543EBC" w:rsidRPr="00543EBC" w:rsidRDefault="00543EBC" w:rsidP="00543EBC">
      <w:pPr>
        <w:rPr>
          <w:lang w:val="es-CR"/>
        </w:rPr>
      </w:pPr>
      <w:r w:rsidRPr="00543EBC">
        <w:rPr>
          <w:lang w:val="es-CR"/>
        </w:rPr>
        <w:t>accumulated_depreciation se ajusta automáticamente al valor de adquisición.</w:t>
      </w:r>
    </w:p>
    <w:p w14:paraId="48A43FFB" w14:textId="77777777" w:rsidR="00543EBC" w:rsidRPr="00543EBC" w:rsidRDefault="00543EBC" w:rsidP="00543EBC">
      <w:pPr>
        <w:rPr>
          <w:lang w:val="es-CR"/>
        </w:rPr>
      </w:pPr>
    </w:p>
    <w:p w14:paraId="60375A2C" w14:textId="77777777" w:rsidR="00543EBC" w:rsidRDefault="00543EBC" w:rsidP="00543EBC">
      <w:proofErr w:type="spellStart"/>
      <w:r>
        <w:rPr>
          <w:b/>
          <w:sz w:val="24"/>
        </w:rPr>
        <w:t>Observaciones</w:t>
      </w:r>
      <w:proofErr w:type="spellEnd"/>
    </w:p>
    <w:p w14:paraId="468B2998" w14:textId="77777777" w:rsidR="00543EBC" w:rsidRDefault="00543EBC" w:rsidP="00543EBC">
      <w:r>
        <w:t xml:space="preserve">No hay </w:t>
      </w:r>
      <w:proofErr w:type="spellStart"/>
      <w:r>
        <w:t>comentarios</w:t>
      </w:r>
      <w:proofErr w:type="spellEnd"/>
      <w:r>
        <w:t>.</w:t>
      </w:r>
    </w:p>
    <w:p w14:paraId="667880DD" w14:textId="77777777" w:rsidR="006C6A9D" w:rsidRDefault="006C6A9D"/>
    <w:sectPr w:rsidR="006C6A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EBC"/>
    <w:rsid w:val="0045290D"/>
    <w:rsid w:val="00543EBC"/>
    <w:rsid w:val="005A0491"/>
    <w:rsid w:val="006C6A9D"/>
    <w:rsid w:val="008558B2"/>
    <w:rsid w:val="0099122F"/>
    <w:rsid w:val="00A07E92"/>
    <w:rsid w:val="00BE11DB"/>
    <w:rsid w:val="00E57F5D"/>
    <w:rsid w:val="00FE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80B6E"/>
  <w15:chartTrackingRefBased/>
  <w15:docId w15:val="{035031AC-39C7-4E52-9086-2CE128C0D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EBC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43EB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3EB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3EB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C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3EB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C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3EB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C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3EB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C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3EB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C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3EB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C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3EB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CR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3E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3E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3E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3EB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3EB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3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3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3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3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3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43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3EB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C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43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3EBC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s-C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43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3EBC"/>
    <w:pPr>
      <w:spacing w:after="160" w:line="259" w:lineRule="auto"/>
      <w:ind w:left="720"/>
      <w:contextualSpacing/>
    </w:pPr>
    <w:rPr>
      <w:rFonts w:eastAsiaTheme="minorHAnsi"/>
      <w:kern w:val="2"/>
      <w:lang w:val="es-C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43EB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3E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s-C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3EB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3E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122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130</Words>
  <Characters>717</Characters>
  <Application>Microsoft Office Word</Application>
  <DocSecurity>0</DocSecurity>
  <Lines>5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HEIDY FABIOLA GURDIAN VALDIVIA</dc:creator>
  <cp:keywords/>
  <dc:description/>
  <cp:lastModifiedBy>HEIDY FABIOLA GURDIAN VALDIVIA</cp:lastModifiedBy>
  <cp:revision>5</cp:revision>
  <dcterms:created xsi:type="dcterms:W3CDTF">2026-02-16T02:13:00Z</dcterms:created>
  <dcterms:modified xsi:type="dcterms:W3CDTF">2026-02-16T02:48:00Z</dcterms:modified>
</cp:coreProperties>
</file>