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33B" w:rsidRDefault="0021223E">
      <w:pPr>
        <w:pStyle w:val="a"/>
        <w:spacing w:line="240" w:lineRule="auto"/>
        <w:jc w:val="center"/>
        <w:rPr>
          <w:rFonts w:ascii="Cambria" w:eastAsia="Cambria" w:hAnsi="Cambria" w:cs="Cambria"/>
          <w:sz w:val="40"/>
          <w:szCs w:val="40"/>
          <w:lang w:val="en-US"/>
        </w:rPr>
      </w:pPr>
      <w:r>
        <w:rPr>
          <w:rFonts w:ascii="Cambria" w:eastAsia="Cambria" w:hAnsi="Cambria" w:cs="Cambria"/>
          <w:sz w:val="40"/>
          <w:szCs w:val="40"/>
          <w:lang w:val="en-US"/>
        </w:rPr>
        <w:t>Resume Template of Student Lecturer Candidate at XJTLU</w:t>
      </w:r>
    </w:p>
    <w:tbl>
      <w:tblPr>
        <w:tblW w:w="962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00"/>
        <w:gridCol w:w="1710"/>
        <w:gridCol w:w="2160"/>
        <w:gridCol w:w="1710"/>
        <w:gridCol w:w="2144"/>
      </w:tblGrid>
      <w:tr w:rsidR="000B633B">
        <w:trPr>
          <w:trHeight w:val="786"/>
          <w:jc w:val="center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633B" w:rsidRDefault="0021223E">
            <w:pPr>
              <w:pStyle w:val="a"/>
              <w:jc w:val="center"/>
              <w:rPr>
                <w:rFonts w:ascii="Cambria" w:eastAsia="Cambria" w:hAnsi="Cambria" w:cs="Cambria"/>
                <w:b/>
                <w:bCs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bCs/>
                <w:sz w:val="32"/>
                <w:szCs w:val="32"/>
                <w:lang w:val="en-US"/>
              </w:rPr>
              <w:t>Course</w:t>
            </w:r>
          </w:p>
          <w:p w:rsidR="000B633B" w:rsidRDefault="0021223E">
            <w:pPr>
              <w:pStyle w:val="a"/>
              <w:jc w:val="center"/>
            </w:pPr>
            <w:r>
              <w:rPr>
                <w:rFonts w:ascii="Cambria" w:eastAsia="Cambria" w:hAnsi="Cambria" w:cs="Cambria"/>
                <w:b/>
                <w:bCs/>
                <w:sz w:val="32"/>
                <w:szCs w:val="32"/>
                <w:lang w:val="en-US"/>
              </w:rPr>
              <w:t xml:space="preserve">Name </w:t>
            </w:r>
          </w:p>
        </w:tc>
        <w:tc>
          <w:tcPr>
            <w:tcW w:w="77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633B" w:rsidRDefault="0021223E">
            <w:pPr>
              <w:pStyle w:val="a0"/>
              <w:spacing w:after="0" w:line="240" w:lineRule="auto"/>
              <w:jc w:val="left"/>
            </w:pPr>
            <w:r>
              <w:rPr>
                <w:sz w:val="32"/>
                <w:szCs w:val="32"/>
              </w:rPr>
              <w:t>天文选修课</w:t>
            </w:r>
          </w:p>
        </w:tc>
      </w:tr>
      <w:tr w:rsidR="000B633B">
        <w:trPr>
          <w:trHeight w:val="471"/>
          <w:jc w:val="center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633B" w:rsidRDefault="0021223E">
            <w:pPr>
              <w:pStyle w:val="a"/>
              <w:jc w:val="center"/>
              <w:rPr>
                <w:rFonts w:ascii="Cambria" w:eastAsia="Cambria" w:hAnsi="Cambria" w:cs="Cambria"/>
                <w:b/>
                <w:bCs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bCs/>
                <w:sz w:val="32"/>
                <w:szCs w:val="32"/>
                <w:lang w:val="en-US"/>
              </w:rPr>
              <w:t xml:space="preserve">Personal </w:t>
            </w:r>
          </w:p>
          <w:p w:rsidR="000B633B" w:rsidRDefault="0021223E">
            <w:pPr>
              <w:pStyle w:val="a"/>
              <w:jc w:val="center"/>
            </w:pPr>
            <w:r>
              <w:rPr>
                <w:rFonts w:ascii="Cambria" w:eastAsia="Cambria" w:hAnsi="Cambria" w:cs="Cambria"/>
                <w:b/>
                <w:bCs/>
                <w:sz w:val="32"/>
                <w:szCs w:val="32"/>
                <w:lang w:val="en-US"/>
              </w:rPr>
              <w:t>Information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633B" w:rsidRDefault="0021223E">
            <w:pPr>
              <w:pStyle w:val="a"/>
              <w:jc w:val="center"/>
            </w:pPr>
            <w:r>
              <w:rPr>
                <w:rFonts w:ascii="Cambria" w:eastAsia="Cambria" w:hAnsi="Cambria" w:cs="Cambria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633B" w:rsidRDefault="0021223E">
            <w:pPr>
              <w:pStyle w:val="a0"/>
              <w:spacing w:after="0" w:line="240" w:lineRule="auto"/>
              <w:jc w:val="left"/>
            </w:pPr>
            <w:r>
              <w:rPr>
                <w:sz w:val="28"/>
                <w:szCs w:val="28"/>
              </w:rPr>
              <w:t>龚叙珲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633B" w:rsidRDefault="0021223E">
            <w:pPr>
              <w:pStyle w:val="a"/>
              <w:jc w:val="center"/>
            </w:pPr>
            <w:r>
              <w:rPr>
                <w:rFonts w:ascii="Cambria" w:eastAsia="Cambria" w:hAnsi="Cambria" w:cs="Cambria"/>
                <w:b/>
                <w:bCs/>
                <w:sz w:val="28"/>
                <w:szCs w:val="28"/>
                <w:lang w:val="en-US"/>
              </w:rPr>
              <w:t>Gender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633B" w:rsidRDefault="0021223E">
            <w:pPr>
              <w:pStyle w:val="a0"/>
              <w:spacing w:after="0" w:line="240" w:lineRule="auto"/>
              <w:jc w:val="left"/>
            </w:pPr>
            <w:r>
              <w:rPr>
                <w:sz w:val="28"/>
                <w:szCs w:val="28"/>
              </w:rPr>
              <w:t>男</w:t>
            </w:r>
          </w:p>
        </w:tc>
      </w:tr>
      <w:tr w:rsidR="000B633B">
        <w:trPr>
          <w:trHeight w:val="471"/>
          <w:jc w:val="center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633B" w:rsidRDefault="000B633B"/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633B" w:rsidRDefault="0021223E">
            <w:pPr>
              <w:pStyle w:val="a"/>
              <w:jc w:val="center"/>
            </w:pPr>
            <w:r>
              <w:rPr>
                <w:rFonts w:ascii="Cambria" w:eastAsia="Cambria" w:hAnsi="Cambria" w:cs="Cambria"/>
                <w:b/>
                <w:bCs/>
                <w:sz w:val="28"/>
                <w:szCs w:val="28"/>
                <w:lang w:val="en-US"/>
              </w:rPr>
              <w:t>Grade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633B" w:rsidRDefault="0021223E">
            <w:pPr>
              <w:pStyle w:val="a0"/>
              <w:spacing w:after="0" w:line="240" w:lineRule="auto"/>
              <w:jc w:val="left"/>
            </w:pPr>
            <w:r>
              <w:rPr>
                <w:sz w:val="28"/>
                <w:szCs w:val="28"/>
              </w:rPr>
              <w:t>一年级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633B" w:rsidRDefault="0021223E">
            <w:pPr>
              <w:pStyle w:val="a"/>
              <w:jc w:val="center"/>
            </w:pPr>
            <w:r>
              <w:rPr>
                <w:rFonts w:ascii="Cambria" w:eastAsia="Cambria" w:hAnsi="Cambria" w:cs="Cambria"/>
                <w:b/>
                <w:bCs/>
                <w:sz w:val="28"/>
                <w:szCs w:val="28"/>
                <w:lang w:val="en-US"/>
              </w:rPr>
              <w:t>Major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633B" w:rsidRDefault="0021223E">
            <w:pPr>
              <w:pStyle w:val="a0"/>
              <w:spacing w:after="0" w:line="240" w:lineRule="auto"/>
              <w:jc w:val="left"/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CST</w:t>
            </w:r>
          </w:p>
        </w:tc>
      </w:tr>
      <w:tr w:rsidR="000B633B">
        <w:trPr>
          <w:trHeight w:val="643"/>
          <w:jc w:val="center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633B" w:rsidRDefault="000B633B"/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633B" w:rsidRDefault="0021223E">
            <w:pPr>
              <w:pStyle w:val="a"/>
              <w:jc w:val="center"/>
            </w:pPr>
            <w:r>
              <w:rPr>
                <w:rFonts w:ascii="Cambria" w:eastAsia="Cambria" w:hAnsi="Cambria" w:cs="Cambria"/>
                <w:b/>
                <w:bCs/>
                <w:sz w:val="28"/>
                <w:szCs w:val="28"/>
                <w:lang w:val="en-US"/>
              </w:rPr>
              <w:t>Telephone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633B" w:rsidRDefault="0021223E">
            <w:r>
              <w:rPr>
                <w:rFonts w:ascii="Cambria" w:eastAsia="Cambria" w:hAnsi="Cambria" w:cs="Cambria"/>
                <w:sz w:val="28"/>
                <w:szCs w:val="28"/>
              </w:rPr>
              <w:t>17691081230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633B" w:rsidRDefault="0021223E">
            <w:pPr>
              <w:pStyle w:val="a"/>
              <w:jc w:val="center"/>
            </w:pPr>
            <w:r>
              <w:rPr>
                <w:rFonts w:ascii="Cambria" w:eastAsia="Cambria" w:hAnsi="Cambria" w:cs="Cambria"/>
                <w:b/>
                <w:bCs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633B" w:rsidRDefault="0021223E">
            <w:pPr>
              <w:rPr>
                <w:lang w:eastAsia="zh-TW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eastAsia="zh-TW"/>
              </w:rPr>
              <w:t>xuhui.gong17@student.xjtlu.edu.cn</w:t>
            </w:r>
          </w:p>
        </w:tc>
      </w:tr>
      <w:tr w:rsidR="000B633B">
        <w:trPr>
          <w:trHeight w:val="1281"/>
          <w:jc w:val="center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633B" w:rsidRDefault="000B633B">
            <w:pPr>
              <w:rPr>
                <w:lang w:eastAsia="zh-TW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633B" w:rsidRDefault="0021223E">
            <w:pPr>
              <w:pStyle w:val="a"/>
              <w:jc w:val="center"/>
              <w:rPr>
                <w:rFonts w:ascii="Cambria" w:eastAsia="Cambria" w:hAnsi="Cambria" w:cs="Cambria"/>
                <w:b/>
                <w:bCs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bCs/>
                <w:sz w:val="28"/>
                <w:szCs w:val="28"/>
                <w:lang w:val="en-US"/>
              </w:rPr>
              <w:t xml:space="preserve">Interests </w:t>
            </w:r>
          </w:p>
          <w:p w:rsidR="000B633B" w:rsidRDefault="0021223E">
            <w:pPr>
              <w:pStyle w:val="a"/>
              <w:jc w:val="center"/>
              <w:rPr>
                <w:rFonts w:ascii="Cambria" w:eastAsia="Cambria" w:hAnsi="Cambria" w:cs="Cambria"/>
                <w:b/>
                <w:bCs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bCs/>
                <w:sz w:val="28"/>
                <w:szCs w:val="28"/>
                <w:lang w:val="en-US"/>
              </w:rPr>
              <w:t>&amp;</w:t>
            </w:r>
          </w:p>
          <w:p w:rsidR="000B633B" w:rsidRDefault="0021223E">
            <w:pPr>
              <w:pStyle w:val="a"/>
              <w:jc w:val="center"/>
            </w:pPr>
            <w:r>
              <w:rPr>
                <w:rFonts w:ascii="Cambria" w:eastAsia="Cambria" w:hAnsi="Cambria" w:cs="Cambria"/>
                <w:b/>
                <w:bCs/>
                <w:sz w:val="28"/>
                <w:szCs w:val="28"/>
                <w:lang w:val="en-US"/>
              </w:rPr>
              <w:t>Hobbies</w:t>
            </w:r>
          </w:p>
        </w:tc>
        <w:tc>
          <w:tcPr>
            <w:tcW w:w="60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633B" w:rsidRDefault="0021223E">
            <w:pPr>
              <w:pStyle w:val="a"/>
              <w:jc w:val="left"/>
            </w:pPr>
            <w:r>
              <w:rPr>
                <w:sz w:val="28"/>
                <w:szCs w:val="28"/>
              </w:rPr>
              <w:t>宇宙学（经典物理学）</w:t>
            </w:r>
          </w:p>
        </w:tc>
      </w:tr>
      <w:tr w:rsidR="000B633B">
        <w:trPr>
          <w:trHeight w:val="1463"/>
          <w:jc w:val="center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633B" w:rsidRDefault="000B633B"/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633B" w:rsidRDefault="0021223E">
            <w:pPr>
              <w:pStyle w:val="a"/>
              <w:jc w:val="center"/>
              <w:rPr>
                <w:rFonts w:ascii="Cambria" w:eastAsia="Cambria" w:hAnsi="Cambria" w:cs="Cambria"/>
                <w:b/>
                <w:bCs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bCs/>
                <w:sz w:val="28"/>
                <w:szCs w:val="28"/>
                <w:lang w:val="en-US"/>
              </w:rPr>
              <w:t>Awards</w:t>
            </w:r>
          </w:p>
          <w:p w:rsidR="000B633B" w:rsidRDefault="0021223E">
            <w:pPr>
              <w:pStyle w:val="a"/>
              <w:jc w:val="center"/>
              <w:rPr>
                <w:rFonts w:ascii="Cambria" w:eastAsia="Cambria" w:hAnsi="Cambria" w:cs="Cambria"/>
                <w:b/>
                <w:bCs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bCs/>
                <w:sz w:val="28"/>
                <w:szCs w:val="28"/>
                <w:lang w:val="en-US"/>
              </w:rPr>
              <w:t>&amp;</w:t>
            </w:r>
          </w:p>
          <w:p w:rsidR="000B633B" w:rsidRDefault="0021223E">
            <w:pPr>
              <w:pStyle w:val="a"/>
              <w:jc w:val="center"/>
            </w:pPr>
            <w:r>
              <w:rPr>
                <w:rFonts w:ascii="Cambria" w:eastAsia="Cambria" w:hAnsi="Cambria" w:cs="Cambria"/>
                <w:b/>
                <w:bCs/>
                <w:sz w:val="28"/>
                <w:szCs w:val="28"/>
                <w:lang w:val="en-US"/>
              </w:rPr>
              <w:t>Certificates</w:t>
            </w:r>
          </w:p>
        </w:tc>
        <w:tc>
          <w:tcPr>
            <w:tcW w:w="60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633B" w:rsidRDefault="0021223E">
            <w:pPr>
              <w:pStyle w:val="a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．</w:t>
            </w: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2017</w:t>
            </w:r>
            <w:r>
              <w:rPr>
                <w:sz w:val="28"/>
                <w:szCs w:val="28"/>
              </w:rPr>
              <w:t>年国际陨石高峰论坛受邀参会嘉宾</w:t>
            </w:r>
          </w:p>
          <w:p w:rsidR="000B633B" w:rsidRDefault="0021223E">
            <w:pPr>
              <w:pStyle w:val="a"/>
              <w:jc w:val="left"/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．西交利物浦大学南斗天文社学术部长</w:t>
            </w:r>
          </w:p>
        </w:tc>
      </w:tr>
      <w:tr w:rsidR="000B633B">
        <w:trPr>
          <w:trHeight w:val="15347"/>
          <w:jc w:val="center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633B" w:rsidRDefault="000B633B"/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633B" w:rsidRDefault="0021223E">
            <w:pPr>
              <w:pStyle w:val="a"/>
              <w:jc w:val="center"/>
              <w:rPr>
                <w:rFonts w:ascii="Cambria" w:eastAsia="Cambria" w:hAnsi="Cambria" w:cs="Cambria"/>
                <w:b/>
                <w:bCs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bCs/>
                <w:sz w:val="28"/>
                <w:szCs w:val="28"/>
                <w:lang w:val="en-US"/>
              </w:rPr>
              <w:t>Reason for</w:t>
            </w:r>
          </w:p>
          <w:p w:rsidR="000B633B" w:rsidRDefault="0021223E">
            <w:pPr>
              <w:pStyle w:val="a"/>
              <w:jc w:val="center"/>
              <w:rPr>
                <w:rFonts w:ascii="Cambria" w:eastAsia="Cambria" w:hAnsi="Cambria" w:cs="Cambria"/>
                <w:b/>
                <w:bCs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bCs/>
                <w:sz w:val="28"/>
                <w:szCs w:val="28"/>
                <w:lang w:val="en-US"/>
              </w:rPr>
              <w:t>competence</w:t>
            </w:r>
          </w:p>
          <w:p w:rsidR="000B633B" w:rsidRDefault="0021223E">
            <w:pPr>
              <w:pStyle w:val="a"/>
              <w:jc w:val="center"/>
              <w:rPr>
                <w:rFonts w:ascii="Cambria" w:eastAsia="Cambria" w:hAnsi="Cambria" w:cs="Cambria"/>
                <w:b/>
                <w:bCs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bCs/>
                <w:sz w:val="28"/>
                <w:szCs w:val="28"/>
                <w:lang w:val="en-US"/>
              </w:rPr>
              <w:t xml:space="preserve">as Student </w:t>
            </w:r>
          </w:p>
          <w:p w:rsidR="000B633B" w:rsidRDefault="0021223E">
            <w:pPr>
              <w:pStyle w:val="a"/>
              <w:jc w:val="center"/>
            </w:pPr>
            <w:r>
              <w:rPr>
                <w:rFonts w:ascii="Cambria" w:eastAsia="Cambria" w:hAnsi="Cambria" w:cs="Cambria"/>
                <w:b/>
                <w:bCs/>
                <w:sz w:val="28"/>
                <w:szCs w:val="28"/>
                <w:lang w:val="en-US"/>
              </w:rPr>
              <w:t xml:space="preserve">Lecturer  </w:t>
            </w:r>
          </w:p>
        </w:tc>
        <w:tc>
          <w:tcPr>
            <w:tcW w:w="60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633B" w:rsidRDefault="000B633B">
            <w:pPr>
              <w:pStyle w:val="a"/>
              <w:jc w:val="left"/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</w:p>
          <w:p w:rsidR="000B633B" w:rsidRDefault="000B633B">
            <w:pPr>
              <w:pStyle w:val="a"/>
              <w:jc w:val="center"/>
              <w:rPr>
                <w:sz w:val="28"/>
                <w:szCs w:val="28"/>
              </w:rPr>
            </w:pPr>
          </w:p>
          <w:p w:rsidR="000B633B" w:rsidRDefault="0021223E">
            <w:pPr>
              <w:pStyle w:val="a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sz w:val="28"/>
                <w:szCs w:val="28"/>
              </w:rPr>
              <w:t>我认为西交利物浦大学的选修课对我而言是一个非常好的平台。</w:t>
            </w:r>
          </w:p>
          <w:p w:rsidR="000B633B" w:rsidRDefault="0021223E">
            <w:pPr>
              <w:pStyle w:val="a"/>
              <w:jc w:val="left"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．首先可以让更多的人去更多的了解天文，天文不仅仅是我们抬头仰望星空时看到的东西，还包括一些内在的、看不到的东西。我将会系统的讲解天文学中宇宙学的部分（具体课程安排见附录）。</w:t>
            </w:r>
          </w:p>
          <w:p w:rsidR="000B633B" w:rsidRDefault="0021223E">
            <w:pPr>
              <w:pStyle w:val="a"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．其次，通过给同学们授予知识也是我不断提高自我能力的过程。在本学期授课的过程中，通过备课，授课，课下解答三位一体的方法，我在提高课堂教学质量的同时，更加关注学生的听课体验。因为所有选修课都面对一个共同的问题，那就是每学期选修课一开始，有大量的听课同学，但随着时间的推移，听课人数开始变少。我对此做过一些调查统计，有一部分同学是对自己的选修课的选择做出了错误的判断，还有一部分同学是由于课堂教学有些枯燥难以坚持。我认为后者所提到的现象可以有积极的改变。我在不断教学的过程中，适当增加了教学部分的趣味性，让被动式课堂</w:t>
            </w:r>
            <w:r>
              <w:rPr>
                <w:sz w:val="28"/>
                <w:szCs w:val="28"/>
              </w:rPr>
              <w:t>变成了主动式课堂，有助于提高学生的积极性。这部分也是我需要继续深入学习的内容。</w:t>
            </w:r>
          </w:p>
          <w:p w:rsidR="000B633B" w:rsidRDefault="000B633B">
            <w:pPr>
              <w:pStyle w:val="a"/>
              <w:rPr>
                <w:sz w:val="28"/>
                <w:szCs w:val="28"/>
              </w:rPr>
            </w:pPr>
          </w:p>
          <w:p w:rsidR="000B633B" w:rsidRDefault="000B633B">
            <w:pPr>
              <w:pStyle w:val="a"/>
              <w:jc w:val="center"/>
              <w:rPr>
                <w:sz w:val="28"/>
                <w:szCs w:val="28"/>
              </w:rPr>
            </w:pPr>
          </w:p>
          <w:p w:rsidR="000B633B" w:rsidRDefault="000B633B" w:rsidP="00A86FE7">
            <w:pPr>
              <w:pStyle w:val="a"/>
              <w:rPr>
                <w:rFonts w:hint="eastAsia"/>
              </w:rPr>
            </w:pPr>
          </w:p>
        </w:tc>
      </w:tr>
    </w:tbl>
    <w:p w:rsidR="000B633B" w:rsidRDefault="000B633B">
      <w:pPr>
        <w:pStyle w:val="a"/>
        <w:widowControl w:val="0"/>
        <w:spacing w:line="240" w:lineRule="auto"/>
        <w:jc w:val="center"/>
        <w:rPr>
          <w:rFonts w:ascii="Cambria" w:eastAsia="Cambria" w:hAnsi="Cambria" w:cs="Cambria"/>
          <w:sz w:val="40"/>
          <w:szCs w:val="40"/>
          <w:lang w:val="en-US"/>
        </w:rPr>
      </w:pPr>
    </w:p>
    <w:p w:rsidR="00A86FE7" w:rsidRDefault="00A86FE7">
      <w:pPr>
        <w:spacing w:line="480" w:lineRule="auto"/>
        <w:rPr>
          <w:rFonts w:hint="eastAsia"/>
        </w:rPr>
      </w:pPr>
      <w:r>
        <w:rPr>
          <w:rFonts w:hint="eastAsia"/>
        </w:rPr>
        <w:t>附录：</w:t>
      </w:r>
    </w:p>
    <w:p w:rsidR="00A86FE7" w:rsidRDefault="00A86FE7" w:rsidP="00A86FE7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Cambria" w:eastAsia="Cambria" w:hAnsi="Cambria" w:cs="Cambria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542290</wp:posOffset>
            </wp:positionH>
            <wp:positionV relativeFrom="paragraph">
              <wp:posOffset>605155</wp:posOffset>
            </wp:positionV>
            <wp:extent cx="2336800" cy="4064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0.MP4" descr="movie::/Users/apple/Downloads/350.MP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eastAsia="Microsoft YaHei" w:hAnsi="Microsoft YaHei" w:cs="Microsoft YaHei" w:hint="eastAsia"/>
        </w:rPr>
        <w:t>天文选修课介绍会视频</w:t>
      </w:r>
    </w:p>
    <w:p w:rsidR="00A86FE7" w:rsidRDefault="00A86FE7" w:rsidP="00A86FE7">
      <w:pPr>
        <w:spacing w:line="480" w:lineRule="auto"/>
      </w:pPr>
    </w:p>
    <w:p w:rsidR="00A86FE7" w:rsidRDefault="00A86FE7" w:rsidP="00A86FE7">
      <w:pPr>
        <w:spacing w:line="480" w:lineRule="auto"/>
      </w:pPr>
    </w:p>
    <w:p w:rsidR="00A86FE7" w:rsidRDefault="00A86FE7" w:rsidP="00A86FE7">
      <w:pPr>
        <w:spacing w:line="480" w:lineRule="auto"/>
      </w:pPr>
    </w:p>
    <w:p w:rsidR="00A86FE7" w:rsidRDefault="00A86FE7" w:rsidP="00A86FE7">
      <w:pPr>
        <w:spacing w:line="480" w:lineRule="auto"/>
      </w:pPr>
    </w:p>
    <w:p w:rsidR="00A86FE7" w:rsidRDefault="00A86FE7" w:rsidP="00A86FE7">
      <w:pPr>
        <w:spacing w:line="480" w:lineRule="auto"/>
      </w:pPr>
    </w:p>
    <w:p w:rsidR="00A86FE7" w:rsidRDefault="00A86FE7" w:rsidP="00A86FE7">
      <w:pPr>
        <w:spacing w:line="480" w:lineRule="auto"/>
      </w:pPr>
    </w:p>
    <w:p w:rsidR="00A86FE7" w:rsidRDefault="00A86FE7" w:rsidP="00A86FE7">
      <w:pPr>
        <w:spacing w:line="480" w:lineRule="auto"/>
      </w:pPr>
    </w:p>
    <w:p w:rsidR="00A86FE7" w:rsidRDefault="00A86FE7" w:rsidP="00A86FE7">
      <w:pPr>
        <w:spacing w:line="480" w:lineRule="auto"/>
      </w:pPr>
    </w:p>
    <w:p w:rsidR="00A86FE7" w:rsidRDefault="00A86FE7" w:rsidP="00A86FE7">
      <w:pPr>
        <w:spacing w:line="480" w:lineRule="auto"/>
      </w:pPr>
    </w:p>
    <w:p w:rsidR="00A86FE7" w:rsidRDefault="00A86FE7" w:rsidP="00A86FE7">
      <w:pPr>
        <w:spacing w:line="480" w:lineRule="auto"/>
      </w:pPr>
    </w:p>
    <w:p w:rsidR="00A86FE7" w:rsidRDefault="00A86FE7" w:rsidP="00A86FE7">
      <w:pPr>
        <w:spacing w:line="480" w:lineRule="auto"/>
      </w:pPr>
    </w:p>
    <w:p w:rsidR="00A86FE7" w:rsidRDefault="00A86FE7" w:rsidP="00A86FE7">
      <w:pPr>
        <w:spacing w:line="480" w:lineRule="auto"/>
      </w:pPr>
    </w:p>
    <w:p w:rsidR="00A86FE7" w:rsidRDefault="00A86FE7" w:rsidP="00A86FE7">
      <w:pPr>
        <w:spacing w:line="480" w:lineRule="auto"/>
      </w:pPr>
    </w:p>
    <w:p w:rsidR="00A86FE7" w:rsidRDefault="00A86FE7" w:rsidP="00A86FE7">
      <w:pPr>
        <w:spacing w:line="480" w:lineRule="auto"/>
      </w:pPr>
    </w:p>
    <w:p w:rsidR="00A86FE7" w:rsidRDefault="00A86FE7" w:rsidP="00A86FE7">
      <w:pPr>
        <w:pStyle w:val="ListParagraph"/>
        <w:numPr>
          <w:ilvl w:val="0"/>
          <w:numId w:val="1"/>
        </w:numPr>
        <w:spacing w:line="480" w:lineRule="auto"/>
        <w:rPr>
          <w:rFonts w:asciiTheme="majorHAnsi" w:eastAsia="SimSun" w:hAnsiTheme="majorHAnsi" w:cs="SimSun"/>
          <w:sz w:val="21"/>
          <w:szCs w:val="21"/>
          <w:lang w:val="zh-TW"/>
        </w:rPr>
      </w:pPr>
      <w:r w:rsidRPr="00A86FE7">
        <w:rPr>
          <w:rFonts w:ascii="Microsoft YaHei" w:eastAsia="Microsoft YaHei" w:hAnsi="Microsoft YaHei" w:cs="Microsoft YaHei" w:hint="eastAsia"/>
          <w:sz w:val="21"/>
          <w:szCs w:val="21"/>
        </w:rPr>
        <w:lastRenderedPageBreak/>
        <w:t>昆山杜克大学</w:t>
      </w:r>
      <w:r w:rsidRPr="00A86FE7">
        <w:rPr>
          <w:rFonts w:asciiTheme="majorHAnsi" w:eastAsia="SimSun" w:hAnsiTheme="majorHAnsi" w:cs="SimSun"/>
          <w:sz w:val="21"/>
          <w:szCs w:val="21"/>
          <w:lang w:val="zh-TW" w:eastAsia="zh-TW"/>
        </w:rPr>
        <w:t>国际陨石</w:t>
      </w:r>
      <w:r w:rsidRPr="00A86FE7">
        <w:rPr>
          <w:rFonts w:asciiTheme="majorHAnsi" w:eastAsia="SimSun" w:hAnsiTheme="majorHAnsi" w:cs="SimSun" w:hint="eastAsia"/>
          <w:sz w:val="21"/>
          <w:szCs w:val="21"/>
          <w:lang w:val="zh-TW" w:eastAsia="zh-TW"/>
        </w:rPr>
        <w:t>高峰论坛参会证</w:t>
      </w:r>
      <w:r>
        <w:rPr>
          <w:rFonts w:asciiTheme="majorHAnsi" w:eastAsia="SimSun" w:hAnsiTheme="majorHAnsi" w:cs="SimSun" w:hint="eastAsia"/>
          <w:sz w:val="21"/>
          <w:szCs w:val="21"/>
          <w:lang w:val="zh-TW"/>
        </w:rPr>
        <w:t>：</w:t>
      </w:r>
      <w:r>
        <w:rPr>
          <w:noProof/>
        </w:rPr>
        <w:drawing>
          <wp:inline distT="0" distB="0" distL="0" distR="0">
            <wp:extent cx="3362187" cy="4482915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ADJUSTEDNONRAW_thumb_32a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819" cy="44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FE7" w:rsidRDefault="00A86FE7" w:rsidP="00A86FE7">
      <w:pPr>
        <w:spacing w:line="480" w:lineRule="auto"/>
        <w:rPr>
          <w:rFonts w:asciiTheme="majorHAnsi" w:eastAsia="SimSun" w:hAnsiTheme="majorHAnsi" w:cs="SimSun"/>
          <w:sz w:val="21"/>
          <w:szCs w:val="21"/>
          <w:lang w:val="zh-TW" w:eastAsia="zh-TW"/>
        </w:rPr>
      </w:pPr>
    </w:p>
    <w:p w:rsidR="00A86FE7" w:rsidRDefault="00A86FE7" w:rsidP="00A86FE7">
      <w:pPr>
        <w:spacing w:line="480" w:lineRule="auto"/>
        <w:rPr>
          <w:rFonts w:asciiTheme="majorHAnsi" w:eastAsia="SimSun" w:hAnsiTheme="majorHAnsi" w:cs="SimSun"/>
          <w:sz w:val="21"/>
          <w:szCs w:val="21"/>
          <w:lang w:val="zh-TW" w:eastAsia="zh-TW"/>
        </w:rPr>
      </w:pPr>
    </w:p>
    <w:p w:rsidR="00A86FE7" w:rsidRDefault="00A86FE7" w:rsidP="00A86FE7">
      <w:pPr>
        <w:spacing w:line="480" w:lineRule="auto"/>
        <w:rPr>
          <w:rFonts w:asciiTheme="majorHAnsi" w:eastAsia="SimSun" w:hAnsiTheme="majorHAnsi" w:cs="SimSun"/>
          <w:sz w:val="21"/>
          <w:szCs w:val="21"/>
          <w:lang w:val="zh-TW" w:eastAsia="zh-TW"/>
        </w:rPr>
      </w:pPr>
    </w:p>
    <w:p w:rsidR="00A86FE7" w:rsidRDefault="00A86FE7" w:rsidP="00A86FE7">
      <w:pPr>
        <w:spacing w:line="480" w:lineRule="auto"/>
        <w:rPr>
          <w:rFonts w:asciiTheme="majorHAnsi" w:eastAsia="SimSun" w:hAnsiTheme="majorHAnsi" w:cs="SimSun"/>
          <w:sz w:val="21"/>
          <w:szCs w:val="21"/>
          <w:lang w:val="zh-TW" w:eastAsia="zh-TW"/>
        </w:rPr>
      </w:pPr>
    </w:p>
    <w:p w:rsidR="00A86FE7" w:rsidRDefault="00A86FE7" w:rsidP="00A86FE7">
      <w:pPr>
        <w:spacing w:line="480" w:lineRule="auto"/>
        <w:rPr>
          <w:rFonts w:asciiTheme="majorHAnsi" w:eastAsia="SimSun" w:hAnsiTheme="majorHAnsi" w:cs="SimSun"/>
          <w:sz w:val="21"/>
          <w:szCs w:val="21"/>
          <w:lang w:val="zh-TW" w:eastAsia="zh-TW"/>
        </w:rPr>
      </w:pPr>
    </w:p>
    <w:p w:rsidR="00A86FE7" w:rsidRDefault="00A86FE7" w:rsidP="00A86FE7">
      <w:pPr>
        <w:spacing w:line="480" w:lineRule="auto"/>
        <w:rPr>
          <w:rFonts w:asciiTheme="majorHAnsi" w:eastAsia="SimSun" w:hAnsiTheme="majorHAnsi" w:cs="SimSun"/>
          <w:sz w:val="21"/>
          <w:szCs w:val="21"/>
          <w:lang w:val="zh-TW" w:eastAsia="zh-TW"/>
        </w:rPr>
      </w:pPr>
    </w:p>
    <w:p w:rsidR="00A86FE7" w:rsidRDefault="00A86FE7" w:rsidP="00A86FE7">
      <w:pPr>
        <w:spacing w:line="480" w:lineRule="auto"/>
        <w:rPr>
          <w:rFonts w:asciiTheme="majorHAnsi" w:eastAsia="SimSun" w:hAnsiTheme="majorHAnsi" w:cs="SimSun"/>
          <w:sz w:val="21"/>
          <w:szCs w:val="21"/>
          <w:lang w:val="zh-TW" w:eastAsia="zh-TW"/>
        </w:rPr>
      </w:pPr>
    </w:p>
    <w:p w:rsidR="00A86FE7" w:rsidRPr="00A86FE7" w:rsidRDefault="00A86FE7" w:rsidP="00A86FE7">
      <w:pPr>
        <w:spacing w:line="480" w:lineRule="auto"/>
        <w:rPr>
          <w:rFonts w:asciiTheme="majorHAnsi" w:eastAsia="SimSun" w:hAnsiTheme="majorHAnsi" w:cs="SimSun" w:hint="eastAsia"/>
          <w:sz w:val="21"/>
          <w:szCs w:val="21"/>
          <w:lang w:val="zh-TW" w:eastAsia="zh-TW"/>
        </w:rPr>
      </w:pPr>
    </w:p>
    <w:p w:rsidR="00A86FE7" w:rsidRPr="00A86FE7" w:rsidRDefault="00A86FE7" w:rsidP="00A86FE7">
      <w:pPr>
        <w:pStyle w:val="ListParagraph"/>
        <w:numPr>
          <w:ilvl w:val="0"/>
          <w:numId w:val="1"/>
        </w:numPr>
        <w:spacing w:line="480" w:lineRule="auto"/>
        <w:rPr>
          <w:rFonts w:asciiTheme="majorHAnsi" w:eastAsia="SimSun" w:hAnsiTheme="majorHAnsi" w:cs="SimSun" w:hint="eastAsia"/>
          <w:sz w:val="21"/>
          <w:szCs w:val="21"/>
          <w:lang w:val="zh-TW"/>
        </w:rPr>
      </w:pPr>
      <w:r>
        <w:rPr>
          <w:rFonts w:asciiTheme="majorHAnsi" w:eastAsia="SimSun" w:hAnsiTheme="majorHAnsi" w:cs="SimSun" w:hint="eastAsia"/>
          <w:sz w:val="21"/>
          <w:szCs w:val="21"/>
        </w:rPr>
        <w:t>天文选修课现场</w:t>
      </w:r>
    </w:p>
    <w:p w:rsidR="00937696" w:rsidRDefault="00A86FE7" w:rsidP="00A86FE7">
      <w:pPr>
        <w:spacing w:line="480" w:lineRule="auto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 w:hint="eastAsia"/>
          <w:noProof/>
          <w:sz w:val="21"/>
          <w:szCs w:val="21"/>
        </w:rPr>
        <w:drawing>
          <wp:inline distT="0" distB="0" distL="0" distR="0">
            <wp:extent cx="4728662" cy="35464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25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231" cy="355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96" w:rsidRDefault="00937696" w:rsidP="00A86FE7">
      <w:pPr>
        <w:spacing w:line="480" w:lineRule="auto"/>
        <w:rPr>
          <w:rFonts w:asciiTheme="majorHAnsi" w:hAnsiTheme="majorHAnsi"/>
          <w:sz w:val="21"/>
          <w:szCs w:val="21"/>
        </w:rPr>
      </w:pPr>
    </w:p>
    <w:p w:rsidR="00937696" w:rsidRPr="00937696" w:rsidRDefault="00937696" w:rsidP="00937696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  <w:sz w:val="21"/>
          <w:szCs w:val="21"/>
        </w:rPr>
      </w:pPr>
      <w:r w:rsidRPr="00937696">
        <w:rPr>
          <w:rFonts w:ascii="Microsoft YaHei" w:eastAsia="Microsoft YaHei" w:hAnsi="Microsoft YaHei" w:cs="Microsoft YaHei" w:hint="eastAsia"/>
          <w:sz w:val="21"/>
          <w:szCs w:val="21"/>
        </w:rPr>
        <w:t>课程安排</w:t>
      </w:r>
    </w:p>
    <w:p w:rsidR="00937696" w:rsidRPr="00937696" w:rsidRDefault="00937696" w:rsidP="00937696">
      <w:pPr>
        <w:pStyle w:val="ListParagraph"/>
        <w:spacing w:line="480" w:lineRule="auto"/>
        <w:rPr>
          <w:rFonts w:asciiTheme="majorHAnsi" w:hAnsiTheme="majorHAnsi" w:hint="eastAsia"/>
          <w:sz w:val="21"/>
          <w:szCs w:val="21"/>
        </w:rPr>
      </w:pPr>
      <w:r>
        <w:rPr>
          <w:rFonts w:asciiTheme="majorHAnsi" w:hAnsiTheme="majorHAnsi" w:hint="eastAsia"/>
          <w:sz w:val="21"/>
          <w:szCs w:val="21"/>
        </w:rPr>
        <w:t>宇宙学导学课、狭义相对论浅说、广义相对论浅说、量子力学初探、宇宙创生探讨等等将会加入到课程中。</w:t>
      </w:r>
      <w:bookmarkStart w:id="0" w:name="_GoBack"/>
      <w:bookmarkEnd w:id="0"/>
    </w:p>
    <w:sectPr w:rsidR="00937696" w:rsidRPr="0093769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23E" w:rsidRDefault="0021223E">
      <w:pPr>
        <w:spacing w:after="0" w:line="240" w:lineRule="auto"/>
      </w:pPr>
      <w:r>
        <w:separator/>
      </w:r>
    </w:p>
  </w:endnote>
  <w:endnote w:type="continuationSeparator" w:id="0">
    <w:p w:rsidR="0021223E" w:rsidRDefault="00212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33B" w:rsidRDefault="000B633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23E" w:rsidRDefault="0021223E">
      <w:pPr>
        <w:spacing w:after="0" w:line="240" w:lineRule="auto"/>
      </w:pPr>
      <w:r>
        <w:separator/>
      </w:r>
    </w:p>
  </w:footnote>
  <w:footnote w:type="continuationSeparator" w:id="0">
    <w:p w:rsidR="0021223E" w:rsidRDefault="00212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33B" w:rsidRDefault="0021223E">
    <w:pPr>
      <w:pStyle w:val="Header"/>
      <w:pBdr>
        <w:bottom w:val="nil"/>
      </w:pBdr>
      <w:jc w:val="left"/>
    </w:pPr>
    <w:r>
      <w:rPr>
        <w:noProof/>
      </w:rPr>
      <w:drawing>
        <wp:inline distT="0" distB="0" distL="0" distR="0">
          <wp:extent cx="1803400" cy="393700"/>
          <wp:effectExtent l="0" t="0" r="0" b="0"/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t="28551" b="40411"/>
                  <a:stretch>
                    <a:fillRect/>
                  </a:stretch>
                </pic:blipFill>
                <pic:spPr>
                  <a:xfrm>
                    <a:off x="0" y="0"/>
                    <a:ext cx="1803400" cy="3937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D7A13"/>
    <w:multiLevelType w:val="hybridMultilevel"/>
    <w:tmpl w:val="3F4A7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33B"/>
    <w:rsid w:val="000B633B"/>
    <w:rsid w:val="0021223E"/>
    <w:rsid w:val="00937696"/>
    <w:rsid w:val="00A8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EBD2C"/>
  <w15:docId w15:val="{6F10A338-65A1-1D4B-81E4-5F076CAD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pBdr>
        <w:bottom w:val="single" w:sz="6" w:space="0" w:color="000000"/>
      </w:pBdr>
      <w:tabs>
        <w:tab w:val="center" w:pos="4153"/>
        <w:tab w:val="right" w:pos="8306"/>
      </w:tabs>
      <w:spacing w:after="200"/>
      <w:jc w:val="center"/>
    </w:pPr>
    <w:rPr>
      <w:rFonts w:ascii="Calibri" w:eastAsia="Calibri" w:hAnsi="Calibri" w:cs="Calibri"/>
      <w:color w:val="000000"/>
      <w:sz w:val="18"/>
      <w:szCs w:val="18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">
    <w:name w:val="[基本段落]"/>
    <w:pPr>
      <w:spacing w:line="288" w:lineRule="auto"/>
      <w:jc w:val="both"/>
    </w:pPr>
    <w:rPr>
      <w:rFonts w:ascii="SimSun" w:eastAsia="SimSun" w:hAnsi="SimSun" w:cs="SimSun"/>
      <w:color w:val="000000"/>
      <w:sz w:val="24"/>
      <w:szCs w:val="24"/>
      <w:u w:color="000000"/>
      <w:lang w:val="zh-TW" w:eastAsia="zh-TW"/>
    </w:rPr>
  </w:style>
  <w:style w:type="paragraph" w:customStyle="1" w:styleId="a0">
    <w:name w:val="[无段落样式]"/>
    <w:pPr>
      <w:spacing w:after="200" w:line="288" w:lineRule="auto"/>
      <w:jc w:val="both"/>
    </w:pPr>
    <w:rPr>
      <w:rFonts w:ascii="SimSun" w:eastAsia="SimSun" w:hAnsi="SimSun" w:cs="SimSun"/>
      <w:color w:val="000000"/>
      <w:sz w:val="24"/>
      <w:szCs w:val="24"/>
      <w:u w:color="000000"/>
      <w:lang w:val="zh-TW" w:eastAsia="zh-TW"/>
    </w:rPr>
  </w:style>
  <w:style w:type="paragraph" w:styleId="ListParagraph">
    <w:name w:val="List Paragraph"/>
    <w:basedOn w:val="Normal"/>
    <w:uiPriority w:val="34"/>
    <w:qFormat/>
    <w:rsid w:val="00A86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KY0799</cp:lastModifiedBy>
  <cp:revision>2</cp:revision>
  <dcterms:created xsi:type="dcterms:W3CDTF">2018-05-02T14:21:00Z</dcterms:created>
  <dcterms:modified xsi:type="dcterms:W3CDTF">2018-05-02T14:38:00Z</dcterms:modified>
</cp:coreProperties>
</file>