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A44" w:rsidRDefault="00C36A44" w:rsidP="00C36A44">
      <w:pPr>
        <w:spacing w:after="0" w:line="240" w:lineRule="auto"/>
        <w:jc w:val="center"/>
        <w:rPr>
          <w:rFonts w:ascii="Titillium" w:hAnsi="Titillium"/>
        </w:rPr>
      </w:pPr>
      <w:r w:rsidRPr="004E4C1C">
        <w:rPr>
          <w:rFonts w:ascii="Titillium" w:hAnsi="Titillium"/>
          <w:noProof/>
          <w:lang w:eastAsia="pl-PL"/>
        </w:rPr>
        <w:drawing>
          <wp:inline distT="0" distB="0" distL="0" distR="0" wp14:anchorId="329EC5A5" wp14:editId="10111EF0">
            <wp:extent cx="5086350" cy="2466975"/>
            <wp:effectExtent l="0" t="0" r="0" b="9525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44" w:rsidRPr="004E4C1C" w:rsidRDefault="00C36A44" w:rsidP="00C36A44">
      <w:pPr>
        <w:spacing w:after="0" w:line="240" w:lineRule="auto"/>
        <w:jc w:val="center"/>
        <w:rPr>
          <w:rFonts w:ascii="Titillium" w:hAnsi="Titillium"/>
        </w:rPr>
      </w:pPr>
    </w:p>
    <w:p w:rsidR="00C36A44" w:rsidRPr="00937C45" w:rsidRDefault="00C36A44" w:rsidP="00C36A44">
      <w:pPr>
        <w:spacing w:before="120" w:after="120" w:line="240" w:lineRule="auto"/>
        <w:jc w:val="center"/>
        <w:rPr>
          <w:rFonts w:cs="Times New Roman"/>
          <w:b/>
          <w:szCs w:val="24"/>
        </w:rPr>
      </w:pPr>
      <w:r w:rsidRPr="00937C45">
        <w:rPr>
          <w:rFonts w:cs="Times New Roman"/>
          <w:b/>
          <w:szCs w:val="24"/>
        </w:rPr>
        <w:t>WYDZIAŁ INFORMATYKI, ELEKTRONIKI I TELEKOMUNIKACJI</w:t>
      </w:r>
    </w:p>
    <w:p w:rsidR="00C36A44" w:rsidRPr="00DD0CA7" w:rsidRDefault="00C36A44" w:rsidP="00C36A44">
      <w:pPr>
        <w:spacing w:before="240" w:after="0" w:line="240" w:lineRule="auto"/>
        <w:jc w:val="center"/>
        <w:rPr>
          <w:rFonts w:cs="Times New Roman"/>
          <w:smallCaps/>
        </w:rPr>
      </w:pPr>
      <w:r w:rsidRPr="00543F99">
        <w:rPr>
          <w:rFonts w:cs="Times New Roman"/>
        </w:rPr>
        <w:t xml:space="preserve">KATEDRA </w:t>
      </w:r>
      <w:r>
        <w:rPr>
          <w:rFonts w:cs="Times New Roman"/>
        </w:rPr>
        <w:t>INFORMATY</w:t>
      </w:r>
      <w:r>
        <w:rPr>
          <w:rFonts w:cs="Times New Roman"/>
          <w:smallCaps/>
        </w:rPr>
        <w:t>KI</w:t>
      </w:r>
    </w:p>
    <w:p w:rsidR="00C36A44" w:rsidRPr="00543F99" w:rsidRDefault="00C36A44" w:rsidP="00C36A44">
      <w:pPr>
        <w:spacing w:before="240" w:after="0" w:line="240" w:lineRule="auto"/>
        <w:jc w:val="center"/>
        <w:rPr>
          <w:rFonts w:cs="Times New Roman"/>
        </w:rPr>
      </w:pPr>
    </w:p>
    <w:p w:rsidR="00C36A44" w:rsidRPr="00543F99" w:rsidRDefault="00C36A44" w:rsidP="00C36A44">
      <w:pPr>
        <w:spacing w:after="0" w:line="240" w:lineRule="auto"/>
        <w:rPr>
          <w:rFonts w:cs="Times New Roman"/>
        </w:rPr>
      </w:pPr>
    </w:p>
    <w:p w:rsidR="00C36A44" w:rsidRPr="00543F99" w:rsidRDefault="00C36A44" w:rsidP="00C36A44">
      <w:pPr>
        <w:spacing w:after="0" w:line="240" w:lineRule="auto"/>
        <w:rPr>
          <w:rFonts w:cs="Times New Roman"/>
        </w:rPr>
      </w:pPr>
    </w:p>
    <w:p w:rsidR="00C36A44" w:rsidRDefault="00C36A44" w:rsidP="00C36A44">
      <w:pPr>
        <w:spacing w:before="120" w:after="0" w:line="240" w:lineRule="auto"/>
        <w:jc w:val="center"/>
        <w:rPr>
          <w:rFonts w:cs="Times New Roman"/>
          <w:sz w:val="36"/>
          <w:vertAlign w:val="superscript"/>
        </w:rPr>
      </w:pPr>
      <w:r w:rsidRPr="009F350D">
        <w:rPr>
          <w:rFonts w:eastAsia="Times New Roman" w:cs="Times New Roman"/>
          <w:b/>
          <w:sz w:val="28"/>
          <w:szCs w:val="28"/>
          <w:lang w:eastAsia="pl-PL"/>
        </w:rPr>
        <w:t xml:space="preserve"> PROJEKT INŻYNIERSKI</w:t>
      </w:r>
      <w:r w:rsidRPr="009A4FC0">
        <w:rPr>
          <w:rFonts w:cs="Times New Roman"/>
          <w:sz w:val="36"/>
          <w:vertAlign w:val="superscript"/>
        </w:rPr>
        <w:t xml:space="preserve"> </w:t>
      </w:r>
    </w:p>
    <w:p w:rsidR="00C36A44" w:rsidRPr="009A4FC0" w:rsidRDefault="00C36A44" w:rsidP="00C36A44">
      <w:pPr>
        <w:spacing w:before="120" w:after="0" w:line="240" w:lineRule="auto"/>
        <w:jc w:val="center"/>
        <w:rPr>
          <w:rFonts w:cs="Times New Roman"/>
          <w:sz w:val="36"/>
        </w:rPr>
      </w:pPr>
      <w:r>
        <w:rPr>
          <w:rFonts w:cs="Times New Roman"/>
          <w:sz w:val="36"/>
          <w:vertAlign w:val="superscript"/>
        </w:rPr>
        <w:t>DOKUMENTACJA PROCESOWA</w:t>
      </w:r>
      <w:r>
        <w:rPr>
          <w:rFonts w:cs="Times New Roman"/>
          <w:sz w:val="36"/>
          <w:vertAlign w:val="superscript"/>
        </w:rPr>
        <w:softHyphen/>
      </w:r>
    </w:p>
    <w:p w:rsidR="00C36A44" w:rsidRPr="00543F99" w:rsidRDefault="00C36A44" w:rsidP="00C36A44">
      <w:pPr>
        <w:spacing w:before="200" w:after="0" w:line="240" w:lineRule="auto"/>
        <w:jc w:val="center"/>
        <w:rPr>
          <w:rFonts w:cs="Times New Roman"/>
          <w:b/>
        </w:rPr>
      </w:pPr>
    </w:p>
    <w:p w:rsidR="00C36A44" w:rsidRPr="00543F99" w:rsidRDefault="00C36A44" w:rsidP="00C36A44">
      <w:pPr>
        <w:spacing w:after="0" w:line="240" w:lineRule="auto"/>
        <w:jc w:val="center"/>
        <w:rPr>
          <w:rFonts w:cs="Times New Roman"/>
          <w:i/>
          <w:sz w:val="32"/>
          <w:szCs w:val="36"/>
        </w:rPr>
      </w:pPr>
      <w:r>
        <w:rPr>
          <w:rFonts w:cs="Times New Roman"/>
          <w:i/>
          <w:sz w:val="32"/>
          <w:szCs w:val="36"/>
        </w:rPr>
        <w:t>Narzędzie do wizualizacji siatek trójwymiarowych</w:t>
      </w:r>
      <w:r>
        <w:rPr>
          <w:rFonts w:cs="Times New Roman"/>
          <w:i/>
          <w:sz w:val="32"/>
          <w:szCs w:val="36"/>
        </w:rPr>
        <w:softHyphen/>
      </w:r>
      <w:r>
        <w:rPr>
          <w:rFonts w:cs="Times New Roman"/>
          <w:i/>
          <w:sz w:val="32"/>
          <w:szCs w:val="36"/>
        </w:rPr>
        <w:softHyphen/>
      </w:r>
    </w:p>
    <w:p w:rsidR="00C36A44" w:rsidRPr="00543F99" w:rsidRDefault="00C36A44" w:rsidP="00C36A44">
      <w:pPr>
        <w:spacing w:after="0" w:line="240" w:lineRule="auto"/>
        <w:jc w:val="center"/>
        <w:rPr>
          <w:rFonts w:cs="Times New Roman"/>
          <w:i/>
          <w:sz w:val="32"/>
          <w:szCs w:val="36"/>
        </w:rPr>
      </w:pPr>
    </w:p>
    <w:p w:rsidR="00C36A44" w:rsidRPr="00DD0CA7" w:rsidRDefault="00C36A44" w:rsidP="00C36A44">
      <w:pPr>
        <w:spacing w:after="0" w:line="240" w:lineRule="auto"/>
        <w:jc w:val="center"/>
        <w:rPr>
          <w:rFonts w:cs="Times New Roman"/>
          <w:i/>
          <w:szCs w:val="24"/>
          <w:lang w:val="en-GB"/>
        </w:rPr>
      </w:pPr>
      <w:r w:rsidRPr="00DD0CA7">
        <w:rPr>
          <w:rFonts w:cs="Times New Roman"/>
          <w:i/>
          <w:szCs w:val="24"/>
          <w:lang w:val="en-GB"/>
        </w:rPr>
        <w:t>T</w:t>
      </w:r>
      <w:r>
        <w:rPr>
          <w:rFonts w:cs="Times New Roman"/>
          <w:i/>
          <w:szCs w:val="24"/>
          <w:lang w:val="en-GB"/>
        </w:rPr>
        <w:t>ool for visualization of three-dimensional meshes</w:t>
      </w:r>
    </w:p>
    <w:p w:rsidR="00C36A44" w:rsidRPr="00DD0CA7" w:rsidRDefault="00C36A44" w:rsidP="00C36A44">
      <w:pPr>
        <w:spacing w:after="0" w:line="240" w:lineRule="auto"/>
        <w:rPr>
          <w:rFonts w:cs="Times New Roman"/>
          <w:lang w:val="en-GB"/>
        </w:rPr>
      </w:pPr>
    </w:p>
    <w:p w:rsidR="00C36A44" w:rsidRPr="00DD0CA7" w:rsidRDefault="00C36A44" w:rsidP="00C36A44">
      <w:pPr>
        <w:spacing w:after="0" w:line="240" w:lineRule="auto"/>
        <w:rPr>
          <w:rFonts w:cs="Times New Roman"/>
          <w:lang w:val="en-GB"/>
        </w:rPr>
      </w:pPr>
    </w:p>
    <w:p w:rsidR="00C36A44" w:rsidRPr="00DD0CA7" w:rsidRDefault="00C36A44" w:rsidP="00C36A44">
      <w:pPr>
        <w:spacing w:after="0" w:line="240" w:lineRule="auto"/>
        <w:rPr>
          <w:rFonts w:cs="Times New Roman"/>
          <w:lang w:val="en-GB"/>
        </w:rPr>
      </w:pPr>
    </w:p>
    <w:p w:rsidR="00C36A44" w:rsidRPr="00DD0CA7" w:rsidRDefault="00C36A44" w:rsidP="00C36A44">
      <w:pPr>
        <w:spacing w:after="0" w:line="240" w:lineRule="auto"/>
        <w:rPr>
          <w:rFonts w:cs="Times New Roman"/>
          <w:lang w:val="en-GB"/>
        </w:rPr>
      </w:pPr>
    </w:p>
    <w:p w:rsidR="00C36A44" w:rsidRPr="00DD0CA7" w:rsidRDefault="00C36A44" w:rsidP="00C36A44">
      <w:pPr>
        <w:spacing w:after="0" w:line="240" w:lineRule="auto"/>
        <w:rPr>
          <w:rFonts w:cs="Times New Roman"/>
          <w:lang w:val="en-GB"/>
        </w:rPr>
      </w:pPr>
    </w:p>
    <w:p w:rsidR="00C36A44" w:rsidRPr="00DD0CA7" w:rsidRDefault="00C36A44" w:rsidP="00C36A44">
      <w:pPr>
        <w:spacing w:after="0" w:line="240" w:lineRule="auto"/>
        <w:rPr>
          <w:rFonts w:cs="Times New Roman"/>
          <w:lang w:val="en-GB"/>
        </w:rPr>
      </w:pPr>
    </w:p>
    <w:p w:rsidR="00C36A44" w:rsidRPr="00DD0CA7" w:rsidRDefault="00C36A44" w:rsidP="00C36A44">
      <w:pPr>
        <w:spacing w:after="0" w:line="240" w:lineRule="auto"/>
        <w:rPr>
          <w:rFonts w:cs="Times New Roman"/>
          <w:lang w:val="en-GB"/>
        </w:rPr>
      </w:pPr>
    </w:p>
    <w:p w:rsidR="00C36A44" w:rsidRPr="00DD0CA7" w:rsidRDefault="00C36A44" w:rsidP="00C36A44">
      <w:pPr>
        <w:spacing w:after="0" w:line="240" w:lineRule="auto"/>
        <w:rPr>
          <w:rFonts w:cs="Times New Roman"/>
          <w:lang w:val="en-GB"/>
        </w:rPr>
      </w:pPr>
    </w:p>
    <w:p w:rsidR="00C36A44" w:rsidRDefault="00C36A44" w:rsidP="00C36A44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Autor</w:t>
      </w:r>
      <w:r>
        <w:rPr>
          <w:rFonts w:cs="Times New Roman"/>
        </w:rPr>
        <w:t>zy</w:t>
      </w:r>
      <w:r w:rsidRPr="00543F99">
        <w:rPr>
          <w:rFonts w:cs="Times New Roman"/>
        </w:rPr>
        <w:t>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 xml:space="preserve">Wojciech Dymek, Katarzyna Głąb, </w:t>
      </w:r>
    </w:p>
    <w:p w:rsidR="00C36A44" w:rsidRPr="00543F99" w:rsidRDefault="00C36A44" w:rsidP="00C36A44">
      <w:pPr>
        <w:spacing w:after="0" w:line="240" w:lineRule="auto"/>
        <w:ind w:left="2124" w:firstLine="708"/>
        <w:rPr>
          <w:rFonts w:cs="Times New Roman"/>
          <w:b/>
          <w:i/>
        </w:rPr>
      </w:pPr>
      <w:r>
        <w:rPr>
          <w:rFonts w:cs="Times New Roman"/>
          <w:i/>
        </w:rPr>
        <w:t>Katarzyna Konieczna,  Ewa Marczewska</w:t>
      </w:r>
    </w:p>
    <w:p w:rsidR="00C36A44" w:rsidRPr="00DD0CA7" w:rsidRDefault="00C36A44" w:rsidP="00C36A44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Kierunek studiów: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>Informatyka</w:t>
      </w:r>
    </w:p>
    <w:p w:rsidR="00C36A44" w:rsidRPr="00543F99" w:rsidRDefault="00C36A44" w:rsidP="00C36A44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Opiekun pracy: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>dr inż. Tomasz Jurczyk</w:t>
      </w:r>
    </w:p>
    <w:p w:rsidR="00C36A44" w:rsidRPr="00543F99" w:rsidRDefault="00C36A44" w:rsidP="00C36A44">
      <w:pPr>
        <w:spacing w:after="0" w:line="240" w:lineRule="auto"/>
        <w:rPr>
          <w:rFonts w:cs="Times New Roman"/>
          <w:i/>
        </w:rPr>
      </w:pPr>
    </w:p>
    <w:p w:rsidR="00C36A44" w:rsidRPr="00543F99" w:rsidRDefault="00C36A44" w:rsidP="00C36A44">
      <w:pPr>
        <w:spacing w:after="0" w:line="240" w:lineRule="auto"/>
        <w:rPr>
          <w:rFonts w:cs="Times New Roman"/>
          <w:i/>
        </w:rPr>
      </w:pPr>
    </w:p>
    <w:p w:rsidR="00C36A44" w:rsidRPr="00543F99" w:rsidRDefault="00C36A44" w:rsidP="00C36A44">
      <w:pPr>
        <w:spacing w:after="0" w:line="240" w:lineRule="auto"/>
        <w:rPr>
          <w:rFonts w:cs="Times New Roman"/>
          <w:i/>
        </w:rPr>
      </w:pPr>
    </w:p>
    <w:p w:rsidR="00C36A44" w:rsidRPr="00543F99" w:rsidRDefault="00C36A44" w:rsidP="00C36A44">
      <w:pPr>
        <w:spacing w:after="0" w:line="240" w:lineRule="auto"/>
        <w:rPr>
          <w:rFonts w:cs="Times New Roman"/>
        </w:rPr>
      </w:pPr>
    </w:p>
    <w:p w:rsidR="00C36A44" w:rsidRDefault="00C36A44" w:rsidP="00C36A44">
      <w:pPr>
        <w:spacing w:after="200" w:line="276" w:lineRule="auto"/>
        <w:jc w:val="center"/>
        <w:rPr>
          <w:rFonts w:cs="Times New Roman"/>
        </w:rPr>
      </w:pPr>
    </w:p>
    <w:p w:rsidR="00C36A44" w:rsidRDefault="00C36A44" w:rsidP="00C36A44">
      <w:pPr>
        <w:spacing w:after="200" w:line="276" w:lineRule="auto"/>
        <w:jc w:val="center"/>
      </w:pPr>
      <w:r w:rsidRPr="00543F99">
        <w:rPr>
          <w:rFonts w:cs="Times New Roman"/>
        </w:rPr>
        <w:t xml:space="preserve">Kraków, </w:t>
      </w:r>
      <w:r>
        <w:rPr>
          <w:rFonts w:cs="Times New Roman"/>
        </w:rPr>
        <w:t>2017</w:t>
      </w:r>
      <w:r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bCs w:val="0"/>
          <w:sz w:val="24"/>
          <w:szCs w:val="22"/>
          <w:lang w:eastAsia="en-US"/>
        </w:rPr>
        <w:id w:val="-1559700344"/>
        <w:docPartObj>
          <w:docPartGallery w:val="Table of Contents"/>
          <w:docPartUnique/>
        </w:docPartObj>
      </w:sdtPr>
      <w:sdtEndPr/>
      <w:sdtContent>
        <w:p w:rsidR="00316A84" w:rsidRDefault="00316A84">
          <w:pPr>
            <w:pStyle w:val="Nagwekspisutreci"/>
          </w:pPr>
          <w:r>
            <w:t>Spis treści</w:t>
          </w:r>
          <w:bookmarkStart w:id="0" w:name="_GoBack"/>
          <w:bookmarkEnd w:id="0"/>
        </w:p>
        <w:p w:rsidR="006D46FE" w:rsidRDefault="00E312F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 w:rsidR="00316A84">
            <w:instrText xml:space="preserve"> TOC \o "1-3" \h \z \u </w:instrText>
          </w:r>
          <w:r>
            <w:fldChar w:fldCharType="separate"/>
          </w:r>
          <w:hyperlink w:anchor="_Toc471371314" w:history="1">
            <w:r w:rsidR="006D46FE" w:rsidRPr="00AF38FE">
              <w:rPr>
                <w:rStyle w:val="Hipercze"/>
                <w:noProof/>
              </w:rPr>
              <w:t>Diagramy i scenariusze przypadków użycia</w:t>
            </w:r>
            <w:r w:rsidR="006D46FE">
              <w:rPr>
                <w:noProof/>
                <w:webHidden/>
              </w:rPr>
              <w:tab/>
            </w:r>
            <w:r w:rsidR="006D46FE">
              <w:rPr>
                <w:noProof/>
                <w:webHidden/>
              </w:rPr>
              <w:fldChar w:fldCharType="begin"/>
            </w:r>
            <w:r w:rsidR="006D46FE">
              <w:rPr>
                <w:noProof/>
                <w:webHidden/>
              </w:rPr>
              <w:instrText xml:space="preserve"> PAGEREF _Toc471371314 \h </w:instrText>
            </w:r>
            <w:r w:rsidR="006D46FE">
              <w:rPr>
                <w:noProof/>
                <w:webHidden/>
              </w:rPr>
            </w:r>
            <w:r w:rsidR="006D46FE">
              <w:rPr>
                <w:noProof/>
                <w:webHidden/>
              </w:rPr>
              <w:fldChar w:fldCharType="separate"/>
            </w:r>
            <w:r w:rsidR="006D46FE">
              <w:rPr>
                <w:noProof/>
                <w:webHidden/>
              </w:rPr>
              <w:t>4</w:t>
            </w:r>
            <w:r w:rsidR="006D46FE"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15" w:history="1">
            <w:r w:rsidRPr="00AF38FE">
              <w:rPr>
                <w:rStyle w:val="Hipercze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16" w:history="1">
            <w:r w:rsidRPr="00AF38FE">
              <w:rPr>
                <w:rStyle w:val="Hipercze"/>
                <w:rFonts w:eastAsia="Times New Roman"/>
                <w:noProof/>
                <w:lang w:eastAsia="pl-PL"/>
              </w:rPr>
              <w:t>Moduł komunikacji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17" w:history="1">
            <w:r w:rsidRPr="00AF38FE">
              <w:rPr>
                <w:rStyle w:val="Hipercze"/>
                <w:noProof/>
              </w:rPr>
              <w:t>Moduł filtracji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18" w:history="1">
            <w:r w:rsidRPr="00AF38FE">
              <w:rPr>
                <w:rStyle w:val="Hipercze"/>
                <w:noProof/>
                <w:lang w:eastAsia="pl-PL"/>
              </w:rPr>
              <w:t>Moduł struktur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19" w:history="1">
            <w:r w:rsidRPr="00AF38FE">
              <w:rPr>
                <w:rStyle w:val="Hipercze"/>
                <w:noProof/>
                <w:lang w:eastAsia="pl-PL"/>
              </w:rPr>
              <w:t>Smeshalist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20" w:history="1">
            <w:r w:rsidRPr="00AF38FE">
              <w:rPr>
                <w:rStyle w:val="Hipercze"/>
                <w:noProof/>
              </w:rPr>
              <w:t>Moduł importu/eksportu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21" w:history="1">
            <w:r w:rsidRPr="00AF38FE">
              <w:rPr>
                <w:rStyle w:val="Hipercze"/>
                <w:noProof/>
              </w:rPr>
              <w:t>Analiza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22" w:history="1">
            <w:r w:rsidRPr="00AF38FE">
              <w:rPr>
                <w:rStyle w:val="Hipercze"/>
                <w:noProof/>
              </w:rPr>
              <w:t>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23" w:history="1">
            <w:r w:rsidRPr="00AF38FE">
              <w:rPr>
                <w:rStyle w:val="Hipercze"/>
                <w:noProof/>
              </w:rPr>
              <w:t>Metodyka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24" w:history="1">
            <w:r w:rsidRPr="00AF38FE">
              <w:rPr>
                <w:rStyle w:val="Hipercze"/>
                <w:noProof/>
              </w:rPr>
              <w:t>Role i podział prac w zespole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25" w:history="1">
            <w:r w:rsidRPr="00AF38FE">
              <w:rPr>
                <w:rStyle w:val="Hipercze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26" w:history="1">
            <w:r w:rsidRPr="00AF38FE">
              <w:rPr>
                <w:rStyle w:val="Hipercze"/>
                <w:noProof/>
              </w:rPr>
              <w:t>Przebieg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27" w:history="1">
            <w:r w:rsidRPr="00AF38FE">
              <w:rPr>
                <w:rStyle w:val="Hipercze"/>
                <w:noProof/>
              </w:rPr>
              <w:t>Przyrost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28" w:history="1">
            <w:r w:rsidRPr="00AF38FE">
              <w:rPr>
                <w:rStyle w:val="Hipercze"/>
                <w:noProof/>
              </w:rPr>
              <w:t>Termin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29" w:history="1">
            <w:r w:rsidRPr="00AF38FE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30" w:history="1">
            <w:r w:rsidRPr="00AF38FE">
              <w:rPr>
                <w:rStyle w:val="Hipercze"/>
                <w:noProof/>
              </w:rPr>
              <w:t>Oczekiwany produkt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31" w:history="1">
            <w:r w:rsidRPr="00AF38FE">
              <w:rPr>
                <w:rStyle w:val="Hipercze"/>
                <w:noProof/>
              </w:rPr>
              <w:t>Zrealizowano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32" w:history="1">
            <w:r w:rsidRPr="00AF38FE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33" w:history="1">
            <w:r w:rsidRPr="00AF38FE">
              <w:rPr>
                <w:rStyle w:val="Hipercze"/>
                <w:noProof/>
              </w:rPr>
              <w:t>Przyrost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34" w:history="1">
            <w:r w:rsidRPr="00AF38FE">
              <w:rPr>
                <w:rStyle w:val="Hipercze"/>
                <w:noProof/>
              </w:rPr>
              <w:t>Termin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35" w:history="1">
            <w:r w:rsidRPr="00AF38FE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36" w:history="1">
            <w:r w:rsidRPr="00AF38FE">
              <w:rPr>
                <w:rStyle w:val="Hipercze"/>
                <w:noProof/>
              </w:rPr>
              <w:t>Oczekiwany produkt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37" w:history="1">
            <w:r w:rsidRPr="00AF38FE">
              <w:rPr>
                <w:rStyle w:val="Hipercze"/>
                <w:noProof/>
              </w:rPr>
              <w:t>Zrealizowano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38" w:history="1">
            <w:r w:rsidRPr="00AF38FE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39" w:history="1">
            <w:r w:rsidRPr="00AF38FE">
              <w:rPr>
                <w:rStyle w:val="Hipercze"/>
                <w:noProof/>
              </w:rPr>
              <w:t>Przyrost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40" w:history="1">
            <w:r w:rsidRPr="00AF38FE">
              <w:rPr>
                <w:rStyle w:val="Hipercze"/>
                <w:noProof/>
              </w:rPr>
              <w:t>Termin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41" w:history="1">
            <w:r w:rsidRPr="00AF38FE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42" w:history="1">
            <w:r w:rsidRPr="00AF38FE">
              <w:rPr>
                <w:rStyle w:val="Hipercze"/>
                <w:noProof/>
              </w:rPr>
              <w:t>Oczekiwany produkt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43" w:history="1">
            <w:r w:rsidRPr="00AF38FE">
              <w:rPr>
                <w:rStyle w:val="Hipercze"/>
                <w:noProof/>
              </w:rPr>
              <w:t>Zrealizowano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44" w:history="1">
            <w:r w:rsidRPr="00AF38FE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6FE" w:rsidRDefault="006D46F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71345" w:history="1">
            <w:r w:rsidRPr="00AF38FE">
              <w:rPr>
                <w:rStyle w:val="Hipercze"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A84" w:rsidRDefault="00E312F9">
          <w:r>
            <w:rPr>
              <w:b/>
              <w:bCs/>
            </w:rPr>
            <w:fldChar w:fldCharType="end"/>
          </w:r>
        </w:p>
      </w:sdtContent>
    </w:sdt>
    <w:p w:rsidR="00316A84" w:rsidRDefault="00316A84" w:rsidP="00316A84">
      <w:r>
        <w:br w:type="page"/>
      </w:r>
    </w:p>
    <w:p w:rsidR="002F2D69" w:rsidRDefault="001B036B" w:rsidP="001B036B">
      <w:pPr>
        <w:pStyle w:val="Nagwek1"/>
      </w:pPr>
      <w:bookmarkStart w:id="1" w:name="_Toc471371314"/>
      <w:r>
        <w:lastRenderedPageBreak/>
        <w:t>Diagramy i scenariusze przypadków użycia</w:t>
      </w:r>
      <w:bookmarkEnd w:id="1"/>
    </w:p>
    <w:p w:rsidR="001B036B" w:rsidRDefault="001B036B" w:rsidP="001B036B"/>
    <w:p w:rsidR="001B036B" w:rsidRDefault="001B036B" w:rsidP="00316A84">
      <w:pPr>
        <w:pStyle w:val="Nagwek2"/>
      </w:pPr>
      <w:bookmarkStart w:id="2" w:name="_Toc471371315"/>
      <w:r>
        <w:t>API</w:t>
      </w:r>
      <w:bookmarkEnd w:id="2"/>
    </w:p>
    <w:p w:rsidR="00316A84" w:rsidRDefault="001B036B" w:rsidP="00316A84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455104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 AP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6B" w:rsidRDefault="00316A84" w:rsidP="004418B0">
      <w:pPr>
        <w:pStyle w:val="Legenda"/>
      </w:pPr>
      <w:bookmarkStart w:id="3" w:name="_Toc466462274"/>
      <w:bookmarkStart w:id="4" w:name="_Toc470206901"/>
      <w:r>
        <w:t xml:space="preserve">Diagram UC </w:t>
      </w:r>
      <w:fldSimple w:instr=" SEQ Diagram_UC \* ARABIC ">
        <w:r w:rsidR="001D5E19">
          <w:rPr>
            <w:noProof/>
          </w:rPr>
          <w:t>1</w:t>
        </w:r>
      </w:fldSimple>
      <w:r>
        <w:t xml:space="preserve"> API</w:t>
      </w:r>
      <w:bookmarkEnd w:id="3"/>
      <w:bookmarkEnd w:id="4"/>
    </w:p>
    <w:p w:rsidR="001B036B" w:rsidRDefault="001B036B" w:rsidP="00316A84">
      <w:pPr>
        <w:pStyle w:val="Bezodstpw"/>
      </w:pP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Tytuł: </w:t>
      </w:r>
      <w:r w:rsidRPr="001B036B">
        <w:rPr>
          <w:lang w:eastAsia="pl-PL"/>
        </w:rPr>
        <w:t>1.1 Stwórz instancję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główny: </w:t>
      </w:r>
      <w:r w:rsidRPr="001B036B">
        <w:rPr>
          <w:lang w:eastAsia="pl-PL"/>
        </w:rPr>
        <w:t>Kod użytkownika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Cel: </w:t>
      </w:r>
      <w:r w:rsidRPr="001B036B">
        <w:rPr>
          <w:lang w:eastAsia="pl-PL"/>
        </w:rPr>
        <w:t>Inicjalizacja środowiska działania aplikacji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Kontekst użycia: </w:t>
      </w:r>
      <w:r>
        <w:rPr>
          <w:lang w:eastAsia="pl-PL"/>
        </w:rPr>
        <w:t xml:space="preserve">Rozpoczęcie pracy z narzędziem </w:t>
      </w:r>
      <w:r w:rsidRPr="001B036B">
        <w:rPr>
          <w:lang w:eastAsia="pl-PL"/>
        </w:rPr>
        <w:t>Smeshalist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Gwarancja powodzenia: </w:t>
      </w:r>
      <w:r>
        <w:rPr>
          <w:lang w:eastAsia="pl-PL"/>
        </w:rPr>
        <w:t xml:space="preserve">Stworzenie </w:t>
      </w:r>
      <w:r w:rsidRPr="001B036B">
        <w:rPr>
          <w:lang w:eastAsia="pl-PL"/>
        </w:rPr>
        <w:t xml:space="preserve">instancji </w:t>
      </w:r>
      <w:r>
        <w:rPr>
          <w:lang w:eastAsia="pl-PL"/>
        </w:rPr>
        <w:t xml:space="preserve">narzędzia </w:t>
      </w:r>
      <w:r w:rsidRPr="001B036B">
        <w:rPr>
          <w:lang w:eastAsia="pl-PL"/>
        </w:rPr>
        <w:t>w kodzie klienta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Wyzwalacz: </w:t>
      </w:r>
      <w:r w:rsidRPr="001B036B">
        <w:rPr>
          <w:lang w:eastAsia="pl-PL"/>
        </w:rPr>
        <w:t>Wywołanie konstruktora w kodzie klienta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 główny:</w:t>
      </w:r>
    </w:p>
    <w:p w:rsidR="001B036B" w:rsidRPr="001B036B" w:rsidRDefault="001B036B" w:rsidP="00A116A4">
      <w:pPr>
        <w:pStyle w:val="Bezodstpw"/>
        <w:numPr>
          <w:ilvl w:val="0"/>
          <w:numId w:val="1"/>
        </w:numPr>
        <w:rPr>
          <w:lang w:eastAsia="pl-PL"/>
        </w:rPr>
      </w:pPr>
      <w:r w:rsidRPr="001B036B">
        <w:rPr>
          <w:lang w:eastAsia="pl-PL"/>
        </w:rPr>
        <w:t>Wywołanie konstruktora w kodzie klienta</w:t>
      </w:r>
    </w:p>
    <w:p w:rsidR="001B036B" w:rsidRPr="001B036B" w:rsidRDefault="001B036B" w:rsidP="00A116A4">
      <w:pPr>
        <w:pStyle w:val="Bezodstpw"/>
        <w:numPr>
          <w:ilvl w:val="0"/>
          <w:numId w:val="1"/>
        </w:numPr>
        <w:rPr>
          <w:lang w:eastAsia="pl-PL"/>
        </w:rPr>
      </w:pPr>
      <w:r w:rsidRPr="001B036B">
        <w:rPr>
          <w:lang w:eastAsia="pl-PL"/>
        </w:rPr>
        <w:t>Inicjalizacja środowiska działania aplikacji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</w:p>
    <w:p w:rsidR="002768A9" w:rsidRDefault="002768A9">
      <w:pPr>
        <w:spacing w:after="200" w:line="276" w:lineRule="auto"/>
        <w:rPr>
          <w:b/>
          <w:bCs/>
          <w:lang w:eastAsia="pl-PL"/>
        </w:rPr>
      </w:pPr>
      <w:r>
        <w:rPr>
          <w:b/>
          <w:bCs/>
          <w:lang w:eastAsia="pl-PL"/>
        </w:rPr>
        <w:br w:type="page"/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lastRenderedPageBreak/>
        <w:t xml:space="preserve">Tytuł: </w:t>
      </w:r>
      <w:r w:rsidRPr="001B036B">
        <w:rPr>
          <w:lang w:eastAsia="pl-PL"/>
        </w:rPr>
        <w:t>1.2. Dodaj strukturę geometryczną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główny: </w:t>
      </w:r>
      <w:r w:rsidRPr="001B036B">
        <w:rPr>
          <w:lang w:eastAsia="pl-PL"/>
        </w:rPr>
        <w:t>Kod użytkownika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Cel: </w:t>
      </w:r>
      <w:r w:rsidRPr="001B036B">
        <w:rPr>
          <w:lang w:eastAsia="pl-PL"/>
        </w:rPr>
        <w:t>Dostarczenie aplikacji elementów do przetwarzania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Kontekst użycia: </w:t>
      </w:r>
      <w:r w:rsidRPr="001B036B">
        <w:rPr>
          <w:lang w:eastAsia="pl-PL"/>
        </w:rPr>
        <w:t>Inicjalizacja struktur geometrycznych potrzebnych do sprawdzenia działania algorytmu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Gwarancja powodzenia: </w:t>
      </w:r>
      <w:r w:rsidRPr="001B036B">
        <w:rPr>
          <w:lang w:eastAsia="pl-PL"/>
        </w:rPr>
        <w:t xml:space="preserve">Struktury dodane do bufora danych 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Wyzwalacz: </w:t>
      </w:r>
      <w:r w:rsidRPr="001B036B">
        <w:rPr>
          <w:lang w:eastAsia="pl-PL"/>
        </w:rPr>
        <w:t>Wywołanie w kodzie klienta metody API odpowiedzialnej za dodanie odpowiedniej struktury geometrycznej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 główny:</w:t>
      </w:r>
    </w:p>
    <w:p w:rsidR="001B036B" w:rsidRPr="001B036B" w:rsidRDefault="001B036B" w:rsidP="00A116A4">
      <w:pPr>
        <w:pStyle w:val="Bezodstpw"/>
        <w:numPr>
          <w:ilvl w:val="0"/>
          <w:numId w:val="2"/>
        </w:numPr>
        <w:rPr>
          <w:lang w:eastAsia="pl-PL"/>
        </w:rPr>
      </w:pPr>
      <w:r w:rsidRPr="001B036B">
        <w:rPr>
          <w:lang w:eastAsia="pl-PL"/>
        </w:rPr>
        <w:t>Wywołanie odpowiedniej metody API udostępnianej przez aplikację</w:t>
      </w:r>
    </w:p>
    <w:p w:rsidR="001B036B" w:rsidRPr="001B036B" w:rsidRDefault="001B036B" w:rsidP="00A116A4">
      <w:pPr>
        <w:pStyle w:val="Bezodstpw"/>
        <w:numPr>
          <w:ilvl w:val="0"/>
          <w:numId w:val="2"/>
        </w:numPr>
        <w:rPr>
          <w:lang w:eastAsia="pl-PL"/>
        </w:rPr>
      </w:pPr>
      <w:r w:rsidRPr="001B036B">
        <w:rPr>
          <w:lang w:eastAsia="pl-PL"/>
        </w:rPr>
        <w:t xml:space="preserve">Zbudowanie danej struktury na format </w:t>
      </w:r>
      <w:proofErr w:type="spellStart"/>
      <w:r w:rsidRPr="001B036B">
        <w:rPr>
          <w:lang w:eastAsia="pl-PL"/>
        </w:rPr>
        <w:t>proto</w:t>
      </w:r>
      <w:proofErr w:type="spellEnd"/>
    </w:p>
    <w:p w:rsidR="001B036B" w:rsidRPr="001B036B" w:rsidRDefault="001B036B" w:rsidP="00A116A4">
      <w:pPr>
        <w:pStyle w:val="Bezodstpw"/>
        <w:numPr>
          <w:ilvl w:val="0"/>
          <w:numId w:val="2"/>
        </w:numPr>
        <w:rPr>
          <w:lang w:eastAsia="pl-PL"/>
        </w:rPr>
      </w:pPr>
      <w:r w:rsidRPr="001B036B">
        <w:rPr>
          <w:lang w:eastAsia="pl-PL"/>
        </w:rPr>
        <w:t>Dodanie struktury do bufora danych do wysłania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Tytuł: </w:t>
      </w:r>
      <w:r w:rsidRPr="001B036B">
        <w:rPr>
          <w:lang w:eastAsia="pl-PL"/>
        </w:rPr>
        <w:t>1.3. Prześlij struktury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główny: </w:t>
      </w:r>
      <w:r w:rsidRPr="001B036B">
        <w:rPr>
          <w:lang w:eastAsia="pl-PL"/>
        </w:rPr>
        <w:t>Kod użytkownika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Cel: </w:t>
      </w:r>
      <w:r w:rsidRPr="001B036B">
        <w:rPr>
          <w:lang w:eastAsia="pl-PL"/>
        </w:rPr>
        <w:t>Przesłanie elementów do modułu komunikacji CORE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Kontekst użycia: </w:t>
      </w:r>
      <w:r w:rsidRPr="001B036B">
        <w:rPr>
          <w:lang w:eastAsia="pl-PL"/>
        </w:rPr>
        <w:t xml:space="preserve">Zakończenie dodawania pewnej ilości struktur i zlecenie ich przesłania 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Gwarancja powodzenia: </w:t>
      </w:r>
      <w:r w:rsidRPr="001B036B">
        <w:rPr>
          <w:lang w:eastAsia="pl-PL"/>
        </w:rPr>
        <w:t>Struktury są dostarczone do modułu komunikacji CORE odpowiedzialnej za ich wyświetlenie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Wyzwalacz: </w:t>
      </w:r>
      <w:r w:rsidRPr="001B036B">
        <w:rPr>
          <w:lang w:eastAsia="pl-PL"/>
        </w:rPr>
        <w:t>Wywołanie w kodzie klienta metody API odpowiedzialnej za przesłanie struktur do modułu komunikacji CORE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 główny:</w:t>
      </w:r>
    </w:p>
    <w:p w:rsidR="001B036B" w:rsidRPr="001B036B" w:rsidRDefault="001B036B" w:rsidP="00A116A4">
      <w:pPr>
        <w:pStyle w:val="Bezodstpw"/>
        <w:numPr>
          <w:ilvl w:val="0"/>
          <w:numId w:val="3"/>
        </w:numPr>
        <w:rPr>
          <w:lang w:eastAsia="pl-PL"/>
        </w:rPr>
      </w:pPr>
      <w:r w:rsidRPr="001B036B">
        <w:rPr>
          <w:lang w:eastAsia="pl-PL"/>
        </w:rPr>
        <w:t>Wywołanie odpowiedniej metody API wymuszającej przesłanie danych</w:t>
      </w:r>
    </w:p>
    <w:p w:rsidR="001B036B" w:rsidRPr="001B036B" w:rsidRDefault="001B036B" w:rsidP="00A116A4">
      <w:pPr>
        <w:pStyle w:val="Bezodstpw"/>
        <w:numPr>
          <w:ilvl w:val="0"/>
          <w:numId w:val="3"/>
        </w:numPr>
        <w:rPr>
          <w:lang w:eastAsia="pl-PL"/>
        </w:rPr>
      </w:pPr>
      <w:r w:rsidRPr="001B036B">
        <w:rPr>
          <w:lang w:eastAsia="pl-PL"/>
        </w:rPr>
        <w:t xml:space="preserve">Przesłanie wiadomości kontrolnej do modułu komunikacji </w:t>
      </w:r>
    </w:p>
    <w:p w:rsidR="001B036B" w:rsidRPr="001B036B" w:rsidRDefault="001B036B" w:rsidP="00A116A4">
      <w:pPr>
        <w:pStyle w:val="Bezodstpw"/>
        <w:numPr>
          <w:ilvl w:val="0"/>
          <w:numId w:val="3"/>
        </w:numPr>
        <w:rPr>
          <w:lang w:eastAsia="pl-PL"/>
        </w:rPr>
      </w:pPr>
      <w:r w:rsidRPr="001B036B">
        <w:rPr>
          <w:lang w:eastAsia="pl-PL"/>
        </w:rPr>
        <w:t>Otrzymanie od modułu komunikacji wiadomości kontrolnej z potwierdzeniem</w:t>
      </w:r>
    </w:p>
    <w:p w:rsidR="001B036B" w:rsidRPr="001B036B" w:rsidRDefault="001B036B" w:rsidP="00A116A4">
      <w:pPr>
        <w:pStyle w:val="Bezodstpw"/>
        <w:numPr>
          <w:ilvl w:val="0"/>
          <w:numId w:val="3"/>
        </w:numPr>
        <w:rPr>
          <w:lang w:eastAsia="pl-PL"/>
        </w:rPr>
      </w:pPr>
      <w:r w:rsidRPr="001B036B">
        <w:rPr>
          <w:lang w:eastAsia="pl-PL"/>
        </w:rPr>
        <w:t>Budowanie paczki danych</w:t>
      </w:r>
    </w:p>
    <w:p w:rsidR="001B036B" w:rsidRPr="001B036B" w:rsidRDefault="001B036B" w:rsidP="00A116A4">
      <w:pPr>
        <w:pStyle w:val="Bezodstpw"/>
        <w:numPr>
          <w:ilvl w:val="0"/>
          <w:numId w:val="3"/>
        </w:numPr>
        <w:rPr>
          <w:lang w:eastAsia="pl-PL"/>
        </w:rPr>
      </w:pPr>
      <w:r w:rsidRPr="001B036B">
        <w:rPr>
          <w:lang w:eastAsia="pl-PL"/>
        </w:rPr>
        <w:t>Przesłanie metadanych do modułu komunikacji CORE</w:t>
      </w:r>
    </w:p>
    <w:p w:rsidR="001B036B" w:rsidRPr="001B036B" w:rsidRDefault="001B036B" w:rsidP="00A116A4">
      <w:pPr>
        <w:pStyle w:val="Bezodstpw"/>
        <w:numPr>
          <w:ilvl w:val="0"/>
          <w:numId w:val="3"/>
        </w:numPr>
        <w:rPr>
          <w:lang w:eastAsia="pl-PL"/>
        </w:rPr>
      </w:pPr>
      <w:r w:rsidRPr="001B036B">
        <w:rPr>
          <w:lang w:eastAsia="pl-PL"/>
        </w:rPr>
        <w:t>Przesłanie paczki danych do modułu komunikacji CORE</w:t>
      </w:r>
    </w:p>
    <w:p w:rsidR="001B036B" w:rsidRPr="001B036B" w:rsidRDefault="001B036B" w:rsidP="00A116A4">
      <w:pPr>
        <w:pStyle w:val="Bezodstpw"/>
        <w:numPr>
          <w:ilvl w:val="0"/>
          <w:numId w:val="3"/>
        </w:numPr>
        <w:rPr>
          <w:lang w:eastAsia="pl-PL"/>
        </w:rPr>
      </w:pPr>
      <w:r w:rsidRPr="001B036B">
        <w:rPr>
          <w:lang w:eastAsia="pl-PL"/>
        </w:rPr>
        <w:t>Otrzymanie od modułu komunikacji potwierdzenia odebrania danych</w:t>
      </w:r>
    </w:p>
    <w:p w:rsidR="001B036B" w:rsidRPr="001B036B" w:rsidRDefault="001B036B" w:rsidP="00A116A4">
      <w:pPr>
        <w:pStyle w:val="Bezodstpw"/>
        <w:numPr>
          <w:ilvl w:val="0"/>
          <w:numId w:val="3"/>
        </w:numPr>
        <w:rPr>
          <w:lang w:eastAsia="pl-PL"/>
        </w:rPr>
      </w:pPr>
      <w:r w:rsidRPr="001B036B">
        <w:rPr>
          <w:lang w:eastAsia="pl-PL"/>
        </w:rPr>
        <w:t>Wykonanie punktów od 4 do 7 do momentu wysłania wszystkich danych zgromadzonych w buforze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Scenariusze alternatywne:</w:t>
      </w:r>
    </w:p>
    <w:p w:rsidR="001B036B" w:rsidRPr="001B036B" w:rsidRDefault="001B036B" w:rsidP="00A116A4">
      <w:pPr>
        <w:pStyle w:val="Bezodstpw"/>
        <w:numPr>
          <w:ilvl w:val="1"/>
          <w:numId w:val="2"/>
        </w:numPr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 xml:space="preserve"> Brak otrzymania wiadomości kontrolnej z potwierdzeniem od modułu komunikacji </w:t>
      </w:r>
    </w:p>
    <w:p w:rsidR="001B036B" w:rsidRPr="001B036B" w:rsidRDefault="00086D19" w:rsidP="00A116A4">
      <w:pPr>
        <w:pStyle w:val="Bezodstpw"/>
        <w:numPr>
          <w:ilvl w:val="1"/>
          <w:numId w:val="2"/>
        </w:numPr>
        <w:rPr>
          <w:rFonts w:cs="Times New Roman"/>
          <w:szCs w:val="24"/>
          <w:lang w:eastAsia="pl-PL"/>
        </w:rPr>
      </w:pPr>
      <w:r>
        <w:rPr>
          <w:lang w:eastAsia="pl-PL"/>
        </w:rPr>
        <w:t xml:space="preserve"> </w:t>
      </w:r>
      <w:r w:rsidR="001B036B" w:rsidRPr="001B036B">
        <w:rPr>
          <w:lang w:eastAsia="pl-PL"/>
        </w:rPr>
        <w:t>Zalogowanie błędu aplikacji do pliku</w:t>
      </w:r>
    </w:p>
    <w:p w:rsidR="001B036B" w:rsidRPr="001B036B" w:rsidRDefault="00086D19" w:rsidP="00A116A4">
      <w:pPr>
        <w:pStyle w:val="Bezodstpw"/>
        <w:numPr>
          <w:ilvl w:val="1"/>
          <w:numId w:val="2"/>
        </w:numPr>
        <w:rPr>
          <w:rFonts w:cs="Times New Roman"/>
          <w:szCs w:val="24"/>
          <w:lang w:eastAsia="pl-PL"/>
        </w:rPr>
      </w:pPr>
      <w:r>
        <w:rPr>
          <w:lang w:eastAsia="pl-PL"/>
        </w:rPr>
        <w:t xml:space="preserve"> </w:t>
      </w:r>
      <w:r w:rsidR="001B036B" w:rsidRPr="001B036B">
        <w:rPr>
          <w:lang w:eastAsia="pl-PL"/>
        </w:rPr>
        <w:t>Przerwanie działania API</w:t>
      </w:r>
    </w:p>
    <w:p w:rsidR="001B036B" w:rsidRPr="001B036B" w:rsidRDefault="00086D19" w:rsidP="00086D19">
      <w:pPr>
        <w:pStyle w:val="Bezodstpw"/>
        <w:ind w:left="360"/>
        <w:rPr>
          <w:rFonts w:cs="Times New Roman"/>
          <w:szCs w:val="24"/>
          <w:lang w:eastAsia="pl-PL"/>
        </w:rPr>
      </w:pPr>
      <w:r>
        <w:rPr>
          <w:lang w:eastAsia="pl-PL"/>
        </w:rPr>
        <w:t xml:space="preserve">7.1. </w:t>
      </w:r>
      <w:r w:rsidR="001B036B" w:rsidRPr="001B036B">
        <w:rPr>
          <w:lang w:eastAsia="pl-PL"/>
        </w:rPr>
        <w:t>Brak otrzymania potwierdzenia odebrania danych od modułu komunikacji CORE</w:t>
      </w:r>
    </w:p>
    <w:p w:rsidR="001B036B" w:rsidRPr="001B036B" w:rsidRDefault="00086D19" w:rsidP="00316A84">
      <w:pPr>
        <w:pStyle w:val="Bezodstpw"/>
        <w:rPr>
          <w:rFonts w:cs="Times New Roman"/>
          <w:szCs w:val="24"/>
          <w:lang w:eastAsia="pl-PL"/>
        </w:rPr>
      </w:pPr>
      <w:r>
        <w:rPr>
          <w:lang w:eastAsia="pl-PL"/>
        </w:rPr>
        <w:t>      7.2.</w:t>
      </w:r>
      <w:r w:rsidR="001B036B" w:rsidRPr="001B036B">
        <w:rPr>
          <w:lang w:eastAsia="pl-PL"/>
        </w:rPr>
        <w:t xml:space="preserve"> Zalogowanie błędu aplikacji do pliku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>   </w:t>
      </w:r>
      <w:r w:rsidR="00086D19">
        <w:rPr>
          <w:lang w:eastAsia="pl-PL"/>
        </w:rPr>
        <w:t xml:space="preserve">   7.3.</w:t>
      </w:r>
      <w:r w:rsidRPr="001B036B">
        <w:rPr>
          <w:lang w:eastAsia="pl-PL"/>
        </w:rPr>
        <w:t xml:space="preserve"> Przerwanie działania API</w:t>
      </w:r>
    </w:p>
    <w:p w:rsidR="0049333A" w:rsidRPr="001B036B" w:rsidRDefault="0049333A" w:rsidP="00316A84">
      <w:pPr>
        <w:pStyle w:val="Bezodstpw"/>
        <w:rPr>
          <w:rFonts w:cs="Times New Roman"/>
          <w:szCs w:val="24"/>
          <w:lang w:eastAsia="pl-PL"/>
        </w:rPr>
      </w:pP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Tytuł: </w:t>
      </w:r>
      <w:r w:rsidRPr="001B036B">
        <w:rPr>
          <w:lang w:eastAsia="pl-PL"/>
        </w:rPr>
        <w:t xml:space="preserve">1.4. Wymuś renderowanie 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główny: </w:t>
      </w:r>
      <w:r w:rsidRPr="001B036B">
        <w:rPr>
          <w:lang w:eastAsia="pl-PL"/>
        </w:rPr>
        <w:t>Kod użytkownika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Cel: </w:t>
      </w:r>
      <w:r w:rsidRPr="001B036B">
        <w:rPr>
          <w:lang w:eastAsia="pl-PL"/>
        </w:rPr>
        <w:t>Wymuszenie wyrenderowania struktur znajdujących się w drzewie struktur CORE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Kontekst użycia: </w:t>
      </w:r>
      <w:r w:rsidRPr="001B036B">
        <w:rPr>
          <w:lang w:eastAsia="pl-PL"/>
        </w:rPr>
        <w:t>Zakończenie dodawania pewnej ilości struktur i zlecenie ich wyrenderowania obrazu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Gwarancja powodzenia: </w:t>
      </w:r>
      <w:r w:rsidRPr="001B036B">
        <w:rPr>
          <w:lang w:eastAsia="pl-PL"/>
        </w:rPr>
        <w:t xml:space="preserve">Moduł wizualizacji renderuje odpowiedni obraz 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Wyzwalacz: </w:t>
      </w:r>
      <w:r w:rsidRPr="001B036B">
        <w:rPr>
          <w:lang w:eastAsia="pl-PL"/>
        </w:rPr>
        <w:t xml:space="preserve">Wywołanie w kodzie klienta metody API odpowiedzialnej za renderowanie </w:t>
      </w:r>
      <w:r w:rsidRPr="001B036B">
        <w:rPr>
          <w:b/>
          <w:bCs/>
          <w:lang w:eastAsia="pl-PL"/>
        </w:rPr>
        <w:t>Scenariusz główny:</w:t>
      </w:r>
    </w:p>
    <w:p w:rsidR="001B036B" w:rsidRPr="001B036B" w:rsidRDefault="001B036B" w:rsidP="00A116A4">
      <w:pPr>
        <w:pStyle w:val="Bezodstpw"/>
        <w:numPr>
          <w:ilvl w:val="0"/>
          <w:numId w:val="4"/>
        </w:numPr>
        <w:rPr>
          <w:lang w:eastAsia="pl-PL"/>
        </w:rPr>
      </w:pPr>
      <w:r w:rsidRPr="001B036B">
        <w:rPr>
          <w:lang w:eastAsia="pl-PL"/>
        </w:rPr>
        <w:t>Wywołanie odpowiedniej metody API wymuszającej renderowanie obrazu</w:t>
      </w:r>
    </w:p>
    <w:p w:rsidR="001B036B" w:rsidRPr="001B036B" w:rsidRDefault="001B036B" w:rsidP="00A116A4">
      <w:pPr>
        <w:pStyle w:val="Bezodstpw"/>
        <w:numPr>
          <w:ilvl w:val="0"/>
          <w:numId w:val="4"/>
        </w:numPr>
        <w:rPr>
          <w:lang w:eastAsia="pl-PL"/>
        </w:rPr>
      </w:pPr>
      <w:r w:rsidRPr="001B036B">
        <w:rPr>
          <w:lang w:eastAsia="pl-PL"/>
        </w:rPr>
        <w:t>Przesłanie wiadomości kontrolnej do modułu komunikacji CORE</w:t>
      </w:r>
    </w:p>
    <w:p w:rsidR="002768A9" w:rsidRDefault="002768A9">
      <w:pPr>
        <w:spacing w:after="200" w:line="276" w:lineRule="auto"/>
        <w:rPr>
          <w:b/>
          <w:bCs/>
          <w:lang w:eastAsia="pl-PL"/>
        </w:rPr>
      </w:pPr>
      <w:r>
        <w:rPr>
          <w:b/>
          <w:bCs/>
          <w:lang w:eastAsia="pl-PL"/>
        </w:rPr>
        <w:br w:type="page"/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lastRenderedPageBreak/>
        <w:t>Scenariusze alternatywne:</w:t>
      </w:r>
    </w:p>
    <w:p w:rsidR="001B036B" w:rsidRPr="001B036B" w:rsidRDefault="00086D19" w:rsidP="00A116A4">
      <w:pPr>
        <w:pStyle w:val="Bezodstpw"/>
        <w:numPr>
          <w:ilvl w:val="1"/>
          <w:numId w:val="4"/>
        </w:numPr>
        <w:rPr>
          <w:rFonts w:cs="Times New Roman"/>
          <w:szCs w:val="24"/>
          <w:lang w:eastAsia="pl-PL"/>
        </w:rPr>
      </w:pPr>
      <w:r>
        <w:rPr>
          <w:lang w:eastAsia="pl-PL"/>
        </w:rPr>
        <w:t xml:space="preserve"> </w:t>
      </w:r>
      <w:r w:rsidR="001B036B" w:rsidRPr="001B036B">
        <w:rPr>
          <w:lang w:eastAsia="pl-PL"/>
        </w:rPr>
        <w:t>Błąd przesyłania wiadomości do modułu komunikacji CORE</w:t>
      </w:r>
    </w:p>
    <w:p w:rsidR="001B036B" w:rsidRPr="001B036B" w:rsidRDefault="00086D19" w:rsidP="00A116A4">
      <w:pPr>
        <w:pStyle w:val="Bezodstpw"/>
        <w:numPr>
          <w:ilvl w:val="1"/>
          <w:numId w:val="4"/>
        </w:numPr>
        <w:rPr>
          <w:rFonts w:cs="Times New Roman"/>
          <w:szCs w:val="24"/>
          <w:lang w:eastAsia="pl-PL"/>
        </w:rPr>
      </w:pPr>
      <w:r>
        <w:rPr>
          <w:lang w:eastAsia="pl-PL"/>
        </w:rPr>
        <w:t xml:space="preserve"> </w:t>
      </w:r>
      <w:r w:rsidR="001B036B" w:rsidRPr="001B036B">
        <w:rPr>
          <w:lang w:eastAsia="pl-PL"/>
        </w:rPr>
        <w:t>Zalogowanie błędu aplikacji do pliku</w:t>
      </w:r>
    </w:p>
    <w:p w:rsidR="001B036B" w:rsidRPr="0049333A" w:rsidRDefault="001B036B" w:rsidP="00A116A4">
      <w:pPr>
        <w:pStyle w:val="Bezodstpw"/>
        <w:numPr>
          <w:ilvl w:val="1"/>
          <w:numId w:val="4"/>
        </w:numPr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 xml:space="preserve"> Zakończenie wykonania API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Tytuł: </w:t>
      </w:r>
      <w:r w:rsidRPr="001B036B">
        <w:rPr>
          <w:lang w:eastAsia="pl-PL"/>
        </w:rPr>
        <w:t>1.5. Wyczyść drzewo struktur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główny: </w:t>
      </w:r>
      <w:r w:rsidRPr="001B036B">
        <w:rPr>
          <w:lang w:eastAsia="pl-PL"/>
        </w:rPr>
        <w:t>Kod użytkownika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Cel: </w:t>
      </w:r>
      <w:r w:rsidRPr="001B036B">
        <w:rPr>
          <w:lang w:eastAsia="pl-PL"/>
        </w:rPr>
        <w:t>Wymuszenie wyczyszczenia drzewa struktur CORE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Kontekst użycia: </w:t>
      </w:r>
      <w:r w:rsidRPr="001B036B">
        <w:rPr>
          <w:lang w:eastAsia="pl-PL"/>
        </w:rPr>
        <w:t>Wyczyszczenie aktualnego widoku w celu powtórzenia wykonania algorytmu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Gwarancja powodzenia: </w:t>
      </w:r>
      <w:r w:rsidRPr="001B036B">
        <w:rPr>
          <w:lang w:eastAsia="pl-PL"/>
        </w:rPr>
        <w:t xml:space="preserve">Usunięcie elementów znajdujących się w drzewie struktur CORE 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Wyzwalacz: </w:t>
      </w:r>
      <w:r w:rsidRPr="001B036B">
        <w:rPr>
          <w:lang w:eastAsia="pl-PL"/>
        </w:rPr>
        <w:t>Wywołanie w kodzie klienta metody API odpowiedzialnej za wyczyszczenie drzewa struktur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 główny:</w:t>
      </w:r>
    </w:p>
    <w:p w:rsidR="001B036B" w:rsidRPr="001B036B" w:rsidRDefault="001B036B" w:rsidP="00A116A4">
      <w:pPr>
        <w:pStyle w:val="Bezodstpw"/>
        <w:numPr>
          <w:ilvl w:val="0"/>
          <w:numId w:val="5"/>
        </w:numPr>
        <w:rPr>
          <w:lang w:eastAsia="pl-PL"/>
        </w:rPr>
      </w:pPr>
      <w:r w:rsidRPr="001B036B">
        <w:rPr>
          <w:lang w:eastAsia="pl-PL"/>
        </w:rPr>
        <w:t>Wywołanie odpowiedniej metody API wymuszającej wyczyszczenie obrazu</w:t>
      </w:r>
    </w:p>
    <w:p w:rsidR="001B036B" w:rsidRPr="001B036B" w:rsidRDefault="001B036B" w:rsidP="00A116A4">
      <w:pPr>
        <w:pStyle w:val="Bezodstpw"/>
        <w:numPr>
          <w:ilvl w:val="0"/>
          <w:numId w:val="5"/>
        </w:numPr>
        <w:rPr>
          <w:lang w:eastAsia="pl-PL"/>
        </w:rPr>
      </w:pPr>
      <w:r w:rsidRPr="001B036B">
        <w:rPr>
          <w:lang w:eastAsia="pl-PL"/>
        </w:rPr>
        <w:t>Przesłanie wiadomości kontrolnej do modułu komunikacji CORE</w:t>
      </w:r>
    </w:p>
    <w:p w:rsidR="001B036B" w:rsidRPr="001B036B" w:rsidRDefault="001B036B" w:rsidP="00A116A4">
      <w:pPr>
        <w:pStyle w:val="Bezodstpw"/>
        <w:numPr>
          <w:ilvl w:val="0"/>
          <w:numId w:val="5"/>
        </w:numPr>
        <w:rPr>
          <w:lang w:eastAsia="pl-PL"/>
        </w:rPr>
      </w:pPr>
      <w:r w:rsidRPr="001B036B">
        <w:rPr>
          <w:lang w:eastAsia="pl-PL"/>
        </w:rPr>
        <w:t>Otrzymanie wiadomości kontrolnej potwierdzającej zakończenie wykonania operacji z modułu komunikacji CORE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Scenariusze alternatywne:</w:t>
      </w:r>
    </w:p>
    <w:p w:rsidR="001B036B" w:rsidRPr="001B036B" w:rsidRDefault="001B036B" w:rsidP="00A116A4">
      <w:pPr>
        <w:pStyle w:val="Bezodstpw"/>
        <w:numPr>
          <w:ilvl w:val="1"/>
          <w:numId w:val="5"/>
        </w:numPr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 xml:space="preserve"> Brak otrzymania wiadomości kontrolnej z potwierdzeniem od modułu komunikacji </w:t>
      </w:r>
    </w:p>
    <w:p w:rsidR="001B036B" w:rsidRPr="001B036B" w:rsidRDefault="001B036B" w:rsidP="00A116A4">
      <w:pPr>
        <w:pStyle w:val="Bezodstpw"/>
        <w:numPr>
          <w:ilvl w:val="1"/>
          <w:numId w:val="5"/>
        </w:numPr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 xml:space="preserve"> Zalogowanie błędu aplikacji do pliku</w:t>
      </w:r>
    </w:p>
    <w:p w:rsidR="001B036B" w:rsidRPr="001B036B" w:rsidRDefault="001B036B" w:rsidP="00A116A4">
      <w:pPr>
        <w:pStyle w:val="Bezodstpw"/>
        <w:numPr>
          <w:ilvl w:val="1"/>
          <w:numId w:val="5"/>
        </w:numPr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 xml:space="preserve"> Przerwanie działania API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Tytuł: </w:t>
      </w:r>
      <w:r w:rsidRPr="001B036B">
        <w:rPr>
          <w:lang w:eastAsia="pl-PL"/>
        </w:rPr>
        <w:t xml:space="preserve">1.6. Wstrzymaj wykonanie algorytmu 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główny: </w:t>
      </w:r>
      <w:r w:rsidRPr="001B036B">
        <w:rPr>
          <w:lang w:eastAsia="pl-PL"/>
        </w:rPr>
        <w:t>Kod użytkownika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Cel: </w:t>
      </w:r>
      <w:r w:rsidRPr="001B036B">
        <w:rPr>
          <w:lang w:eastAsia="pl-PL"/>
        </w:rPr>
        <w:t xml:space="preserve">Wstrzymanie wykonania algorytmu 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Kontekst użycia: </w:t>
      </w:r>
      <w:r w:rsidRPr="001B036B">
        <w:rPr>
          <w:lang w:eastAsia="pl-PL"/>
        </w:rPr>
        <w:t>Osiągnięcie w algorytmie punktu, w którym użytkownik chce porównać zatrzymać jego wykonanie, by móc zdecydować czy go kontynuować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Gwarancja powodzenia: </w:t>
      </w:r>
      <w:r w:rsidRPr="001B036B">
        <w:rPr>
          <w:lang w:eastAsia="pl-PL"/>
        </w:rPr>
        <w:t>Zatrzymanie wykonywania algorytmu do momentu otrzymania odpowiedzi użytkownika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Wyzwalacz: </w:t>
      </w:r>
      <w:r w:rsidRPr="001B036B">
        <w:rPr>
          <w:lang w:eastAsia="pl-PL"/>
        </w:rPr>
        <w:t>Wywołanie w kodzie klienta metody API odpowiedzialnej za wstrzymanie wykonania algorytmu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 główny:</w:t>
      </w:r>
    </w:p>
    <w:p w:rsidR="001B036B" w:rsidRPr="001B036B" w:rsidRDefault="001B036B" w:rsidP="00A116A4">
      <w:pPr>
        <w:pStyle w:val="Bezodstpw"/>
        <w:numPr>
          <w:ilvl w:val="0"/>
          <w:numId w:val="6"/>
        </w:numPr>
        <w:rPr>
          <w:lang w:eastAsia="pl-PL"/>
        </w:rPr>
      </w:pPr>
      <w:r w:rsidRPr="001B036B">
        <w:rPr>
          <w:lang w:eastAsia="pl-PL"/>
        </w:rPr>
        <w:t>Wywołanie odpowiedniej metody API wymuszającej wstrzymanie wykonania algorytmu</w:t>
      </w:r>
    </w:p>
    <w:p w:rsidR="001B036B" w:rsidRPr="001B036B" w:rsidRDefault="001B036B" w:rsidP="00A116A4">
      <w:pPr>
        <w:pStyle w:val="Bezodstpw"/>
        <w:numPr>
          <w:ilvl w:val="0"/>
          <w:numId w:val="6"/>
        </w:numPr>
        <w:rPr>
          <w:lang w:eastAsia="pl-PL"/>
        </w:rPr>
      </w:pPr>
      <w:r w:rsidRPr="001B036B">
        <w:rPr>
          <w:lang w:eastAsia="pl-PL"/>
        </w:rPr>
        <w:t>Przesłanie wiadomości kontrolnej do modułu komunikacji CORE</w:t>
      </w:r>
    </w:p>
    <w:p w:rsidR="001B036B" w:rsidRPr="001B036B" w:rsidRDefault="001B036B" w:rsidP="00A116A4">
      <w:pPr>
        <w:pStyle w:val="Bezodstpw"/>
        <w:numPr>
          <w:ilvl w:val="0"/>
          <w:numId w:val="6"/>
        </w:numPr>
        <w:rPr>
          <w:lang w:eastAsia="pl-PL"/>
        </w:rPr>
      </w:pPr>
      <w:r w:rsidRPr="001B036B">
        <w:rPr>
          <w:lang w:eastAsia="pl-PL"/>
        </w:rPr>
        <w:t>Otrzymanie wiadomości typu REJECT od modułu komunikacji CORE</w:t>
      </w:r>
    </w:p>
    <w:p w:rsidR="001B036B" w:rsidRPr="001B036B" w:rsidRDefault="001B036B" w:rsidP="00A116A4">
      <w:pPr>
        <w:pStyle w:val="Bezodstpw"/>
        <w:numPr>
          <w:ilvl w:val="0"/>
          <w:numId w:val="6"/>
        </w:numPr>
        <w:rPr>
          <w:lang w:eastAsia="pl-PL"/>
        </w:rPr>
      </w:pPr>
      <w:r w:rsidRPr="001B036B">
        <w:rPr>
          <w:lang w:eastAsia="pl-PL"/>
        </w:rPr>
        <w:t>Zakończenie wykonania API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Scenariusze alternatywne:</w:t>
      </w:r>
    </w:p>
    <w:p w:rsidR="001B036B" w:rsidRPr="001B036B" w:rsidRDefault="001B036B" w:rsidP="00A116A4">
      <w:pPr>
        <w:pStyle w:val="Bezodstpw"/>
        <w:numPr>
          <w:ilvl w:val="1"/>
          <w:numId w:val="1"/>
        </w:numPr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 xml:space="preserve"> Błąd przesyłania wiadomości do modułu komunikacji CORE</w:t>
      </w:r>
    </w:p>
    <w:p w:rsidR="001B036B" w:rsidRPr="001B036B" w:rsidRDefault="001B036B" w:rsidP="00A116A4">
      <w:pPr>
        <w:pStyle w:val="Bezodstpw"/>
        <w:numPr>
          <w:ilvl w:val="1"/>
          <w:numId w:val="1"/>
        </w:numPr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 xml:space="preserve"> Zalogowanie błędu aplikacji do pliku</w:t>
      </w:r>
    </w:p>
    <w:p w:rsidR="001B036B" w:rsidRPr="001B036B" w:rsidRDefault="00086D19" w:rsidP="00A116A4">
      <w:pPr>
        <w:pStyle w:val="Bezodstpw"/>
        <w:numPr>
          <w:ilvl w:val="1"/>
          <w:numId w:val="1"/>
        </w:numPr>
        <w:rPr>
          <w:rFonts w:cs="Times New Roman"/>
          <w:szCs w:val="24"/>
          <w:lang w:eastAsia="pl-PL"/>
        </w:rPr>
      </w:pPr>
      <w:r>
        <w:rPr>
          <w:lang w:eastAsia="pl-PL"/>
        </w:rPr>
        <w:t xml:space="preserve"> </w:t>
      </w:r>
      <w:r w:rsidR="001B036B" w:rsidRPr="001B036B">
        <w:rPr>
          <w:lang w:eastAsia="pl-PL"/>
        </w:rPr>
        <w:t>Zakończenie wykonania API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    </w:t>
      </w:r>
      <w:r w:rsidR="00086D19">
        <w:rPr>
          <w:b/>
          <w:bCs/>
          <w:lang w:eastAsia="pl-PL"/>
        </w:rPr>
        <w:t xml:space="preserve">  </w:t>
      </w:r>
      <w:r w:rsidR="00086D19">
        <w:rPr>
          <w:lang w:eastAsia="pl-PL"/>
        </w:rPr>
        <w:t xml:space="preserve">3.1. </w:t>
      </w:r>
      <w:r w:rsidRPr="001B036B">
        <w:rPr>
          <w:lang w:eastAsia="pl-PL"/>
        </w:rPr>
        <w:t>Otrzymanie wiadomości typu CONTINUE</w:t>
      </w:r>
    </w:p>
    <w:p w:rsidR="001B036B" w:rsidRDefault="00086D19" w:rsidP="00316A84">
      <w:pPr>
        <w:pStyle w:val="Bezodstpw"/>
        <w:rPr>
          <w:lang w:eastAsia="pl-PL"/>
        </w:rPr>
      </w:pPr>
      <w:r>
        <w:rPr>
          <w:lang w:eastAsia="pl-PL"/>
        </w:rPr>
        <w:t>      3.2.</w:t>
      </w:r>
      <w:r w:rsidR="001B036B" w:rsidRPr="001B036B">
        <w:rPr>
          <w:lang w:eastAsia="pl-PL"/>
        </w:rPr>
        <w:t xml:space="preserve"> Kontynuacja wykonywania algorytmu</w:t>
      </w:r>
    </w:p>
    <w:p w:rsidR="001B036B" w:rsidRDefault="001B036B" w:rsidP="00316A84">
      <w:pPr>
        <w:rPr>
          <w:lang w:eastAsia="pl-PL"/>
        </w:rPr>
      </w:pPr>
      <w:r>
        <w:rPr>
          <w:lang w:eastAsia="pl-PL"/>
        </w:rPr>
        <w:br w:type="page"/>
      </w:r>
    </w:p>
    <w:p w:rsidR="001B036B" w:rsidRDefault="001B036B" w:rsidP="001B036B">
      <w:pPr>
        <w:spacing w:after="0" w:line="240" w:lineRule="auto"/>
        <w:rPr>
          <w:rFonts w:ascii="Arial" w:eastAsia="Times New Roman" w:hAnsi="Arial" w:cs="Arial"/>
          <w:noProof/>
          <w:color w:val="000000"/>
          <w:lang w:eastAsia="pl-PL"/>
        </w:rPr>
      </w:pPr>
    </w:p>
    <w:p w:rsidR="001B036B" w:rsidRDefault="001B036B" w:rsidP="001B036B">
      <w:pPr>
        <w:pStyle w:val="Nagwek2"/>
        <w:rPr>
          <w:rFonts w:eastAsia="Times New Roman"/>
          <w:noProof/>
          <w:lang w:eastAsia="pl-PL"/>
        </w:rPr>
      </w:pPr>
      <w:bookmarkStart w:id="5" w:name="_Toc471371316"/>
      <w:r>
        <w:rPr>
          <w:rFonts w:eastAsia="Times New Roman"/>
          <w:noProof/>
          <w:lang w:eastAsia="pl-PL"/>
        </w:rPr>
        <w:t>Moduł komunikacji CORE</w:t>
      </w:r>
      <w:bookmarkEnd w:id="5"/>
    </w:p>
    <w:p w:rsidR="004418B0" w:rsidRDefault="001B036B" w:rsidP="004418B0">
      <w:pPr>
        <w:keepNext/>
        <w:spacing w:after="0" w:line="240" w:lineRule="auto"/>
      </w:pPr>
      <w:r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5281118" cy="3535986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 Moduł komunikacji CO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6B" w:rsidRPr="001B036B" w:rsidRDefault="004418B0" w:rsidP="004418B0">
      <w:pPr>
        <w:pStyle w:val="Legenda"/>
        <w:rPr>
          <w:rFonts w:ascii="Arial" w:eastAsia="Times New Roman" w:hAnsi="Arial" w:cs="Arial"/>
          <w:color w:val="000000"/>
          <w:sz w:val="22"/>
          <w:lang w:eastAsia="pl-PL"/>
        </w:rPr>
      </w:pPr>
      <w:bookmarkStart w:id="6" w:name="_Toc466462275"/>
      <w:bookmarkStart w:id="7" w:name="_Toc470206902"/>
      <w:r>
        <w:t xml:space="preserve">Diagram UC </w:t>
      </w:r>
      <w:fldSimple w:instr=" SEQ Diagram_UC \* ARABIC ">
        <w:r w:rsidR="001D5E19">
          <w:rPr>
            <w:noProof/>
          </w:rPr>
          <w:t>2</w:t>
        </w:r>
      </w:fldSimple>
      <w:r>
        <w:t xml:space="preserve"> Moduł komunikacji CORE</w:t>
      </w:r>
      <w:bookmarkEnd w:id="6"/>
      <w:bookmarkEnd w:id="7"/>
    </w:p>
    <w:p w:rsidR="001B036B" w:rsidRDefault="001B036B" w:rsidP="001B036B"/>
    <w:p w:rsidR="001B036B" w:rsidRDefault="001B036B" w:rsidP="001B036B"/>
    <w:p w:rsidR="001B036B" w:rsidRPr="001B036B" w:rsidRDefault="001B036B" w:rsidP="001B036B">
      <w:pPr>
        <w:spacing w:after="0" w:line="240" w:lineRule="auto"/>
        <w:rPr>
          <w:rFonts w:eastAsia="Times New Roman" w:cs="Times New Roman"/>
          <w:szCs w:val="24"/>
          <w:lang w:eastAsia="pl-PL"/>
        </w:rPr>
      </w:pP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Tytuł: </w:t>
      </w:r>
      <w:r w:rsidRPr="001B036B">
        <w:rPr>
          <w:lang w:eastAsia="pl-PL"/>
        </w:rPr>
        <w:t xml:space="preserve">2.1. Prześlij dane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główny: </w:t>
      </w:r>
      <w:r w:rsidRPr="001B036B">
        <w:rPr>
          <w:lang w:eastAsia="pl-PL"/>
        </w:rPr>
        <w:t>API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poboczny: </w:t>
      </w:r>
      <w:r w:rsidRPr="001B036B">
        <w:rPr>
          <w:lang w:eastAsia="pl-PL"/>
        </w:rPr>
        <w:t xml:space="preserve">moduł komunikacji CORE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Cel: </w:t>
      </w:r>
      <w:r w:rsidRPr="001B036B">
        <w:rPr>
          <w:lang w:eastAsia="pl-PL"/>
        </w:rPr>
        <w:t>Przesłanie dodanych z kodu użytkownika danych do modułu komunikacji CORE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Kontekst użycia: </w:t>
      </w:r>
      <w:r w:rsidRPr="001B036B">
        <w:rPr>
          <w:lang w:eastAsia="pl-PL"/>
        </w:rPr>
        <w:t>Chęć wizualizacji pewnego etapu algorytmu przez użytkownika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Gwarancja powodzenia: </w:t>
      </w:r>
      <w:r w:rsidRPr="001B036B">
        <w:rPr>
          <w:lang w:eastAsia="pl-PL"/>
        </w:rPr>
        <w:t>Dane poprawnie przesłane do modułu komunikacji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Wyzwalacz: </w:t>
      </w:r>
      <w:r w:rsidRPr="001B036B">
        <w:rPr>
          <w:lang w:eastAsia="pl-PL"/>
        </w:rPr>
        <w:t xml:space="preserve">Wywołanie w kodzie klienta metody API odpowiedzialnej za przesłanie danych zgromadzonych w buforze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 główny:</w:t>
      </w:r>
    </w:p>
    <w:p w:rsidR="001B036B" w:rsidRPr="001B036B" w:rsidRDefault="001B036B" w:rsidP="00A116A4">
      <w:pPr>
        <w:pStyle w:val="Bezodstpw"/>
        <w:numPr>
          <w:ilvl w:val="0"/>
          <w:numId w:val="7"/>
        </w:numPr>
        <w:rPr>
          <w:lang w:eastAsia="pl-PL"/>
        </w:rPr>
      </w:pPr>
      <w:r w:rsidRPr="001B036B">
        <w:rPr>
          <w:lang w:eastAsia="pl-PL"/>
        </w:rPr>
        <w:t>Wywołanie odpowiedniej metody API wymuszającej przesłanie danych</w:t>
      </w:r>
    </w:p>
    <w:p w:rsidR="001B036B" w:rsidRPr="001B036B" w:rsidRDefault="001B036B" w:rsidP="00A116A4">
      <w:pPr>
        <w:pStyle w:val="Bezodstpw"/>
        <w:numPr>
          <w:ilvl w:val="0"/>
          <w:numId w:val="7"/>
        </w:numPr>
        <w:rPr>
          <w:lang w:eastAsia="pl-PL"/>
        </w:rPr>
      </w:pPr>
      <w:r w:rsidRPr="001B036B">
        <w:rPr>
          <w:lang w:eastAsia="pl-PL"/>
        </w:rPr>
        <w:t xml:space="preserve">Przesłanie wiadomości kontrolnej do modułu komunikacji </w:t>
      </w:r>
    </w:p>
    <w:p w:rsidR="001B036B" w:rsidRPr="001B036B" w:rsidRDefault="001B036B" w:rsidP="00A116A4">
      <w:pPr>
        <w:pStyle w:val="Bezodstpw"/>
        <w:numPr>
          <w:ilvl w:val="0"/>
          <w:numId w:val="7"/>
        </w:numPr>
        <w:rPr>
          <w:lang w:eastAsia="pl-PL"/>
        </w:rPr>
      </w:pPr>
      <w:r w:rsidRPr="001B036B">
        <w:rPr>
          <w:lang w:eastAsia="pl-PL"/>
        </w:rPr>
        <w:t>Otrzymanie od modułu komunikacji wiadomości kontrolnej z potwierdzeniem</w:t>
      </w:r>
    </w:p>
    <w:p w:rsidR="001B036B" w:rsidRPr="001B036B" w:rsidRDefault="001B036B" w:rsidP="00A116A4">
      <w:pPr>
        <w:pStyle w:val="Bezodstpw"/>
        <w:numPr>
          <w:ilvl w:val="0"/>
          <w:numId w:val="7"/>
        </w:numPr>
        <w:rPr>
          <w:lang w:eastAsia="pl-PL"/>
        </w:rPr>
      </w:pPr>
      <w:r w:rsidRPr="001B036B">
        <w:rPr>
          <w:lang w:eastAsia="pl-PL"/>
        </w:rPr>
        <w:t>Budowanie paczki danych</w:t>
      </w:r>
    </w:p>
    <w:p w:rsidR="001B036B" w:rsidRPr="001B036B" w:rsidRDefault="001B036B" w:rsidP="00A116A4">
      <w:pPr>
        <w:pStyle w:val="Bezodstpw"/>
        <w:numPr>
          <w:ilvl w:val="0"/>
          <w:numId w:val="7"/>
        </w:numPr>
        <w:rPr>
          <w:lang w:eastAsia="pl-PL"/>
        </w:rPr>
      </w:pPr>
      <w:r w:rsidRPr="001B036B">
        <w:rPr>
          <w:lang w:eastAsia="pl-PL"/>
        </w:rPr>
        <w:t>Przesłanie metadanych do modułu komunikacji CORE</w:t>
      </w:r>
    </w:p>
    <w:p w:rsidR="001B036B" w:rsidRPr="001B036B" w:rsidRDefault="001B036B" w:rsidP="00A116A4">
      <w:pPr>
        <w:pStyle w:val="Bezodstpw"/>
        <w:numPr>
          <w:ilvl w:val="0"/>
          <w:numId w:val="7"/>
        </w:numPr>
        <w:rPr>
          <w:lang w:eastAsia="pl-PL"/>
        </w:rPr>
      </w:pPr>
      <w:r w:rsidRPr="001B036B">
        <w:rPr>
          <w:lang w:eastAsia="pl-PL"/>
        </w:rPr>
        <w:t>Przesłanie paczki danych do modułu komunikacji CORE</w:t>
      </w:r>
    </w:p>
    <w:p w:rsidR="001B036B" w:rsidRPr="001B036B" w:rsidRDefault="001B036B" w:rsidP="00A116A4">
      <w:pPr>
        <w:pStyle w:val="Bezodstpw"/>
        <w:numPr>
          <w:ilvl w:val="0"/>
          <w:numId w:val="7"/>
        </w:numPr>
        <w:rPr>
          <w:lang w:eastAsia="pl-PL"/>
        </w:rPr>
      </w:pPr>
      <w:r w:rsidRPr="001B036B">
        <w:rPr>
          <w:lang w:eastAsia="pl-PL"/>
        </w:rPr>
        <w:t>Otrzymanie od modułu komunikacji potwierdzenia odebrania danych</w:t>
      </w:r>
    </w:p>
    <w:p w:rsidR="001B036B" w:rsidRPr="001B036B" w:rsidRDefault="001B036B" w:rsidP="00A116A4">
      <w:pPr>
        <w:pStyle w:val="Bezodstpw"/>
        <w:numPr>
          <w:ilvl w:val="0"/>
          <w:numId w:val="7"/>
        </w:numPr>
        <w:rPr>
          <w:lang w:eastAsia="pl-PL"/>
        </w:rPr>
      </w:pPr>
      <w:r w:rsidRPr="001B036B">
        <w:rPr>
          <w:lang w:eastAsia="pl-PL"/>
        </w:rPr>
        <w:t>Wykonanie punktów od 4 do 7 do momentu wysłania wszystkich danych zgromadzonych w buforze</w:t>
      </w:r>
    </w:p>
    <w:p w:rsidR="002768A9" w:rsidRDefault="002768A9">
      <w:pPr>
        <w:spacing w:after="200" w:line="276" w:lineRule="auto"/>
        <w:rPr>
          <w:b/>
          <w:bCs/>
          <w:lang w:eastAsia="pl-PL"/>
        </w:rPr>
      </w:pPr>
      <w:r>
        <w:rPr>
          <w:b/>
          <w:bCs/>
          <w:lang w:eastAsia="pl-PL"/>
        </w:rPr>
        <w:br w:type="page"/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lastRenderedPageBreak/>
        <w:t>Scenariusze alternatywne: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    </w:t>
      </w:r>
      <w:r w:rsidR="00086D19">
        <w:rPr>
          <w:b/>
          <w:bCs/>
          <w:lang w:eastAsia="pl-PL"/>
        </w:rPr>
        <w:t xml:space="preserve">  </w:t>
      </w:r>
      <w:r w:rsidR="00086D19">
        <w:rPr>
          <w:lang w:eastAsia="pl-PL"/>
        </w:rPr>
        <w:t>3.1.</w:t>
      </w:r>
      <w:r w:rsidRPr="001B036B">
        <w:rPr>
          <w:lang w:eastAsia="pl-PL"/>
        </w:rPr>
        <w:t xml:space="preserve"> Brak otrzymania wiadomości kontrolnej z potwierdzeniem od modułu komunikacji </w:t>
      </w:r>
    </w:p>
    <w:p w:rsidR="001B036B" w:rsidRPr="001B036B" w:rsidRDefault="00086D19" w:rsidP="00086D19">
      <w:pPr>
        <w:pStyle w:val="Bezodstpw"/>
        <w:rPr>
          <w:rFonts w:cs="Times New Roman"/>
          <w:szCs w:val="24"/>
          <w:lang w:eastAsia="pl-PL"/>
        </w:rPr>
      </w:pPr>
      <w:r>
        <w:rPr>
          <w:lang w:eastAsia="pl-PL"/>
        </w:rPr>
        <w:t xml:space="preserve">      3.2. </w:t>
      </w:r>
      <w:r w:rsidR="001B036B" w:rsidRPr="001B036B">
        <w:rPr>
          <w:lang w:eastAsia="pl-PL"/>
        </w:rPr>
        <w:t>Zalogowanie błędu aplikacji do pliku</w:t>
      </w:r>
    </w:p>
    <w:p w:rsidR="001B036B" w:rsidRPr="001B036B" w:rsidRDefault="00086D19" w:rsidP="00086D19">
      <w:pPr>
        <w:pStyle w:val="Bezodstpw"/>
        <w:rPr>
          <w:rFonts w:cs="Times New Roman"/>
          <w:szCs w:val="24"/>
          <w:lang w:eastAsia="pl-PL"/>
        </w:rPr>
      </w:pPr>
      <w:r>
        <w:rPr>
          <w:lang w:eastAsia="pl-PL"/>
        </w:rPr>
        <w:t>      3.3.</w:t>
      </w:r>
      <w:r w:rsidR="001B036B" w:rsidRPr="001B036B">
        <w:rPr>
          <w:lang w:eastAsia="pl-PL"/>
        </w:rPr>
        <w:t xml:space="preserve"> Przerwanie działania API</w:t>
      </w:r>
    </w:p>
    <w:p w:rsidR="001B036B" w:rsidRPr="001B036B" w:rsidRDefault="00086D19" w:rsidP="00086D19">
      <w:pPr>
        <w:pStyle w:val="Bezodstpw"/>
        <w:rPr>
          <w:rFonts w:cs="Times New Roman"/>
          <w:szCs w:val="24"/>
          <w:lang w:eastAsia="pl-PL"/>
        </w:rPr>
      </w:pPr>
      <w:r>
        <w:rPr>
          <w:lang w:eastAsia="pl-PL"/>
        </w:rPr>
        <w:t>      7.1.</w:t>
      </w:r>
      <w:r w:rsidR="001B036B" w:rsidRPr="001B036B">
        <w:rPr>
          <w:lang w:eastAsia="pl-PL"/>
        </w:rPr>
        <w:t xml:space="preserve"> Brak otrzymania potwierdzenia odebrania danych od modułu komunikacji CORE</w:t>
      </w:r>
    </w:p>
    <w:p w:rsidR="001B036B" w:rsidRPr="001B036B" w:rsidRDefault="00086D19" w:rsidP="00086D19">
      <w:pPr>
        <w:pStyle w:val="Bezodstpw"/>
        <w:rPr>
          <w:rFonts w:cs="Times New Roman"/>
          <w:szCs w:val="24"/>
          <w:lang w:eastAsia="pl-PL"/>
        </w:rPr>
      </w:pPr>
      <w:r>
        <w:rPr>
          <w:lang w:eastAsia="pl-PL"/>
        </w:rPr>
        <w:t>      7.2.</w:t>
      </w:r>
      <w:r w:rsidR="001B036B" w:rsidRPr="001B036B">
        <w:rPr>
          <w:lang w:eastAsia="pl-PL"/>
        </w:rPr>
        <w:t xml:space="preserve"> Zalogowanie błędu aplikacji do pliku</w:t>
      </w:r>
    </w:p>
    <w:p w:rsidR="001B036B" w:rsidRPr="001B036B" w:rsidRDefault="00086D19" w:rsidP="00086D19">
      <w:pPr>
        <w:pStyle w:val="Bezodstpw"/>
        <w:rPr>
          <w:rFonts w:cs="Times New Roman"/>
          <w:szCs w:val="24"/>
          <w:lang w:eastAsia="pl-PL"/>
        </w:rPr>
      </w:pPr>
      <w:r>
        <w:rPr>
          <w:lang w:eastAsia="pl-PL"/>
        </w:rPr>
        <w:t>      7.3.</w:t>
      </w:r>
      <w:r w:rsidR="001B036B" w:rsidRPr="001B036B">
        <w:rPr>
          <w:lang w:eastAsia="pl-PL"/>
        </w:rPr>
        <w:t xml:space="preserve"> Przerwanie działania API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Tytuł: </w:t>
      </w:r>
      <w:r w:rsidRPr="001B036B">
        <w:rPr>
          <w:lang w:eastAsia="pl-PL"/>
        </w:rPr>
        <w:t>2.2. Prześlij wiadomość kontrolną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główny: </w:t>
      </w:r>
      <w:r w:rsidRPr="001B036B">
        <w:rPr>
          <w:lang w:eastAsia="pl-PL"/>
        </w:rPr>
        <w:t>API, Smeshalist Manager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Cel: </w:t>
      </w:r>
      <w:r w:rsidRPr="001B036B">
        <w:rPr>
          <w:lang w:eastAsia="pl-PL"/>
        </w:rPr>
        <w:t>Przesłanie wiadomości kontrolnej do modułu komunikacji CORE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Kontekst użycia: </w:t>
      </w:r>
      <w:r w:rsidRPr="001B036B">
        <w:rPr>
          <w:lang w:eastAsia="pl-PL"/>
        </w:rPr>
        <w:t>Wywołanie którejś z akcji udostępnianej przez API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Gwarancja powodzenia: </w:t>
      </w:r>
      <w:r w:rsidRPr="001B036B">
        <w:rPr>
          <w:lang w:eastAsia="pl-PL"/>
        </w:rPr>
        <w:t xml:space="preserve">Poprawne przesłanie wiadomości kontrolnej do modułu komunikacji CORE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Wyzwalacz: </w:t>
      </w:r>
      <w:r w:rsidRPr="001B036B">
        <w:rPr>
          <w:lang w:eastAsia="pl-PL"/>
        </w:rPr>
        <w:t>Zbudowanie i przesłanie wiadomości kontrolnej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 główny:</w:t>
      </w:r>
    </w:p>
    <w:p w:rsidR="001B036B" w:rsidRPr="001B036B" w:rsidRDefault="001B036B" w:rsidP="00A116A4">
      <w:pPr>
        <w:pStyle w:val="Bezodstpw"/>
        <w:numPr>
          <w:ilvl w:val="0"/>
          <w:numId w:val="8"/>
        </w:numPr>
        <w:rPr>
          <w:lang w:eastAsia="pl-PL"/>
        </w:rPr>
      </w:pPr>
      <w:r w:rsidRPr="001B036B">
        <w:rPr>
          <w:lang w:eastAsia="pl-PL"/>
        </w:rPr>
        <w:t xml:space="preserve">Wywołanie odpowiedniej metody API </w:t>
      </w:r>
    </w:p>
    <w:p w:rsidR="001B036B" w:rsidRPr="001B036B" w:rsidRDefault="001B036B" w:rsidP="00A116A4">
      <w:pPr>
        <w:pStyle w:val="Bezodstpw"/>
        <w:numPr>
          <w:ilvl w:val="0"/>
          <w:numId w:val="8"/>
        </w:numPr>
        <w:rPr>
          <w:lang w:eastAsia="pl-PL"/>
        </w:rPr>
      </w:pPr>
      <w:r w:rsidRPr="001B036B">
        <w:rPr>
          <w:lang w:eastAsia="pl-PL"/>
        </w:rPr>
        <w:t>Zbudowanie wiadomości kontrolnej o odpowiednim typie   </w:t>
      </w:r>
    </w:p>
    <w:p w:rsidR="001B036B" w:rsidRPr="001B036B" w:rsidRDefault="001B036B" w:rsidP="00A116A4">
      <w:pPr>
        <w:pStyle w:val="Bezodstpw"/>
        <w:numPr>
          <w:ilvl w:val="0"/>
          <w:numId w:val="8"/>
        </w:numPr>
        <w:rPr>
          <w:lang w:eastAsia="pl-PL"/>
        </w:rPr>
      </w:pPr>
      <w:r w:rsidRPr="001B036B">
        <w:rPr>
          <w:lang w:eastAsia="pl-PL"/>
        </w:rPr>
        <w:t xml:space="preserve">Przesłanie wiadomości do modułu komunikacji CORE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Scenariusze alternatywne:</w:t>
      </w:r>
    </w:p>
    <w:p w:rsidR="001B036B" w:rsidRPr="001B036B" w:rsidRDefault="001B036B" w:rsidP="00A116A4">
      <w:pPr>
        <w:pStyle w:val="Bezodstpw"/>
        <w:numPr>
          <w:ilvl w:val="1"/>
          <w:numId w:val="8"/>
        </w:numPr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 xml:space="preserve">Błąd podczas próby wysłania wiadomości do modułu komunikacji CORE </w:t>
      </w:r>
    </w:p>
    <w:p w:rsidR="001B036B" w:rsidRPr="001B036B" w:rsidRDefault="001B036B" w:rsidP="00A116A4">
      <w:pPr>
        <w:pStyle w:val="Bezodstpw"/>
        <w:numPr>
          <w:ilvl w:val="1"/>
          <w:numId w:val="8"/>
        </w:numPr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 xml:space="preserve"> Zalogowanie błędu aplikacji do pliku</w:t>
      </w:r>
    </w:p>
    <w:p w:rsidR="001B036B" w:rsidRPr="001B036B" w:rsidRDefault="001B036B" w:rsidP="00A116A4">
      <w:pPr>
        <w:pStyle w:val="Bezodstpw"/>
        <w:numPr>
          <w:ilvl w:val="1"/>
          <w:numId w:val="8"/>
        </w:numPr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 xml:space="preserve"> Przerwanie działania API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Tytuł: </w:t>
      </w:r>
      <w:r w:rsidRPr="001B036B">
        <w:rPr>
          <w:lang w:eastAsia="pl-PL"/>
        </w:rPr>
        <w:t xml:space="preserve">2.3. Prześlij statystyki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główny: </w:t>
      </w:r>
      <w:r w:rsidRPr="001B036B">
        <w:rPr>
          <w:lang w:eastAsia="pl-PL"/>
        </w:rPr>
        <w:t xml:space="preserve">Moduł struktur CORE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Cel: </w:t>
      </w:r>
      <w:r w:rsidRPr="001B036B">
        <w:rPr>
          <w:lang w:eastAsia="pl-PL"/>
        </w:rPr>
        <w:t xml:space="preserve">Przesłanie statystyk do Smeshalist Manager’a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Kontekst użycia: </w:t>
      </w:r>
      <w:r w:rsidRPr="001B036B">
        <w:rPr>
          <w:lang w:eastAsia="pl-PL"/>
        </w:rPr>
        <w:t>Dodanie bądź zmiana wyświetlania struktur w drzewie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Gwarancja powodzenia: </w:t>
      </w:r>
      <w:r w:rsidRPr="001B036B">
        <w:rPr>
          <w:lang w:eastAsia="pl-PL"/>
        </w:rPr>
        <w:t xml:space="preserve">Poprawne przesłanie statystyk do modułu komunikacji CORE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Wyzwalacz: </w:t>
      </w:r>
      <w:r w:rsidRPr="001B036B">
        <w:rPr>
          <w:lang w:eastAsia="pl-PL"/>
        </w:rPr>
        <w:t xml:space="preserve">Dodanie struktur, zmiana aktualnie prezentowanego drzewka  lub zmiana filtrów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 główny:</w:t>
      </w:r>
    </w:p>
    <w:p w:rsidR="001B036B" w:rsidRPr="001B036B" w:rsidRDefault="001B036B" w:rsidP="00A116A4">
      <w:pPr>
        <w:pStyle w:val="Bezodstpw"/>
        <w:numPr>
          <w:ilvl w:val="0"/>
          <w:numId w:val="9"/>
        </w:numPr>
        <w:rPr>
          <w:lang w:eastAsia="pl-PL"/>
        </w:rPr>
      </w:pPr>
      <w:r w:rsidRPr="001B036B">
        <w:rPr>
          <w:lang w:eastAsia="pl-PL"/>
        </w:rPr>
        <w:t>Przejście po drzewku struktur</w:t>
      </w:r>
    </w:p>
    <w:p w:rsidR="001B036B" w:rsidRPr="001B036B" w:rsidRDefault="001B036B" w:rsidP="00A116A4">
      <w:pPr>
        <w:pStyle w:val="Bezodstpw"/>
        <w:numPr>
          <w:ilvl w:val="0"/>
          <w:numId w:val="9"/>
        </w:numPr>
        <w:rPr>
          <w:lang w:eastAsia="pl-PL"/>
        </w:rPr>
      </w:pPr>
      <w:r w:rsidRPr="001B036B">
        <w:rPr>
          <w:lang w:eastAsia="pl-PL"/>
        </w:rPr>
        <w:t>Zliczenie statystyk  </w:t>
      </w:r>
    </w:p>
    <w:p w:rsidR="001B036B" w:rsidRPr="001B036B" w:rsidRDefault="001B036B" w:rsidP="00A116A4">
      <w:pPr>
        <w:pStyle w:val="Bezodstpw"/>
        <w:numPr>
          <w:ilvl w:val="0"/>
          <w:numId w:val="9"/>
        </w:numPr>
        <w:rPr>
          <w:lang w:eastAsia="pl-PL"/>
        </w:rPr>
      </w:pPr>
      <w:r w:rsidRPr="001B036B">
        <w:rPr>
          <w:lang w:eastAsia="pl-PL"/>
        </w:rPr>
        <w:t xml:space="preserve">Pobranie statystyk przez moduł komunikacji CORE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Tytuł: </w:t>
      </w:r>
      <w:r w:rsidRPr="001B036B">
        <w:rPr>
          <w:lang w:eastAsia="pl-PL"/>
        </w:rPr>
        <w:t>2.4. Prześlij filtry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główny: </w:t>
      </w:r>
      <w:r w:rsidRPr="001B036B">
        <w:rPr>
          <w:lang w:eastAsia="pl-PL"/>
        </w:rPr>
        <w:t xml:space="preserve">Smeshalist Manager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Cel: </w:t>
      </w:r>
      <w:r w:rsidRPr="001B036B">
        <w:rPr>
          <w:lang w:eastAsia="pl-PL"/>
        </w:rPr>
        <w:t>Przesłanie filtrów do modułu komunikacji CORE w celu ich dalszego przetworzenia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Kontekst użycia: </w:t>
      </w:r>
      <w:r w:rsidRPr="001B036B">
        <w:rPr>
          <w:lang w:eastAsia="pl-PL"/>
        </w:rPr>
        <w:t>Filtracja aktualnie widocznego drzewka struktur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Gwarancja powodzenia: </w:t>
      </w:r>
      <w:r w:rsidRPr="001B036B">
        <w:rPr>
          <w:lang w:eastAsia="pl-PL"/>
        </w:rPr>
        <w:t xml:space="preserve">Poprawne przesłanie filtrów do modułu komunikacji CORE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Wyzwalacz: </w:t>
      </w:r>
      <w:r w:rsidRPr="001B036B">
        <w:rPr>
          <w:lang w:eastAsia="pl-PL"/>
        </w:rPr>
        <w:t>Zatwierdzenie zmian w zestawie filtrów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 główny:</w:t>
      </w:r>
    </w:p>
    <w:p w:rsidR="001B036B" w:rsidRPr="001B036B" w:rsidRDefault="001B036B" w:rsidP="00A116A4">
      <w:pPr>
        <w:pStyle w:val="Bezodstpw"/>
        <w:numPr>
          <w:ilvl w:val="0"/>
          <w:numId w:val="10"/>
        </w:numPr>
        <w:rPr>
          <w:lang w:eastAsia="pl-PL"/>
        </w:rPr>
      </w:pPr>
      <w:r w:rsidRPr="001B036B">
        <w:rPr>
          <w:lang w:eastAsia="pl-PL"/>
        </w:rPr>
        <w:t>Sprawdzenie filtrów, które zostały zmienione</w:t>
      </w:r>
    </w:p>
    <w:p w:rsidR="001B036B" w:rsidRPr="001B036B" w:rsidRDefault="001B036B" w:rsidP="00A116A4">
      <w:pPr>
        <w:pStyle w:val="Bezodstpw"/>
        <w:numPr>
          <w:ilvl w:val="0"/>
          <w:numId w:val="10"/>
        </w:numPr>
        <w:rPr>
          <w:lang w:eastAsia="pl-PL"/>
        </w:rPr>
      </w:pPr>
      <w:r w:rsidRPr="001B036B">
        <w:rPr>
          <w:lang w:eastAsia="pl-PL"/>
        </w:rPr>
        <w:t>Zbudowanie wiadomości do przesłania</w:t>
      </w:r>
    </w:p>
    <w:p w:rsidR="001B036B" w:rsidRPr="001B036B" w:rsidRDefault="001B036B" w:rsidP="00A116A4">
      <w:pPr>
        <w:pStyle w:val="Bezodstpw"/>
        <w:numPr>
          <w:ilvl w:val="0"/>
          <w:numId w:val="10"/>
        </w:numPr>
        <w:rPr>
          <w:lang w:eastAsia="pl-PL"/>
        </w:rPr>
      </w:pPr>
      <w:r w:rsidRPr="001B036B">
        <w:rPr>
          <w:lang w:eastAsia="pl-PL"/>
        </w:rPr>
        <w:t xml:space="preserve">Przesłanie wiadomości do modułu komunikacji CORE </w:t>
      </w:r>
    </w:p>
    <w:p w:rsidR="001B036B" w:rsidRDefault="001B036B">
      <w:r>
        <w:br w:type="page"/>
      </w:r>
    </w:p>
    <w:p w:rsidR="001B036B" w:rsidRDefault="001B036B" w:rsidP="001B036B">
      <w:pPr>
        <w:pStyle w:val="Nagwek2"/>
      </w:pPr>
      <w:bookmarkStart w:id="8" w:name="_Toc471371317"/>
      <w:r>
        <w:lastRenderedPageBreak/>
        <w:t>Moduł filtracji CORE</w:t>
      </w:r>
      <w:bookmarkEnd w:id="8"/>
    </w:p>
    <w:p w:rsidR="004418B0" w:rsidRDefault="001B036B" w:rsidP="004418B0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2943860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 Moduł filtracji CO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6B" w:rsidRDefault="004418B0" w:rsidP="004418B0">
      <w:pPr>
        <w:pStyle w:val="Legenda"/>
      </w:pPr>
      <w:bookmarkStart w:id="9" w:name="_Toc466462276"/>
      <w:bookmarkStart w:id="10" w:name="_Toc470206903"/>
      <w:r>
        <w:t xml:space="preserve">Diagram UC </w:t>
      </w:r>
      <w:fldSimple w:instr=" SEQ Diagram_UC \* ARABIC ">
        <w:r w:rsidR="001D5E19">
          <w:rPr>
            <w:noProof/>
          </w:rPr>
          <w:t>3</w:t>
        </w:r>
      </w:fldSimple>
      <w:r>
        <w:t xml:space="preserve"> Moduł filtracji CORE</w:t>
      </w:r>
      <w:bookmarkEnd w:id="9"/>
      <w:bookmarkEnd w:id="10"/>
    </w:p>
    <w:p w:rsidR="001B036B" w:rsidRDefault="001B036B" w:rsidP="001B036B"/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 w:rsidRPr="00316A84">
        <w:rPr>
          <w:lang w:eastAsia="pl-PL"/>
        </w:rPr>
        <w:t>3.1. Dodaj filtry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 w:rsidRPr="00316A84">
        <w:rPr>
          <w:lang w:eastAsia="pl-PL"/>
        </w:rPr>
        <w:t>Moduł komunikacji CORE  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 w:rsidRPr="00316A84">
        <w:rPr>
          <w:lang w:eastAsia="pl-PL"/>
        </w:rPr>
        <w:t xml:space="preserve">Przefiltrowanie drzewa struktur nowym zestawem filtrów 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Kontekst użycia: </w:t>
      </w:r>
      <w:r w:rsidRPr="00316A84">
        <w:rPr>
          <w:lang w:eastAsia="pl-PL"/>
        </w:rPr>
        <w:t>Filtracja aktualnie widocznego drzewka struktur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 w:rsidRPr="00316A84">
        <w:rPr>
          <w:lang w:eastAsia="pl-PL"/>
        </w:rPr>
        <w:t>Dodanie zestawu filtrów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 w:rsidRPr="00316A84">
        <w:rPr>
          <w:lang w:eastAsia="pl-PL"/>
        </w:rPr>
        <w:t>Otrzymanie przez moduł komunikacji CORE filtrów od Smeshalist Manager’a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316A84" w:rsidRPr="00316A84" w:rsidRDefault="00316A84" w:rsidP="00A116A4">
      <w:pPr>
        <w:pStyle w:val="Bezodstpw"/>
        <w:numPr>
          <w:ilvl w:val="0"/>
          <w:numId w:val="11"/>
        </w:numPr>
        <w:rPr>
          <w:lang w:eastAsia="pl-PL"/>
        </w:rPr>
      </w:pPr>
      <w:r w:rsidRPr="00316A84">
        <w:rPr>
          <w:lang w:eastAsia="pl-PL"/>
        </w:rPr>
        <w:t>Przebudowanie filtrów na obiekty wewnętrzne</w:t>
      </w:r>
    </w:p>
    <w:p w:rsidR="00316A84" w:rsidRPr="00316A84" w:rsidRDefault="00316A84" w:rsidP="00A116A4">
      <w:pPr>
        <w:pStyle w:val="Bezodstpw"/>
        <w:numPr>
          <w:ilvl w:val="0"/>
          <w:numId w:val="11"/>
        </w:numPr>
        <w:rPr>
          <w:lang w:eastAsia="pl-PL"/>
        </w:rPr>
      </w:pPr>
      <w:r w:rsidRPr="00316A84">
        <w:rPr>
          <w:lang w:eastAsia="pl-PL"/>
        </w:rPr>
        <w:t>Przesłanie zestawu filtrów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 w:rsidRPr="00316A84">
        <w:rPr>
          <w:lang w:eastAsia="pl-PL"/>
        </w:rPr>
        <w:t>3.2. Filtruj paczkę z danymi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 w:rsidRPr="00316A84">
        <w:rPr>
          <w:lang w:eastAsia="pl-PL"/>
        </w:rPr>
        <w:t xml:space="preserve">Moduł struktur CORE 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 w:rsidRPr="00316A84">
        <w:rPr>
          <w:lang w:eastAsia="pl-PL"/>
        </w:rPr>
        <w:t>Przefiltrowanie danych po współrzędnych i jakości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Kontekst użycia: </w:t>
      </w:r>
      <w:r w:rsidRPr="00316A84">
        <w:rPr>
          <w:lang w:eastAsia="pl-PL"/>
        </w:rPr>
        <w:t>Dodanie struktur do drzewa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 w:rsidRPr="00316A84">
        <w:rPr>
          <w:lang w:eastAsia="pl-PL"/>
        </w:rPr>
        <w:t>Poprawne ustawienie flag widoczności poszczególnych elementów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 w:rsidRPr="00316A84">
        <w:rPr>
          <w:lang w:eastAsia="pl-PL"/>
        </w:rPr>
        <w:t>Otrzymanie paczki danych przez moduł komunikacji CORE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316A84" w:rsidRPr="00316A84" w:rsidRDefault="00316A84" w:rsidP="00A116A4">
      <w:pPr>
        <w:pStyle w:val="Bezodstpw"/>
        <w:numPr>
          <w:ilvl w:val="0"/>
          <w:numId w:val="12"/>
        </w:numPr>
        <w:rPr>
          <w:lang w:eastAsia="pl-PL"/>
        </w:rPr>
      </w:pPr>
      <w:r w:rsidRPr="00316A84">
        <w:rPr>
          <w:lang w:eastAsia="pl-PL"/>
        </w:rPr>
        <w:t>Przeiterowanie po przedziałach jakości określonych przez użytkownika i ustawienie odpowiednio flagi widoczności</w:t>
      </w:r>
    </w:p>
    <w:p w:rsidR="00316A84" w:rsidRPr="00316A84" w:rsidRDefault="00316A84" w:rsidP="00A116A4">
      <w:pPr>
        <w:pStyle w:val="Bezodstpw"/>
        <w:numPr>
          <w:ilvl w:val="0"/>
          <w:numId w:val="12"/>
        </w:numPr>
        <w:rPr>
          <w:lang w:eastAsia="pl-PL"/>
        </w:rPr>
      </w:pPr>
      <w:r w:rsidRPr="00316A84">
        <w:rPr>
          <w:lang w:eastAsia="pl-PL"/>
        </w:rPr>
        <w:t>Przeiterowanie po filtrach ograniczających współrzędne i ustawienie flagi widoczności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</w:p>
    <w:p w:rsidR="002768A9" w:rsidRDefault="002768A9">
      <w:pPr>
        <w:spacing w:after="200" w:line="276" w:lineRule="auto"/>
        <w:rPr>
          <w:b/>
          <w:bCs/>
          <w:lang w:eastAsia="pl-PL"/>
        </w:rPr>
      </w:pPr>
      <w:r>
        <w:rPr>
          <w:b/>
          <w:bCs/>
          <w:lang w:eastAsia="pl-PL"/>
        </w:rPr>
        <w:br w:type="page"/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lastRenderedPageBreak/>
        <w:t xml:space="preserve">Tytuł: </w:t>
      </w:r>
      <w:r w:rsidRPr="00316A84">
        <w:rPr>
          <w:lang w:eastAsia="pl-PL"/>
        </w:rPr>
        <w:t>3.3. Filtruj drzewko struktur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 w:rsidRPr="00316A84">
        <w:rPr>
          <w:lang w:eastAsia="pl-PL"/>
        </w:rPr>
        <w:t>Moduł struktur CORE  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 w:rsidRPr="00316A84">
        <w:rPr>
          <w:lang w:eastAsia="pl-PL"/>
        </w:rPr>
        <w:t>Przefiltrowanie danych po grupach i typach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Kontekst użycia: </w:t>
      </w:r>
      <w:r w:rsidRPr="00316A84">
        <w:rPr>
          <w:lang w:eastAsia="pl-PL"/>
        </w:rPr>
        <w:t>Dodanie struktur do drzewa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 w:rsidRPr="00316A84">
        <w:rPr>
          <w:lang w:eastAsia="pl-PL"/>
        </w:rPr>
        <w:t>Poprawne ustawienie flag widoczności poszczególnych struktur agregujących elementy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 w:rsidRPr="00316A84">
        <w:rPr>
          <w:lang w:eastAsia="pl-PL"/>
        </w:rPr>
        <w:t>Otrzymanie paczki danych przez moduł komunikacji CORE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316A84" w:rsidRPr="00316A84" w:rsidRDefault="00316A84" w:rsidP="00A116A4">
      <w:pPr>
        <w:pStyle w:val="Bezodstpw"/>
        <w:numPr>
          <w:ilvl w:val="0"/>
          <w:numId w:val="13"/>
        </w:numPr>
        <w:rPr>
          <w:lang w:eastAsia="pl-PL"/>
        </w:rPr>
      </w:pPr>
      <w:r w:rsidRPr="00316A84">
        <w:rPr>
          <w:lang w:eastAsia="pl-PL"/>
        </w:rPr>
        <w:t>Przeiterowanie po liście odznaczonych przez użytkownika grup i ustawienie odpowiednio flagi widoczności</w:t>
      </w:r>
    </w:p>
    <w:p w:rsidR="00316A84" w:rsidRPr="00316A84" w:rsidRDefault="00316A84" w:rsidP="00A116A4">
      <w:pPr>
        <w:pStyle w:val="Bezodstpw"/>
        <w:numPr>
          <w:ilvl w:val="0"/>
          <w:numId w:val="13"/>
        </w:numPr>
        <w:rPr>
          <w:lang w:eastAsia="pl-PL"/>
        </w:rPr>
      </w:pPr>
      <w:r w:rsidRPr="00316A84">
        <w:rPr>
          <w:lang w:eastAsia="pl-PL"/>
        </w:rPr>
        <w:t>Przeiterowanie po liście odznaczonych typów i ustawienie odpowiednio flagi widoczności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 w:rsidRPr="00316A84">
        <w:rPr>
          <w:lang w:eastAsia="pl-PL"/>
        </w:rPr>
        <w:t>3.4. Filtruj hierarchię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 w:rsidRPr="00316A84">
        <w:rPr>
          <w:lang w:eastAsia="pl-PL"/>
        </w:rPr>
        <w:t>Moduł struktur CORE  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 w:rsidRPr="00316A84">
        <w:rPr>
          <w:lang w:eastAsia="pl-PL"/>
        </w:rPr>
        <w:t>Filtracja struktur znajdujących się w drzewie zgodnie z ustawionymi filtrami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Kontekst użycia: </w:t>
      </w:r>
      <w:r w:rsidRPr="00316A84">
        <w:rPr>
          <w:lang w:eastAsia="pl-PL"/>
        </w:rPr>
        <w:t>Zmiana filtrów w Smeshalist Managerze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 w:rsidRPr="00316A84">
        <w:rPr>
          <w:lang w:eastAsia="pl-PL"/>
        </w:rPr>
        <w:t>Poprawne ustawienie flag widoczności poszczególnych struktur w drzewie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 w:rsidRPr="00316A84">
        <w:rPr>
          <w:lang w:eastAsia="pl-PL"/>
        </w:rPr>
        <w:t>Otrzymanie przez moduł komunikacji CORE filtrów od Smeshalist Manager’a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316A84" w:rsidRPr="00316A84" w:rsidRDefault="00316A84" w:rsidP="00A116A4">
      <w:pPr>
        <w:pStyle w:val="Bezodstpw"/>
        <w:numPr>
          <w:ilvl w:val="0"/>
          <w:numId w:val="14"/>
        </w:numPr>
        <w:rPr>
          <w:lang w:eastAsia="pl-PL"/>
        </w:rPr>
      </w:pPr>
      <w:r w:rsidRPr="00316A84">
        <w:rPr>
          <w:lang w:eastAsia="pl-PL"/>
        </w:rPr>
        <w:t>Przeiterowanie po liście odznaczonych przez użytkownika grup i ustawienie odpowiednio flagi widoczności</w:t>
      </w:r>
    </w:p>
    <w:p w:rsidR="00316A84" w:rsidRPr="00316A84" w:rsidRDefault="00316A84" w:rsidP="00A116A4">
      <w:pPr>
        <w:pStyle w:val="Bezodstpw"/>
        <w:numPr>
          <w:ilvl w:val="0"/>
          <w:numId w:val="14"/>
        </w:numPr>
        <w:rPr>
          <w:lang w:eastAsia="pl-PL"/>
        </w:rPr>
      </w:pPr>
      <w:r w:rsidRPr="00316A84">
        <w:rPr>
          <w:lang w:eastAsia="pl-PL"/>
        </w:rPr>
        <w:t>Przeiterowanie po liście odznaczonych typów i ustawienie odpowiednio flagi widoczności</w:t>
      </w:r>
    </w:p>
    <w:p w:rsidR="00316A84" w:rsidRPr="00316A84" w:rsidRDefault="00316A84" w:rsidP="00A116A4">
      <w:pPr>
        <w:pStyle w:val="Bezodstpw"/>
        <w:numPr>
          <w:ilvl w:val="0"/>
          <w:numId w:val="14"/>
        </w:numPr>
        <w:rPr>
          <w:lang w:eastAsia="pl-PL"/>
        </w:rPr>
      </w:pPr>
      <w:r w:rsidRPr="00316A84">
        <w:rPr>
          <w:lang w:eastAsia="pl-PL"/>
        </w:rPr>
        <w:t>Przeiterowanie po przedziałach jakości określonych przez użytkownika i ustawienie odpowiednio flagi widoczności</w:t>
      </w:r>
    </w:p>
    <w:p w:rsidR="00316A84" w:rsidRPr="00316A84" w:rsidRDefault="00316A84" w:rsidP="00A116A4">
      <w:pPr>
        <w:pStyle w:val="Bezodstpw"/>
        <w:numPr>
          <w:ilvl w:val="0"/>
          <w:numId w:val="14"/>
        </w:numPr>
        <w:rPr>
          <w:lang w:eastAsia="pl-PL"/>
        </w:rPr>
      </w:pPr>
      <w:r w:rsidRPr="00316A84">
        <w:rPr>
          <w:lang w:eastAsia="pl-PL"/>
        </w:rPr>
        <w:t>Przeiterowanie po filtrach ograniczających współrzędne i ustawienie flagi widoczności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 w:rsidRPr="00316A84">
        <w:rPr>
          <w:lang w:eastAsia="pl-PL"/>
        </w:rPr>
        <w:t>3.5. Przeładuj filtry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 w:rsidRPr="00316A84">
        <w:rPr>
          <w:lang w:eastAsia="pl-PL"/>
        </w:rPr>
        <w:t>Moduł struktur CORE  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 w:rsidRPr="00316A84">
        <w:rPr>
          <w:lang w:eastAsia="pl-PL"/>
        </w:rPr>
        <w:t>Zapis nowego zestawu filtrów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Kontekst użycia: </w:t>
      </w:r>
      <w:r w:rsidRPr="00316A84">
        <w:rPr>
          <w:lang w:eastAsia="pl-PL"/>
        </w:rPr>
        <w:t>Zmiana filtrów w Smeshalist Managerze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 w:rsidRPr="00316A84">
        <w:rPr>
          <w:lang w:eastAsia="pl-PL"/>
        </w:rPr>
        <w:t>Dodanie zestawu filtrów do kolekcji znajdujących się w module filtracji CORE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 w:rsidRPr="00316A84">
        <w:rPr>
          <w:lang w:eastAsia="pl-PL"/>
        </w:rPr>
        <w:t xml:space="preserve">Otrzymanie przez moduł struktur CORE nowego zestawu filtrów 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316A84" w:rsidRPr="00316A84" w:rsidRDefault="00316A84" w:rsidP="00A116A4">
      <w:pPr>
        <w:pStyle w:val="Bezodstpw"/>
        <w:numPr>
          <w:ilvl w:val="0"/>
          <w:numId w:val="15"/>
        </w:numPr>
        <w:rPr>
          <w:lang w:eastAsia="pl-PL"/>
        </w:rPr>
      </w:pPr>
      <w:r w:rsidRPr="00316A84">
        <w:rPr>
          <w:lang w:eastAsia="pl-PL"/>
        </w:rPr>
        <w:t>Usunięcie elementów znajdujących się aktualnie w kolekcjach filtrów</w:t>
      </w:r>
    </w:p>
    <w:p w:rsidR="00316A84" w:rsidRPr="00316A84" w:rsidRDefault="00316A84" w:rsidP="00A116A4">
      <w:pPr>
        <w:pStyle w:val="Bezodstpw"/>
        <w:numPr>
          <w:ilvl w:val="0"/>
          <w:numId w:val="15"/>
        </w:numPr>
        <w:rPr>
          <w:lang w:eastAsia="pl-PL"/>
        </w:rPr>
      </w:pPr>
      <w:r w:rsidRPr="00316A84">
        <w:rPr>
          <w:lang w:eastAsia="pl-PL"/>
        </w:rPr>
        <w:t>Dodanie zestawu filtrów do kolekcji znajdujących się w module filtracji CORE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 w:rsidRPr="00316A84">
        <w:rPr>
          <w:lang w:eastAsia="pl-PL"/>
        </w:rPr>
        <w:t>3.6. Wyrysuj płaszczyznę cięcia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 w:rsidRPr="00316A84">
        <w:rPr>
          <w:lang w:eastAsia="pl-PL"/>
        </w:rPr>
        <w:t>Moduł wizualizacji CORE  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 w:rsidRPr="00316A84">
        <w:rPr>
          <w:lang w:eastAsia="pl-PL"/>
        </w:rPr>
        <w:t>Wizualizacja filtrów po współrzędnych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Kontekst użycia: </w:t>
      </w:r>
      <w:r w:rsidRPr="00316A84">
        <w:rPr>
          <w:lang w:eastAsia="pl-PL"/>
        </w:rPr>
        <w:t>Odświeżenie okienka modułu wizualizacji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 w:rsidRPr="00316A84">
        <w:rPr>
          <w:lang w:eastAsia="pl-PL"/>
        </w:rPr>
        <w:t xml:space="preserve">Poprawnie narysowanie płaszczyzny cięcia 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 w:rsidRPr="00316A84">
        <w:rPr>
          <w:lang w:eastAsia="pl-PL"/>
        </w:rPr>
        <w:t>Przejście do następnego wykonania pętli głównej programu</w:t>
      </w:r>
    </w:p>
    <w:p w:rsidR="002768A9" w:rsidRDefault="002768A9">
      <w:pPr>
        <w:spacing w:after="200" w:line="276" w:lineRule="auto"/>
        <w:rPr>
          <w:b/>
          <w:bCs/>
          <w:lang w:eastAsia="pl-PL"/>
        </w:rPr>
      </w:pPr>
      <w:r>
        <w:rPr>
          <w:b/>
          <w:bCs/>
          <w:lang w:eastAsia="pl-PL"/>
        </w:rPr>
        <w:br w:type="page"/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lastRenderedPageBreak/>
        <w:t>Scenariusz główny:</w:t>
      </w:r>
    </w:p>
    <w:p w:rsidR="00316A84" w:rsidRPr="00316A84" w:rsidRDefault="00316A84" w:rsidP="00A116A4">
      <w:pPr>
        <w:pStyle w:val="Bezodstpw"/>
        <w:numPr>
          <w:ilvl w:val="0"/>
          <w:numId w:val="16"/>
        </w:numPr>
        <w:rPr>
          <w:lang w:eastAsia="pl-PL"/>
        </w:rPr>
      </w:pPr>
      <w:r w:rsidRPr="00316A84">
        <w:rPr>
          <w:lang w:eastAsia="pl-PL"/>
        </w:rPr>
        <w:t>Iteracja po filtrach po współrzędnych</w:t>
      </w:r>
    </w:p>
    <w:p w:rsidR="00E02F12" w:rsidRDefault="00316A84" w:rsidP="00A116A4">
      <w:pPr>
        <w:pStyle w:val="Bezodstpw"/>
        <w:numPr>
          <w:ilvl w:val="0"/>
          <w:numId w:val="16"/>
        </w:numPr>
        <w:rPr>
          <w:lang w:eastAsia="pl-PL"/>
        </w:rPr>
      </w:pPr>
      <w:r w:rsidRPr="00316A84">
        <w:rPr>
          <w:lang w:eastAsia="pl-PL"/>
        </w:rPr>
        <w:t xml:space="preserve">Wyrysowanie odpowiednich płaszczyzn cięcia wyznaczonych przez filtry </w:t>
      </w:r>
    </w:p>
    <w:p w:rsidR="00E02F12" w:rsidRDefault="00E02F12">
      <w:pPr>
        <w:spacing w:after="200" w:line="276" w:lineRule="auto"/>
        <w:rPr>
          <w:lang w:eastAsia="pl-PL"/>
        </w:rPr>
      </w:pPr>
      <w:r>
        <w:rPr>
          <w:lang w:eastAsia="pl-PL"/>
        </w:rPr>
        <w:br w:type="page"/>
      </w:r>
    </w:p>
    <w:p w:rsidR="00E02F12" w:rsidRDefault="00E02F12" w:rsidP="00E02F12">
      <w:pPr>
        <w:pStyle w:val="Nagwek2"/>
        <w:rPr>
          <w:lang w:eastAsia="pl-PL"/>
        </w:rPr>
      </w:pPr>
      <w:bookmarkStart w:id="11" w:name="_Toc471371318"/>
      <w:r>
        <w:rPr>
          <w:lang w:eastAsia="pl-PL"/>
        </w:rPr>
        <w:lastRenderedPageBreak/>
        <w:t>Moduł struktur CORE</w:t>
      </w:r>
      <w:bookmarkEnd w:id="11"/>
      <w:r>
        <w:rPr>
          <w:lang w:eastAsia="pl-PL"/>
        </w:rPr>
        <w:t xml:space="preserve"> </w:t>
      </w:r>
    </w:p>
    <w:p w:rsidR="004418B0" w:rsidRDefault="00BD53A2" w:rsidP="00BD53A2">
      <w:pPr>
        <w:pStyle w:val="Bezodstpw"/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555462" cy="4336156"/>
            <wp:effectExtent l="19050" t="0" r="7138" b="0"/>
            <wp:docPr id="9" name="Obraz 8" descr="4. Moduł struktur 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 Moduł struktur COR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462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84" w:rsidRPr="00316A84" w:rsidRDefault="004418B0" w:rsidP="004418B0">
      <w:pPr>
        <w:pStyle w:val="Legenda"/>
        <w:rPr>
          <w:lang w:eastAsia="pl-PL"/>
        </w:rPr>
      </w:pPr>
      <w:bookmarkStart w:id="12" w:name="_Toc466462277"/>
      <w:bookmarkStart w:id="13" w:name="_Toc470206904"/>
      <w:r>
        <w:t xml:space="preserve">Diagram UC </w:t>
      </w:r>
      <w:fldSimple w:instr=" SEQ Diagram_UC \* ARABIC ">
        <w:r w:rsidR="001D5E19">
          <w:rPr>
            <w:noProof/>
          </w:rPr>
          <w:t>4</w:t>
        </w:r>
      </w:fldSimple>
      <w:r>
        <w:t xml:space="preserve"> Moduł struktur CORE</w:t>
      </w:r>
      <w:bookmarkEnd w:id="12"/>
      <w:bookmarkEnd w:id="13"/>
    </w:p>
    <w:p w:rsidR="001B036B" w:rsidRDefault="001B036B" w:rsidP="00086D19">
      <w:pPr>
        <w:pStyle w:val="Bezodstpw"/>
      </w:pPr>
    </w:p>
    <w:p w:rsidR="00E02F12" w:rsidRDefault="00E02F12" w:rsidP="00086D19">
      <w:pPr>
        <w:pStyle w:val="Bezodstpw"/>
      </w:pP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>
        <w:rPr>
          <w:lang w:eastAsia="pl-PL"/>
        </w:rPr>
        <w:t>4.1. Prześlij dane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>
        <w:rPr>
          <w:lang w:eastAsia="pl-PL"/>
        </w:rPr>
        <w:t>Moduł komunikacji CORE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>
        <w:rPr>
          <w:lang w:eastAsia="pl-PL"/>
        </w:rPr>
        <w:t>Przesłanie nowych danych do drzewka struktur</w:t>
      </w:r>
    </w:p>
    <w:p w:rsidR="00E02F12" w:rsidRPr="00E02F12" w:rsidRDefault="00E02F12" w:rsidP="00E02F12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 xml:space="preserve">Kontekst użycia: </w:t>
      </w:r>
      <w:r>
        <w:rPr>
          <w:bCs/>
          <w:lang w:eastAsia="pl-PL"/>
        </w:rPr>
        <w:t>Przesłanie z kodu użytkownika nowej paczki danych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>
        <w:rPr>
          <w:lang w:eastAsia="pl-PL"/>
        </w:rPr>
        <w:t>Dane są poprawnie przesłane z modułu komunikacji CORE do modułu struktur CORE</w:t>
      </w:r>
      <w:r w:rsidRPr="00316A84">
        <w:rPr>
          <w:lang w:eastAsia="pl-PL"/>
        </w:rPr>
        <w:t xml:space="preserve"> 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>
        <w:rPr>
          <w:lang w:eastAsia="pl-PL"/>
        </w:rPr>
        <w:t>Otrzymanie paczek z danymi od API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E02F12" w:rsidRDefault="00513D5A" w:rsidP="00A116A4">
      <w:pPr>
        <w:pStyle w:val="Bezodstpw"/>
        <w:numPr>
          <w:ilvl w:val="0"/>
          <w:numId w:val="18"/>
        </w:numPr>
        <w:rPr>
          <w:lang w:eastAsia="pl-PL"/>
        </w:rPr>
      </w:pPr>
      <w:r>
        <w:rPr>
          <w:lang w:eastAsia="pl-PL"/>
        </w:rPr>
        <w:t>Uzyskanie wyłącznego dostępu do drzewa</w:t>
      </w:r>
    </w:p>
    <w:p w:rsidR="00513D5A" w:rsidRDefault="00513D5A" w:rsidP="00A116A4">
      <w:pPr>
        <w:pStyle w:val="Bezodstpw"/>
        <w:numPr>
          <w:ilvl w:val="0"/>
          <w:numId w:val="18"/>
        </w:numPr>
        <w:rPr>
          <w:lang w:eastAsia="pl-PL"/>
        </w:rPr>
      </w:pPr>
      <w:r>
        <w:rPr>
          <w:lang w:eastAsia="pl-PL"/>
        </w:rPr>
        <w:t>Filtrowanie paczki danych</w:t>
      </w:r>
    </w:p>
    <w:p w:rsidR="00513D5A" w:rsidRDefault="00513D5A" w:rsidP="00A116A4">
      <w:pPr>
        <w:pStyle w:val="Bezodstpw"/>
        <w:numPr>
          <w:ilvl w:val="0"/>
          <w:numId w:val="18"/>
        </w:numPr>
        <w:rPr>
          <w:lang w:eastAsia="pl-PL"/>
        </w:rPr>
      </w:pPr>
      <w:r>
        <w:rPr>
          <w:lang w:eastAsia="pl-PL"/>
        </w:rPr>
        <w:t>Dodanie paczki do drzewa struktur</w:t>
      </w:r>
    </w:p>
    <w:p w:rsidR="00513D5A" w:rsidRDefault="00513D5A" w:rsidP="00A116A4">
      <w:pPr>
        <w:pStyle w:val="Bezodstpw"/>
        <w:numPr>
          <w:ilvl w:val="0"/>
          <w:numId w:val="18"/>
        </w:numPr>
        <w:rPr>
          <w:lang w:eastAsia="pl-PL"/>
        </w:rPr>
      </w:pPr>
      <w:r>
        <w:rPr>
          <w:lang w:eastAsia="pl-PL"/>
        </w:rPr>
        <w:t>Filtrowanie drzewa struktur</w:t>
      </w:r>
    </w:p>
    <w:p w:rsidR="00513D5A" w:rsidRDefault="00513D5A" w:rsidP="00A116A4">
      <w:pPr>
        <w:pStyle w:val="Bezodstpw"/>
        <w:numPr>
          <w:ilvl w:val="0"/>
          <w:numId w:val="18"/>
        </w:numPr>
        <w:rPr>
          <w:lang w:eastAsia="pl-PL"/>
        </w:rPr>
      </w:pPr>
      <w:r>
        <w:rPr>
          <w:lang w:eastAsia="pl-PL"/>
        </w:rPr>
        <w:t>Zwolnienie dostępu</w:t>
      </w:r>
    </w:p>
    <w:p w:rsidR="00513D5A" w:rsidRDefault="00513D5A" w:rsidP="00513D5A">
      <w:pPr>
        <w:pStyle w:val="Bezodstpw"/>
        <w:ind w:left="720"/>
        <w:rPr>
          <w:lang w:eastAsia="pl-PL"/>
        </w:rPr>
      </w:pPr>
    </w:p>
    <w:p w:rsidR="00513D5A" w:rsidRDefault="00513D5A" w:rsidP="00513D5A">
      <w:pPr>
        <w:pStyle w:val="Bezodstpw"/>
        <w:ind w:left="720"/>
        <w:rPr>
          <w:lang w:eastAsia="pl-PL"/>
        </w:rPr>
      </w:pP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>
        <w:rPr>
          <w:lang w:eastAsia="pl-PL"/>
        </w:rPr>
        <w:t>4.2. Wykonaj snapshot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>
        <w:rPr>
          <w:lang w:eastAsia="pl-PL"/>
        </w:rPr>
        <w:t>Moduł komunikacji CORE</w:t>
      </w:r>
    </w:p>
    <w:p w:rsidR="00E02F12" w:rsidRPr="00E02F12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>
        <w:rPr>
          <w:bCs/>
          <w:lang w:eastAsia="pl-PL"/>
        </w:rPr>
        <w:t>Zapisanie struktury drzewa w pamięci do późniejszego wykorzystania</w:t>
      </w:r>
    </w:p>
    <w:p w:rsidR="00E02F12" w:rsidRPr="00E02F12" w:rsidRDefault="00E02F12" w:rsidP="00E02F12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 xml:space="preserve">Kontekst użycia: </w:t>
      </w:r>
      <w:r w:rsidR="00513D5A" w:rsidRPr="00513D5A">
        <w:rPr>
          <w:bCs/>
          <w:lang w:eastAsia="pl-PL"/>
        </w:rPr>
        <w:t xml:space="preserve">Otrzymanie </w:t>
      </w:r>
      <w:r w:rsidR="00513D5A">
        <w:rPr>
          <w:bCs/>
          <w:lang w:eastAsia="pl-PL"/>
        </w:rPr>
        <w:t>ze Smeshalist Manager’a żądania wykonania kopii drzewa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>
        <w:rPr>
          <w:lang w:eastAsia="pl-PL"/>
        </w:rPr>
        <w:t>Snapshot drzewa zostaje poprawnie zapisany w pamięci</w:t>
      </w:r>
    </w:p>
    <w:p w:rsidR="00E02F12" w:rsidRPr="00E02F12" w:rsidRDefault="00E02F12" w:rsidP="00E02F12">
      <w:pPr>
        <w:pStyle w:val="Bezodstpw"/>
      </w:pPr>
      <w:r>
        <w:rPr>
          <w:b/>
          <w:bCs/>
          <w:lang w:eastAsia="pl-PL"/>
        </w:rPr>
        <w:lastRenderedPageBreak/>
        <w:t xml:space="preserve">Wyzwalacz: </w:t>
      </w:r>
      <w:r>
        <w:rPr>
          <w:bCs/>
          <w:lang w:eastAsia="pl-PL"/>
        </w:rPr>
        <w:t>Otrzymanie wiadomości kontrolnej o odpowiednim typie od Smeshalist Manager’a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E02F12" w:rsidRDefault="00E02F12" w:rsidP="00A116A4">
      <w:pPr>
        <w:pStyle w:val="Bezodstpw"/>
        <w:numPr>
          <w:ilvl w:val="0"/>
          <w:numId w:val="17"/>
        </w:numPr>
        <w:rPr>
          <w:lang w:eastAsia="pl-PL"/>
        </w:rPr>
      </w:pPr>
      <w:r w:rsidRPr="00316A84">
        <w:rPr>
          <w:lang w:eastAsia="pl-PL"/>
        </w:rPr>
        <w:t xml:space="preserve"> </w:t>
      </w:r>
      <w:r w:rsidR="00513D5A">
        <w:rPr>
          <w:lang w:eastAsia="pl-PL"/>
        </w:rPr>
        <w:t>Uzyskanie wyłącznego dostępu do drzewa</w:t>
      </w:r>
    </w:p>
    <w:p w:rsidR="00513D5A" w:rsidRDefault="00513D5A" w:rsidP="00A116A4">
      <w:pPr>
        <w:pStyle w:val="Bezodstpw"/>
        <w:numPr>
          <w:ilvl w:val="0"/>
          <w:numId w:val="17"/>
        </w:numPr>
        <w:rPr>
          <w:lang w:eastAsia="pl-PL"/>
        </w:rPr>
      </w:pPr>
      <w:r>
        <w:rPr>
          <w:lang w:eastAsia="pl-PL"/>
        </w:rPr>
        <w:t>Wykonanie kopi zapisanych danych</w:t>
      </w:r>
    </w:p>
    <w:p w:rsidR="00513D5A" w:rsidRDefault="00513D5A" w:rsidP="00A116A4">
      <w:pPr>
        <w:pStyle w:val="Bezodstpw"/>
        <w:numPr>
          <w:ilvl w:val="0"/>
          <w:numId w:val="17"/>
        </w:numPr>
        <w:rPr>
          <w:lang w:eastAsia="pl-PL"/>
        </w:rPr>
      </w:pPr>
      <w:r>
        <w:rPr>
          <w:lang w:eastAsia="pl-PL"/>
        </w:rPr>
        <w:t>Stworzenie nowej instancji drzewa i dodanie do niego struktur</w:t>
      </w:r>
    </w:p>
    <w:p w:rsidR="00513D5A" w:rsidRDefault="00513D5A" w:rsidP="00A116A4">
      <w:pPr>
        <w:pStyle w:val="Bezodstpw"/>
        <w:numPr>
          <w:ilvl w:val="0"/>
          <w:numId w:val="17"/>
        </w:numPr>
        <w:rPr>
          <w:lang w:eastAsia="pl-PL"/>
        </w:rPr>
      </w:pPr>
      <w:r>
        <w:rPr>
          <w:lang w:eastAsia="pl-PL"/>
        </w:rPr>
        <w:t>Zwolnienie dostępu</w:t>
      </w:r>
    </w:p>
    <w:p w:rsidR="004452D7" w:rsidRDefault="004452D7" w:rsidP="004452D7">
      <w:pPr>
        <w:pStyle w:val="Bezodstpw"/>
        <w:rPr>
          <w:lang w:eastAsia="pl-PL"/>
        </w:rPr>
      </w:pPr>
    </w:p>
    <w:p w:rsidR="00513D5A" w:rsidRDefault="00513D5A" w:rsidP="004452D7">
      <w:pPr>
        <w:pStyle w:val="Bezodstpw"/>
        <w:rPr>
          <w:lang w:eastAsia="pl-PL"/>
        </w:rPr>
      </w:pP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>
        <w:rPr>
          <w:lang w:eastAsia="pl-PL"/>
        </w:rPr>
        <w:t>4.3. Wyczyść drzewo struktur</w:t>
      </w: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>
        <w:rPr>
          <w:lang w:eastAsia="pl-PL"/>
        </w:rPr>
        <w:t>Moduł komunikacji CORE</w:t>
      </w: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>
        <w:rPr>
          <w:lang w:eastAsia="pl-PL"/>
        </w:rPr>
        <w:t>Wyczyszczenie drzewa struktur</w:t>
      </w:r>
    </w:p>
    <w:p w:rsidR="004452D7" w:rsidRPr="00E02F12" w:rsidRDefault="004452D7" w:rsidP="004452D7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 xml:space="preserve">Kontekst użycia: </w:t>
      </w:r>
      <w:r w:rsidR="00513D5A" w:rsidRPr="00513D5A">
        <w:rPr>
          <w:bCs/>
          <w:lang w:eastAsia="pl-PL"/>
        </w:rPr>
        <w:t xml:space="preserve">Otrzymanie </w:t>
      </w:r>
      <w:r w:rsidR="00513D5A">
        <w:rPr>
          <w:bCs/>
          <w:lang w:eastAsia="pl-PL"/>
        </w:rPr>
        <w:t>ze Smeshalist Manager’a żądania wyczyszczenia aktywnego drzewa</w:t>
      </w: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>
        <w:rPr>
          <w:lang w:eastAsia="pl-PL"/>
        </w:rPr>
        <w:t xml:space="preserve">Usunięcie wszystkich elementów drzewa struktur </w:t>
      </w:r>
      <w:r w:rsidRPr="00316A84">
        <w:rPr>
          <w:lang w:eastAsia="pl-PL"/>
        </w:rPr>
        <w:t xml:space="preserve"> </w:t>
      </w: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>
        <w:rPr>
          <w:lang w:eastAsia="pl-PL"/>
        </w:rPr>
        <w:t>Otrzymanie wiadomości kontrolnej o odpowiednim typie od Smeshalist Manager’a lub API</w:t>
      </w:r>
    </w:p>
    <w:p w:rsidR="004452D7" w:rsidRDefault="004452D7" w:rsidP="004452D7">
      <w:pPr>
        <w:pStyle w:val="Bezodstpw"/>
        <w:rPr>
          <w:b/>
          <w:bCs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513D5A" w:rsidRPr="00513D5A" w:rsidRDefault="00513D5A" w:rsidP="00A116A4">
      <w:pPr>
        <w:pStyle w:val="Bezodstpw"/>
        <w:numPr>
          <w:ilvl w:val="0"/>
          <w:numId w:val="19"/>
        </w:numPr>
        <w:rPr>
          <w:rFonts w:cs="Times New Roman"/>
          <w:szCs w:val="24"/>
          <w:lang w:eastAsia="pl-PL"/>
        </w:rPr>
      </w:pPr>
      <w:r>
        <w:rPr>
          <w:lang w:eastAsia="pl-PL"/>
        </w:rPr>
        <w:t>Uzyskanie wyłącznego dostępu do drzewa</w:t>
      </w:r>
    </w:p>
    <w:p w:rsidR="00513D5A" w:rsidRPr="00513D5A" w:rsidRDefault="00513D5A" w:rsidP="00A116A4">
      <w:pPr>
        <w:pStyle w:val="Bezodstpw"/>
        <w:numPr>
          <w:ilvl w:val="0"/>
          <w:numId w:val="19"/>
        </w:numPr>
        <w:rPr>
          <w:rFonts w:cs="Times New Roman"/>
          <w:szCs w:val="24"/>
          <w:lang w:eastAsia="pl-PL"/>
        </w:rPr>
      </w:pPr>
      <w:r>
        <w:rPr>
          <w:lang w:eastAsia="pl-PL"/>
        </w:rPr>
        <w:t>Rekurencyjne usunięcie wszystkich zapisanych elementów</w:t>
      </w:r>
    </w:p>
    <w:p w:rsidR="00513D5A" w:rsidRPr="00316A84" w:rsidRDefault="00513D5A" w:rsidP="00A116A4">
      <w:pPr>
        <w:pStyle w:val="Bezodstpw"/>
        <w:numPr>
          <w:ilvl w:val="0"/>
          <w:numId w:val="19"/>
        </w:numPr>
        <w:rPr>
          <w:rFonts w:cs="Times New Roman"/>
          <w:szCs w:val="24"/>
          <w:lang w:eastAsia="pl-PL"/>
        </w:rPr>
      </w:pPr>
      <w:r>
        <w:rPr>
          <w:lang w:eastAsia="pl-PL"/>
        </w:rPr>
        <w:t>Zwolnienie dostępu</w:t>
      </w:r>
    </w:p>
    <w:p w:rsidR="004452D7" w:rsidRDefault="004452D7" w:rsidP="004452D7">
      <w:pPr>
        <w:pStyle w:val="Bezodstpw"/>
        <w:rPr>
          <w:lang w:eastAsia="pl-PL"/>
        </w:rPr>
      </w:pPr>
    </w:p>
    <w:p w:rsidR="00513D5A" w:rsidRDefault="00513D5A" w:rsidP="004452D7">
      <w:pPr>
        <w:pStyle w:val="Bezodstpw"/>
        <w:rPr>
          <w:lang w:eastAsia="pl-PL"/>
        </w:rPr>
      </w:pP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>
        <w:rPr>
          <w:lang w:eastAsia="pl-PL"/>
        </w:rPr>
        <w:t xml:space="preserve">4.4. Zmiana widoczności struktur </w:t>
      </w: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>
        <w:rPr>
          <w:lang w:eastAsia="pl-PL"/>
        </w:rPr>
        <w:t>Moduł filtracji CORE</w:t>
      </w: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>
        <w:rPr>
          <w:lang w:eastAsia="pl-PL"/>
        </w:rPr>
        <w:t>Ustawienie flag widoczności filtrowanych elementów drzewa struktur</w:t>
      </w:r>
    </w:p>
    <w:p w:rsidR="004452D7" w:rsidRPr="00E02F12" w:rsidRDefault="004452D7" w:rsidP="004452D7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 xml:space="preserve">Kontekst użycia: </w:t>
      </w:r>
      <w:r>
        <w:rPr>
          <w:bCs/>
          <w:lang w:eastAsia="pl-PL"/>
        </w:rPr>
        <w:t xml:space="preserve">Filtracja struktur </w:t>
      </w: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>
        <w:rPr>
          <w:lang w:eastAsia="pl-PL"/>
        </w:rPr>
        <w:t xml:space="preserve">Poszczególne elementy drzewa struktur mają ustawione flagi widoczności zgodnie z przyjętymi filtrami </w:t>
      </w:r>
    </w:p>
    <w:p w:rsidR="004452D7" w:rsidRPr="00513D5A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 w:rsidR="00513D5A">
        <w:rPr>
          <w:bCs/>
          <w:lang w:eastAsia="pl-PL"/>
        </w:rPr>
        <w:t>Otrzymanie ze Smeshalist Manager’a</w:t>
      </w:r>
      <w:r w:rsidR="007C0DC2">
        <w:rPr>
          <w:bCs/>
          <w:lang w:eastAsia="pl-PL"/>
        </w:rPr>
        <w:t xml:space="preserve"> nowego zestawu filtrów</w:t>
      </w:r>
    </w:p>
    <w:p w:rsidR="004452D7" w:rsidRDefault="004452D7" w:rsidP="004452D7">
      <w:pPr>
        <w:pStyle w:val="Bezodstpw"/>
        <w:rPr>
          <w:b/>
          <w:bCs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7C0DC2" w:rsidRPr="007C0DC2" w:rsidRDefault="007C0DC2" w:rsidP="00A116A4">
      <w:pPr>
        <w:pStyle w:val="Bezodstpw"/>
        <w:numPr>
          <w:ilvl w:val="0"/>
          <w:numId w:val="20"/>
        </w:numPr>
        <w:rPr>
          <w:rFonts w:cs="Times New Roman"/>
          <w:szCs w:val="24"/>
          <w:lang w:eastAsia="pl-PL"/>
        </w:rPr>
      </w:pPr>
      <w:r>
        <w:rPr>
          <w:lang w:eastAsia="pl-PL"/>
        </w:rPr>
        <w:t>Zmiana stanu flagi widoczności na zadaną przez moduł filtracji CORE</w:t>
      </w:r>
    </w:p>
    <w:p w:rsidR="004452D7" w:rsidRDefault="004452D7" w:rsidP="004452D7">
      <w:pPr>
        <w:pStyle w:val="Bezodstpw"/>
        <w:rPr>
          <w:lang w:eastAsia="pl-PL"/>
        </w:rPr>
      </w:pPr>
    </w:p>
    <w:p w:rsidR="004452D7" w:rsidRDefault="004452D7" w:rsidP="004452D7">
      <w:pPr>
        <w:pStyle w:val="Bezodstpw"/>
        <w:rPr>
          <w:lang w:eastAsia="pl-PL"/>
        </w:rPr>
      </w:pP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>
        <w:rPr>
          <w:lang w:eastAsia="pl-PL"/>
        </w:rPr>
        <w:t xml:space="preserve">4.5. Wyrysuj drzewko struktur  </w:t>
      </w: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>
        <w:rPr>
          <w:lang w:eastAsia="pl-PL"/>
        </w:rPr>
        <w:t>Moduł wizualizacji CORE</w:t>
      </w: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Cel:</w:t>
      </w:r>
      <w:r>
        <w:rPr>
          <w:lang w:eastAsia="pl-PL"/>
        </w:rPr>
        <w:t xml:space="preserve"> Wizualizacja zawartości drzewa struktur</w:t>
      </w:r>
    </w:p>
    <w:p w:rsidR="004452D7" w:rsidRPr="004418B0" w:rsidRDefault="004452D7" w:rsidP="004452D7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 xml:space="preserve">Kontekst użycia: </w:t>
      </w:r>
      <w:r w:rsidR="004418B0">
        <w:rPr>
          <w:bCs/>
          <w:lang w:eastAsia="pl-PL"/>
        </w:rPr>
        <w:t>Wizualizacja algorytmu geometrii obliczeniowej</w:t>
      </w:r>
    </w:p>
    <w:p w:rsidR="004452D7" w:rsidRPr="004418B0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 w:rsidR="004418B0">
        <w:rPr>
          <w:bCs/>
          <w:lang w:eastAsia="pl-PL"/>
        </w:rPr>
        <w:t>Poprawnie wyświetlona zawartość drzewa struktur</w:t>
      </w:r>
    </w:p>
    <w:p w:rsidR="004452D7" w:rsidRPr="004418B0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 w:rsidR="004418B0">
        <w:rPr>
          <w:bCs/>
          <w:lang w:eastAsia="pl-PL"/>
        </w:rPr>
        <w:t>Wywołanie odpowiedniej metody API</w:t>
      </w:r>
    </w:p>
    <w:p w:rsidR="0068279A" w:rsidRPr="0068279A" w:rsidRDefault="004452D7" w:rsidP="004452D7">
      <w:pPr>
        <w:pStyle w:val="Bezodstpw"/>
        <w:rPr>
          <w:b/>
          <w:bCs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E02F12" w:rsidRDefault="007C0DC2" w:rsidP="00A116A4">
      <w:pPr>
        <w:pStyle w:val="Bezodstpw"/>
        <w:numPr>
          <w:ilvl w:val="0"/>
          <w:numId w:val="22"/>
        </w:numPr>
        <w:rPr>
          <w:lang w:eastAsia="pl-PL"/>
        </w:rPr>
      </w:pPr>
      <w:r>
        <w:rPr>
          <w:lang w:eastAsia="pl-PL"/>
        </w:rPr>
        <w:t>Rekurencyjne przejście hierarchii drzewa</w:t>
      </w:r>
    </w:p>
    <w:p w:rsidR="007C0DC2" w:rsidRDefault="007C0DC2" w:rsidP="00A116A4">
      <w:pPr>
        <w:pStyle w:val="Bezodstpw"/>
        <w:numPr>
          <w:ilvl w:val="0"/>
          <w:numId w:val="22"/>
        </w:numPr>
        <w:rPr>
          <w:lang w:eastAsia="pl-PL"/>
        </w:rPr>
      </w:pPr>
      <w:r>
        <w:rPr>
          <w:lang w:eastAsia="pl-PL"/>
        </w:rPr>
        <w:t>Sprawdzenie flagi widoczności</w:t>
      </w:r>
      <w:r w:rsidR="0068279A">
        <w:rPr>
          <w:lang w:eastAsia="pl-PL"/>
        </w:rPr>
        <w:t xml:space="preserve"> aktualnie odwiedzanego węzła drzewa</w:t>
      </w:r>
    </w:p>
    <w:p w:rsidR="007C0DC2" w:rsidRDefault="0068279A" w:rsidP="00A116A4">
      <w:pPr>
        <w:pStyle w:val="Bezodstpw"/>
        <w:numPr>
          <w:ilvl w:val="0"/>
          <w:numId w:val="22"/>
        </w:numPr>
        <w:rPr>
          <w:lang w:eastAsia="pl-PL"/>
        </w:rPr>
      </w:pPr>
      <w:r>
        <w:rPr>
          <w:lang w:eastAsia="pl-PL"/>
        </w:rPr>
        <w:t>Wyrysowanie struktur zgodnie z ustawieniem flagi widoczności</w:t>
      </w:r>
      <w:r w:rsidR="0049333A">
        <w:rPr>
          <w:lang w:eastAsia="pl-PL"/>
        </w:rPr>
        <w:t xml:space="preserve"> oraz przezroczystości</w:t>
      </w:r>
    </w:p>
    <w:p w:rsidR="007C0DC2" w:rsidRDefault="007C0DC2">
      <w:pPr>
        <w:spacing w:after="200" w:line="276" w:lineRule="auto"/>
        <w:rPr>
          <w:lang w:eastAsia="pl-PL"/>
        </w:rPr>
      </w:pPr>
    </w:p>
    <w:p w:rsidR="002768A9" w:rsidRDefault="002768A9">
      <w:pPr>
        <w:spacing w:after="200" w:line="276" w:lineRule="auto"/>
        <w:rPr>
          <w:b/>
          <w:bCs/>
          <w:lang w:eastAsia="pl-PL"/>
        </w:rPr>
      </w:pPr>
      <w:r>
        <w:rPr>
          <w:b/>
          <w:bCs/>
          <w:lang w:eastAsia="pl-PL"/>
        </w:rPr>
        <w:br w:type="page"/>
      </w:r>
    </w:p>
    <w:p w:rsidR="00553F51" w:rsidRPr="00316A84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lastRenderedPageBreak/>
        <w:t xml:space="preserve">Tytuł: </w:t>
      </w:r>
      <w:r>
        <w:rPr>
          <w:lang w:eastAsia="pl-PL"/>
        </w:rPr>
        <w:t xml:space="preserve">4.6. </w:t>
      </w:r>
      <w:proofErr w:type="spellStart"/>
      <w:r w:rsidR="00B61A4A">
        <w:rPr>
          <w:lang w:eastAsia="pl-PL"/>
        </w:rPr>
        <w:t>Przeiteruj</w:t>
      </w:r>
      <w:proofErr w:type="spellEnd"/>
      <w:r>
        <w:rPr>
          <w:lang w:eastAsia="pl-PL"/>
        </w:rPr>
        <w:t xml:space="preserve"> drzewo struktur</w:t>
      </w:r>
    </w:p>
    <w:p w:rsidR="00553F51" w:rsidRPr="00316A84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 w:rsidR="009F522F">
        <w:rPr>
          <w:lang w:eastAsia="pl-PL"/>
        </w:rPr>
        <w:t>Moduł importu/eksportu CORE</w:t>
      </w:r>
    </w:p>
    <w:p w:rsidR="00553F51" w:rsidRPr="00316A84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 w:rsidR="00E616DE">
        <w:rPr>
          <w:lang w:eastAsia="pl-PL"/>
        </w:rPr>
        <w:t>Iteracja po elementach drzewa struktur</w:t>
      </w:r>
    </w:p>
    <w:p w:rsidR="00553F51" w:rsidRPr="00E02F12" w:rsidRDefault="00553F51" w:rsidP="00553F51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 xml:space="preserve">Kontekst użycia: </w:t>
      </w:r>
      <w:r w:rsidR="00AC6C28">
        <w:rPr>
          <w:bCs/>
          <w:lang w:eastAsia="pl-PL"/>
        </w:rPr>
        <w:t>Eksport zawartości drzewa struktur do pliku</w:t>
      </w:r>
    </w:p>
    <w:p w:rsidR="00553F51" w:rsidRPr="00932F97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Gwarancja powodzenia</w:t>
      </w:r>
      <w:r w:rsidR="00D34AD6">
        <w:rPr>
          <w:b/>
          <w:bCs/>
          <w:lang w:eastAsia="pl-PL"/>
        </w:rPr>
        <w:t xml:space="preserve">: </w:t>
      </w:r>
      <w:r w:rsidR="00932F97">
        <w:rPr>
          <w:bCs/>
          <w:lang w:eastAsia="pl-PL"/>
        </w:rPr>
        <w:t>Zapisanie elementów drzewa struktur w module importu/eksportu CORE</w:t>
      </w:r>
    </w:p>
    <w:p w:rsidR="00553F51" w:rsidRPr="000C7967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 w:rsidR="000E79AC">
        <w:rPr>
          <w:lang w:eastAsia="pl-PL"/>
        </w:rPr>
        <w:t>Wywołanie odpowiedniej metody przez moduł komunikacji CORE</w:t>
      </w:r>
    </w:p>
    <w:p w:rsidR="00553F51" w:rsidRPr="00316A84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553F51" w:rsidRDefault="001C7E69" w:rsidP="00656D18">
      <w:pPr>
        <w:pStyle w:val="Bezodstpw"/>
        <w:numPr>
          <w:ilvl w:val="0"/>
          <w:numId w:val="35"/>
        </w:numPr>
        <w:rPr>
          <w:lang w:eastAsia="pl-PL"/>
        </w:rPr>
      </w:pPr>
      <w:r>
        <w:rPr>
          <w:lang w:eastAsia="pl-PL"/>
        </w:rPr>
        <w:t>Iteracja po widocznych grupach struktur</w:t>
      </w:r>
    </w:p>
    <w:p w:rsidR="001C7E69" w:rsidRDefault="001C7E69" w:rsidP="00656D18">
      <w:pPr>
        <w:pStyle w:val="Bezodstpw"/>
        <w:numPr>
          <w:ilvl w:val="0"/>
          <w:numId w:val="35"/>
        </w:numPr>
        <w:rPr>
          <w:lang w:eastAsia="pl-PL"/>
        </w:rPr>
      </w:pPr>
      <w:r>
        <w:rPr>
          <w:lang w:eastAsia="pl-PL"/>
        </w:rPr>
        <w:t>Iteracja po widocznych typach struktur</w:t>
      </w:r>
    </w:p>
    <w:p w:rsidR="001C7E69" w:rsidRDefault="001C7E69" w:rsidP="00656D18">
      <w:pPr>
        <w:pStyle w:val="Bezodstpw"/>
        <w:numPr>
          <w:ilvl w:val="0"/>
          <w:numId w:val="35"/>
        </w:numPr>
        <w:rPr>
          <w:lang w:eastAsia="pl-PL"/>
        </w:rPr>
      </w:pPr>
      <w:r>
        <w:rPr>
          <w:lang w:eastAsia="pl-PL"/>
        </w:rPr>
        <w:t>Pobranie elementu</w:t>
      </w:r>
    </w:p>
    <w:p w:rsidR="001C7E69" w:rsidRDefault="001C7E69" w:rsidP="00656D18">
      <w:pPr>
        <w:pStyle w:val="Bezodstpw"/>
        <w:numPr>
          <w:ilvl w:val="0"/>
          <w:numId w:val="35"/>
        </w:numPr>
        <w:rPr>
          <w:lang w:eastAsia="pl-PL"/>
        </w:rPr>
      </w:pPr>
      <w:r>
        <w:rPr>
          <w:lang w:eastAsia="pl-PL"/>
        </w:rPr>
        <w:t>Zapisanie elementu do pliku</w:t>
      </w:r>
    </w:p>
    <w:p w:rsidR="00656D18" w:rsidRDefault="00656D18" w:rsidP="00553F51">
      <w:pPr>
        <w:pStyle w:val="Bezodstpw"/>
        <w:rPr>
          <w:b/>
          <w:bCs/>
          <w:lang w:eastAsia="pl-PL"/>
        </w:rPr>
      </w:pPr>
    </w:p>
    <w:p w:rsidR="00553F51" w:rsidRPr="00316A84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>
        <w:rPr>
          <w:lang w:eastAsia="pl-PL"/>
        </w:rPr>
        <w:t>4.7. Dodaj elementy do drzewa struktur</w:t>
      </w:r>
    </w:p>
    <w:p w:rsidR="00553F51" w:rsidRPr="00316A84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>
        <w:rPr>
          <w:lang w:eastAsia="pl-PL"/>
        </w:rPr>
        <w:t xml:space="preserve">Moduł </w:t>
      </w:r>
      <w:r w:rsidR="009F522F">
        <w:rPr>
          <w:lang w:eastAsia="pl-PL"/>
        </w:rPr>
        <w:t>importu/eksportu CORE</w:t>
      </w:r>
    </w:p>
    <w:p w:rsidR="00553F51" w:rsidRPr="00316A84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 w:rsidR="00FC702D">
        <w:rPr>
          <w:lang w:eastAsia="pl-PL"/>
        </w:rPr>
        <w:t>Uzupełnienie drzewa struktur o zaimportowane z pliku elementy</w:t>
      </w:r>
    </w:p>
    <w:p w:rsidR="00553F51" w:rsidRPr="00BA3D6A" w:rsidRDefault="00553F51" w:rsidP="00553F51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>Kontekst użycia:</w:t>
      </w:r>
      <w:r w:rsidR="00BA3D6A">
        <w:rPr>
          <w:b/>
          <w:bCs/>
          <w:lang w:eastAsia="pl-PL"/>
        </w:rPr>
        <w:t xml:space="preserve"> </w:t>
      </w:r>
      <w:r w:rsidR="00BA3D6A">
        <w:rPr>
          <w:bCs/>
          <w:lang w:eastAsia="pl-PL"/>
        </w:rPr>
        <w:t>Import s</w:t>
      </w:r>
      <w:r w:rsidR="00D50A5B">
        <w:rPr>
          <w:bCs/>
          <w:lang w:eastAsia="pl-PL"/>
        </w:rPr>
        <w:t>truktur z pliku</w:t>
      </w:r>
    </w:p>
    <w:p w:rsidR="00553F51" w:rsidRPr="00316A84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 w:rsidR="00D2009F">
        <w:rPr>
          <w:lang w:eastAsia="pl-PL"/>
        </w:rPr>
        <w:t>Poprawne dodanie elementów z pliku OBJ do drzewa struktur</w:t>
      </w:r>
      <w:r w:rsidRPr="00316A84">
        <w:rPr>
          <w:lang w:eastAsia="pl-PL"/>
        </w:rPr>
        <w:t xml:space="preserve"> </w:t>
      </w:r>
    </w:p>
    <w:p w:rsidR="00553F51" w:rsidRPr="00D2009F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 w:rsidR="00D2009F">
        <w:rPr>
          <w:lang w:eastAsia="pl-PL"/>
        </w:rPr>
        <w:t xml:space="preserve">Kliknięcie przycisku </w:t>
      </w:r>
      <w:r w:rsidR="00D2009F">
        <w:rPr>
          <w:i/>
          <w:lang w:eastAsia="pl-PL"/>
        </w:rPr>
        <w:t>Import</w:t>
      </w:r>
      <w:r w:rsidR="00D2009F">
        <w:rPr>
          <w:lang w:eastAsia="pl-PL"/>
        </w:rPr>
        <w:t xml:space="preserve"> w oknie Smeshalist Manager</w:t>
      </w:r>
    </w:p>
    <w:p w:rsidR="00553F51" w:rsidRPr="00316A84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7C0DC2" w:rsidRDefault="00D23558" w:rsidP="00D2009F">
      <w:pPr>
        <w:pStyle w:val="Bezodstpw"/>
        <w:numPr>
          <w:ilvl w:val="0"/>
          <w:numId w:val="36"/>
        </w:numPr>
        <w:rPr>
          <w:lang w:eastAsia="pl-PL"/>
        </w:rPr>
      </w:pPr>
      <w:r>
        <w:rPr>
          <w:lang w:eastAsia="pl-PL"/>
        </w:rPr>
        <w:t>Otwarcie pliku</w:t>
      </w:r>
    </w:p>
    <w:p w:rsidR="00D23558" w:rsidRDefault="00592A20" w:rsidP="00D2009F">
      <w:pPr>
        <w:pStyle w:val="Bezodstpw"/>
        <w:numPr>
          <w:ilvl w:val="0"/>
          <w:numId w:val="36"/>
        </w:numPr>
        <w:rPr>
          <w:lang w:eastAsia="pl-PL"/>
        </w:rPr>
      </w:pPr>
      <w:proofErr w:type="spellStart"/>
      <w:r>
        <w:rPr>
          <w:lang w:eastAsia="pl-PL"/>
        </w:rPr>
        <w:t>Parsowanie</w:t>
      </w:r>
      <w:proofErr w:type="spellEnd"/>
      <w:r>
        <w:rPr>
          <w:lang w:eastAsia="pl-PL"/>
        </w:rPr>
        <w:t xml:space="preserve"> pliku</w:t>
      </w:r>
    </w:p>
    <w:p w:rsidR="00592A20" w:rsidRDefault="00592A20" w:rsidP="00D2009F">
      <w:pPr>
        <w:pStyle w:val="Bezodstpw"/>
        <w:numPr>
          <w:ilvl w:val="0"/>
          <w:numId w:val="36"/>
        </w:numPr>
        <w:rPr>
          <w:lang w:eastAsia="pl-PL"/>
        </w:rPr>
      </w:pPr>
      <w:r>
        <w:rPr>
          <w:lang w:eastAsia="pl-PL"/>
        </w:rPr>
        <w:t>Dodanie odpowiednich elementów do drzewa struktur</w:t>
      </w:r>
    </w:p>
    <w:p w:rsidR="00592A20" w:rsidRDefault="00592A20" w:rsidP="00592A20">
      <w:pPr>
        <w:pStyle w:val="Bezodstpw"/>
        <w:rPr>
          <w:b/>
          <w:lang w:eastAsia="pl-PL"/>
        </w:rPr>
      </w:pPr>
      <w:r>
        <w:rPr>
          <w:b/>
          <w:lang w:eastAsia="pl-PL"/>
        </w:rPr>
        <w:t>Scenariusze alternatywne:</w:t>
      </w:r>
    </w:p>
    <w:p w:rsidR="00592A20" w:rsidRDefault="00592A20" w:rsidP="00E26B3D">
      <w:pPr>
        <w:pStyle w:val="Bezodstpw"/>
        <w:numPr>
          <w:ilvl w:val="1"/>
          <w:numId w:val="20"/>
        </w:numPr>
        <w:rPr>
          <w:lang w:eastAsia="pl-PL"/>
        </w:rPr>
      </w:pPr>
      <w:r>
        <w:rPr>
          <w:lang w:eastAsia="pl-PL"/>
        </w:rPr>
        <w:t>Błąd przy próbie otwarcia pliku</w:t>
      </w:r>
    </w:p>
    <w:p w:rsidR="00592A20" w:rsidRDefault="00592A20" w:rsidP="00E26B3D">
      <w:pPr>
        <w:pStyle w:val="Bezodstpw"/>
        <w:numPr>
          <w:ilvl w:val="1"/>
          <w:numId w:val="20"/>
        </w:numPr>
        <w:rPr>
          <w:lang w:eastAsia="pl-PL"/>
        </w:rPr>
      </w:pPr>
      <w:r>
        <w:rPr>
          <w:lang w:eastAsia="pl-PL"/>
        </w:rPr>
        <w:t>Przerwanie importu i zalogowanie informacji o błędzie</w:t>
      </w:r>
    </w:p>
    <w:p w:rsidR="00592A20" w:rsidRDefault="007254F1" w:rsidP="00E26B3D">
      <w:pPr>
        <w:pStyle w:val="Bezodstpw"/>
        <w:numPr>
          <w:ilvl w:val="1"/>
          <w:numId w:val="16"/>
        </w:numPr>
        <w:rPr>
          <w:lang w:eastAsia="pl-PL"/>
        </w:rPr>
      </w:pPr>
      <w:r>
        <w:rPr>
          <w:lang w:eastAsia="pl-PL"/>
        </w:rPr>
        <w:t xml:space="preserve">Błąd przy </w:t>
      </w:r>
      <w:proofErr w:type="spellStart"/>
      <w:r>
        <w:rPr>
          <w:lang w:eastAsia="pl-PL"/>
        </w:rPr>
        <w:t>parsowaniu</w:t>
      </w:r>
      <w:proofErr w:type="spellEnd"/>
      <w:r>
        <w:rPr>
          <w:lang w:eastAsia="pl-PL"/>
        </w:rPr>
        <w:t xml:space="preserve"> pliku</w:t>
      </w:r>
    </w:p>
    <w:p w:rsidR="007254F1" w:rsidRPr="00592A20" w:rsidRDefault="003A2625" w:rsidP="00E26B3D">
      <w:pPr>
        <w:pStyle w:val="Bezodstpw"/>
        <w:numPr>
          <w:ilvl w:val="1"/>
          <w:numId w:val="16"/>
        </w:numPr>
        <w:rPr>
          <w:lang w:eastAsia="pl-PL"/>
        </w:rPr>
      </w:pPr>
      <w:r>
        <w:rPr>
          <w:lang w:eastAsia="pl-PL"/>
        </w:rPr>
        <w:t>Przerwanie importu i zalogowanie informacji o błędzie</w:t>
      </w:r>
    </w:p>
    <w:p w:rsidR="007C0DC2" w:rsidRDefault="007C0DC2">
      <w:pPr>
        <w:spacing w:after="200" w:line="276" w:lineRule="auto"/>
        <w:rPr>
          <w:lang w:eastAsia="pl-PL"/>
        </w:rPr>
      </w:pPr>
    </w:p>
    <w:p w:rsidR="007C0DC2" w:rsidRDefault="007C0DC2">
      <w:pPr>
        <w:spacing w:after="200" w:line="276" w:lineRule="auto"/>
        <w:rPr>
          <w:lang w:eastAsia="pl-PL"/>
        </w:rPr>
      </w:pPr>
    </w:p>
    <w:p w:rsidR="00D2009F" w:rsidRDefault="00D2009F">
      <w:pPr>
        <w:spacing w:after="200" w:line="276" w:lineRule="auto"/>
        <w:rPr>
          <w:lang w:eastAsia="pl-PL"/>
        </w:rPr>
      </w:pPr>
      <w:r>
        <w:rPr>
          <w:b/>
          <w:bCs/>
          <w:lang w:eastAsia="pl-PL"/>
        </w:rPr>
        <w:br w:type="page"/>
      </w:r>
    </w:p>
    <w:p w:rsidR="00E02F12" w:rsidRDefault="00E02F12" w:rsidP="00E02F12">
      <w:pPr>
        <w:pStyle w:val="Nagwek2"/>
        <w:rPr>
          <w:lang w:eastAsia="pl-PL"/>
        </w:rPr>
      </w:pPr>
      <w:bookmarkStart w:id="14" w:name="_Toc471371319"/>
      <w:r>
        <w:rPr>
          <w:lang w:eastAsia="pl-PL"/>
        </w:rPr>
        <w:lastRenderedPageBreak/>
        <w:t>Smeshalist Manager</w:t>
      </w:r>
      <w:bookmarkEnd w:id="14"/>
      <w:r>
        <w:rPr>
          <w:lang w:eastAsia="pl-PL"/>
        </w:rPr>
        <w:t xml:space="preserve"> </w:t>
      </w:r>
    </w:p>
    <w:p w:rsidR="00E02F12" w:rsidRDefault="00E02F12" w:rsidP="00E02F12">
      <w:pPr>
        <w:pStyle w:val="Bezodstpw"/>
        <w:rPr>
          <w:lang w:eastAsia="pl-PL"/>
        </w:rPr>
      </w:pPr>
    </w:p>
    <w:p w:rsidR="004418B0" w:rsidRDefault="00E02F12" w:rsidP="004418B0">
      <w:pPr>
        <w:pStyle w:val="Bezodstpw"/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170195" cy="208044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 Smeshalist Manag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12" w:rsidRPr="002768A9" w:rsidRDefault="004418B0" w:rsidP="004418B0">
      <w:pPr>
        <w:pStyle w:val="Legenda"/>
        <w:rPr>
          <w:lang w:val="en-GB" w:eastAsia="pl-PL"/>
        </w:rPr>
      </w:pPr>
      <w:bookmarkStart w:id="15" w:name="_Toc466462278"/>
      <w:bookmarkStart w:id="16" w:name="_Toc470206905"/>
      <w:r w:rsidRPr="002768A9">
        <w:rPr>
          <w:lang w:val="en-GB"/>
        </w:rPr>
        <w:t xml:space="preserve">Diagram UC </w:t>
      </w:r>
      <w:r w:rsidR="00E312F9">
        <w:fldChar w:fldCharType="begin"/>
      </w:r>
      <w:r w:rsidR="00B84087" w:rsidRPr="002768A9">
        <w:rPr>
          <w:lang w:val="en-GB"/>
        </w:rPr>
        <w:instrText xml:space="preserve"> SEQ Diagram_UC \* ARABIC </w:instrText>
      </w:r>
      <w:r w:rsidR="00E312F9">
        <w:fldChar w:fldCharType="separate"/>
      </w:r>
      <w:r w:rsidR="001D5E19" w:rsidRPr="002768A9">
        <w:rPr>
          <w:noProof/>
          <w:lang w:val="en-GB"/>
        </w:rPr>
        <w:t>5</w:t>
      </w:r>
      <w:r w:rsidR="00E312F9">
        <w:fldChar w:fldCharType="end"/>
      </w:r>
      <w:r w:rsidRPr="002768A9">
        <w:rPr>
          <w:lang w:val="en-GB"/>
        </w:rPr>
        <w:t xml:space="preserve"> Smeshalist Manager</w:t>
      </w:r>
      <w:bookmarkEnd w:id="15"/>
      <w:bookmarkEnd w:id="16"/>
    </w:p>
    <w:p w:rsidR="00E02F12" w:rsidRPr="002768A9" w:rsidRDefault="00E02F12" w:rsidP="00086D19">
      <w:pPr>
        <w:pStyle w:val="Bezodstpw"/>
        <w:rPr>
          <w:lang w:val="en-GB"/>
        </w:rPr>
      </w:pP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proofErr w:type="spellStart"/>
      <w:r w:rsidRPr="002768A9">
        <w:rPr>
          <w:b/>
          <w:bCs/>
          <w:lang w:val="en-GB" w:eastAsia="pl-PL"/>
        </w:rPr>
        <w:t>Tytuł</w:t>
      </w:r>
      <w:proofErr w:type="spellEnd"/>
      <w:r w:rsidRPr="002768A9">
        <w:rPr>
          <w:b/>
          <w:bCs/>
          <w:lang w:val="en-GB" w:eastAsia="pl-PL"/>
        </w:rPr>
        <w:t xml:space="preserve">: </w:t>
      </w:r>
      <w:r w:rsidRPr="002768A9">
        <w:rPr>
          <w:lang w:val="en-GB" w:eastAsia="pl-PL"/>
        </w:rPr>
        <w:t xml:space="preserve">5.1. </w:t>
      </w:r>
      <w:r>
        <w:rPr>
          <w:lang w:eastAsia="pl-PL"/>
        </w:rPr>
        <w:t>Prześlij statystyki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>
        <w:rPr>
          <w:lang w:eastAsia="pl-PL"/>
        </w:rPr>
        <w:t>Moduł komunikacji CORE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>
        <w:rPr>
          <w:lang w:eastAsia="pl-PL"/>
        </w:rPr>
        <w:t>Przesłanie zaktualizowanych statystyk do Smeshalist Manager’a</w:t>
      </w:r>
    </w:p>
    <w:p w:rsidR="00E02F12" w:rsidRPr="00E02F12" w:rsidRDefault="00E02F12" w:rsidP="00E02F12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 xml:space="preserve">Kontekst użycia: </w:t>
      </w:r>
      <w:r>
        <w:rPr>
          <w:bCs/>
          <w:lang w:eastAsia="pl-PL"/>
        </w:rPr>
        <w:t>Zmiana w drzewie struktur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>
        <w:rPr>
          <w:lang w:eastAsia="pl-PL"/>
        </w:rPr>
        <w:t>Statystyki zostają poprawnie przesłane do Smeshalist Manager’a</w:t>
      </w:r>
    </w:p>
    <w:p w:rsidR="00E02F12" w:rsidRPr="0049333A" w:rsidRDefault="00E02F12" w:rsidP="00E02F12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 xml:space="preserve">Wyzwalacz: </w:t>
      </w:r>
      <w:r w:rsidR="0049333A">
        <w:rPr>
          <w:bCs/>
          <w:lang w:eastAsia="pl-PL"/>
        </w:rPr>
        <w:t>Dodanie nowych struktur do drzewa, zmiana filtrów, bądź zmiana aktualnie wyświetlanego drzewa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303D40" w:rsidRDefault="00303D40" w:rsidP="00A116A4">
      <w:pPr>
        <w:pStyle w:val="Bezodstpw"/>
        <w:numPr>
          <w:ilvl w:val="0"/>
          <w:numId w:val="21"/>
        </w:numPr>
      </w:pPr>
      <w:r>
        <w:t>Pobranie statystyk z modułu struktur</w:t>
      </w:r>
    </w:p>
    <w:p w:rsidR="00303D40" w:rsidRDefault="00303D40" w:rsidP="00A116A4">
      <w:pPr>
        <w:pStyle w:val="Bezodstpw"/>
        <w:numPr>
          <w:ilvl w:val="0"/>
          <w:numId w:val="21"/>
        </w:numPr>
      </w:pPr>
      <w:r>
        <w:t>Zbudowanie odpowiedniego typu wiadomości</w:t>
      </w:r>
    </w:p>
    <w:p w:rsidR="00303D40" w:rsidRDefault="00303D40" w:rsidP="00A116A4">
      <w:pPr>
        <w:pStyle w:val="Bezodstpw"/>
        <w:numPr>
          <w:ilvl w:val="0"/>
          <w:numId w:val="21"/>
        </w:numPr>
      </w:pPr>
      <w:r>
        <w:t>Przesłanie wiadomości do Smeshalist Manager'a</w:t>
      </w:r>
    </w:p>
    <w:p w:rsidR="001D5E19" w:rsidRDefault="004418B0" w:rsidP="001D5E19">
      <w:pPr>
        <w:pStyle w:val="Nagwek2"/>
      </w:pPr>
      <w:r>
        <w:br w:type="page"/>
      </w:r>
      <w:bookmarkStart w:id="17" w:name="_Toc471371320"/>
      <w:r w:rsidR="001D5E19">
        <w:lastRenderedPageBreak/>
        <w:t>Moduł importu/eksportu CORE</w:t>
      </w:r>
      <w:bookmarkEnd w:id="17"/>
    </w:p>
    <w:p w:rsidR="001D5E19" w:rsidRDefault="001D5E19" w:rsidP="001D5E19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848434" cy="2552921"/>
            <wp:effectExtent l="19050" t="0" r="0" b="0"/>
            <wp:docPr id="8" name="Obraz 7" descr="6. Moduł importu-eksportu 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 Moduł importu-eksportu COR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43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19" w:rsidRDefault="001D5E19" w:rsidP="001D5E19">
      <w:pPr>
        <w:pStyle w:val="Legenda"/>
        <w:rPr>
          <w:noProof/>
        </w:rPr>
      </w:pPr>
      <w:bookmarkStart w:id="18" w:name="_Toc470206906"/>
      <w:r>
        <w:t xml:space="preserve">Diagram UC </w:t>
      </w:r>
      <w:fldSimple w:instr=" SEQ Diagram_UC \* ARABIC ">
        <w:r>
          <w:rPr>
            <w:noProof/>
          </w:rPr>
          <w:t>6</w:t>
        </w:r>
      </w:fldSimple>
      <w:r>
        <w:rPr>
          <w:noProof/>
        </w:rPr>
        <w:t xml:space="preserve"> Moduł importu/eksportu CORE</w:t>
      </w:r>
      <w:bookmarkEnd w:id="18"/>
    </w:p>
    <w:p w:rsidR="00D50B39" w:rsidRPr="00316A84" w:rsidRDefault="00D50B39" w:rsidP="00D50B39">
      <w:pPr>
        <w:pStyle w:val="Bezodstpw"/>
        <w:rPr>
          <w:rFonts w:cs="Times New Roman"/>
          <w:szCs w:val="24"/>
          <w:lang w:eastAsia="pl-PL"/>
        </w:rPr>
      </w:pPr>
      <w:r w:rsidRPr="00D50B39">
        <w:rPr>
          <w:b/>
          <w:bCs/>
          <w:lang w:eastAsia="pl-PL"/>
        </w:rPr>
        <w:t xml:space="preserve">Tytuł: </w:t>
      </w:r>
      <w:r w:rsidRPr="00D50B39">
        <w:rPr>
          <w:lang w:eastAsia="pl-PL"/>
        </w:rPr>
        <w:t xml:space="preserve">6.1. </w:t>
      </w:r>
      <w:r>
        <w:rPr>
          <w:lang w:eastAsia="pl-PL"/>
        </w:rPr>
        <w:t>Eksportuj drzewo struktur</w:t>
      </w:r>
    </w:p>
    <w:p w:rsidR="00D50B39" w:rsidRPr="00316A84" w:rsidRDefault="00D50B39" w:rsidP="00D50B3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>
        <w:rPr>
          <w:lang w:eastAsia="pl-PL"/>
        </w:rPr>
        <w:t>Moduł komunikacji CORE</w:t>
      </w:r>
    </w:p>
    <w:p w:rsidR="002A584F" w:rsidRPr="00316A84" w:rsidRDefault="002A584F" w:rsidP="002A584F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>
        <w:rPr>
          <w:lang w:eastAsia="pl-PL"/>
        </w:rPr>
        <w:t>Zapisanie zawartości drzewa struktur do pliku</w:t>
      </w:r>
    </w:p>
    <w:p w:rsidR="002A584F" w:rsidRPr="00E02F12" w:rsidRDefault="002A584F" w:rsidP="002A584F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 xml:space="preserve">Kontekst użycia: </w:t>
      </w:r>
      <w:r>
        <w:rPr>
          <w:bCs/>
          <w:lang w:eastAsia="pl-PL"/>
        </w:rPr>
        <w:t>Udostępnienie elementów drzewa struktur aplikacjom zewnętrznym</w:t>
      </w:r>
    </w:p>
    <w:p w:rsidR="002A584F" w:rsidRPr="00316A84" w:rsidRDefault="002A584F" w:rsidP="002A584F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Gwarancja powodzenia</w:t>
      </w:r>
      <w:r>
        <w:rPr>
          <w:b/>
          <w:bCs/>
          <w:lang w:eastAsia="pl-PL"/>
        </w:rPr>
        <w:t xml:space="preserve">: </w:t>
      </w:r>
      <w:r>
        <w:rPr>
          <w:bCs/>
          <w:lang w:eastAsia="pl-PL"/>
        </w:rPr>
        <w:t>Poprawne wyeksportowanie zawartości drzewa struktur do pliku OBJ</w:t>
      </w:r>
    </w:p>
    <w:p w:rsidR="002A584F" w:rsidRPr="000C7967" w:rsidRDefault="002A584F" w:rsidP="002A584F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>
        <w:rPr>
          <w:lang w:eastAsia="pl-PL"/>
        </w:rPr>
        <w:t xml:space="preserve">Kliknięcie przycisku </w:t>
      </w:r>
      <w:r>
        <w:rPr>
          <w:i/>
          <w:lang w:eastAsia="pl-PL"/>
        </w:rPr>
        <w:t>Export</w:t>
      </w:r>
      <w:r>
        <w:rPr>
          <w:lang w:eastAsia="pl-PL"/>
        </w:rPr>
        <w:t xml:space="preserve"> w oknie Smeshalist Manager</w:t>
      </w:r>
    </w:p>
    <w:p w:rsidR="00D50B39" w:rsidRPr="00316A84" w:rsidRDefault="00D50B39" w:rsidP="00D50B3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D50B39" w:rsidRDefault="00470043" w:rsidP="00470043">
      <w:pPr>
        <w:pStyle w:val="Bezodstpw"/>
        <w:numPr>
          <w:ilvl w:val="0"/>
          <w:numId w:val="37"/>
        </w:numPr>
      </w:pPr>
      <w:r>
        <w:t>Otrzymanie wiadomości o odpowiednim typie od Smeshalist Managera</w:t>
      </w:r>
    </w:p>
    <w:p w:rsidR="00470043" w:rsidRDefault="00470043" w:rsidP="00470043">
      <w:pPr>
        <w:pStyle w:val="Bezodstpw"/>
        <w:numPr>
          <w:ilvl w:val="0"/>
          <w:numId w:val="37"/>
        </w:numPr>
      </w:pPr>
      <w:r>
        <w:t>Przetworzenie wiadomości</w:t>
      </w:r>
    </w:p>
    <w:p w:rsidR="00470043" w:rsidRDefault="00470043" w:rsidP="00470043">
      <w:pPr>
        <w:pStyle w:val="Bezodstpw"/>
        <w:numPr>
          <w:ilvl w:val="0"/>
          <w:numId w:val="37"/>
        </w:numPr>
      </w:pPr>
      <w:r>
        <w:t>Wywołanie odpowiedniej metody modułu importu/eksportu CORE</w:t>
      </w:r>
    </w:p>
    <w:p w:rsidR="00470043" w:rsidRDefault="00470043" w:rsidP="00D50B39">
      <w:pPr>
        <w:pStyle w:val="Bezodstpw"/>
        <w:rPr>
          <w:b/>
          <w:bCs/>
          <w:lang w:eastAsia="pl-PL"/>
        </w:rPr>
      </w:pPr>
    </w:p>
    <w:p w:rsidR="00D50B39" w:rsidRPr="00316A84" w:rsidRDefault="00D50B39" w:rsidP="00D50B39">
      <w:pPr>
        <w:pStyle w:val="Bezodstpw"/>
        <w:rPr>
          <w:rFonts w:cs="Times New Roman"/>
          <w:szCs w:val="24"/>
          <w:lang w:eastAsia="pl-PL"/>
        </w:rPr>
      </w:pPr>
      <w:r w:rsidRPr="00D50B39">
        <w:rPr>
          <w:b/>
          <w:bCs/>
          <w:lang w:eastAsia="pl-PL"/>
        </w:rPr>
        <w:t xml:space="preserve">Tytuł: </w:t>
      </w:r>
      <w:r>
        <w:rPr>
          <w:lang w:eastAsia="pl-PL"/>
        </w:rPr>
        <w:t>6</w:t>
      </w:r>
      <w:r w:rsidRPr="00D50B39">
        <w:rPr>
          <w:lang w:eastAsia="pl-PL"/>
        </w:rPr>
        <w:t>.</w:t>
      </w:r>
      <w:r>
        <w:rPr>
          <w:lang w:eastAsia="pl-PL"/>
        </w:rPr>
        <w:t>2</w:t>
      </w:r>
      <w:r w:rsidRPr="00D50B39">
        <w:rPr>
          <w:lang w:eastAsia="pl-PL"/>
        </w:rPr>
        <w:t xml:space="preserve">. </w:t>
      </w:r>
      <w:r w:rsidR="00AB4F34">
        <w:rPr>
          <w:lang w:eastAsia="pl-PL"/>
        </w:rPr>
        <w:t>Importuj drzewo struktur</w:t>
      </w:r>
    </w:p>
    <w:p w:rsidR="00D50B39" w:rsidRPr="00316A84" w:rsidRDefault="00D50B39" w:rsidP="00D50B3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>
        <w:rPr>
          <w:lang w:eastAsia="pl-PL"/>
        </w:rPr>
        <w:t>Moduł komunikacji CORE</w:t>
      </w:r>
    </w:p>
    <w:p w:rsidR="002A584F" w:rsidRPr="00316A84" w:rsidRDefault="002A584F" w:rsidP="002A584F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>
        <w:rPr>
          <w:lang w:eastAsia="pl-PL"/>
        </w:rPr>
        <w:t>Wczytanie do drzewa struktur elementów zapisanych w pliku</w:t>
      </w:r>
    </w:p>
    <w:p w:rsidR="002A584F" w:rsidRPr="00E02F12" w:rsidRDefault="002A584F" w:rsidP="002A584F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 xml:space="preserve">Kontekst użycia: </w:t>
      </w:r>
      <w:r>
        <w:rPr>
          <w:bCs/>
          <w:lang w:eastAsia="pl-PL"/>
        </w:rPr>
        <w:t>Umożliwienie wizualizowania struktur wyeksportowanych zewnętrznym narzędziem</w:t>
      </w:r>
    </w:p>
    <w:p w:rsidR="002A584F" w:rsidRPr="00316A84" w:rsidRDefault="002A584F" w:rsidP="002A584F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>
        <w:rPr>
          <w:lang w:eastAsia="pl-PL"/>
        </w:rPr>
        <w:t>Poprawne dodanie elementów z pliku OBJ do drzewa struktur</w:t>
      </w:r>
      <w:r w:rsidRPr="00316A84">
        <w:rPr>
          <w:lang w:eastAsia="pl-PL"/>
        </w:rPr>
        <w:t xml:space="preserve"> </w:t>
      </w:r>
    </w:p>
    <w:p w:rsidR="002A584F" w:rsidRPr="00D2009F" w:rsidRDefault="002A584F" w:rsidP="002A584F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>
        <w:rPr>
          <w:lang w:eastAsia="pl-PL"/>
        </w:rPr>
        <w:t xml:space="preserve">Kliknięcie przycisku </w:t>
      </w:r>
      <w:r>
        <w:rPr>
          <w:i/>
          <w:lang w:eastAsia="pl-PL"/>
        </w:rPr>
        <w:t>Import</w:t>
      </w:r>
      <w:r>
        <w:rPr>
          <w:lang w:eastAsia="pl-PL"/>
        </w:rPr>
        <w:t xml:space="preserve"> w oknie Smeshalist Manager</w:t>
      </w:r>
    </w:p>
    <w:p w:rsidR="00D50B39" w:rsidRPr="00316A84" w:rsidRDefault="00D50B39" w:rsidP="00D50B3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410D20" w:rsidRDefault="00410D20" w:rsidP="00410D20">
      <w:pPr>
        <w:pStyle w:val="Bezodstpw"/>
        <w:numPr>
          <w:ilvl w:val="0"/>
          <w:numId w:val="38"/>
        </w:numPr>
      </w:pPr>
      <w:r>
        <w:t>Otrzymanie wiadomości o odpowiednim typie od Smeshalist Managera</w:t>
      </w:r>
    </w:p>
    <w:p w:rsidR="00410D20" w:rsidRDefault="00410D20" w:rsidP="00410D20">
      <w:pPr>
        <w:pStyle w:val="Bezodstpw"/>
        <w:numPr>
          <w:ilvl w:val="0"/>
          <w:numId w:val="38"/>
        </w:numPr>
      </w:pPr>
      <w:r>
        <w:t>Przetworzenie wiadomości</w:t>
      </w:r>
    </w:p>
    <w:p w:rsidR="00410D20" w:rsidRDefault="00410D20" w:rsidP="00410D20">
      <w:pPr>
        <w:pStyle w:val="Bezodstpw"/>
        <w:numPr>
          <w:ilvl w:val="0"/>
          <w:numId w:val="38"/>
        </w:numPr>
      </w:pPr>
      <w:r>
        <w:t>Wywołanie odpowiedniej metody modułu importu/eksportu CORE</w:t>
      </w:r>
    </w:p>
    <w:p w:rsidR="001D5E19" w:rsidRDefault="001D5E19" w:rsidP="000E79AC">
      <w:pPr>
        <w:pStyle w:val="Bezodstpw"/>
        <w:numPr>
          <w:ilvl w:val="0"/>
          <w:numId w:val="38"/>
        </w:numPr>
      </w:pPr>
      <w:r>
        <w:br w:type="page"/>
      </w:r>
    </w:p>
    <w:p w:rsidR="003B75BA" w:rsidRDefault="003B75BA">
      <w:pPr>
        <w:spacing w:after="200" w:line="276" w:lineRule="auto"/>
      </w:pPr>
    </w:p>
    <w:p w:rsidR="003B75BA" w:rsidRDefault="003B75BA" w:rsidP="003B75BA">
      <w:pPr>
        <w:pStyle w:val="Nagwek1"/>
      </w:pPr>
      <w:bookmarkStart w:id="19" w:name="_Toc471371321"/>
      <w:r>
        <w:t>Analiza ryzyka</w:t>
      </w:r>
      <w:bookmarkEnd w:id="19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3150"/>
        <w:gridCol w:w="960"/>
        <w:gridCol w:w="3261"/>
        <w:gridCol w:w="1307"/>
      </w:tblGrid>
      <w:tr w:rsidR="003B75BA" w:rsidRPr="002C169C" w:rsidTr="002768A9">
        <w:tc>
          <w:tcPr>
            <w:tcW w:w="534" w:type="dxa"/>
          </w:tcPr>
          <w:p w:rsidR="003B75BA" w:rsidRPr="002C169C" w:rsidRDefault="00DD3FFB" w:rsidP="003B75BA">
            <w:pPr>
              <w:rPr>
                <w:b/>
              </w:rPr>
            </w:pPr>
            <w:r w:rsidRPr="002C169C">
              <w:rPr>
                <w:b/>
              </w:rPr>
              <w:t>Lp.</w:t>
            </w:r>
          </w:p>
        </w:tc>
        <w:tc>
          <w:tcPr>
            <w:tcW w:w="3150" w:type="dxa"/>
          </w:tcPr>
          <w:p w:rsidR="003B75BA" w:rsidRPr="002C169C" w:rsidRDefault="003B75BA" w:rsidP="003B75BA">
            <w:pPr>
              <w:rPr>
                <w:b/>
              </w:rPr>
            </w:pPr>
            <w:r w:rsidRPr="002C169C">
              <w:rPr>
                <w:b/>
              </w:rPr>
              <w:t>Ryzyko</w:t>
            </w:r>
          </w:p>
        </w:tc>
        <w:tc>
          <w:tcPr>
            <w:tcW w:w="960" w:type="dxa"/>
          </w:tcPr>
          <w:p w:rsidR="003B75BA" w:rsidRPr="002C169C" w:rsidRDefault="003B75BA" w:rsidP="003B75BA">
            <w:pPr>
              <w:rPr>
                <w:b/>
              </w:rPr>
            </w:pPr>
            <w:r w:rsidRPr="002C169C">
              <w:rPr>
                <w:b/>
              </w:rPr>
              <w:t>P-</w:t>
            </w:r>
            <w:proofErr w:type="spellStart"/>
            <w:r w:rsidRPr="002C169C">
              <w:rPr>
                <w:b/>
              </w:rPr>
              <w:t>stwo</w:t>
            </w:r>
            <w:proofErr w:type="spellEnd"/>
          </w:p>
        </w:tc>
        <w:tc>
          <w:tcPr>
            <w:tcW w:w="3261" w:type="dxa"/>
          </w:tcPr>
          <w:p w:rsidR="003B75BA" w:rsidRPr="002C169C" w:rsidRDefault="003B75BA" w:rsidP="003B75BA">
            <w:pPr>
              <w:rPr>
                <w:b/>
              </w:rPr>
            </w:pPr>
            <w:r w:rsidRPr="002C169C">
              <w:rPr>
                <w:b/>
              </w:rPr>
              <w:t>Skutek</w:t>
            </w:r>
          </w:p>
        </w:tc>
        <w:tc>
          <w:tcPr>
            <w:tcW w:w="1307" w:type="dxa"/>
          </w:tcPr>
          <w:p w:rsidR="003B75BA" w:rsidRPr="002C169C" w:rsidRDefault="003B75BA" w:rsidP="003B75BA">
            <w:pPr>
              <w:rPr>
                <w:b/>
              </w:rPr>
            </w:pPr>
            <w:r w:rsidRPr="002C169C">
              <w:rPr>
                <w:b/>
              </w:rPr>
              <w:t>Waga</w:t>
            </w:r>
          </w:p>
        </w:tc>
      </w:tr>
      <w:tr w:rsidR="003B75BA" w:rsidTr="002768A9">
        <w:tc>
          <w:tcPr>
            <w:tcW w:w="534" w:type="dxa"/>
          </w:tcPr>
          <w:p w:rsidR="003B75BA" w:rsidRDefault="003B75BA" w:rsidP="003B75BA">
            <w:r>
              <w:t>1.</w:t>
            </w:r>
          </w:p>
        </w:tc>
        <w:tc>
          <w:tcPr>
            <w:tcW w:w="3150" w:type="dxa"/>
          </w:tcPr>
          <w:p w:rsidR="003B75BA" w:rsidRDefault="003B75BA" w:rsidP="003B75BA">
            <w:r>
              <w:t>Problemy z zape</w:t>
            </w:r>
            <w:r w:rsidR="00C663D3">
              <w:t>wnieniem działania aplikacji na systemie operacyjnym Windows.</w:t>
            </w:r>
          </w:p>
        </w:tc>
        <w:tc>
          <w:tcPr>
            <w:tcW w:w="960" w:type="dxa"/>
          </w:tcPr>
          <w:p w:rsidR="003B75BA" w:rsidRDefault="003F70BF" w:rsidP="003B75BA">
            <w:r>
              <w:t>30%</w:t>
            </w:r>
          </w:p>
        </w:tc>
        <w:tc>
          <w:tcPr>
            <w:tcW w:w="3261" w:type="dxa"/>
          </w:tcPr>
          <w:p w:rsidR="003B75BA" w:rsidRDefault="003F70BF" w:rsidP="003B75BA">
            <w:r>
              <w:t>Brak przenośności aplikacji</w:t>
            </w:r>
          </w:p>
        </w:tc>
        <w:tc>
          <w:tcPr>
            <w:tcW w:w="1307" w:type="dxa"/>
          </w:tcPr>
          <w:p w:rsidR="003F70BF" w:rsidRDefault="003F70BF" w:rsidP="003B75BA">
            <w:r>
              <w:t>10</w:t>
            </w:r>
          </w:p>
        </w:tc>
      </w:tr>
      <w:tr w:rsidR="003F70BF" w:rsidTr="002768A9">
        <w:tc>
          <w:tcPr>
            <w:tcW w:w="534" w:type="dxa"/>
          </w:tcPr>
          <w:p w:rsidR="003F70BF" w:rsidRDefault="003F70BF" w:rsidP="003B75BA">
            <w:r>
              <w:t>2.</w:t>
            </w:r>
          </w:p>
        </w:tc>
        <w:tc>
          <w:tcPr>
            <w:tcW w:w="3150" w:type="dxa"/>
          </w:tcPr>
          <w:p w:rsidR="003F70BF" w:rsidRDefault="000A543D" w:rsidP="003B75BA">
            <w:r>
              <w:t>Nieumiejętność posługiwania się narzędziem Protocol Buffers</w:t>
            </w:r>
          </w:p>
        </w:tc>
        <w:tc>
          <w:tcPr>
            <w:tcW w:w="960" w:type="dxa"/>
          </w:tcPr>
          <w:p w:rsidR="003F70BF" w:rsidRDefault="000A543D" w:rsidP="003B75BA">
            <w:r>
              <w:t>5</w:t>
            </w:r>
            <w:r w:rsidR="003F70BF">
              <w:t>%</w:t>
            </w:r>
          </w:p>
        </w:tc>
        <w:tc>
          <w:tcPr>
            <w:tcW w:w="3261" w:type="dxa"/>
          </w:tcPr>
          <w:p w:rsidR="003F70BF" w:rsidRDefault="003F70BF" w:rsidP="003B75BA">
            <w:r>
              <w:t>Brak komunikacji między modułami aplikacji</w:t>
            </w:r>
          </w:p>
        </w:tc>
        <w:tc>
          <w:tcPr>
            <w:tcW w:w="1307" w:type="dxa"/>
          </w:tcPr>
          <w:p w:rsidR="003F70BF" w:rsidRDefault="003F70BF" w:rsidP="003B75BA">
            <w:r>
              <w:t>10</w:t>
            </w:r>
          </w:p>
        </w:tc>
      </w:tr>
      <w:tr w:rsidR="003F70BF" w:rsidTr="002768A9">
        <w:tc>
          <w:tcPr>
            <w:tcW w:w="534" w:type="dxa"/>
          </w:tcPr>
          <w:p w:rsidR="003F70BF" w:rsidRDefault="003F70BF" w:rsidP="003B75BA">
            <w:r>
              <w:t>3.</w:t>
            </w:r>
          </w:p>
        </w:tc>
        <w:tc>
          <w:tcPr>
            <w:tcW w:w="3150" w:type="dxa"/>
          </w:tcPr>
          <w:p w:rsidR="003F70BF" w:rsidRDefault="003F70BF" w:rsidP="003B75BA">
            <w:r>
              <w:t>Problemy z zapewnieniem odpowiedniej wydajności aplikacji</w:t>
            </w:r>
          </w:p>
        </w:tc>
        <w:tc>
          <w:tcPr>
            <w:tcW w:w="960" w:type="dxa"/>
          </w:tcPr>
          <w:p w:rsidR="003F70BF" w:rsidRDefault="003F70BF" w:rsidP="003B75BA">
            <w:r>
              <w:t>10%</w:t>
            </w:r>
          </w:p>
        </w:tc>
        <w:tc>
          <w:tcPr>
            <w:tcW w:w="3261" w:type="dxa"/>
          </w:tcPr>
          <w:p w:rsidR="003F70BF" w:rsidRDefault="003F70BF" w:rsidP="003B75BA">
            <w:r>
              <w:t>Wolne działanie aplikacji</w:t>
            </w:r>
          </w:p>
        </w:tc>
        <w:tc>
          <w:tcPr>
            <w:tcW w:w="1307" w:type="dxa"/>
          </w:tcPr>
          <w:p w:rsidR="003F70BF" w:rsidRDefault="003F70BF" w:rsidP="003B75BA">
            <w:r>
              <w:t>3</w:t>
            </w:r>
          </w:p>
        </w:tc>
      </w:tr>
      <w:tr w:rsidR="003F70BF" w:rsidTr="002768A9">
        <w:tc>
          <w:tcPr>
            <w:tcW w:w="534" w:type="dxa"/>
          </w:tcPr>
          <w:p w:rsidR="003F70BF" w:rsidRDefault="003F70BF" w:rsidP="003B75BA">
            <w:r>
              <w:t>4.</w:t>
            </w:r>
          </w:p>
        </w:tc>
        <w:tc>
          <w:tcPr>
            <w:tcW w:w="3150" w:type="dxa"/>
          </w:tcPr>
          <w:p w:rsidR="003F70BF" w:rsidRDefault="000A543D" w:rsidP="003B75BA">
            <w:r>
              <w:t>Błędne lub niewystarczające założenia na etapie projektowania rozwiązania</w:t>
            </w:r>
          </w:p>
        </w:tc>
        <w:tc>
          <w:tcPr>
            <w:tcW w:w="960" w:type="dxa"/>
          </w:tcPr>
          <w:p w:rsidR="003F70BF" w:rsidRDefault="000A543D" w:rsidP="003B75BA">
            <w:r>
              <w:t>15%</w:t>
            </w:r>
          </w:p>
        </w:tc>
        <w:tc>
          <w:tcPr>
            <w:tcW w:w="3261" w:type="dxa"/>
          </w:tcPr>
          <w:p w:rsidR="003F70BF" w:rsidRDefault="000A543D" w:rsidP="003B75BA">
            <w:r>
              <w:t>Poświęcenie dodatkowego czasu na poprawę błędnych rozwiązań</w:t>
            </w:r>
          </w:p>
        </w:tc>
        <w:tc>
          <w:tcPr>
            <w:tcW w:w="1307" w:type="dxa"/>
          </w:tcPr>
          <w:p w:rsidR="003F70BF" w:rsidRDefault="000A543D" w:rsidP="003B75BA">
            <w:r>
              <w:t>2</w:t>
            </w:r>
          </w:p>
        </w:tc>
      </w:tr>
      <w:tr w:rsidR="000A543D" w:rsidTr="002768A9">
        <w:tc>
          <w:tcPr>
            <w:tcW w:w="534" w:type="dxa"/>
          </w:tcPr>
          <w:p w:rsidR="000A543D" w:rsidRDefault="000A543D" w:rsidP="003B75BA">
            <w:r>
              <w:t>5.</w:t>
            </w:r>
          </w:p>
        </w:tc>
        <w:tc>
          <w:tcPr>
            <w:tcW w:w="3150" w:type="dxa"/>
          </w:tcPr>
          <w:p w:rsidR="000A543D" w:rsidRDefault="000A543D" w:rsidP="003B75BA">
            <w:r>
              <w:t>Zbyt mała ilość czasu na implementację pełnej wymaganej funkcjonalności</w:t>
            </w:r>
          </w:p>
        </w:tc>
        <w:tc>
          <w:tcPr>
            <w:tcW w:w="960" w:type="dxa"/>
          </w:tcPr>
          <w:p w:rsidR="000A543D" w:rsidRDefault="000A543D" w:rsidP="003B75BA">
            <w:r>
              <w:t>5%</w:t>
            </w:r>
          </w:p>
        </w:tc>
        <w:tc>
          <w:tcPr>
            <w:tcW w:w="3261" w:type="dxa"/>
          </w:tcPr>
          <w:p w:rsidR="000A543D" w:rsidRDefault="000A543D" w:rsidP="003B75BA">
            <w:r>
              <w:t>Ograniczona funkcjonalność aplikacji</w:t>
            </w:r>
          </w:p>
        </w:tc>
        <w:tc>
          <w:tcPr>
            <w:tcW w:w="1307" w:type="dxa"/>
          </w:tcPr>
          <w:p w:rsidR="000A543D" w:rsidRDefault="000A543D" w:rsidP="003B75BA">
            <w:r>
              <w:t>2</w:t>
            </w:r>
          </w:p>
        </w:tc>
      </w:tr>
    </w:tbl>
    <w:p w:rsidR="000A543D" w:rsidRDefault="000A543D" w:rsidP="003B75BA">
      <w:pPr>
        <w:pStyle w:val="Nagwek1"/>
      </w:pPr>
    </w:p>
    <w:p w:rsidR="000A543D" w:rsidRDefault="000A543D" w:rsidP="000A543D">
      <w:pPr>
        <w:rPr>
          <w:rFonts w:eastAsiaTheme="majorEastAsia" w:cstheme="majorBidi"/>
          <w:color w:val="632423" w:themeColor="accent2" w:themeShade="80"/>
          <w:sz w:val="32"/>
          <w:szCs w:val="28"/>
        </w:rPr>
      </w:pPr>
      <w:r>
        <w:br w:type="page"/>
      </w:r>
    </w:p>
    <w:p w:rsidR="000A543D" w:rsidRDefault="000A543D" w:rsidP="000A543D">
      <w:pPr>
        <w:pStyle w:val="Nagwek1"/>
      </w:pPr>
      <w:bookmarkStart w:id="20" w:name="_Toc471371322"/>
      <w:r>
        <w:lastRenderedPageBreak/>
        <w:t>Harmonogram</w:t>
      </w:r>
      <w:bookmarkEnd w:id="20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5607"/>
        <w:gridCol w:w="3071"/>
      </w:tblGrid>
      <w:tr w:rsidR="00DD3FFB" w:rsidRPr="002C169C" w:rsidTr="002768A9">
        <w:tc>
          <w:tcPr>
            <w:tcW w:w="534" w:type="dxa"/>
          </w:tcPr>
          <w:p w:rsidR="00DD3FFB" w:rsidRPr="002C169C" w:rsidRDefault="00DD3FFB" w:rsidP="00DD3FFB">
            <w:pPr>
              <w:rPr>
                <w:b/>
              </w:rPr>
            </w:pPr>
            <w:r w:rsidRPr="002C169C">
              <w:rPr>
                <w:b/>
              </w:rPr>
              <w:t>Lp.</w:t>
            </w:r>
          </w:p>
        </w:tc>
        <w:tc>
          <w:tcPr>
            <w:tcW w:w="5607" w:type="dxa"/>
          </w:tcPr>
          <w:p w:rsidR="00DD3FFB" w:rsidRPr="002C169C" w:rsidRDefault="00DD3FFB" w:rsidP="000A543D">
            <w:pPr>
              <w:rPr>
                <w:b/>
              </w:rPr>
            </w:pPr>
            <w:r w:rsidRPr="002C169C">
              <w:rPr>
                <w:b/>
              </w:rPr>
              <w:t>Działania</w:t>
            </w:r>
          </w:p>
        </w:tc>
        <w:tc>
          <w:tcPr>
            <w:tcW w:w="3071" w:type="dxa"/>
          </w:tcPr>
          <w:p w:rsidR="00DD3FFB" w:rsidRPr="002C169C" w:rsidRDefault="00DD3FFB" w:rsidP="000A543D">
            <w:pPr>
              <w:rPr>
                <w:b/>
              </w:rPr>
            </w:pPr>
            <w:r w:rsidRPr="002C169C">
              <w:rPr>
                <w:b/>
              </w:rPr>
              <w:t>Data</w:t>
            </w:r>
          </w:p>
        </w:tc>
      </w:tr>
      <w:tr w:rsidR="00DD3FFB" w:rsidTr="002768A9">
        <w:tc>
          <w:tcPr>
            <w:tcW w:w="534" w:type="dxa"/>
          </w:tcPr>
          <w:p w:rsidR="00DD3FFB" w:rsidRDefault="00DD3FFB" w:rsidP="00DD3FFB">
            <w:r>
              <w:t>1.</w:t>
            </w:r>
          </w:p>
        </w:tc>
        <w:tc>
          <w:tcPr>
            <w:tcW w:w="5607" w:type="dxa"/>
          </w:tcPr>
          <w:p w:rsidR="00DD3FFB" w:rsidRDefault="00DD3FFB" w:rsidP="000A543D">
            <w:r w:rsidRPr="00DD3FFB">
              <w:t>Prototyp podstawowych funkcjonalności aplikacji działający w systemie Linux</w:t>
            </w:r>
          </w:p>
        </w:tc>
        <w:tc>
          <w:tcPr>
            <w:tcW w:w="3071" w:type="dxa"/>
          </w:tcPr>
          <w:p w:rsidR="00DD3FFB" w:rsidRDefault="00DD3FFB" w:rsidP="000A543D">
            <w:r>
              <w:t>Pierwsza połowa maja 2016</w:t>
            </w:r>
          </w:p>
        </w:tc>
      </w:tr>
      <w:tr w:rsidR="00DD3FFB" w:rsidTr="002768A9">
        <w:tc>
          <w:tcPr>
            <w:tcW w:w="534" w:type="dxa"/>
          </w:tcPr>
          <w:p w:rsidR="00DD3FFB" w:rsidRDefault="00DD3FFB" w:rsidP="00DD3FFB">
            <w:r>
              <w:t>2.</w:t>
            </w:r>
          </w:p>
        </w:tc>
        <w:tc>
          <w:tcPr>
            <w:tcW w:w="5607" w:type="dxa"/>
          </w:tcPr>
          <w:p w:rsidR="00DD3FFB" w:rsidRPr="00DD3FFB" w:rsidRDefault="00DD3FFB" w:rsidP="000A543D">
            <w:r>
              <w:t>Rozbudowa API w Javie o wszystkie podstawowe struktury geometryczne</w:t>
            </w:r>
          </w:p>
        </w:tc>
        <w:tc>
          <w:tcPr>
            <w:tcW w:w="3071" w:type="dxa"/>
          </w:tcPr>
          <w:p w:rsidR="00DD3FFB" w:rsidRDefault="00DD3FFB" w:rsidP="000A543D">
            <w:r>
              <w:t>Druga połowa maja 2016</w:t>
            </w:r>
          </w:p>
        </w:tc>
      </w:tr>
      <w:tr w:rsidR="00DD3FFB" w:rsidTr="002768A9">
        <w:tc>
          <w:tcPr>
            <w:tcW w:w="534" w:type="dxa"/>
          </w:tcPr>
          <w:p w:rsidR="00DD3FFB" w:rsidRDefault="00DD3FFB" w:rsidP="00DD3FFB">
            <w:r>
              <w:t>3.</w:t>
            </w:r>
          </w:p>
        </w:tc>
        <w:tc>
          <w:tcPr>
            <w:tcW w:w="5607" w:type="dxa"/>
          </w:tcPr>
          <w:p w:rsidR="00DD3FFB" w:rsidRDefault="00DD3FFB" w:rsidP="000A543D">
            <w:r>
              <w:t>Zapewnienie komunikacji dwukierunkowej, dalszy rozwój struktur</w:t>
            </w:r>
          </w:p>
        </w:tc>
        <w:tc>
          <w:tcPr>
            <w:tcW w:w="3071" w:type="dxa"/>
          </w:tcPr>
          <w:p w:rsidR="00DD3FFB" w:rsidRDefault="00DD3FFB" w:rsidP="000A543D">
            <w:r>
              <w:t>Koniec maja 2016</w:t>
            </w:r>
          </w:p>
        </w:tc>
      </w:tr>
      <w:tr w:rsidR="00DD3FFB" w:rsidTr="002768A9">
        <w:tc>
          <w:tcPr>
            <w:tcW w:w="534" w:type="dxa"/>
          </w:tcPr>
          <w:p w:rsidR="00DD3FFB" w:rsidRDefault="00DD3FFB" w:rsidP="00DD3FFB">
            <w:r>
              <w:t>4.</w:t>
            </w:r>
          </w:p>
        </w:tc>
        <w:tc>
          <w:tcPr>
            <w:tcW w:w="5607" w:type="dxa"/>
          </w:tcPr>
          <w:p w:rsidR="00DD3FFB" w:rsidRDefault="00DD3FFB" w:rsidP="000A543D">
            <w:r>
              <w:t>Implementacja podstawowej filtracji danych</w:t>
            </w:r>
          </w:p>
        </w:tc>
        <w:tc>
          <w:tcPr>
            <w:tcW w:w="3071" w:type="dxa"/>
          </w:tcPr>
          <w:p w:rsidR="00DD3FFB" w:rsidRDefault="00DD3FFB" w:rsidP="000A543D">
            <w:r>
              <w:t>Pierwsza połowa czerwca 2016</w:t>
            </w:r>
          </w:p>
        </w:tc>
      </w:tr>
      <w:tr w:rsidR="00DD3FFB" w:rsidTr="002768A9">
        <w:tc>
          <w:tcPr>
            <w:tcW w:w="534" w:type="dxa"/>
          </w:tcPr>
          <w:p w:rsidR="00DD3FFB" w:rsidRDefault="00DD3FFB" w:rsidP="00DD3FFB">
            <w:r>
              <w:t>5.</w:t>
            </w:r>
          </w:p>
        </w:tc>
        <w:tc>
          <w:tcPr>
            <w:tcW w:w="5607" w:type="dxa"/>
          </w:tcPr>
          <w:p w:rsidR="00DD3FFB" w:rsidRDefault="00DD3FFB" w:rsidP="000A543D">
            <w:r>
              <w:t>Przeniesienie podstawowej funkcjonalności pod system Windows</w:t>
            </w:r>
          </w:p>
        </w:tc>
        <w:tc>
          <w:tcPr>
            <w:tcW w:w="3071" w:type="dxa"/>
          </w:tcPr>
          <w:p w:rsidR="00DD3FFB" w:rsidRDefault="00DD3FFB" w:rsidP="000A543D">
            <w:r>
              <w:t>Lipiec 2016</w:t>
            </w:r>
          </w:p>
        </w:tc>
      </w:tr>
      <w:tr w:rsidR="00DD3FFB" w:rsidTr="002768A9">
        <w:tc>
          <w:tcPr>
            <w:tcW w:w="534" w:type="dxa"/>
          </w:tcPr>
          <w:p w:rsidR="00DD3FFB" w:rsidRDefault="00DD3FFB" w:rsidP="00DD3FFB">
            <w:r>
              <w:t>6.</w:t>
            </w:r>
          </w:p>
        </w:tc>
        <w:tc>
          <w:tcPr>
            <w:tcW w:w="5607" w:type="dxa"/>
          </w:tcPr>
          <w:p w:rsidR="00DD3FFB" w:rsidRDefault="00DD3FFB" w:rsidP="000A543D">
            <w:r>
              <w:t>Poprawa wydajności i aspektów wizualnych aplikacji</w:t>
            </w:r>
          </w:p>
        </w:tc>
        <w:tc>
          <w:tcPr>
            <w:tcW w:w="3071" w:type="dxa"/>
          </w:tcPr>
          <w:p w:rsidR="00DD3FFB" w:rsidRDefault="00DD3FFB" w:rsidP="000A543D">
            <w:r>
              <w:t>Sierpień 2016</w:t>
            </w:r>
          </w:p>
        </w:tc>
      </w:tr>
      <w:tr w:rsidR="00DD3FFB" w:rsidTr="002768A9">
        <w:tc>
          <w:tcPr>
            <w:tcW w:w="534" w:type="dxa"/>
          </w:tcPr>
          <w:p w:rsidR="00DD3FFB" w:rsidRDefault="00DD3FFB" w:rsidP="00DD3FFB">
            <w:r>
              <w:t>7.</w:t>
            </w:r>
          </w:p>
        </w:tc>
        <w:tc>
          <w:tcPr>
            <w:tcW w:w="5607" w:type="dxa"/>
          </w:tcPr>
          <w:p w:rsidR="00DD3FFB" w:rsidRDefault="00DD3FFB" w:rsidP="000A543D">
            <w:r>
              <w:t>Implementacja funkcjonalności zapewniającej import/eksport danych</w:t>
            </w:r>
          </w:p>
        </w:tc>
        <w:tc>
          <w:tcPr>
            <w:tcW w:w="3071" w:type="dxa"/>
          </w:tcPr>
          <w:p w:rsidR="00DD3FFB" w:rsidRDefault="00DD3FFB" w:rsidP="000A543D">
            <w:r>
              <w:t>Wrzesień 2016</w:t>
            </w:r>
          </w:p>
        </w:tc>
      </w:tr>
      <w:tr w:rsidR="00DD3FFB" w:rsidTr="002768A9">
        <w:tc>
          <w:tcPr>
            <w:tcW w:w="534" w:type="dxa"/>
          </w:tcPr>
          <w:p w:rsidR="00DD3FFB" w:rsidRDefault="00DD3FFB" w:rsidP="00DD3FFB">
            <w:r>
              <w:t>8.</w:t>
            </w:r>
          </w:p>
        </w:tc>
        <w:tc>
          <w:tcPr>
            <w:tcW w:w="5607" w:type="dxa"/>
          </w:tcPr>
          <w:p w:rsidR="00DD3FFB" w:rsidRDefault="00DD3FFB" w:rsidP="000A543D">
            <w:r>
              <w:t>Dopracowanie funkcjonalności aplikacji, poprawa ewentualnych błędów</w:t>
            </w:r>
          </w:p>
        </w:tc>
        <w:tc>
          <w:tcPr>
            <w:tcW w:w="3071" w:type="dxa"/>
          </w:tcPr>
          <w:p w:rsidR="00DD3FFB" w:rsidRDefault="00DD3FFB" w:rsidP="000A543D">
            <w:r>
              <w:t>Październik - listopad 2016</w:t>
            </w:r>
          </w:p>
        </w:tc>
      </w:tr>
    </w:tbl>
    <w:p w:rsidR="003B75BA" w:rsidRDefault="003B75BA" w:rsidP="000A543D">
      <w:r>
        <w:br w:type="page"/>
      </w:r>
    </w:p>
    <w:p w:rsidR="00FE0DF2" w:rsidRDefault="00FE0DF2" w:rsidP="00FE0DF2">
      <w:pPr>
        <w:pStyle w:val="Nagwek1"/>
      </w:pPr>
      <w:bookmarkStart w:id="21" w:name="_Toc471371323"/>
      <w:r>
        <w:lastRenderedPageBreak/>
        <w:t>Metodyka</w:t>
      </w:r>
      <w:bookmarkEnd w:id="21"/>
    </w:p>
    <w:p w:rsidR="00FE0DF2" w:rsidRDefault="00FE0DF2" w:rsidP="00FE0DF2">
      <w:r>
        <w:t xml:space="preserve">Metodyka zastosowana przez nas w projekcie to model przyrostowy. Prace zostały podzielone na trzy </w:t>
      </w:r>
      <w:r w:rsidR="00231213">
        <w:t>przyrosty</w:t>
      </w:r>
      <w:r>
        <w:t>, w których każdy kolejny dostarczał nowej funkcjonalności narzędzia. Początkowe ustalenia z klientem dostarczyły informacji o wymaganej funkcjonalności. Każda funkcja miała przydzielony odpowiedni priorytet.</w:t>
      </w:r>
    </w:p>
    <w:p w:rsidR="00FE0DF2" w:rsidRDefault="00FE0DF2" w:rsidP="00FE0DF2">
      <w:r>
        <w:t xml:space="preserve">Podczas pierwszego </w:t>
      </w:r>
      <w:r w:rsidR="00231213">
        <w:t>przyrostu</w:t>
      </w:r>
      <w:r>
        <w:t xml:space="preserve">  zaimplementowany został prototyp narzędzia działający na platformie Linux  dostarczający podstawowej funkcjonalności. W kolejnych </w:t>
      </w:r>
      <w:r w:rsidR="00231213">
        <w:t xml:space="preserve">przyrostach </w:t>
      </w:r>
      <w:r>
        <w:t xml:space="preserve"> funkcjonalność była poszerzana o nowe aspekty oraz jej działanie zostało przeniesione na platformę Windows.</w:t>
      </w:r>
    </w:p>
    <w:p w:rsidR="00FE0DF2" w:rsidRPr="00FE0DF2" w:rsidRDefault="00AA189F" w:rsidP="00FE0DF2">
      <w:r>
        <w:t xml:space="preserve">Przyjęcie takiej metodyki pozwoliło nam na bieżące monitorowanie postępów prac przez klienta oraz szybką reakcję na zgłoszone przez niego uwagi. </w:t>
      </w:r>
    </w:p>
    <w:p w:rsidR="00AA189F" w:rsidRDefault="00FE0DF2" w:rsidP="00FE0DF2">
      <w:pPr>
        <w:pStyle w:val="Nagwek2"/>
      </w:pPr>
      <w:bookmarkStart w:id="22" w:name="_Toc471371324"/>
      <w:r>
        <w:t>Role i podział prac w zespole</w:t>
      </w:r>
      <w:bookmarkEnd w:id="22"/>
    </w:p>
    <w:p w:rsidR="002768A9" w:rsidRPr="002768A9" w:rsidRDefault="002768A9" w:rsidP="002768A9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843"/>
      </w:tblGrid>
      <w:tr w:rsidR="00AA189F" w:rsidTr="002768A9">
        <w:tc>
          <w:tcPr>
            <w:tcW w:w="3369" w:type="dxa"/>
          </w:tcPr>
          <w:p w:rsidR="00AA189F" w:rsidRPr="00AA189F" w:rsidRDefault="00AA189F" w:rsidP="00DD67DC">
            <w:pPr>
              <w:jc w:val="center"/>
              <w:rPr>
                <w:b/>
              </w:rPr>
            </w:pPr>
            <w:r w:rsidRPr="00AA189F">
              <w:rPr>
                <w:b/>
              </w:rPr>
              <w:t>Członek zespołu</w:t>
            </w:r>
          </w:p>
        </w:tc>
        <w:tc>
          <w:tcPr>
            <w:tcW w:w="5843" w:type="dxa"/>
          </w:tcPr>
          <w:p w:rsidR="00AA189F" w:rsidRPr="00AA189F" w:rsidRDefault="00AA189F" w:rsidP="00DD67DC">
            <w:pPr>
              <w:jc w:val="center"/>
              <w:rPr>
                <w:b/>
              </w:rPr>
            </w:pPr>
            <w:r w:rsidRPr="00AA189F">
              <w:rPr>
                <w:b/>
              </w:rPr>
              <w:t>Zakres prac</w:t>
            </w:r>
          </w:p>
        </w:tc>
      </w:tr>
      <w:tr w:rsidR="00AA189F" w:rsidTr="002768A9">
        <w:tc>
          <w:tcPr>
            <w:tcW w:w="3369" w:type="dxa"/>
            <w:vAlign w:val="center"/>
          </w:tcPr>
          <w:p w:rsidR="00AA189F" w:rsidRDefault="00AA189F" w:rsidP="00AA189F">
            <w:r>
              <w:t>Wojciech Dymek</w:t>
            </w:r>
          </w:p>
        </w:tc>
        <w:tc>
          <w:tcPr>
            <w:tcW w:w="5843" w:type="dxa"/>
          </w:tcPr>
          <w:p w:rsidR="00AA189F" w:rsidRDefault="00825E69" w:rsidP="00A116A4">
            <w:pPr>
              <w:pStyle w:val="Akapitzlist"/>
              <w:numPr>
                <w:ilvl w:val="0"/>
                <w:numId w:val="23"/>
              </w:numPr>
            </w:pPr>
            <w:r>
              <w:t>Implementacja modułu komunikacji CORE</w:t>
            </w:r>
          </w:p>
          <w:p w:rsidR="00825E69" w:rsidRDefault="00825E69" w:rsidP="00A116A4">
            <w:pPr>
              <w:pStyle w:val="Akapitzlist"/>
              <w:numPr>
                <w:ilvl w:val="0"/>
                <w:numId w:val="23"/>
              </w:numPr>
            </w:pPr>
            <w:r>
              <w:t xml:space="preserve">Implementacja poruszania się po scenie </w:t>
            </w:r>
          </w:p>
          <w:p w:rsidR="00825E69" w:rsidRDefault="00825E69" w:rsidP="00A116A4">
            <w:pPr>
              <w:pStyle w:val="Akapitzlist"/>
              <w:numPr>
                <w:ilvl w:val="0"/>
                <w:numId w:val="23"/>
              </w:numPr>
            </w:pPr>
            <w:r>
              <w:t>Implementacja modułu filtracji</w:t>
            </w:r>
          </w:p>
          <w:p w:rsidR="00825E69" w:rsidRPr="00AA189F" w:rsidRDefault="00825E69" w:rsidP="00A116A4">
            <w:pPr>
              <w:pStyle w:val="Akapitzlist"/>
              <w:numPr>
                <w:ilvl w:val="0"/>
                <w:numId w:val="23"/>
              </w:numPr>
            </w:pPr>
            <w:r>
              <w:t xml:space="preserve">Implementacja </w:t>
            </w:r>
            <w:proofErr w:type="spellStart"/>
            <w:r>
              <w:t>parsowania</w:t>
            </w:r>
            <w:proofErr w:type="spellEnd"/>
            <w:r>
              <w:t xml:space="preserve"> pliku konfiguracyjnego</w:t>
            </w:r>
          </w:p>
        </w:tc>
      </w:tr>
      <w:tr w:rsidR="00AA189F" w:rsidTr="002768A9">
        <w:tc>
          <w:tcPr>
            <w:tcW w:w="3369" w:type="dxa"/>
            <w:vAlign w:val="center"/>
          </w:tcPr>
          <w:p w:rsidR="00AA189F" w:rsidRDefault="00AA189F" w:rsidP="00AA189F">
            <w:r>
              <w:t>Katarzyna Głąb</w:t>
            </w:r>
          </w:p>
        </w:tc>
        <w:tc>
          <w:tcPr>
            <w:tcW w:w="5843" w:type="dxa"/>
          </w:tcPr>
          <w:p w:rsidR="00AA189F" w:rsidRDefault="00825E69" w:rsidP="00A116A4">
            <w:pPr>
              <w:pStyle w:val="Akapitzlist"/>
              <w:numPr>
                <w:ilvl w:val="0"/>
                <w:numId w:val="23"/>
              </w:numPr>
            </w:pPr>
            <w:r>
              <w:t>Implementacja drzewa struktur</w:t>
            </w:r>
          </w:p>
          <w:p w:rsidR="00825E69" w:rsidRDefault="00825E69" w:rsidP="00A116A4">
            <w:pPr>
              <w:pStyle w:val="Akapitzlist"/>
              <w:numPr>
                <w:ilvl w:val="0"/>
                <w:numId w:val="23"/>
              </w:numPr>
            </w:pPr>
            <w:r>
              <w:t xml:space="preserve">Implementacja statystyk </w:t>
            </w:r>
          </w:p>
          <w:p w:rsidR="00825E69" w:rsidRPr="00AA189F" w:rsidRDefault="00825E69" w:rsidP="00A116A4">
            <w:pPr>
              <w:pStyle w:val="Akapitzlist"/>
              <w:numPr>
                <w:ilvl w:val="0"/>
                <w:numId w:val="23"/>
              </w:numPr>
            </w:pPr>
            <w:r>
              <w:t xml:space="preserve">Implementacja modułu wizualizacji </w:t>
            </w:r>
          </w:p>
        </w:tc>
      </w:tr>
      <w:tr w:rsidR="00AA189F" w:rsidTr="002768A9">
        <w:tc>
          <w:tcPr>
            <w:tcW w:w="3369" w:type="dxa"/>
            <w:vAlign w:val="center"/>
          </w:tcPr>
          <w:p w:rsidR="00AA189F" w:rsidRDefault="00AA189F" w:rsidP="00AA189F">
            <w:r>
              <w:t xml:space="preserve">Katarzyna Konieczna </w:t>
            </w:r>
          </w:p>
        </w:tc>
        <w:tc>
          <w:tcPr>
            <w:tcW w:w="5843" w:type="dxa"/>
          </w:tcPr>
          <w:p w:rsidR="00AA189F" w:rsidRDefault="00AA189F" w:rsidP="00A116A4">
            <w:pPr>
              <w:pStyle w:val="Akapitzlist"/>
              <w:numPr>
                <w:ilvl w:val="0"/>
                <w:numId w:val="23"/>
              </w:numPr>
            </w:pPr>
            <w:r>
              <w:t>Implementacja okienka Smeshalist Manager wraz z przesyłaniem odpowiednich wiadomości do modułu komunikacji CORE</w:t>
            </w:r>
          </w:p>
          <w:p w:rsidR="00AA189F" w:rsidRPr="00AA189F" w:rsidRDefault="00AA189F" w:rsidP="00A116A4">
            <w:pPr>
              <w:pStyle w:val="Akapitzlist"/>
              <w:numPr>
                <w:ilvl w:val="0"/>
                <w:numId w:val="23"/>
              </w:numPr>
            </w:pPr>
            <w:r>
              <w:t>Implementacja interfejsu programistycznego w języku C++ na platformę Linux oraz Windows</w:t>
            </w:r>
          </w:p>
        </w:tc>
      </w:tr>
      <w:tr w:rsidR="00AA189F" w:rsidTr="002768A9">
        <w:tc>
          <w:tcPr>
            <w:tcW w:w="3369" w:type="dxa"/>
            <w:vAlign w:val="center"/>
          </w:tcPr>
          <w:p w:rsidR="00AA189F" w:rsidRDefault="00AA189F" w:rsidP="00AA189F">
            <w:r>
              <w:t>Ewa Marczewska</w:t>
            </w:r>
          </w:p>
        </w:tc>
        <w:tc>
          <w:tcPr>
            <w:tcW w:w="5843" w:type="dxa"/>
          </w:tcPr>
          <w:p w:rsidR="00AA189F" w:rsidRDefault="00AA189F" w:rsidP="00A116A4">
            <w:pPr>
              <w:pStyle w:val="Akapitzlist"/>
              <w:numPr>
                <w:ilvl w:val="0"/>
                <w:numId w:val="24"/>
              </w:numPr>
            </w:pPr>
            <w:r>
              <w:t>Implementacja interfejsu programistycznego w języku Java oraz Python</w:t>
            </w:r>
          </w:p>
          <w:p w:rsidR="00825E69" w:rsidRPr="00825E69" w:rsidRDefault="00AA189F" w:rsidP="00A116A4">
            <w:pPr>
              <w:pStyle w:val="Akapitzlist"/>
              <w:numPr>
                <w:ilvl w:val="0"/>
                <w:numId w:val="24"/>
              </w:numPr>
            </w:pPr>
            <w:r>
              <w:t>Implementacja importu oraz eksportu drzewa struktur do formatu .</w:t>
            </w:r>
            <w:proofErr w:type="spellStart"/>
            <w:r>
              <w:t>obj</w:t>
            </w:r>
            <w:proofErr w:type="spellEnd"/>
          </w:p>
        </w:tc>
      </w:tr>
    </w:tbl>
    <w:p w:rsidR="009E7D45" w:rsidRDefault="009E7D45">
      <w:pPr>
        <w:spacing w:after="200" w:line="276" w:lineRule="auto"/>
        <w:rPr>
          <w:rFonts w:eastAsiaTheme="majorEastAsia" w:cstheme="majorBidi"/>
          <w:b/>
          <w:bCs/>
          <w:color w:val="943634" w:themeColor="accent2" w:themeShade="BF"/>
          <w:sz w:val="26"/>
          <w:szCs w:val="26"/>
        </w:rPr>
      </w:pPr>
      <w:r>
        <w:br w:type="page"/>
      </w:r>
    </w:p>
    <w:p w:rsidR="00825E69" w:rsidRDefault="00825E69" w:rsidP="00825E69">
      <w:pPr>
        <w:pStyle w:val="Nagwek2"/>
      </w:pPr>
      <w:bookmarkStart w:id="23" w:name="_Toc471371325"/>
      <w:proofErr w:type="spellStart"/>
      <w:r>
        <w:lastRenderedPageBreak/>
        <w:t>Timeline</w:t>
      </w:r>
      <w:bookmarkEnd w:id="23"/>
      <w:proofErr w:type="spellEnd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694"/>
      </w:tblGrid>
      <w:tr w:rsidR="00825E69" w:rsidTr="00FD1B32">
        <w:tc>
          <w:tcPr>
            <w:tcW w:w="2518" w:type="dxa"/>
          </w:tcPr>
          <w:p w:rsidR="00825E69" w:rsidRPr="00DD67DC" w:rsidRDefault="002C053E" w:rsidP="00DD67DC">
            <w:pPr>
              <w:jc w:val="center"/>
              <w:rPr>
                <w:b/>
              </w:rPr>
            </w:pPr>
            <w:r>
              <w:rPr>
                <w:b/>
              </w:rPr>
              <w:t>Przyrost</w:t>
            </w:r>
          </w:p>
        </w:tc>
        <w:tc>
          <w:tcPr>
            <w:tcW w:w="6694" w:type="dxa"/>
          </w:tcPr>
          <w:p w:rsidR="00825E69" w:rsidRPr="00DD67DC" w:rsidRDefault="00DD67DC" w:rsidP="00DD67DC">
            <w:pPr>
              <w:jc w:val="center"/>
              <w:rPr>
                <w:b/>
              </w:rPr>
            </w:pPr>
            <w:r w:rsidRPr="00DD67DC">
              <w:rPr>
                <w:b/>
              </w:rPr>
              <w:t>Krótki opis</w:t>
            </w:r>
          </w:p>
        </w:tc>
      </w:tr>
      <w:tr w:rsidR="00825E69" w:rsidTr="00FD1B32">
        <w:tc>
          <w:tcPr>
            <w:tcW w:w="2518" w:type="dxa"/>
            <w:vAlign w:val="center"/>
          </w:tcPr>
          <w:p w:rsidR="00825E69" w:rsidRPr="00DD67DC" w:rsidRDefault="00DD67DC" w:rsidP="00DD67DC">
            <w:pPr>
              <w:jc w:val="center"/>
              <w:rPr>
                <w:b/>
              </w:rPr>
            </w:pPr>
            <w:r w:rsidRPr="00DD67DC">
              <w:rPr>
                <w:b/>
              </w:rPr>
              <w:t>I</w:t>
            </w:r>
          </w:p>
        </w:tc>
        <w:tc>
          <w:tcPr>
            <w:tcW w:w="6694" w:type="dxa"/>
          </w:tcPr>
          <w:p w:rsidR="00825E69" w:rsidRDefault="00DD67DC" w:rsidP="002C053E">
            <w:r>
              <w:t xml:space="preserve">Pierwszy </w:t>
            </w:r>
            <w:r w:rsidR="002C053E">
              <w:t xml:space="preserve">przyrost </w:t>
            </w:r>
            <w:r>
              <w:t xml:space="preserve">obejmował określenie wymagań klienta. Następnie została zaprojektowana architektura systemu oraz wydzielone zostały jego moduły. </w:t>
            </w:r>
            <w:r w:rsidR="00A40137">
              <w:t xml:space="preserve">W kolejnym kroku zaimplementowany został prototyp narzędzia działający pod systemem Linux wraz z API w Javie. Celem było wizualizacja podstawowych typów struktur na przestrzeni trójwymiarowej oraz ich filtracja. W etapie powstał również prototyp okienka Smeshalist Manager z ograniczoną funkcjonalnością. </w:t>
            </w:r>
          </w:p>
        </w:tc>
      </w:tr>
      <w:tr w:rsidR="00A40137" w:rsidTr="00FD1B32">
        <w:tc>
          <w:tcPr>
            <w:tcW w:w="2518" w:type="dxa"/>
            <w:vAlign w:val="center"/>
          </w:tcPr>
          <w:p w:rsidR="00A40137" w:rsidRPr="00DD67DC" w:rsidRDefault="00A40137" w:rsidP="00DD67DC">
            <w:pPr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694" w:type="dxa"/>
          </w:tcPr>
          <w:p w:rsidR="00A40137" w:rsidRDefault="00A40137" w:rsidP="002C053E">
            <w:r>
              <w:t xml:space="preserve">Podczas drugiego </w:t>
            </w:r>
            <w:r w:rsidR="002C053E">
              <w:t>przyrostu</w:t>
            </w:r>
            <w:r>
              <w:t xml:space="preserve"> skupiliśmy się na rozwoju interfejsu programistycznego w języku Java wzbogacając jego funkcjonalność o potrzebne metody. Ponadto wykonane zostały prace związane z zapewnieniem wymaganej funkcjonalności w okienku Smeshalist Manager.</w:t>
            </w:r>
            <w:r w:rsidR="00907516">
              <w:t xml:space="preserve"> Dodane zostało również kolorowanie struktur oraz wyeliminowane zostały znalezione błędy. Ponadto wykonane zostały pierwsze próby uruchomienia narzędzia na platformie Windows.</w:t>
            </w:r>
          </w:p>
        </w:tc>
      </w:tr>
      <w:tr w:rsidR="00907516" w:rsidTr="00FD1B32">
        <w:tc>
          <w:tcPr>
            <w:tcW w:w="2518" w:type="dxa"/>
            <w:vAlign w:val="center"/>
          </w:tcPr>
          <w:p w:rsidR="00907516" w:rsidRDefault="00907516" w:rsidP="00DD67DC">
            <w:pPr>
              <w:jc w:val="center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694" w:type="dxa"/>
          </w:tcPr>
          <w:p w:rsidR="00907516" w:rsidRDefault="00907516" w:rsidP="002C053E">
            <w:r>
              <w:t xml:space="preserve">W czasie trzeciego </w:t>
            </w:r>
            <w:r w:rsidR="002C053E">
              <w:t>przyrostu</w:t>
            </w:r>
            <w:r>
              <w:t xml:space="preserve"> zmieniony został algorytm przesyłania paczek danych  z API do modułu komunikacji CORE. Ponadto zaimplementowane zostały analogiczne interfejsy programistyczne użytkownika w języku Python oraz C++ zarówno na platformę Linux jak i Windows. Co więcej zaimplementowany został import i eksport drzewa struktur do pliku .obj. Dostarczona została również możliwość konfiguracji narzędzia z użyciem pliku konfiguracyjnego. Zaimplementowane zostały kolorowanie struktur po jakości oraz możliwość ustawienia ich przezroczystości. Dodatkowo zaimplementowana została funkcjonalność zrzutów drzewa s</w:t>
            </w:r>
            <w:r w:rsidR="008B5D17">
              <w:t>t</w:t>
            </w:r>
            <w:r>
              <w:t xml:space="preserve">ruktur </w:t>
            </w:r>
            <w:r w:rsidR="008B5D17">
              <w:t xml:space="preserve">(SNAPSHOT). </w:t>
            </w:r>
            <w:r w:rsidR="005F1054">
              <w:t xml:space="preserve">Narzędzie zostało również w pełni przeniesione na platformę Windows. Wszystkie dodane funkcje znalazły swoje odzwierciedlenie w okienku Smeshalist Manager. </w:t>
            </w:r>
          </w:p>
        </w:tc>
      </w:tr>
    </w:tbl>
    <w:p w:rsidR="00825E69" w:rsidRPr="00825E69" w:rsidRDefault="00825E69" w:rsidP="00825E69"/>
    <w:p w:rsidR="009E7D45" w:rsidRDefault="009E7D45" w:rsidP="009E7D45">
      <w:pPr>
        <w:pStyle w:val="Nagwek2"/>
      </w:pPr>
    </w:p>
    <w:p w:rsidR="009E7D45" w:rsidRDefault="009E7D45">
      <w:pPr>
        <w:spacing w:after="200" w:line="276" w:lineRule="auto"/>
        <w:rPr>
          <w:rFonts w:eastAsiaTheme="majorEastAsia" w:cstheme="majorBidi"/>
          <w:b/>
          <w:bCs/>
          <w:color w:val="943634" w:themeColor="accent2" w:themeShade="BF"/>
          <w:sz w:val="26"/>
          <w:szCs w:val="26"/>
        </w:rPr>
      </w:pPr>
      <w:r>
        <w:br w:type="page"/>
      </w:r>
    </w:p>
    <w:p w:rsidR="002C169C" w:rsidRDefault="002C169C" w:rsidP="002C169C">
      <w:pPr>
        <w:pStyle w:val="Nagwek1"/>
      </w:pPr>
      <w:bookmarkStart w:id="24" w:name="_Toc471371326"/>
      <w:r>
        <w:lastRenderedPageBreak/>
        <w:t>Przebieg prac</w:t>
      </w:r>
      <w:bookmarkEnd w:id="24"/>
    </w:p>
    <w:p w:rsidR="002C169C" w:rsidRDefault="002C053E" w:rsidP="002C169C">
      <w:pPr>
        <w:pStyle w:val="Nagwek2"/>
      </w:pPr>
      <w:bookmarkStart w:id="25" w:name="_Toc471371327"/>
      <w:r>
        <w:t>Przyrost</w:t>
      </w:r>
      <w:r w:rsidR="002C169C">
        <w:t xml:space="preserve"> I</w:t>
      </w:r>
      <w:bookmarkEnd w:id="25"/>
      <w:r w:rsidR="00BF1270">
        <w:t xml:space="preserve"> </w:t>
      </w:r>
    </w:p>
    <w:p w:rsidR="002C169C" w:rsidRDefault="002C169C" w:rsidP="002C169C">
      <w:pPr>
        <w:pStyle w:val="Nagwek3"/>
      </w:pPr>
      <w:bookmarkStart w:id="26" w:name="_Toc471371328"/>
      <w:r>
        <w:t>Termin</w:t>
      </w:r>
      <w:bookmarkEnd w:id="26"/>
      <w:r>
        <w:t xml:space="preserve"> </w:t>
      </w:r>
    </w:p>
    <w:p w:rsidR="00BF1270" w:rsidRPr="00BF1270" w:rsidRDefault="00BF1270" w:rsidP="00BF1270">
      <w:r>
        <w:t>20 czerwca 2016 r.</w:t>
      </w:r>
    </w:p>
    <w:p w:rsidR="002C169C" w:rsidRDefault="002C169C" w:rsidP="00BF1270">
      <w:pPr>
        <w:pStyle w:val="Nagwek3"/>
      </w:pPr>
      <w:bookmarkStart w:id="27" w:name="_Toc471371329"/>
      <w:r>
        <w:t>Cel</w:t>
      </w:r>
      <w:bookmarkEnd w:id="27"/>
    </w:p>
    <w:p w:rsidR="00BF1270" w:rsidRPr="00BF1270" w:rsidRDefault="00BF1270" w:rsidP="00BF1270">
      <w:r>
        <w:t>Zebranie precyzyjnych wymagań odnośnie funkcjonalności narzędzia. Zaprojektowanie architektury systemu oraz podział na moduły. Implementacja prototypu narzędzia działającego pod systemem Linux.</w:t>
      </w:r>
    </w:p>
    <w:p w:rsidR="002C169C" w:rsidRDefault="002C169C" w:rsidP="002C169C">
      <w:pPr>
        <w:pStyle w:val="Nagwek3"/>
      </w:pPr>
      <w:bookmarkStart w:id="28" w:name="_Toc471371330"/>
      <w:r>
        <w:t>Oczekiwany produkt</w:t>
      </w:r>
      <w:bookmarkEnd w:id="28"/>
    </w:p>
    <w:p w:rsidR="00F71EDB" w:rsidRDefault="00F71EDB" w:rsidP="00F71EDB">
      <w:pPr>
        <w:pStyle w:val="Akapitzlist"/>
        <w:numPr>
          <w:ilvl w:val="0"/>
          <w:numId w:val="31"/>
        </w:numPr>
      </w:pPr>
      <w:r>
        <w:t>Projekt architektury</w:t>
      </w:r>
    </w:p>
    <w:p w:rsidR="00F71EDB" w:rsidRPr="00BF1270" w:rsidRDefault="006F1D1F" w:rsidP="00F71EDB">
      <w:pPr>
        <w:pStyle w:val="Akapitzlist"/>
        <w:numPr>
          <w:ilvl w:val="0"/>
          <w:numId w:val="31"/>
        </w:numPr>
      </w:pPr>
      <w:r>
        <w:t>Prototyp zapewniający wizualizację podstawowych struktur geometrycznych oraz ich filtrację działający na platformie Linux.</w:t>
      </w:r>
    </w:p>
    <w:p w:rsidR="002C169C" w:rsidRDefault="002C169C" w:rsidP="002C169C">
      <w:pPr>
        <w:pStyle w:val="Nagwek3"/>
      </w:pPr>
      <w:bookmarkStart w:id="29" w:name="_Toc471371331"/>
      <w:r>
        <w:t>Zrealizowano</w:t>
      </w:r>
      <w:bookmarkEnd w:id="29"/>
    </w:p>
    <w:p w:rsidR="00F71EDB" w:rsidRDefault="00F71EDB" w:rsidP="00F71EDB">
      <w:pPr>
        <w:pStyle w:val="Akapitzlist"/>
        <w:numPr>
          <w:ilvl w:val="0"/>
          <w:numId w:val="32"/>
        </w:numPr>
      </w:pPr>
      <w:r>
        <w:t>Projekt architektury opierający się na podziale narzędzia na moduły:</w:t>
      </w:r>
    </w:p>
    <w:p w:rsidR="00F71EDB" w:rsidRDefault="00F71EDB" w:rsidP="00F71EDB">
      <w:pPr>
        <w:pStyle w:val="Akapitzlist"/>
        <w:numPr>
          <w:ilvl w:val="1"/>
          <w:numId w:val="32"/>
        </w:numPr>
      </w:pPr>
      <w:r>
        <w:t>API</w:t>
      </w:r>
    </w:p>
    <w:p w:rsidR="00F71EDB" w:rsidRDefault="00F71EDB" w:rsidP="00F71EDB">
      <w:pPr>
        <w:pStyle w:val="Akapitzlist"/>
        <w:numPr>
          <w:ilvl w:val="1"/>
          <w:numId w:val="32"/>
        </w:numPr>
      </w:pPr>
      <w:r>
        <w:t>moduł komunikacji CORE – wykorzystanie protokołu UDP z narzędziem Protocol Buffers</w:t>
      </w:r>
    </w:p>
    <w:p w:rsidR="00F71EDB" w:rsidRDefault="00F71EDB" w:rsidP="00F71EDB">
      <w:pPr>
        <w:pStyle w:val="Akapitzlist"/>
        <w:numPr>
          <w:ilvl w:val="1"/>
          <w:numId w:val="32"/>
        </w:numPr>
      </w:pPr>
      <w:r>
        <w:t>moduł struktur CORE</w:t>
      </w:r>
    </w:p>
    <w:p w:rsidR="00F71EDB" w:rsidRDefault="00F71EDB" w:rsidP="00F71EDB">
      <w:pPr>
        <w:pStyle w:val="Akapitzlist"/>
        <w:numPr>
          <w:ilvl w:val="1"/>
          <w:numId w:val="32"/>
        </w:numPr>
      </w:pPr>
      <w:r>
        <w:t>moduł filtracji CORE</w:t>
      </w:r>
    </w:p>
    <w:p w:rsidR="00F71EDB" w:rsidRDefault="00F71EDB" w:rsidP="00F71EDB">
      <w:pPr>
        <w:pStyle w:val="Akapitzlist"/>
        <w:numPr>
          <w:ilvl w:val="1"/>
          <w:numId w:val="32"/>
        </w:numPr>
      </w:pPr>
      <w:r>
        <w:t>moduł wizualizacji CORE</w:t>
      </w:r>
    </w:p>
    <w:p w:rsidR="00F71EDB" w:rsidRDefault="00F71EDB" w:rsidP="00F71EDB">
      <w:pPr>
        <w:pStyle w:val="Akapitzlist"/>
        <w:numPr>
          <w:ilvl w:val="1"/>
          <w:numId w:val="32"/>
        </w:numPr>
      </w:pPr>
      <w:r>
        <w:t>Smeshalist Manager</w:t>
      </w:r>
    </w:p>
    <w:p w:rsidR="00F71EDB" w:rsidRDefault="00F71EDB" w:rsidP="00F71EDB">
      <w:pPr>
        <w:pStyle w:val="Akapitzlist"/>
        <w:numPr>
          <w:ilvl w:val="0"/>
          <w:numId w:val="32"/>
        </w:numPr>
      </w:pPr>
      <w:r>
        <w:t>Implementacja wydzielonych modułów zapewniających podstawową funkcjonalność narzędzia tj.:</w:t>
      </w:r>
    </w:p>
    <w:p w:rsidR="00F71EDB" w:rsidRDefault="00F71EDB" w:rsidP="00F71EDB">
      <w:pPr>
        <w:pStyle w:val="Akapitzlist"/>
        <w:numPr>
          <w:ilvl w:val="1"/>
          <w:numId w:val="32"/>
        </w:numPr>
      </w:pPr>
      <w:r>
        <w:t>wizualizacja podstawowych typów struktur: wierzchołek, krawędź, ściana, czworościan</w:t>
      </w:r>
    </w:p>
    <w:p w:rsidR="00F71EDB" w:rsidRDefault="00F71EDB" w:rsidP="00F71EDB">
      <w:pPr>
        <w:pStyle w:val="Akapitzlist"/>
        <w:numPr>
          <w:ilvl w:val="1"/>
          <w:numId w:val="32"/>
        </w:numPr>
      </w:pPr>
      <w:r>
        <w:t>filtrowanie struktur wg: typu struktury, numeru grupy, do której należy, jakości oraz współrzędnych</w:t>
      </w:r>
    </w:p>
    <w:p w:rsidR="00F71EDB" w:rsidRDefault="00091A4B" w:rsidP="00F71EDB">
      <w:pPr>
        <w:pStyle w:val="Akapitzlist"/>
        <w:numPr>
          <w:ilvl w:val="1"/>
          <w:numId w:val="32"/>
        </w:numPr>
      </w:pPr>
      <w:r>
        <w:t>interfejs programistyczny w języku Java w zakresie zdefiniowana wewnętrznego formatu struktur oraz komunikacji z modułem komunikacji CORE</w:t>
      </w:r>
    </w:p>
    <w:p w:rsidR="00091A4B" w:rsidRPr="00F71EDB" w:rsidRDefault="00091A4B" w:rsidP="00F71EDB">
      <w:pPr>
        <w:pStyle w:val="Akapitzlist"/>
        <w:numPr>
          <w:ilvl w:val="1"/>
          <w:numId w:val="32"/>
        </w:numPr>
      </w:pPr>
      <w:r>
        <w:lastRenderedPageBreak/>
        <w:t>okienko Smeshalist Manager w zakresie wyświetlania statystyk</w:t>
      </w:r>
    </w:p>
    <w:p w:rsidR="0040155E" w:rsidRDefault="002C169C" w:rsidP="002C169C">
      <w:pPr>
        <w:pStyle w:val="Nagwek3"/>
      </w:pPr>
      <w:bookmarkStart w:id="30" w:name="_Toc471371332"/>
      <w:r>
        <w:t>Podsumowanie</w:t>
      </w:r>
      <w:bookmarkEnd w:id="30"/>
    </w:p>
    <w:p w:rsidR="002C053E" w:rsidRDefault="0040155E" w:rsidP="0040155E">
      <w:r>
        <w:t xml:space="preserve">Początkowe problemy z wyborem sposobu realizacji komunikacji pomiędzy modułami systemu zostały rozwiązane. Zrealizowane zostały założone na początku </w:t>
      </w:r>
      <w:r w:rsidR="00BA7486">
        <w:t>przyrostu</w:t>
      </w:r>
      <w:r>
        <w:t xml:space="preserve"> cele. </w:t>
      </w:r>
    </w:p>
    <w:p w:rsidR="00425660" w:rsidRDefault="002C053E" w:rsidP="002C053E">
      <w:pPr>
        <w:pStyle w:val="Nagwek2"/>
      </w:pPr>
      <w:bookmarkStart w:id="31" w:name="_Toc471371333"/>
      <w:r>
        <w:t>Przyrost II</w:t>
      </w:r>
      <w:bookmarkEnd w:id="31"/>
    </w:p>
    <w:p w:rsidR="00425660" w:rsidRDefault="00425660" w:rsidP="00425660">
      <w:pPr>
        <w:pStyle w:val="Nagwek3"/>
      </w:pPr>
      <w:bookmarkStart w:id="32" w:name="_Toc471371334"/>
      <w:r>
        <w:t>Termin</w:t>
      </w:r>
      <w:bookmarkEnd w:id="32"/>
    </w:p>
    <w:p w:rsidR="00732064" w:rsidRPr="00732064" w:rsidRDefault="0012767A" w:rsidP="00732064">
      <w:r>
        <w:t>31</w:t>
      </w:r>
      <w:r w:rsidR="00732064">
        <w:t xml:space="preserve"> </w:t>
      </w:r>
      <w:r>
        <w:t>sierpnia</w:t>
      </w:r>
      <w:r w:rsidR="00732064">
        <w:t xml:space="preserve"> 2016 r.</w:t>
      </w:r>
    </w:p>
    <w:p w:rsidR="00425660" w:rsidRDefault="00425660" w:rsidP="00425660">
      <w:pPr>
        <w:pStyle w:val="Nagwek3"/>
      </w:pPr>
      <w:bookmarkStart w:id="33" w:name="_Toc471371335"/>
      <w:r>
        <w:t>Cel</w:t>
      </w:r>
      <w:bookmarkEnd w:id="33"/>
    </w:p>
    <w:p w:rsidR="00732064" w:rsidRPr="00732064" w:rsidRDefault="0012767A" w:rsidP="00732064">
      <w:r>
        <w:t>Przeniesienie podstawowej funkcjonalności na platformę Windows. Dopracowanie aspektów wizualnych aplikacji.</w:t>
      </w:r>
      <w:r w:rsidR="005E0D2B">
        <w:t xml:space="preserve"> Dalszy rozwój funkcjonalności Java API oraz okienka Smeshalist Manager. Optymalizacja działania narzędzia.</w:t>
      </w:r>
    </w:p>
    <w:p w:rsidR="00425660" w:rsidRDefault="00425660" w:rsidP="00425660">
      <w:pPr>
        <w:pStyle w:val="Nagwek3"/>
      </w:pPr>
      <w:bookmarkStart w:id="34" w:name="_Toc471371336"/>
      <w:r>
        <w:t>Oczekiwany produkt</w:t>
      </w:r>
      <w:bookmarkEnd w:id="34"/>
    </w:p>
    <w:p w:rsidR="005E0D2B" w:rsidRDefault="005E0D2B" w:rsidP="005E0D2B">
      <w:pPr>
        <w:pStyle w:val="Akapitzlist"/>
        <w:numPr>
          <w:ilvl w:val="0"/>
          <w:numId w:val="33"/>
        </w:numPr>
      </w:pPr>
      <w:r>
        <w:t>działający w zakresie podstawowej funkcjonalności na platformie Windows</w:t>
      </w:r>
    </w:p>
    <w:p w:rsidR="005E0D2B" w:rsidRDefault="005E0D2B" w:rsidP="005E0D2B">
      <w:pPr>
        <w:pStyle w:val="Akapitzlist"/>
        <w:numPr>
          <w:ilvl w:val="0"/>
          <w:numId w:val="33"/>
        </w:numPr>
      </w:pPr>
      <w:r>
        <w:t>ukończony interfejs programistyczny w języku Java</w:t>
      </w:r>
    </w:p>
    <w:p w:rsidR="005E0D2B" w:rsidRDefault="005E0D2B" w:rsidP="005E0D2B">
      <w:pPr>
        <w:pStyle w:val="Akapitzlist"/>
        <w:numPr>
          <w:ilvl w:val="0"/>
          <w:numId w:val="33"/>
        </w:numPr>
      </w:pPr>
      <w:r>
        <w:t>optymalnie działająca filtracja struktur</w:t>
      </w:r>
    </w:p>
    <w:p w:rsidR="00555FF8" w:rsidRPr="005E0D2B" w:rsidRDefault="005E0D2B" w:rsidP="00555FF8">
      <w:pPr>
        <w:pStyle w:val="Akapitzlist"/>
        <w:numPr>
          <w:ilvl w:val="0"/>
          <w:numId w:val="33"/>
        </w:numPr>
      </w:pPr>
      <w:r>
        <w:t xml:space="preserve">uzupełnienie funkcjonalności okienka </w:t>
      </w:r>
      <w:r w:rsidR="00555FF8">
        <w:t>Smeshalist Manager i poprawa błędów w działaniu</w:t>
      </w:r>
    </w:p>
    <w:p w:rsidR="00425660" w:rsidRDefault="00425660" w:rsidP="00425660">
      <w:pPr>
        <w:pStyle w:val="Nagwek3"/>
      </w:pPr>
      <w:bookmarkStart w:id="35" w:name="_Toc471371337"/>
      <w:r>
        <w:t>Zrealizowano</w:t>
      </w:r>
      <w:bookmarkEnd w:id="35"/>
    </w:p>
    <w:p w:rsidR="00EB1039" w:rsidRDefault="006B7C67" w:rsidP="00711B6E">
      <w:pPr>
        <w:pStyle w:val="Akapitzlist"/>
        <w:numPr>
          <w:ilvl w:val="0"/>
          <w:numId w:val="41"/>
        </w:numPr>
      </w:pPr>
      <w:r>
        <w:t>Ukończony został interfejs programistyczny w języku Java. Zaimplementowany został algorytm przesyłania paczek z danymi do modułu komunikacji</w:t>
      </w:r>
      <w:r w:rsidR="00BC354C">
        <w:t xml:space="preserve"> CORE. Ponadto zaimplementowane zostały metody przerwania wykonania algorytmu i wymuszenia </w:t>
      </w:r>
      <w:proofErr w:type="spellStart"/>
      <w:r w:rsidR="00BC354C">
        <w:t>renderowania</w:t>
      </w:r>
      <w:proofErr w:type="spellEnd"/>
      <w:r w:rsidR="00BC354C">
        <w:t>.</w:t>
      </w:r>
    </w:p>
    <w:p w:rsidR="00EB1039" w:rsidRDefault="00415804" w:rsidP="00711B6E">
      <w:pPr>
        <w:pStyle w:val="Akapitzlist"/>
        <w:numPr>
          <w:ilvl w:val="0"/>
          <w:numId w:val="41"/>
        </w:numPr>
      </w:pPr>
      <w:r>
        <w:t xml:space="preserve">Zmiana implementacji drzewa struktur w celu zoptymalizowania działania filtrowania. Możliwość pobierania elementów drzewa na podstawie ID grupy, do której należą. </w:t>
      </w:r>
      <w:r w:rsidR="00A74774">
        <w:t>Zapewnienie bezpiecznego wielowątkowo wykonania algorytmu filtrowania.</w:t>
      </w:r>
      <w:r w:rsidR="009C04BD">
        <w:t xml:space="preserve"> Poprawa błędów przy filtrowaniu.</w:t>
      </w:r>
    </w:p>
    <w:p w:rsidR="00EB1039" w:rsidRDefault="00A13B00" w:rsidP="00711B6E">
      <w:pPr>
        <w:pStyle w:val="Akapitzlist"/>
        <w:numPr>
          <w:ilvl w:val="0"/>
          <w:numId w:val="41"/>
        </w:numPr>
      </w:pPr>
      <w:r>
        <w:t>Dodanie możliwości definiowania i zarządzania filtrami w okienku Smeshalist Manager.</w:t>
      </w:r>
      <w:r w:rsidR="00D26D26">
        <w:t xml:space="preserve"> Zapewnienie interaktywnego wykonania algorytmu (dodanie opcji </w:t>
      </w:r>
      <w:proofErr w:type="spellStart"/>
      <w:r w:rsidR="00D26D26" w:rsidRPr="00EB1039">
        <w:rPr>
          <w:i/>
        </w:rPr>
        <w:t>Breakpoint</w:t>
      </w:r>
      <w:proofErr w:type="spellEnd"/>
      <w:r w:rsidR="00D26D26">
        <w:t>). Ukształtowanie modelu komunikacji wewnętrznej.</w:t>
      </w:r>
      <w:r w:rsidR="001247BC">
        <w:t xml:space="preserve"> Poprawienie wykrytych błędów.</w:t>
      </w:r>
    </w:p>
    <w:p w:rsidR="00EB1039" w:rsidRDefault="00FB0E52" w:rsidP="00711B6E">
      <w:pPr>
        <w:pStyle w:val="Akapitzlist"/>
        <w:numPr>
          <w:ilvl w:val="0"/>
          <w:numId w:val="41"/>
        </w:numPr>
      </w:pPr>
      <w:r>
        <w:lastRenderedPageBreak/>
        <w:t>Dostarczenie możliwości automatycznego zbudowania projektu na platformie Linux.</w:t>
      </w:r>
    </w:p>
    <w:p w:rsidR="00FB0E52" w:rsidRPr="00D26D26" w:rsidRDefault="00F63247" w:rsidP="00711B6E">
      <w:pPr>
        <w:pStyle w:val="Akapitzlist"/>
        <w:numPr>
          <w:ilvl w:val="0"/>
          <w:numId w:val="41"/>
        </w:numPr>
      </w:pPr>
      <w:r>
        <w:t xml:space="preserve">W zakresie uruchomienia narzędzia na platformie Windows został wydzielony fragment kodu zapewniający komunikację UDP z użyciem </w:t>
      </w:r>
      <w:proofErr w:type="spellStart"/>
      <w:r>
        <w:t>socketów</w:t>
      </w:r>
      <w:proofErr w:type="spellEnd"/>
      <w:r>
        <w:t xml:space="preserve"> platformy Windows</w:t>
      </w:r>
      <w:r w:rsidR="00CF7F80">
        <w:t>.</w:t>
      </w:r>
    </w:p>
    <w:p w:rsidR="00EA1FAC" w:rsidRDefault="00425660" w:rsidP="00425660">
      <w:pPr>
        <w:pStyle w:val="Nagwek3"/>
      </w:pPr>
      <w:bookmarkStart w:id="36" w:name="_Toc471371338"/>
      <w:r>
        <w:t>Podsumowanie</w:t>
      </w:r>
      <w:bookmarkEnd w:id="36"/>
    </w:p>
    <w:p w:rsidR="008A4DE9" w:rsidRDefault="00065ECE" w:rsidP="00065ECE">
      <w:r>
        <w:t xml:space="preserve">Większość założonych celów została </w:t>
      </w:r>
      <w:r w:rsidR="00ED4E42">
        <w:t>osiągnięta</w:t>
      </w:r>
      <w:r>
        <w:t>, jednak wyniknęły problemy podczas próby automatycznego budowania narzędzia na platformie Windows, dlatego też funkcjonalność ta nie została w pełni zrealizowana.</w:t>
      </w:r>
    </w:p>
    <w:p w:rsidR="008A4DE9" w:rsidRDefault="008A4DE9" w:rsidP="008A4DE9">
      <w:pPr>
        <w:pStyle w:val="Nagwek2"/>
      </w:pPr>
      <w:bookmarkStart w:id="37" w:name="_Toc471371339"/>
      <w:r>
        <w:t>Przyrost III</w:t>
      </w:r>
      <w:bookmarkEnd w:id="37"/>
    </w:p>
    <w:p w:rsidR="008A4DE9" w:rsidRDefault="008A4DE9" w:rsidP="008A4DE9">
      <w:pPr>
        <w:pStyle w:val="Nagwek3"/>
      </w:pPr>
      <w:bookmarkStart w:id="38" w:name="_Toc471371340"/>
      <w:r>
        <w:t>Termin</w:t>
      </w:r>
      <w:bookmarkEnd w:id="38"/>
    </w:p>
    <w:p w:rsidR="000C2272" w:rsidRPr="000C2272" w:rsidRDefault="000C2272" w:rsidP="000C2272">
      <w:r>
        <w:t>15 grudnia 2016 r.</w:t>
      </w:r>
    </w:p>
    <w:p w:rsidR="008A4DE9" w:rsidRDefault="008A4DE9" w:rsidP="008A4DE9">
      <w:pPr>
        <w:pStyle w:val="Nagwek3"/>
      </w:pPr>
      <w:bookmarkStart w:id="39" w:name="_Toc471371341"/>
      <w:r>
        <w:t>Cel</w:t>
      </w:r>
      <w:bookmarkEnd w:id="39"/>
    </w:p>
    <w:p w:rsidR="00633E01" w:rsidRPr="00633E01" w:rsidRDefault="00B17B6F" w:rsidP="00633E01">
      <w:r>
        <w:t>Gotowy produkt zapewniający pełną funkcjonalność oczekiwaną przez klienta. Dostarczenie dokumentacji projektu.</w:t>
      </w:r>
    </w:p>
    <w:p w:rsidR="008A4DE9" w:rsidRDefault="008A4DE9" w:rsidP="008A4DE9">
      <w:pPr>
        <w:pStyle w:val="Nagwek3"/>
      </w:pPr>
      <w:bookmarkStart w:id="40" w:name="_Toc471371342"/>
      <w:r>
        <w:t>Oczekiwany produkt</w:t>
      </w:r>
      <w:bookmarkEnd w:id="40"/>
    </w:p>
    <w:p w:rsidR="000C6993" w:rsidRDefault="000C6993" w:rsidP="000C6993">
      <w:pPr>
        <w:pStyle w:val="Akapitzlist"/>
        <w:numPr>
          <w:ilvl w:val="0"/>
          <w:numId w:val="34"/>
        </w:numPr>
      </w:pPr>
      <w:r>
        <w:t>intuicyjne i proste w użyciu narzędzie, działające na platformie Linux i Windows</w:t>
      </w:r>
    </w:p>
    <w:p w:rsidR="000C6993" w:rsidRDefault="000C6993" w:rsidP="000C6993">
      <w:pPr>
        <w:pStyle w:val="Akapitzlist"/>
        <w:numPr>
          <w:ilvl w:val="0"/>
          <w:numId w:val="34"/>
        </w:numPr>
      </w:pPr>
      <w:r>
        <w:t>możliwość konfiguracji pewnych parametrów przez użytkownika</w:t>
      </w:r>
    </w:p>
    <w:p w:rsidR="000C6993" w:rsidRDefault="000C6993" w:rsidP="000C6993">
      <w:pPr>
        <w:pStyle w:val="Akapitzlist"/>
        <w:numPr>
          <w:ilvl w:val="0"/>
          <w:numId w:val="34"/>
        </w:numPr>
      </w:pPr>
      <w:r>
        <w:t>możliwość importu oraz eksportu drzewa struktur do plików w formacie .</w:t>
      </w:r>
      <w:proofErr w:type="spellStart"/>
      <w:r>
        <w:t>obj</w:t>
      </w:r>
      <w:proofErr w:type="spellEnd"/>
    </w:p>
    <w:p w:rsidR="00C009B2" w:rsidRDefault="00C009B2" w:rsidP="000C6993">
      <w:pPr>
        <w:pStyle w:val="Akapitzlist"/>
        <w:numPr>
          <w:ilvl w:val="0"/>
          <w:numId w:val="34"/>
        </w:numPr>
      </w:pPr>
      <w:r>
        <w:t>interfejs programistyczny w językach Python i C++ (w przypadku drugiego, na platformę Windows oraz Linux)</w:t>
      </w:r>
    </w:p>
    <w:p w:rsidR="00C009B2" w:rsidRDefault="00C009B2" w:rsidP="000C6993">
      <w:pPr>
        <w:pStyle w:val="Akapitzlist"/>
        <w:numPr>
          <w:ilvl w:val="0"/>
          <w:numId w:val="34"/>
        </w:numPr>
      </w:pPr>
      <w:r>
        <w:t xml:space="preserve">możliwość kolorowania struktur geometrycznych </w:t>
      </w:r>
      <w:r w:rsidR="002E7288">
        <w:t>po jakości</w:t>
      </w:r>
    </w:p>
    <w:p w:rsidR="002E7288" w:rsidRDefault="002E7288" w:rsidP="000C6993">
      <w:pPr>
        <w:pStyle w:val="Akapitzlist"/>
        <w:numPr>
          <w:ilvl w:val="0"/>
          <w:numId w:val="34"/>
        </w:numPr>
      </w:pPr>
      <w:r>
        <w:t>możliwość ustawienia przezroczystości struktur</w:t>
      </w:r>
    </w:p>
    <w:p w:rsidR="002E7288" w:rsidRDefault="002E7288" w:rsidP="000C6993">
      <w:pPr>
        <w:pStyle w:val="Akapitzlist"/>
        <w:numPr>
          <w:ilvl w:val="0"/>
          <w:numId w:val="34"/>
        </w:numPr>
      </w:pPr>
      <w:r>
        <w:t>możliwość przełączania trybu wizualizacji z 3D na 2D</w:t>
      </w:r>
    </w:p>
    <w:p w:rsidR="002E7288" w:rsidRDefault="002E7288" w:rsidP="000C6993">
      <w:pPr>
        <w:pStyle w:val="Akapitzlist"/>
        <w:numPr>
          <w:ilvl w:val="0"/>
          <w:numId w:val="34"/>
        </w:numPr>
      </w:pPr>
      <w:r>
        <w:t>wyświetlanie etykiet struktur geometrycznych</w:t>
      </w:r>
    </w:p>
    <w:p w:rsidR="002E7288" w:rsidRPr="000C6993" w:rsidRDefault="002E7288" w:rsidP="000C6993">
      <w:pPr>
        <w:pStyle w:val="Akapitzlist"/>
        <w:numPr>
          <w:ilvl w:val="0"/>
          <w:numId w:val="34"/>
        </w:numPr>
      </w:pPr>
      <w:r>
        <w:t xml:space="preserve">działające, stabilne okienko Smeshalist Manager z możliwością kontroli wyświetlanych zrzutów drzewa struktur, </w:t>
      </w:r>
      <w:r w:rsidR="009D5192">
        <w:t>zmiany sposobu kolorowania struktur, przełączania trybu wizualizacji oraz z obsługą funkcjonalności importu i eksportu</w:t>
      </w:r>
    </w:p>
    <w:p w:rsidR="008A4DE9" w:rsidRDefault="008A4DE9" w:rsidP="008A4DE9">
      <w:pPr>
        <w:pStyle w:val="Nagwek3"/>
      </w:pPr>
      <w:bookmarkStart w:id="41" w:name="_Toc471371343"/>
      <w:r>
        <w:t>Zrealizowano</w:t>
      </w:r>
      <w:bookmarkEnd w:id="41"/>
    </w:p>
    <w:p w:rsidR="00EB1039" w:rsidRDefault="00EB1039" w:rsidP="00EB1039">
      <w:pPr>
        <w:pStyle w:val="Akapitzlist"/>
        <w:numPr>
          <w:ilvl w:val="0"/>
          <w:numId w:val="43"/>
        </w:numPr>
      </w:pPr>
      <w:r>
        <w:t>I</w:t>
      </w:r>
      <w:r w:rsidR="00EC321A">
        <w:t xml:space="preserve">nterfejs programistyczny użytkownika w języku Python oraz C++ działający zarówno na platformie Windows jak i Linux. </w:t>
      </w:r>
    </w:p>
    <w:p w:rsidR="00EB1039" w:rsidRDefault="00EC321A" w:rsidP="00EB1039">
      <w:pPr>
        <w:pStyle w:val="Akapitzlist"/>
        <w:numPr>
          <w:ilvl w:val="0"/>
          <w:numId w:val="43"/>
        </w:numPr>
      </w:pPr>
      <w:r>
        <w:lastRenderedPageBreak/>
        <w:t xml:space="preserve">Do funkcjonalności API dodany została metoda </w:t>
      </w:r>
      <w:proofErr w:type="spellStart"/>
      <w:r>
        <w:t>clean</w:t>
      </w:r>
      <w:proofErr w:type="spellEnd"/>
      <w:r>
        <w:t xml:space="preserve"> oraz resetowanie ustawień narzędzia. </w:t>
      </w:r>
      <w:r w:rsidR="00EB1039">
        <w:t xml:space="preserve"> </w:t>
      </w:r>
    </w:p>
    <w:p w:rsidR="00EB1039" w:rsidRDefault="00EB1039" w:rsidP="00EB1039">
      <w:pPr>
        <w:pStyle w:val="Akapitzlist"/>
        <w:numPr>
          <w:ilvl w:val="0"/>
          <w:numId w:val="43"/>
        </w:numPr>
      </w:pPr>
      <w:r>
        <w:t xml:space="preserve">Możliwość </w:t>
      </w:r>
      <w:r w:rsidR="00EC321A">
        <w:t xml:space="preserve">personalizowania ustawień kolorystycznych narzędzia przez użytkownika w pliku konfiguracyjnym. </w:t>
      </w:r>
      <w:r>
        <w:t xml:space="preserve"> </w:t>
      </w:r>
    </w:p>
    <w:p w:rsidR="00EB1039" w:rsidRDefault="00EB1039" w:rsidP="00EB1039">
      <w:pPr>
        <w:pStyle w:val="Akapitzlist"/>
        <w:numPr>
          <w:ilvl w:val="0"/>
          <w:numId w:val="43"/>
        </w:numPr>
      </w:pPr>
      <w:r>
        <w:t>Utworzenie pliku wykonywalnego narzędzia działającego na platformie Windows.</w:t>
      </w:r>
    </w:p>
    <w:p w:rsidR="00EB1039" w:rsidRDefault="00EB1039" w:rsidP="00EB1039">
      <w:pPr>
        <w:pStyle w:val="Akapitzlist"/>
        <w:numPr>
          <w:ilvl w:val="0"/>
          <w:numId w:val="43"/>
        </w:numPr>
      </w:pPr>
      <w:r>
        <w:t>Poprawki w działaniu modułu wizualizacji, implementacja możliwości przełączenia narzędzia w tryb 2D</w:t>
      </w:r>
      <w:r w:rsidR="007D364D">
        <w:t>.</w:t>
      </w:r>
    </w:p>
    <w:p w:rsidR="007D364D" w:rsidRDefault="007D364D" w:rsidP="00EB1039">
      <w:pPr>
        <w:pStyle w:val="Akapitzlist"/>
        <w:numPr>
          <w:ilvl w:val="0"/>
          <w:numId w:val="43"/>
        </w:numPr>
      </w:pPr>
      <w:r>
        <w:t>Funkcję importu oraz eksportu drzewa struktur w formacie obj.</w:t>
      </w:r>
    </w:p>
    <w:p w:rsidR="007D364D" w:rsidRDefault="007D364D" w:rsidP="007D364D">
      <w:pPr>
        <w:pStyle w:val="Akapitzlist"/>
        <w:numPr>
          <w:ilvl w:val="0"/>
          <w:numId w:val="43"/>
        </w:numPr>
      </w:pPr>
      <w:r>
        <w:t>Opcję wyświetlania etykiet.</w:t>
      </w:r>
    </w:p>
    <w:p w:rsidR="007D364D" w:rsidRPr="007A2653" w:rsidRDefault="007D364D" w:rsidP="007D364D">
      <w:pPr>
        <w:pStyle w:val="Akapitzlist"/>
        <w:numPr>
          <w:ilvl w:val="0"/>
          <w:numId w:val="43"/>
        </w:numPr>
      </w:pPr>
      <w:r>
        <w:t>Konieczne do poprawnego działania narzędzia zmiany w oknie Smeshalist Manager.</w:t>
      </w:r>
    </w:p>
    <w:p w:rsidR="007D364D" w:rsidRDefault="008A4DE9" w:rsidP="008A4DE9">
      <w:pPr>
        <w:pStyle w:val="Nagwek3"/>
      </w:pPr>
      <w:bookmarkStart w:id="42" w:name="_Toc471371344"/>
      <w:r>
        <w:t>Podsumowanie</w:t>
      </w:r>
      <w:bookmarkEnd w:id="42"/>
    </w:p>
    <w:p w:rsidR="00A70232" w:rsidRDefault="007D364D" w:rsidP="007D364D">
      <w:r>
        <w:t>Założone w przyroście cele zostały w całości zrealizowane. Efektem końcowym przyrostu było udostępnienie narzędzia o pełnej założonej w wizji projektu funkcjonalności działającego na platformie Windows oraz Linux. Dostarczona została również ukończona dokumentacja projektu.</w:t>
      </w:r>
      <w:r w:rsidR="00A70232">
        <w:br w:type="page"/>
      </w:r>
    </w:p>
    <w:p w:rsidR="004418B0" w:rsidRDefault="004418B0" w:rsidP="003E314B">
      <w:pPr>
        <w:pStyle w:val="Nagwek1"/>
      </w:pPr>
      <w:bookmarkStart w:id="43" w:name="_Toc471371345"/>
      <w:r>
        <w:lastRenderedPageBreak/>
        <w:t>Spis ilustracji</w:t>
      </w:r>
      <w:bookmarkEnd w:id="43"/>
    </w:p>
    <w:p w:rsidR="009504EC" w:rsidRDefault="00E312F9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 w:rsidR="004418B0">
        <w:instrText xml:space="preserve"> TOC \h \z \c "Diagram UC" </w:instrText>
      </w:r>
      <w:r>
        <w:fldChar w:fldCharType="separate"/>
      </w:r>
      <w:hyperlink w:anchor="_Toc470206901" w:history="1">
        <w:r w:rsidR="009504EC" w:rsidRPr="00AE18CF">
          <w:rPr>
            <w:rStyle w:val="Hipercze"/>
            <w:noProof/>
          </w:rPr>
          <w:t>Diagram UC 1 API</w:t>
        </w:r>
        <w:r w:rsidR="009504EC">
          <w:rPr>
            <w:noProof/>
            <w:webHidden/>
          </w:rPr>
          <w:tab/>
        </w:r>
        <w:r w:rsidR="009504EC">
          <w:rPr>
            <w:noProof/>
            <w:webHidden/>
          </w:rPr>
          <w:fldChar w:fldCharType="begin"/>
        </w:r>
        <w:r w:rsidR="009504EC">
          <w:rPr>
            <w:noProof/>
            <w:webHidden/>
          </w:rPr>
          <w:instrText xml:space="preserve"> PAGEREF _Toc470206901 \h </w:instrText>
        </w:r>
        <w:r w:rsidR="009504EC">
          <w:rPr>
            <w:noProof/>
            <w:webHidden/>
          </w:rPr>
        </w:r>
        <w:r w:rsidR="009504EC">
          <w:rPr>
            <w:noProof/>
            <w:webHidden/>
          </w:rPr>
          <w:fldChar w:fldCharType="separate"/>
        </w:r>
        <w:r w:rsidR="009504EC">
          <w:rPr>
            <w:noProof/>
            <w:webHidden/>
          </w:rPr>
          <w:t>4</w:t>
        </w:r>
        <w:r w:rsidR="009504EC">
          <w:rPr>
            <w:noProof/>
            <w:webHidden/>
          </w:rPr>
          <w:fldChar w:fldCharType="end"/>
        </w:r>
      </w:hyperlink>
    </w:p>
    <w:p w:rsidR="009504EC" w:rsidRDefault="00400624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0206902" w:history="1">
        <w:r w:rsidR="009504EC" w:rsidRPr="00AE18CF">
          <w:rPr>
            <w:rStyle w:val="Hipercze"/>
            <w:noProof/>
          </w:rPr>
          <w:t>Diagram UC 2 Moduł komunikacji CORE</w:t>
        </w:r>
        <w:r w:rsidR="009504EC">
          <w:rPr>
            <w:noProof/>
            <w:webHidden/>
          </w:rPr>
          <w:tab/>
        </w:r>
        <w:r w:rsidR="009504EC">
          <w:rPr>
            <w:noProof/>
            <w:webHidden/>
          </w:rPr>
          <w:fldChar w:fldCharType="begin"/>
        </w:r>
        <w:r w:rsidR="009504EC">
          <w:rPr>
            <w:noProof/>
            <w:webHidden/>
          </w:rPr>
          <w:instrText xml:space="preserve"> PAGEREF _Toc470206902 \h </w:instrText>
        </w:r>
        <w:r w:rsidR="009504EC">
          <w:rPr>
            <w:noProof/>
            <w:webHidden/>
          </w:rPr>
        </w:r>
        <w:r w:rsidR="009504EC">
          <w:rPr>
            <w:noProof/>
            <w:webHidden/>
          </w:rPr>
          <w:fldChar w:fldCharType="separate"/>
        </w:r>
        <w:r w:rsidR="009504EC">
          <w:rPr>
            <w:noProof/>
            <w:webHidden/>
          </w:rPr>
          <w:t>7</w:t>
        </w:r>
        <w:r w:rsidR="009504EC">
          <w:rPr>
            <w:noProof/>
            <w:webHidden/>
          </w:rPr>
          <w:fldChar w:fldCharType="end"/>
        </w:r>
      </w:hyperlink>
    </w:p>
    <w:p w:rsidR="009504EC" w:rsidRDefault="00400624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0206903" w:history="1">
        <w:r w:rsidR="009504EC" w:rsidRPr="00AE18CF">
          <w:rPr>
            <w:rStyle w:val="Hipercze"/>
            <w:noProof/>
          </w:rPr>
          <w:t>Diagram UC 3 Moduł filtracji CORE</w:t>
        </w:r>
        <w:r w:rsidR="009504EC">
          <w:rPr>
            <w:noProof/>
            <w:webHidden/>
          </w:rPr>
          <w:tab/>
        </w:r>
        <w:r w:rsidR="009504EC">
          <w:rPr>
            <w:noProof/>
            <w:webHidden/>
          </w:rPr>
          <w:fldChar w:fldCharType="begin"/>
        </w:r>
        <w:r w:rsidR="009504EC">
          <w:rPr>
            <w:noProof/>
            <w:webHidden/>
          </w:rPr>
          <w:instrText xml:space="preserve"> PAGEREF _Toc470206903 \h </w:instrText>
        </w:r>
        <w:r w:rsidR="009504EC">
          <w:rPr>
            <w:noProof/>
            <w:webHidden/>
          </w:rPr>
        </w:r>
        <w:r w:rsidR="009504EC">
          <w:rPr>
            <w:noProof/>
            <w:webHidden/>
          </w:rPr>
          <w:fldChar w:fldCharType="separate"/>
        </w:r>
        <w:r w:rsidR="009504EC">
          <w:rPr>
            <w:noProof/>
            <w:webHidden/>
          </w:rPr>
          <w:t>9</w:t>
        </w:r>
        <w:r w:rsidR="009504EC">
          <w:rPr>
            <w:noProof/>
            <w:webHidden/>
          </w:rPr>
          <w:fldChar w:fldCharType="end"/>
        </w:r>
      </w:hyperlink>
    </w:p>
    <w:p w:rsidR="009504EC" w:rsidRDefault="00400624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0206904" w:history="1">
        <w:r w:rsidR="009504EC" w:rsidRPr="00AE18CF">
          <w:rPr>
            <w:rStyle w:val="Hipercze"/>
            <w:noProof/>
          </w:rPr>
          <w:t>Diagram UC 4 Moduł struktur CORE</w:t>
        </w:r>
        <w:r w:rsidR="009504EC">
          <w:rPr>
            <w:noProof/>
            <w:webHidden/>
          </w:rPr>
          <w:tab/>
        </w:r>
        <w:r w:rsidR="009504EC">
          <w:rPr>
            <w:noProof/>
            <w:webHidden/>
          </w:rPr>
          <w:fldChar w:fldCharType="begin"/>
        </w:r>
        <w:r w:rsidR="009504EC">
          <w:rPr>
            <w:noProof/>
            <w:webHidden/>
          </w:rPr>
          <w:instrText xml:space="preserve"> PAGEREF _Toc470206904 \h </w:instrText>
        </w:r>
        <w:r w:rsidR="009504EC">
          <w:rPr>
            <w:noProof/>
            <w:webHidden/>
          </w:rPr>
        </w:r>
        <w:r w:rsidR="009504EC">
          <w:rPr>
            <w:noProof/>
            <w:webHidden/>
          </w:rPr>
          <w:fldChar w:fldCharType="separate"/>
        </w:r>
        <w:r w:rsidR="009504EC">
          <w:rPr>
            <w:noProof/>
            <w:webHidden/>
          </w:rPr>
          <w:t>12</w:t>
        </w:r>
        <w:r w:rsidR="009504EC">
          <w:rPr>
            <w:noProof/>
            <w:webHidden/>
          </w:rPr>
          <w:fldChar w:fldCharType="end"/>
        </w:r>
      </w:hyperlink>
    </w:p>
    <w:p w:rsidR="009504EC" w:rsidRDefault="00400624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0206905" w:history="1">
        <w:r w:rsidR="009504EC" w:rsidRPr="00AE18CF">
          <w:rPr>
            <w:rStyle w:val="Hipercze"/>
            <w:noProof/>
            <w:lang w:val="en-GB"/>
          </w:rPr>
          <w:t>Diagram UC 5 Smeshalist Manager</w:t>
        </w:r>
        <w:r w:rsidR="009504EC">
          <w:rPr>
            <w:noProof/>
            <w:webHidden/>
          </w:rPr>
          <w:tab/>
        </w:r>
        <w:r w:rsidR="009504EC">
          <w:rPr>
            <w:noProof/>
            <w:webHidden/>
          </w:rPr>
          <w:fldChar w:fldCharType="begin"/>
        </w:r>
        <w:r w:rsidR="009504EC">
          <w:rPr>
            <w:noProof/>
            <w:webHidden/>
          </w:rPr>
          <w:instrText xml:space="preserve"> PAGEREF _Toc470206905 \h </w:instrText>
        </w:r>
        <w:r w:rsidR="009504EC">
          <w:rPr>
            <w:noProof/>
            <w:webHidden/>
          </w:rPr>
        </w:r>
        <w:r w:rsidR="009504EC">
          <w:rPr>
            <w:noProof/>
            <w:webHidden/>
          </w:rPr>
          <w:fldChar w:fldCharType="separate"/>
        </w:r>
        <w:r w:rsidR="009504EC">
          <w:rPr>
            <w:noProof/>
            <w:webHidden/>
          </w:rPr>
          <w:t>15</w:t>
        </w:r>
        <w:r w:rsidR="009504EC">
          <w:rPr>
            <w:noProof/>
            <w:webHidden/>
          </w:rPr>
          <w:fldChar w:fldCharType="end"/>
        </w:r>
      </w:hyperlink>
    </w:p>
    <w:p w:rsidR="009504EC" w:rsidRDefault="00400624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0206906" w:history="1">
        <w:r w:rsidR="009504EC" w:rsidRPr="00AE18CF">
          <w:rPr>
            <w:rStyle w:val="Hipercze"/>
            <w:noProof/>
          </w:rPr>
          <w:t>Diagram UC 6 Moduł importu/eksportu CORE</w:t>
        </w:r>
        <w:r w:rsidR="009504EC">
          <w:rPr>
            <w:noProof/>
            <w:webHidden/>
          </w:rPr>
          <w:tab/>
        </w:r>
        <w:r w:rsidR="009504EC">
          <w:rPr>
            <w:noProof/>
            <w:webHidden/>
          </w:rPr>
          <w:fldChar w:fldCharType="begin"/>
        </w:r>
        <w:r w:rsidR="009504EC">
          <w:rPr>
            <w:noProof/>
            <w:webHidden/>
          </w:rPr>
          <w:instrText xml:space="preserve"> PAGEREF _Toc470206906 \h </w:instrText>
        </w:r>
        <w:r w:rsidR="009504EC">
          <w:rPr>
            <w:noProof/>
            <w:webHidden/>
          </w:rPr>
        </w:r>
        <w:r w:rsidR="009504EC">
          <w:rPr>
            <w:noProof/>
            <w:webHidden/>
          </w:rPr>
          <w:fldChar w:fldCharType="separate"/>
        </w:r>
        <w:r w:rsidR="009504EC">
          <w:rPr>
            <w:noProof/>
            <w:webHidden/>
          </w:rPr>
          <w:t>16</w:t>
        </w:r>
        <w:r w:rsidR="009504EC">
          <w:rPr>
            <w:noProof/>
            <w:webHidden/>
          </w:rPr>
          <w:fldChar w:fldCharType="end"/>
        </w:r>
      </w:hyperlink>
    </w:p>
    <w:p w:rsidR="00E02F12" w:rsidRPr="001B036B" w:rsidRDefault="00E312F9" w:rsidP="00086D19">
      <w:pPr>
        <w:pStyle w:val="Bezodstpw"/>
      </w:pPr>
      <w:r>
        <w:fldChar w:fldCharType="end"/>
      </w:r>
    </w:p>
    <w:sectPr w:rsidR="00E02F12" w:rsidRPr="001B036B" w:rsidSect="001B036B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624" w:rsidRDefault="00400624" w:rsidP="00FA31E6">
      <w:pPr>
        <w:spacing w:after="0" w:line="240" w:lineRule="auto"/>
      </w:pPr>
      <w:r>
        <w:separator/>
      </w:r>
    </w:p>
  </w:endnote>
  <w:endnote w:type="continuationSeparator" w:id="0">
    <w:p w:rsidR="00400624" w:rsidRDefault="00400624" w:rsidP="00FA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740838"/>
      <w:docPartObj>
        <w:docPartGallery w:val="Page Numbers (Bottom of Page)"/>
        <w:docPartUnique/>
      </w:docPartObj>
    </w:sdtPr>
    <w:sdtEndPr/>
    <w:sdtContent>
      <w:p w:rsidR="00FD1B32" w:rsidRDefault="00400624">
        <w:pPr>
          <w:pStyle w:val="Stopka"/>
        </w:pPr>
        <w:r>
          <w:rPr>
            <w:noProof/>
            <w:lang w:eastAsia="pl-PL"/>
          </w:rPr>
          <w:pict>
            <v:group id="Grupa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PzFOQQAAPs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DzI/MU5BAAA+w0AAA4AAAAAAAAAAAAA&#10;AAAALgIAAGRycy9lMm9Eb2MueG1sUEsBAi0AFAAGAAgAAAAhAICpou3cAAAABQEAAA8AAAAAAAAA&#10;AAAAAAAAkwYAAGRycy9kb3ducmV2LnhtbFBLBQYAAAAABAAEAPMAAACc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FD1B32" w:rsidRDefault="00FD1B3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="006D46FE" w:rsidRPr="006D46FE">
                        <w:rPr>
                          <w:noProof/>
                          <w:color w:val="8C8C8C" w:themeColor="background1" w:themeShade="8C"/>
                        </w:rPr>
                        <w:t>2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624" w:rsidRDefault="00400624" w:rsidP="00FA31E6">
      <w:pPr>
        <w:spacing w:after="0" w:line="240" w:lineRule="auto"/>
      </w:pPr>
      <w:r>
        <w:separator/>
      </w:r>
    </w:p>
  </w:footnote>
  <w:footnote w:type="continuationSeparator" w:id="0">
    <w:p w:rsidR="00400624" w:rsidRDefault="00400624" w:rsidP="00FA3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6BA2"/>
    <w:multiLevelType w:val="multilevel"/>
    <w:tmpl w:val="CFB63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6A766AD"/>
    <w:multiLevelType w:val="hybridMultilevel"/>
    <w:tmpl w:val="83EC60FE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09942118"/>
    <w:multiLevelType w:val="hybridMultilevel"/>
    <w:tmpl w:val="9EA81A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852AE"/>
    <w:multiLevelType w:val="hybridMultilevel"/>
    <w:tmpl w:val="601A51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A3729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5">
    <w:nsid w:val="14B6320F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6">
    <w:nsid w:val="1C6B7609"/>
    <w:multiLevelType w:val="hybridMultilevel"/>
    <w:tmpl w:val="0FC8C1B2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EC474D0"/>
    <w:multiLevelType w:val="hybridMultilevel"/>
    <w:tmpl w:val="2C3EB5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33C4A"/>
    <w:multiLevelType w:val="hybridMultilevel"/>
    <w:tmpl w:val="57282A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9103F8"/>
    <w:multiLevelType w:val="hybridMultilevel"/>
    <w:tmpl w:val="BF5EF9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73B15"/>
    <w:multiLevelType w:val="hybridMultilevel"/>
    <w:tmpl w:val="BDBC66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26EFA"/>
    <w:multiLevelType w:val="hybridMultilevel"/>
    <w:tmpl w:val="9EA81A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527ADA"/>
    <w:multiLevelType w:val="hybridMultilevel"/>
    <w:tmpl w:val="B05C39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89425D"/>
    <w:multiLevelType w:val="hybridMultilevel"/>
    <w:tmpl w:val="5AAC15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4E4752"/>
    <w:multiLevelType w:val="hybridMultilevel"/>
    <w:tmpl w:val="5AAC15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F310B8"/>
    <w:multiLevelType w:val="hybridMultilevel"/>
    <w:tmpl w:val="5AAC15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535090"/>
    <w:multiLevelType w:val="hybridMultilevel"/>
    <w:tmpl w:val="EBC6A1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C845E0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18">
    <w:nsid w:val="2CAA3E7F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19">
    <w:nsid w:val="30E20F42"/>
    <w:multiLevelType w:val="hybridMultilevel"/>
    <w:tmpl w:val="327ACF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F202DC"/>
    <w:multiLevelType w:val="hybridMultilevel"/>
    <w:tmpl w:val="048EFD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84530E"/>
    <w:multiLevelType w:val="hybridMultilevel"/>
    <w:tmpl w:val="084A83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D56266"/>
    <w:multiLevelType w:val="hybridMultilevel"/>
    <w:tmpl w:val="4D648B4C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14368A5"/>
    <w:multiLevelType w:val="hybridMultilevel"/>
    <w:tmpl w:val="B9349BEE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455A5E86"/>
    <w:multiLevelType w:val="hybridMultilevel"/>
    <w:tmpl w:val="9EA81A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624310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6">
    <w:nsid w:val="51A97AAC"/>
    <w:multiLevelType w:val="multilevel"/>
    <w:tmpl w:val="B26EC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7">
    <w:nsid w:val="55D04E3A"/>
    <w:multiLevelType w:val="hybridMultilevel"/>
    <w:tmpl w:val="A89E69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DB5497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9">
    <w:nsid w:val="5CBB2D73"/>
    <w:multiLevelType w:val="hybridMultilevel"/>
    <w:tmpl w:val="AA9CD0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CA47F5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1">
    <w:nsid w:val="5EF765A3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2">
    <w:nsid w:val="62841B03"/>
    <w:multiLevelType w:val="hybridMultilevel"/>
    <w:tmpl w:val="E32E15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BB7BB0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4">
    <w:nsid w:val="654C6703"/>
    <w:multiLevelType w:val="hybridMultilevel"/>
    <w:tmpl w:val="3DDC9516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69634C18"/>
    <w:multiLevelType w:val="hybridMultilevel"/>
    <w:tmpl w:val="1D8E36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1146A2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7">
    <w:nsid w:val="6CB52BF1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8">
    <w:nsid w:val="6CDE3DAE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9">
    <w:nsid w:val="79241AB6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40">
    <w:nsid w:val="7B315874"/>
    <w:multiLevelType w:val="hybridMultilevel"/>
    <w:tmpl w:val="2474D036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>
    <w:nsid w:val="7C115E2C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42">
    <w:nsid w:val="7C7C730A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num w:numId="1">
    <w:abstractNumId w:val="25"/>
  </w:num>
  <w:num w:numId="2">
    <w:abstractNumId w:val="41"/>
  </w:num>
  <w:num w:numId="3">
    <w:abstractNumId w:val="8"/>
  </w:num>
  <w:num w:numId="4">
    <w:abstractNumId w:val="26"/>
  </w:num>
  <w:num w:numId="5">
    <w:abstractNumId w:val="17"/>
  </w:num>
  <w:num w:numId="6">
    <w:abstractNumId w:val="36"/>
  </w:num>
  <w:num w:numId="7">
    <w:abstractNumId w:val="42"/>
  </w:num>
  <w:num w:numId="8">
    <w:abstractNumId w:val="38"/>
  </w:num>
  <w:num w:numId="9">
    <w:abstractNumId w:val="5"/>
  </w:num>
  <w:num w:numId="10">
    <w:abstractNumId w:val="4"/>
  </w:num>
  <w:num w:numId="11">
    <w:abstractNumId w:val="33"/>
  </w:num>
  <w:num w:numId="12">
    <w:abstractNumId w:val="28"/>
  </w:num>
  <w:num w:numId="13">
    <w:abstractNumId w:val="30"/>
  </w:num>
  <w:num w:numId="14">
    <w:abstractNumId w:val="39"/>
  </w:num>
  <w:num w:numId="15">
    <w:abstractNumId w:val="37"/>
  </w:num>
  <w:num w:numId="16">
    <w:abstractNumId w:val="18"/>
  </w:num>
  <w:num w:numId="17">
    <w:abstractNumId w:val="31"/>
  </w:num>
  <w:num w:numId="18">
    <w:abstractNumId w:val="11"/>
  </w:num>
  <w:num w:numId="19">
    <w:abstractNumId w:val="32"/>
  </w:num>
  <w:num w:numId="20">
    <w:abstractNumId w:val="0"/>
  </w:num>
  <w:num w:numId="21">
    <w:abstractNumId w:val="13"/>
  </w:num>
  <w:num w:numId="22">
    <w:abstractNumId w:val="20"/>
  </w:num>
  <w:num w:numId="23">
    <w:abstractNumId w:val="35"/>
  </w:num>
  <w:num w:numId="24">
    <w:abstractNumId w:val="3"/>
  </w:num>
  <w:num w:numId="25">
    <w:abstractNumId w:val="40"/>
  </w:num>
  <w:num w:numId="26">
    <w:abstractNumId w:val="34"/>
  </w:num>
  <w:num w:numId="27">
    <w:abstractNumId w:val="22"/>
  </w:num>
  <w:num w:numId="28">
    <w:abstractNumId w:val="6"/>
  </w:num>
  <w:num w:numId="29">
    <w:abstractNumId w:val="1"/>
  </w:num>
  <w:num w:numId="30">
    <w:abstractNumId w:val="23"/>
  </w:num>
  <w:num w:numId="31">
    <w:abstractNumId w:val="12"/>
  </w:num>
  <w:num w:numId="32">
    <w:abstractNumId w:val="10"/>
  </w:num>
  <w:num w:numId="33">
    <w:abstractNumId w:val="16"/>
  </w:num>
  <w:num w:numId="34">
    <w:abstractNumId w:val="19"/>
  </w:num>
  <w:num w:numId="35">
    <w:abstractNumId w:val="24"/>
  </w:num>
  <w:num w:numId="36">
    <w:abstractNumId w:val="2"/>
  </w:num>
  <w:num w:numId="37">
    <w:abstractNumId w:val="14"/>
  </w:num>
  <w:num w:numId="38">
    <w:abstractNumId w:val="15"/>
  </w:num>
  <w:num w:numId="39">
    <w:abstractNumId w:val="27"/>
  </w:num>
  <w:num w:numId="40">
    <w:abstractNumId w:val="21"/>
  </w:num>
  <w:num w:numId="41">
    <w:abstractNumId w:val="9"/>
  </w:num>
  <w:num w:numId="42">
    <w:abstractNumId w:val="7"/>
  </w:num>
  <w:num w:numId="43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31E6"/>
    <w:rsid w:val="00065ECE"/>
    <w:rsid w:val="00086D19"/>
    <w:rsid w:val="00091A4B"/>
    <w:rsid w:val="000A543D"/>
    <w:rsid w:val="000C2272"/>
    <w:rsid w:val="000C6993"/>
    <w:rsid w:val="000C7967"/>
    <w:rsid w:val="000E79AC"/>
    <w:rsid w:val="001247BC"/>
    <w:rsid w:val="0012767A"/>
    <w:rsid w:val="001B036B"/>
    <w:rsid w:val="001C7E69"/>
    <w:rsid w:val="001D5E19"/>
    <w:rsid w:val="00231213"/>
    <w:rsid w:val="00272C83"/>
    <w:rsid w:val="002768A9"/>
    <w:rsid w:val="00283C32"/>
    <w:rsid w:val="002A584F"/>
    <w:rsid w:val="002C053E"/>
    <w:rsid w:val="002C169C"/>
    <w:rsid w:val="002C7A11"/>
    <w:rsid w:val="002E7288"/>
    <w:rsid w:val="002F2D69"/>
    <w:rsid w:val="00303D40"/>
    <w:rsid w:val="00316A84"/>
    <w:rsid w:val="00326377"/>
    <w:rsid w:val="00394037"/>
    <w:rsid w:val="003A2625"/>
    <w:rsid w:val="003B75BA"/>
    <w:rsid w:val="003E246C"/>
    <w:rsid w:val="003E314B"/>
    <w:rsid w:val="003F70BF"/>
    <w:rsid w:val="00400624"/>
    <w:rsid w:val="0040155E"/>
    <w:rsid w:val="00410D20"/>
    <w:rsid w:val="00415804"/>
    <w:rsid w:val="00425660"/>
    <w:rsid w:val="004418B0"/>
    <w:rsid w:val="004452D7"/>
    <w:rsid w:val="00470043"/>
    <w:rsid w:val="0049333A"/>
    <w:rsid w:val="004B112D"/>
    <w:rsid w:val="004D7079"/>
    <w:rsid w:val="00513D5A"/>
    <w:rsid w:val="00530348"/>
    <w:rsid w:val="00553F51"/>
    <w:rsid w:val="00555FF8"/>
    <w:rsid w:val="005835E8"/>
    <w:rsid w:val="00592A20"/>
    <w:rsid w:val="005E0D2B"/>
    <w:rsid w:val="005F1054"/>
    <w:rsid w:val="00633E01"/>
    <w:rsid w:val="00656D18"/>
    <w:rsid w:val="0068279A"/>
    <w:rsid w:val="00685662"/>
    <w:rsid w:val="006A6AED"/>
    <w:rsid w:val="006B7C67"/>
    <w:rsid w:val="006D36F8"/>
    <w:rsid w:val="006D46FE"/>
    <w:rsid w:val="006F1D1F"/>
    <w:rsid w:val="00711B6E"/>
    <w:rsid w:val="007254F1"/>
    <w:rsid w:val="00732064"/>
    <w:rsid w:val="0077654E"/>
    <w:rsid w:val="007879DA"/>
    <w:rsid w:val="007A2653"/>
    <w:rsid w:val="007C0DC2"/>
    <w:rsid w:val="007D364D"/>
    <w:rsid w:val="00825E69"/>
    <w:rsid w:val="008A4DE9"/>
    <w:rsid w:val="008B5D17"/>
    <w:rsid w:val="00907516"/>
    <w:rsid w:val="00932F97"/>
    <w:rsid w:val="009504EC"/>
    <w:rsid w:val="00951816"/>
    <w:rsid w:val="009B16B4"/>
    <w:rsid w:val="009C04BD"/>
    <w:rsid w:val="009D5192"/>
    <w:rsid w:val="009E7D45"/>
    <w:rsid w:val="009F522F"/>
    <w:rsid w:val="00A116A4"/>
    <w:rsid w:val="00A13B00"/>
    <w:rsid w:val="00A23540"/>
    <w:rsid w:val="00A40137"/>
    <w:rsid w:val="00A57204"/>
    <w:rsid w:val="00A70232"/>
    <w:rsid w:val="00A74774"/>
    <w:rsid w:val="00AA189F"/>
    <w:rsid w:val="00AB4F34"/>
    <w:rsid w:val="00AC6C28"/>
    <w:rsid w:val="00B17B6F"/>
    <w:rsid w:val="00B61A4A"/>
    <w:rsid w:val="00B84087"/>
    <w:rsid w:val="00B97F7D"/>
    <w:rsid w:val="00BA3D6A"/>
    <w:rsid w:val="00BA7486"/>
    <w:rsid w:val="00BC354C"/>
    <w:rsid w:val="00BD53A2"/>
    <w:rsid w:val="00BF1270"/>
    <w:rsid w:val="00C009B2"/>
    <w:rsid w:val="00C36A44"/>
    <w:rsid w:val="00C569BB"/>
    <w:rsid w:val="00C663D3"/>
    <w:rsid w:val="00C933BC"/>
    <w:rsid w:val="00CE0F28"/>
    <w:rsid w:val="00CF7F80"/>
    <w:rsid w:val="00D2009F"/>
    <w:rsid w:val="00D23558"/>
    <w:rsid w:val="00D26D26"/>
    <w:rsid w:val="00D34AD6"/>
    <w:rsid w:val="00D50A5B"/>
    <w:rsid w:val="00D50B39"/>
    <w:rsid w:val="00DD3FFB"/>
    <w:rsid w:val="00DD67DC"/>
    <w:rsid w:val="00DF2955"/>
    <w:rsid w:val="00E02F12"/>
    <w:rsid w:val="00E26B3D"/>
    <w:rsid w:val="00E312F9"/>
    <w:rsid w:val="00E45CE3"/>
    <w:rsid w:val="00E616DE"/>
    <w:rsid w:val="00E861A2"/>
    <w:rsid w:val="00EA1FAC"/>
    <w:rsid w:val="00EB1039"/>
    <w:rsid w:val="00EC1F64"/>
    <w:rsid w:val="00EC321A"/>
    <w:rsid w:val="00ED00E8"/>
    <w:rsid w:val="00ED4E42"/>
    <w:rsid w:val="00F63247"/>
    <w:rsid w:val="00F71EDB"/>
    <w:rsid w:val="00FA31E6"/>
    <w:rsid w:val="00FB0E52"/>
    <w:rsid w:val="00FC702D"/>
    <w:rsid w:val="00FD1B32"/>
    <w:rsid w:val="00FE0DF2"/>
    <w:rsid w:val="00FE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6A84"/>
    <w:pPr>
      <w:spacing w:after="8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5835E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5835E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2768A9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2768A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6A84"/>
    <w:pPr>
      <w:spacing w:after="0" w:line="240" w:lineRule="auto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31E6"/>
  </w:style>
  <w:style w:type="paragraph" w:styleId="Stopka">
    <w:name w:val="footer"/>
    <w:basedOn w:val="Normalny"/>
    <w:link w:val="Stopka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31E6"/>
  </w:style>
  <w:style w:type="paragraph" w:styleId="Tekstdymka">
    <w:name w:val="Balloon Text"/>
    <w:basedOn w:val="Normalny"/>
    <w:link w:val="TekstdymkaZnak"/>
    <w:uiPriority w:val="99"/>
    <w:semiHidden/>
    <w:unhideWhenUsed/>
    <w:rsid w:val="00FA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31E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835E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kapitzlist">
    <w:name w:val="List Paragraph"/>
    <w:basedOn w:val="Normalny"/>
    <w:uiPriority w:val="34"/>
    <w:qFormat/>
    <w:rsid w:val="001B036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835E8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NormalnyWeb">
    <w:name w:val="Normal (Web)"/>
    <w:basedOn w:val="Normalny"/>
    <w:uiPriority w:val="99"/>
    <w:semiHidden/>
    <w:unhideWhenUsed/>
    <w:rsid w:val="001B03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16A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16A8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16A8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16A8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2768A9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4418B0"/>
    <w:pPr>
      <w:spacing w:after="0"/>
    </w:pPr>
  </w:style>
  <w:style w:type="table" w:styleId="Tabela-Siatka">
    <w:name w:val="Table Grid"/>
    <w:basedOn w:val="Standardowy"/>
    <w:uiPriority w:val="59"/>
    <w:rsid w:val="003B7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2768A9"/>
    <w:rPr>
      <w:rFonts w:ascii="Times New Roman" w:eastAsiaTheme="majorEastAsia" w:hAnsi="Times New Roman" w:cstheme="majorBidi"/>
      <w:b/>
      <w:bCs/>
      <w:sz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2768A9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77654E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6A84"/>
    <w:pPr>
      <w:spacing w:after="8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16A8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632423" w:themeColor="accent2" w:themeShade="80"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16A8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6A84"/>
    <w:pPr>
      <w:spacing w:after="0" w:line="240" w:lineRule="auto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31E6"/>
  </w:style>
  <w:style w:type="paragraph" w:styleId="Stopka">
    <w:name w:val="footer"/>
    <w:basedOn w:val="Normalny"/>
    <w:link w:val="Stopka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31E6"/>
  </w:style>
  <w:style w:type="paragraph" w:styleId="Tekstdymka">
    <w:name w:val="Balloon Text"/>
    <w:basedOn w:val="Normalny"/>
    <w:link w:val="TekstdymkaZnak"/>
    <w:uiPriority w:val="99"/>
    <w:semiHidden/>
    <w:unhideWhenUsed/>
    <w:rsid w:val="00FA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31E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16A84"/>
    <w:rPr>
      <w:rFonts w:ascii="Times New Roman" w:eastAsiaTheme="majorEastAsia" w:hAnsi="Times New Roman" w:cstheme="majorBidi"/>
      <w:b/>
      <w:bCs/>
      <w:color w:val="632423" w:themeColor="accent2" w:themeShade="80"/>
      <w:sz w:val="32"/>
      <w:szCs w:val="28"/>
    </w:rPr>
  </w:style>
  <w:style w:type="paragraph" w:styleId="Akapitzlist">
    <w:name w:val="List Paragraph"/>
    <w:basedOn w:val="Normalny"/>
    <w:uiPriority w:val="34"/>
    <w:qFormat/>
    <w:rsid w:val="001B036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16A84"/>
    <w:rPr>
      <w:rFonts w:ascii="Times New Roman" w:eastAsiaTheme="majorEastAsia" w:hAnsi="Times New Roman" w:cstheme="majorBidi"/>
      <w:b/>
      <w:bCs/>
      <w:color w:val="943634" w:themeColor="accent2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1B03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16A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16A8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16A8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16A8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4418B0"/>
    <w:pPr>
      <w:spacing w:after="200" w:line="240" w:lineRule="auto"/>
      <w:jc w:val="center"/>
    </w:pPr>
    <w:rPr>
      <w:b/>
      <w:bCs/>
      <w:color w:val="AA3F3C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4418B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6782">
          <w:marLeft w:val="4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89397-FC3E-4088-829A-129F98C32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25</Pages>
  <Words>4258</Words>
  <Characters>25548</Characters>
  <Application>Microsoft Office Word</Application>
  <DocSecurity>0</DocSecurity>
  <Lines>212</Lines>
  <Paragraphs>59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 Marczewska</dc:creator>
  <cp:lastModifiedBy>Ewa Marczewska</cp:lastModifiedBy>
  <cp:revision>105</cp:revision>
  <dcterms:created xsi:type="dcterms:W3CDTF">2016-11-07T09:24:00Z</dcterms:created>
  <dcterms:modified xsi:type="dcterms:W3CDTF">2017-01-05T08:20:00Z</dcterms:modified>
</cp:coreProperties>
</file>