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F71EDB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>DOKUMENTACJA PROCESOWA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77654E" w:rsidRDefault="00B8408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 w:rsidR="00316A84">
            <w:instrText xml:space="preserve"> TOC \o "1-3" \h \z \u </w:instrText>
          </w:r>
          <w:r>
            <w:fldChar w:fldCharType="separate"/>
          </w:r>
          <w:hyperlink w:anchor="_Toc468701477" w:history="1">
            <w:r w:rsidR="0077654E" w:rsidRPr="0036020B">
              <w:rPr>
                <w:rStyle w:val="Hipercze"/>
                <w:noProof/>
              </w:rPr>
              <w:t>Diagramy i scenariusze przypadków użycia</w:t>
            </w:r>
            <w:r w:rsidR="0077654E">
              <w:rPr>
                <w:noProof/>
                <w:webHidden/>
              </w:rPr>
              <w:tab/>
            </w:r>
            <w:r w:rsidR="0077654E">
              <w:rPr>
                <w:noProof/>
                <w:webHidden/>
              </w:rPr>
              <w:fldChar w:fldCharType="begin"/>
            </w:r>
            <w:r w:rsidR="0077654E">
              <w:rPr>
                <w:noProof/>
                <w:webHidden/>
              </w:rPr>
              <w:instrText xml:space="preserve"> PAGEREF _Toc468701477 \h </w:instrText>
            </w:r>
            <w:r w:rsidR="0077654E">
              <w:rPr>
                <w:noProof/>
                <w:webHidden/>
              </w:rPr>
            </w:r>
            <w:r w:rsidR="0077654E">
              <w:rPr>
                <w:noProof/>
                <w:webHidden/>
              </w:rPr>
              <w:fldChar w:fldCharType="separate"/>
            </w:r>
            <w:r w:rsidR="0077654E">
              <w:rPr>
                <w:noProof/>
                <w:webHidden/>
              </w:rPr>
              <w:t>4</w:t>
            </w:r>
            <w:r w:rsidR="0077654E"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78" w:history="1">
            <w:r w:rsidRPr="0036020B">
              <w:rPr>
                <w:rStyle w:val="Hipercze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79" w:history="1">
            <w:r w:rsidRPr="0036020B">
              <w:rPr>
                <w:rStyle w:val="Hipercze"/>
                <w:rFonts w:eastAsia="Times New Roman"/>
                <w:noProof/>
                <w:lang w:eastAsia="pl-PL"/>
              </w:rPr>
              <w:t>Moduł komunikacji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0" w:history="1">
            <w:r w:rsidRPr="0036020B">
              <w:rPr>
                <w:rStyle w:val="Hipercze"/>
                <w:noProof/>
              </w:rPr>
              <w:t>Moduł filtracji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1" w:history="1">
            <w:r w:rsidRPr="0036020B">
              <w:rPr>
                <w:rStyle w:val="Hipercze"/>
                <w:noProof/>
                <w:lang w:eastAsia="pl-PL"/>
              </w:rPr>
              <w:t>Moduł struktur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2" w:history="1">
            <w:r w:rsidRPr="0036020B">
              <w:rPr>
                <w:rStyle w:val="Hipercze"/>
                <w:noProof/>
                <w:lang w:eastAsia="pl-PL"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3" w:history="1">
            <w:r w:rsidRPr="0036020B">
              <w:rPr>
                <w:rStyle w:val="Hipercze"/>
                <w:noProof/>
              </w:rPr>
              <w:t>Analiza ryzyka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4" w:history="1">
            <w:r w:rsidRPr="0036020B">
              <w:rPr>
                <w:rStyle w:val="Hipercze"/>
                <w:noProof/>
              </w:rPr>
              <w:t>Harmonogram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5" w:history="1">
            <w:r w:rsidRPr="0036020B">
              <w:rPr>
                <w:rStyle w:val="Hipercze"/>
                <w:noProof/>
              </w:rPr>
              <w:t>Metodyka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6" w:history="1">
            <w:r w:rsidRPr="0036020B">
              <w:rPr>
                <w:rStyle w:val="Hipercze"/>
                <w:noProof/>
              </w:rPr>
              <w:t>Role i podział prac w zespole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7" w:history="1">
            <w:r w:rsidRPr="0036020B">
              <w:rPr>
                <w:rStyle w:val="Hipercze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8" w:history="1">
            <w:r w:rsidRPr="0036020B">
              <w:rPr>
                <w:rStyle w:val="Hipercze"/>
                <w:noProof/>
              </w:rPr>
              <w:t>Przebieg prac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89" w:history="1">
            <w:r w:rsidRPr="0036020B">
              <w:rPr>
                <w:rStyle w:val="Hipercze"/>
                <w:noProof/>
              </w:rPr>
              <w:t>Przyrost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0" w:history="1">
            <w:r w:rsidRPr="0036020B">
              <w:rPr>
                <w:rStyle w:val="Hipercze"/>
                <w:noProof/>
              </w:rPr>
              <w:t>Termin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1" w:history="1">
            <w:r w:rsidRPr="0036020B">
              <w:rPr>
                <w:rStyle w:val="Hipercze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2" w:history="1">
            <w:r w:rsidRPr="0036020B">
              <w:rPr>
                <w:rStyle w:val="Hipercze"/>
                <w:noProof/>
              </w:rPr>
              <w:t>Oczekiwany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3" w:history="1">
            <w:r w:rsidRPr="0036020B">
              <w:rPr>
                <w:rStyle w:val="Hipercze"/>
                <w:noProof/>
              </w:rPr>
              <w:t>Zrealizowano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4" w:history="1">
            <w:r w:rsidRPr="0036020B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5" w:history="1">
            <w:r w:rsidRPr="0036020B">
              <w:rPr>
                <w:rStyle w:val="Hipercze"/>
                <w:noProof/>
              </w:rPr>
              <w:t>Przyrost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6" w:history="1">
            <w:r w:rsidRPr="0036020B">
              <w:rPr>
                <w:rStyle w:val="Hipercze"/>
                <w:noProof/>
              </w:rPr>
              <w:t>Termin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7" w:history="1">
            <w:r w:rsidRPr="0036020B">
              <w:rPr>
                <w:rStyle w:val="Hipercze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8" w:history="1">
            <w:r w:rsidRPr="0036020B">
              <w:rPr>
                <w:rStyle w:val="Hipercze"/>
                <w:noProof/>
              </w:rPr>
              <w:t>Oczekiwany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499" w:history="1">
            <w:r w:rsidRPr="0036020B">
              <w:rPr>
                <w:rStyle w:val="Hipercze"/>
                <w:noProof/>
              </w:rPr>
              <w:t>Zrealizowano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0" w:history="1">
            <w:r w:rsidRPr="0036020B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1" w:history="1">
            <w:r w:rsidRPr="0036020B">
              <w:rPr>
                <w:rStyle w:val="Hipercze"/>
                <w:noProof/>
              </w:rPr>
              <w:t>Przyrost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2" w:history="1">
            <w:r w:rsidRPr="0036020B">
              <w:rPr>
                <w:rStyle w:val="Hipercze"/>
                <w:noProof/>
              </w:rPr>
              <w:t>Termin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3" w:history="1">
            <w:r w:rsidRPr="0036020B">
              <w:rPr>
                <w:rStyle w:val="Hipercze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4" w:history="1">
            <w:r w:rsidRPr="0036020B">
              <w:rPr>
                <w:rStyle w:val="Hipercze"/>
                <w:noProof/>
              </w:rPr>
              <w:t>Oczekiwany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5" w:history="1">
            <w:r w:rsidRPr="0036020B">
              <w:rPr>
                <w:rStyle w:val="Hipercze"/>
                <w:noProof/>
              </w:rPr>
              <w:t>Zrealizowano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6" w:history="1">
            <w:r w:rsidRPr="0036020B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4E" w:rsidRDefault="0077654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701507" w:history="1">
            <w:r w:rsidRPr="0036020B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_Toc468701507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B84087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  <w:bookmarkStart w:id="0" w:name="_GoBack"/>
      <w:bookmarkEnd w:id="0"/>
    </w:p>
    <w:p w:rsidR="002F2D69" w:rsidRDefault="001B036B" w:rsidP="001B036B">
      <w:pPr>
        <w:pStyle w:val="Nagwek1"/>
      </w:pPr>
      <w:bookmarkStart w:id="1" w:name="_Toc468701477"/>
      <w:r>
        <w:lastRenderedPageBreak/>
        <w:t>Diagramy i scenariusze przypadków użycia</w:t>
      </w:r>
      <w:bookmarkEnd w:id="1"/>
    </w:p>
    <w:p w:rsidR="001B036B" w:rsidRDefault="001B036B" w:rsidP="001B036B"/>
    <w:p w:rsidR="001B036B" w:rsidRDefault="001B036B" w:rsidP="00316A84">
      <w:pPr>
        <w:pStyle w:val="Nagwek2"/>
      </w:pPr>
      <w:bookmarkStart w:id="2" w:name="_Toc468701478"/>
      <w:r>
        <w:t>API</w:t>
      </w:r>
      <w:bookmarkEnd w:id="2"/>
    </w:p>
    <w:p w:rsidR="00316A84" w:rsidRDefault="001B036B" w:rsidP="00316A84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45510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P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316A84" w:rsidP="004418B0">
      <w:pPr>
        <w:pStyle w:val="Legenda"/>
      </w:pPr>
      <w:bookmarkStart w:id="3" w:name="_Toc466462274"/>
      <w:bookmarkStart w:id="4" w:name="_Toc466462329"/>
      <w:r>
        <w:t xml:space="preserve">Diagram UC </w:t>
      </w:r>
      <w:fldSimple w:instr=" SEQ Diagram_UC \* ARABIC ">
        <w:r w:rsidR="004418B0">
          <w:rPr>
            <w:noProof/>
          </w:rPr>
          <w:t>1</w:t>
        </w:r>
      </w:fldSimple>
      <w:r>
        <w:t xml:space="preserve"> API</w:t>
      </w:r>
      <w:bookmarkEnd w:id="3"/>
      <w:bookmarkEnd w:id="4"/>
    </w:p>
    <w:p w:rsidR="001B036B" w:rsidRDefault="001B036B" w:rsidP="00316A84">
      <w:pPr>
        <w:pStyle w:val="Bezodstpw"/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1.1 Stwórz instancję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>
        <w:rPr>
          <w:lang w:eastAsia="pl-PL"/>
        </w:rPr>
        <w:t xml:space="preserve">Rozpoczęcie pracy z narzędziem </w:t>
      </w:r>
      <w:r w:rsidRPr="001B036B">
        <w:rPr>
          <w:lang w:eastAsia="pl-PL"/>
        </w:rPr>
        <w:t>Smeshalist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Stworzenie </w:t>
      </w:r>
      <w:r w:rsidRPr="001B036B">
        <w:rPr>
          <w:lang w:eastAsia="pl-PL"/>
        </w:rPr>
        <w:t xml:space="preserve">instancji </w:t>
      </w:r>
      <w:r>
        <w:rPr>
          <w:lang w:eastAsia="pl-PL"/>
        </w:rPr>
        <w:t xml:space="preserve">narzędzia </w:t>
      </w:r>
      <w:r w:rsidRPr="001B036B">
        <w:rPr>
          <w:lang w:eastAsia="pl-PL"/>
        </w:rPr>
        <w:t>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konstruktora 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1"/>
        </w:numPr>
        <w:rPr>
          <w:lang w:eastAsia="pl-PL"/>
        </w:rPr>
      </w:pPr>
      <w:r w:rsidRPr="001B036B">
        <w:rPr>
          <w:lang w:eastAsia="pl-PL"/>
        </w:rPr>
        <w:t>Wywołanie konstruktora w kodzie klienta</w:t>
      </w:r>
    </w:p>
    <w:p w:rsidR="001B036B" w:rsidRPr="001B036B" w:rsidRDefault="001B036B" w:rsidP="00A116A4">
      <w:pPr>
        <w:pStyle w:val="Bezodstpw"/>
        <w:numPr>
          <w:ilvl w:val="0"/>
          <w:numId w:val="1"/>
        </w:numPr>
        <w:rPr>
          <w:lang w:eastAsia="pl-PL"/>
        </w:rPr>
      </w:pP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1.2. Dodaj strukturę geometryczną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Dostarczenie aplikacji elementów do przetwarzania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lastRenderedPageBreak/>
        <w:t xml:space="preserve">Kontekst użycia: </w:t>
      </w:r>
      <w:r w:rsidRPr="001B036B">
        <w:rPr>
          <w:lang w:eastAsia="pl-PL"/>
        </w:rPr>
        <w:t>Inicjalizacja struktur geometrycznych potrzebnych do sprawdzenia działania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Struktury dodane do bufora danych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dodanie odpowiedniej struktury geometrycznej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2"/>
        </w:numPr>
        <w:rPr>
          <w:lang w:eastAsia="pl-PL"/>
        </w:rPr>
      </w:pPr>
      <w:r w:rsidRPr="001B036B">
        <w:rPr>
          <w:lang w:eastAsia="pl-PL"/>
        </w:rPr>
        <w:t>Wywołanie odpowiedniej metody API udostępnianej przez aplikację</w:t>
      </w:r>
    </w:p>
    <w:p w:rsidR="001B036B" w:rsidRPr="001B036B" w:rsidRDefault="001B036B" w:rsidP="00A116A4">
      <w:pPr>
        <w:pStyle w:val="Bezodstpw"/>
        <w:numPr>
          <w:ilvl w:val="0"/>
          <w:numId w:val="2"/>
        </w:numPr>
        <w:rPr>
          <w:lang w:eastAsia="pl-PL"/>
        </w:rPr>
      </w:pPr>
      <w:r w:rsidRPr="001B036B">
        <w:rPr>
          <w:lang w:eastAsia="pl-PL"/>
        </w:rPr>
        <w:t xml:space="preserve">Zbudowanie danej struktury na format </w:t>
      </w:r>
      <w:proofErr w:type="spellStart"/>
      <w:r w:rsidRPr="001B036B">
        <w:rPr>
          <w:lang w:eastAsia="pl-PL"/>
        </w:rPr>
        <w:t>proto</w:t>
      </w:r>
      <w:proofErr w:type="spellEnd"/>
    </w:p>
    <w:p w:rsidR="001B036B" w:rsidRPr="001B036B" w:rsidRDefault="001B036B" w:rsidP="00A116A4">
      <w:pPr>
        <w:pStyle w:val="Bezodstpw"/>
        <w:numPr>
          <w:ilvl w:val="0"/>
          <w:numId w:val="2"/>
        </w:numPr>
        <w:rPr>
          <w:lang w:eastAsia="pl-PL"/>
        </w:rPr>
      </w:pPr>
      <w:r w:rsidRPr="001B036B">
        <w:rPr>
          <w:lang w:eastAsia="pl-PL"/>
        </w:rPr>
        <w:t>Dodanie struktury do bufora danych do wysłania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1.3. Prześlij struktury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elementów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 xml:space="preserve">Zakończenie dodawania pewnej ilości struktur i zlecenie ich przesłania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Struktury są dostarczone do modułu komunikacji CORE odpowiedzialnej za ich wyświetlenie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przesłanie struktur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A116A4">
      <w:pPr>
        <w:pStyle w:val="Bezodstpw"/>
        <w:numPr>
          <w:ilvl w:val="0"/>
          <w:numId w:val="3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2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A116A4">
      <w:pPr>
        <w:pStyle w:val="Bezodstpw"/>
        <w:numPr>
          <w:ilvl w:val="1"/>
          <w:numId w:val="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A116A4">
      <w:pPr>
        <w:pStyle w:val="Bezodstpw"/>
        <w:numPr>
          <w:ilvl w:val="1"/>
          <w:numId w:val="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Przerwanie działania API</w:t>
      </w:r>
    </w:p>
    <w:p w:rsidR="001B036B" w:rsidRPr="001B036B" w:rsidRDefault="00086D19" w:rsidP="00086D19">
      <w:pPr>
        <w:pStyle w:val="Bezodstpw"/>
        <w:ind w:left="360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7.1. </w:t>
      </w:r>
      <w:r w:rsidR="001B036B" w:rsidRPr="001B036B">
        <w:rPr>
          <w:lang w:eastAsia="pl-PL"/>
        </w:rPr>
        <w:t>Brak otrzymania potwierdzenia odebrania danych od modułu komunikacji CORE</w:t>
      </w:r>
    </w:p>
    <w:p w:rsidR="001B036B" w:rsidRPr="001B036B" w:rsidRDefault="00086D19" w:rsidP="00316A84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>   </w:t>
      </w:r>
      <w:r w:rsidR="00086D19">
        <w:rPr>
          <w:lang w:eastAsia="pl-PL"/>
        </w:rPr>
        <w:t xml:space="preserve">   7.3.</w:t>
      </w:r>
      <w:r w:rsidRPr="001B036B">
        <w:rPr>
          <w:lang w:eastAsia="pl-PL"/>
        </w:rPr>
        <w:t xml:space="preserve"> Przerwanie działania API</w:t>
      </w:r>
    </w:p>
    <w:p w:rsidR="0049333A" w:rsidRPr="001B036B" w:rsidRDefault="0049333A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1.4. Wymuś renderowanie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wyrenderowania struktur znajdujących się w drzewie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Zakończenie dodawania pewnej ilości struktur i zlecenie ich wyrenderowania obrazu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Moduł wizualizacji renderuje odpowiedni obraz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renderowanie </w:t>
      </w: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4"/>
        </w:numPr>
        <w:rPr>
          <w:lang w:eastAsia="pl-PL"/>
        </w:rPr>
      </w:pPr>
      <w:r w:rsidRPr="001B036B">
        <w:rPr>
          <w:lang w:eastAsia="pl-PL"/>
        </w:rPr>
        <w:t>Wywołanie odpowiedniej metody API wymuszającej renderowanie obrazu</w:t>
      </w:r>
    </w:p>
    <w:p w:rsidR="001B036B" w:rsidRPr="001B036B" w:rsidRDefault="001B036B" w:rsidP="00A116A4">
      <w:pPr>
        <w:pStyle w:val="Bezodstpw"/>
        <w:numPr>
          <w:ilvl w:val="0"/>
          <w:numId w:val="4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086D19" w:rsidP="00A116A4">
      <w:pPr>
        <w:pStyle w:val="Bezodstpw"/>
        <w:numPr>
          <w:ilvl w:val="1"/>
          <w:numId w:val="4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Błąd przesyłania wiadomości do modułu komunikacji CORE</w:t>
      </w:r>
    </w:p>
    <w:p w:rsidR="001B036B" w:rsidRPr="001B036B" w:rsidRDefault="00086D19" w:rsidP="00A116A4">
      <w:pPr>
        <w:pStyle w:val="Bezodstpw"/>
        <w:numPr>
          <w:ilvl w:val="1"/>
          <w:numId w:val="4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49333A" w:rsidRDefault="001B036B" w:rsidP="00A116A4">
      <w:pPr>
        <w:pStyle w:val="Bezodstpw"/>
        <w:numPr>
          <w:ilvl w:val="1"/>
          <w:numId w:val="4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1.5. Wyczyść drzewo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wyczyszczenia drzewa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Wyczyszczenie aktualnego widoku w celu powtórzenia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Usunięcie elementów znajdujących się w drzewie struktur CORE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wyczyszczenie drzewa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5"/>
        </w:numPr>
        <w:rPr>
          <w:lang w:eastAsia="pl-PL"/>
        </w:rPr>
      </w:pPr>
      <w:r w:rsidRPr="001B036B">
        <w:rPr>
          <w:lang w:eastAsia="pl-PL"/>
        </w:rPr>
        <w:t>Wywołanie odpowiedniej metody API wymuszającej wyczyszczenie obrazu</w:t>
      </w:r>
    </w:p>
    <w:p w:rsidR="001B036B" w:rsidRPr="001B036B" w:rsidRDefault="001B036B" w:rsidP="00A116A4">
      <w:pPr>
        <w:pStyle w:val="Bezodstpw"/>
        <w:numPr>
          <w:ilvl w:val="0"/>
          <w:numId w:val="5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5"/>
        </w:numPr>
        <w:rPr>
          <w:lang w:eastAsia="pl-PL"/>
        </w:rPr>
      </w:pPr>
      <w:r w:rsidRPr="001B036B">
        <w:rPr>
          <w:lang w:eastAsia="pl-PL"/>
        </w:rPr>
        <w:t>Otrzymanie wiadomości kontrolnej potwierdzającej zakończenie wykonania operacji z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5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1B036B" w:rsidP="00A116A4">
      <w:pPr>
        <w:pStyle w:val="Bezodstpw"/>
        <w:numPr>
          <w:ilvl w:val="1"/>
          <w:numId w:val="5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A116A4">
      <w:pPr>
        <w:pStyle w:val="Bezodstpw"/>
        <w:numPr>
          <w:ilvl w:val="1"/>
          <w:numId w:val="5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1.6. Wstrzymaj wykonanie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Wstrzymanie wykonania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Osiągnięcie w algorytmie punktu, w którym użytkownik chce porównać zatrzymać jego wykonanie, by móc zdecydować czy go kontynuować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Zatrzymanie wykonywania algorytmu do momentu otrzymania odpowiedzi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wstrzymanie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Wywołanie odpowiedniej metody API wymuszającej wstrzymanie wykonania algorytmu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Otrzymanie wiadomości typu REJECT od modułu komunikacji CORE</w:t>
      </w:r>
    </w:p>
    <w:p w:rsidR="001B036B" w:rsidRPr="001B036B" w:rsidRDefault="001B036B" w:rsidP="00A116A4">
      <w:pPr>
        <w:pStyle w:val="Bezodstpw"/>
        <w:numPr>
          <w:ilvl w:val="0"/>
          <w:numId w:val="6"/>
        </w:numPr>
        <w:rPr>
          <w:lang w:eastAsia="pl-PL"/>
        </w:rPr>
      </w:pPr>
      <w:r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1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Błąd przesyłania wiadomości do modułu komunikacji CORE</w:t>
      </w:r>
    </w:p>
    <w:p w:rsidR="001B036B" w:rsidRPr="001B036B" w:rsidRDefault="001B036B" w:rsidP="00A116A4">
      <w:pPr>
        <w:pStyle w:val="Bezodstpw"/>
        <w:numPr>
          <w:ilvl w:val="1"/>
          <w:numId w:val="1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A116A4">
      <w:pPr>
        <w:pStyle w:val="Bezodstpw"/>
        <w:numPr>
          <w:ilvl w:val="1"/>
          <w:numId w:val="1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 xml:space="preserve">3.1. </w:t>
      </w:r>
      <w:r w:rsidRPr="001B036B">
        <w:rPr>
          <w:lang w:eastAsia="pl-PL"/>
        </w:rPr>
        <w:t>Otrzymanie wiadomości typu CONTINUE</w:t>
      </w:r>
    </w:p>
    <w:p w:rsidR="001B036B" w:rsidRDefault="00086D19" w:rsidP="00316A84">
      <w:pPr>
        <w:pStyle w:val="Bezodstpw"/>
        <w:rPr>
          <w:lang w:eastAsia="pl-PL"/>
        </w:rPr>
      </w:pPr>
      <w:r>
        <w:rPr>
          <w:lang w:eastAsia="pl-PL"/>
        </w:rPr>
        <w:t>      3.2.</w:t>
      </w:r>
      <w:r w:rsidR="001B036B" w:rsidRPr="001B036B">
        <w:rPr>
          <w:lang w:eastAsia="pl-PL"/>
        </w:rPr>
        <w:t xml:space="preserve"> Kontynuacja wykonywania algorytmu</w:t>
      </w:r>
    </w:p>
    <w:p w:rsidR="001B036B" w:rsidRDefault="001B036B" w:rsidP="00316A84">
      <w:pPr>
        <w:rPr>
          <w:lang w:eastAsia="pl-PL"/>
        </w:rPr>
      </w:pPr>
      <w:r>
        <w:rPr>
          <w:lang w:eastAsia="pl-PL"/>
        </w:rPr>
        <w:br w:type="page"/>
      </w:r>
    </w:p>
    <w:p w:rsidR="001B036B" w:rsidRDefault="001B036B" w:rsidP="001B036B">
      <w:pPr>
        <w:spacing w:after="0" w:line="240" w:lineRule="auto"/>
        <w:rPr>
          <w:rFonts w:ascii="Arial" w:eastAsia="Times New Roman" w:hAnsi="Arial" w:cs="Arial"/>
          <w:noProof/>
          <w:color w:val="000000"/>
          <w:lang w:eastAsia="pl-PL"/>
        </w:rPr>
      </w:pPr>
    </w:p>
    <w:p w:rsidR="001B036B" w:rsidRDefault="001B036B" w:rsidP="001B036B">
      <w:pPr>
        <w:pStyle w:val="Nagwek2"/>
        <w:rPr>
          <w:rFonts w:eastAsia="Times New Roman"/>
          <w:noProof/>
          <w:lang w:eastAsia="pl-PL"/>
        </w:rPr>
      </w:pPr>
      <w:bookmarkStart w:id="5" w:name="_Toc468701479"/>
      <w:r>
        <w:rPr>
          <w:rFonts w:eastAsia="Times New Roman"/>
          <w:noProof/>
          <w:lang w:eastAsia="pl-PL"/>
        </w:rPr>
        <w:t>Moduł komunikacji CORE</w:t>
      </w:r>
      <w:bookmarkEnd w:id="5"/>
    </w:p>
    <w:p w:rsidR="004418B0" w:rsidRDefault="001B036B" w:rsidP="004418B0">
      <w:pPr>
        <w:keepNext/>
        <w:spacing w:after="0" w:line="240" w:lineRule="auto"/>
      </w:pPr>
      <w:r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281118" cy="3535986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oduł komunikacji C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Pr="001B036B" w:rsidRDefault="004418B0" w:rsidP="004418B0">
      <w:pPr>
        <w:pStyle w:val="Legenda"/>
        <w:rPr>
          <w:rFonts w:ascii="Arial" w:eastAsia="Times New Roman" w:hAnsi="Arial" w:cs="Arial"/>
          <w:color w:val="000000"/>
          <w:sz w:val="22"/>
          <w:lang w:eastAsia="pl-PL"/>
        </w:rPr>
      </w:pPr>
      <w:bookmarkStart w:id="6" w:name="_Toc466462275"/>
      <w:bookmarkStart w:id="7" w:name="_Toc466462330"/>
      <w:r>
        <w:t xml:space="preserve">Diagram UC </w:t>
      </w:r>
      <w:fldSimple w:instr=" SEQ Diagram_UC \* ARABIC ">
        <w:r>
          <w:rPr>
            <w:noProof/>
          </w:rPr>
          <w:t>2</w:t>
        </w:r>
      </w:fldSimple>
      <w:r>
        <w:t xml:space="preserve"> Moduł komunikacji CORE</w:t>
      </w:r>
      <w:bookmarkEnd w:id="6"/>
      <w:bookmarkEnd w:id="7"/>
    </w:p>
    <w:p w:rsidR="001B036B" w:rsidRDefault="001B036B" w:rsidP="001B036B"/>
    <w:p w:rsidR="001B036B" w:rsidRDefault="001B036B" w:rsidP="001B036B"/>
    <w:p w:rsidR="001B036B" w:rsidRPr="001B036B" w:rsidRDefault="001B036B" w:rsidP="001B036B">
      <w:pPr>
        <w:spacing w:after="0" w:line="240" w:lineRule="auto"/>
        <w:rPr>
          <w:rFonts w:eastAsia="Times New Roman"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2.1. Prześlij dane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poboczny: </w:t>
      </w:r>
      <w:r w:rsidRPr="001B036B">
        <w:rPr>
          <w:lang w:eastAsia="pl-PL"/>
        </w:rPr>
        <w:t xml:space="preserve">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dodanych z kodu użytkownika danych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Chęć wizualizacji pewnego etapu algorytmu przez użytkownika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Dane poprawnie przesłane do modułu komunikacji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przesłanie danych zgromadzonych w buforze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A116A4">
      <w:pPr>
        <w:pStyle w:val="Bezodstpw"/>
        <w:numPr>
          <w:ilvl w:val="0"/>
          <w:numId w:val="7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>3.1.</w:t>
      </w: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lastRenderedPageBreak/>
        <w:t xml:space="preserve">      3.2.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3.3.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   7.1.</w:t>
      </w:r>
      <w:r w:rsidR="001B036B" w:rsidRPr="001B036B">
        <w:rPr>
          <w:lang w:eastAsia="pl-PL"/>
        </w:rPr>
        <w:t xml:space="preserve"> Brak otrzymania potwierdzenia odebrania danych od modułu komunikacji CORE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2.2. Prześlij wiadomość kontrolną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API, Smeshalist Manager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Wywołanie którejś z akcji udostępnianej przez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wiadomości kontrolnej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Zbudowanie i przesłanie wiadomości kontrolnej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8"/>
        </w:numPr>
        <w:rPr>
          <w:lang w:eastAsia="pl-PL"/>
        </w:rPr>
      </w:pPr>
      <w:r w:rsidRPr="001B036B">
        <w:rPr>
          <w:lang w:eastAsia="pl-PL"/>
        </w:rPr>
        <w:t xml:space="preserve">Wywołanie odpowiedniej metody API </w:t>
      </w:r>
    </w:p>
    <w:p w:rsidR="001B036B" w:rsidRPr="001B036B" w:rsidRDefault="001B036B" w:rsidP="00A116A4">
      <w:pPr>
        <w:pStyle w:val="Bezodstpw"/>
        <w:numPr>
          <w:ilvl w:val="0"/>
          <w:numId w:val="8"/>
        </w:numPr>
        <w:rPr>
          <w:lang w:eastAsia="pl-PL"/>
        </w:rPr>
      </w:pPr>
      <w:r w:rsidRPr="001B036B">
        <w:rPr>
          <w:lang w:eastAsia="pl-PL"/>
        </w:rPr>
        <w:t>Zbudowanie wiadomości kontrolnej o odpowiednim typie   </w:t>
      </w:r>
    </w:p>
    <w:p w:rsidR="001B036B" w:rsidRPr="001B036B" w:rsidRDefault="001B036B" w:rsidP="00A116A4">
      <w:pPr>
        <w:pStyle w:val="Bezodstpw"/>
        <w:numPr>
          <w:ilvl w:val="0"/>
          <w:numId w:val="8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A116A4">
      <w:pPr>
        <w:pStyle w:val="Bezodstpw"/>
        <w:numPr>
          <w:ilvl w:val="1"/>
          <w:numId w:val="8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Błąd podczas próby wysłania wiadomości do modułu komunikacji CORE </w:t>
      </w:r>
    </w:p>
    <w:p w:rsidR="001B036B" w:rsidRPr="001B036B" w:rsidRDefault="001B036B" w:rsidP="00A116A4">
      <w:pPr>
        <w:pStyle w:val="Bezodstpw"/>
        <w:numPr>
          <w:ilvl w:val="1"/>
          <w:numId w:val="8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A116A4">
      <w:pPr>
        <w:pStyle w:val="Bezodstpw"/>
        <w:numPr>
          <w:ilvl w:val="1"/>
          <w:numId w:val="8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2.3. Prześlij statystyki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Moduł struktur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Przesłanie statystyk do Smeshalist Manager’a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Dodanie bądź zmiana wyświetlania struktur w drzewie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statystyk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Dodanie struktur, zmiana aktualnie prezentowanego drzewka  lub zmiana filtrów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9"/>
        </w:numPr>
        <w:rPr>
          <w:lang w:eastAsia="pl-PL"/>
        </w:rPr>
      </w:pPr>
      <w:r w:rsidRPr="001B036B">
        <w:rPr>
          <w:lang w:eastAsia="pl-PL"/>
        </w:rPr>
        <w:t>Przejście po drzewku struktur</w:t>
      </w:r>
    </w:p>
    <w:p w:rsidR="001B036B" w:rsidRPr="001B036B" w:rsidRDefault="001B036B" w:rsidP="00A116A4">
      <w:pPr>
        <w:pStyle w:val="Bezodstpw"/>
        <w:numPr>
          <w:ilvl w:val="0"/>
          <w:numId w:val="9"/>
        </w:numPr>
        <w:rPr>
          <w:lang w:eastAsia="pl-PL"/>
        </w:rPr>
      </w:pPr>
      <w:r w:rsidRPr="001B036B">
        <w:rPr>
          <w:lang w:eastAsia="pl-PL"/>
        </w:rPr>
        <w:t>Zliczenie statystyk  </w:t>
      </w:r>
    </w:p>
    <w:p w:rsidR="001B036B" w:rsidRPr="001B036B" w:rsidRDefault="001B036B" w:rsidP="00A116A4">
      <w:pPr>
        <w:pStyle w:val="Bezodstpw"/>
        <w:numPr>
          <w:ilvl w:val="0"/>
          <w:numId w:val="9"/>
        </w:numPr>
        <w:rPr>
          <w:lang w:eastAsia="pl-PL"/>
        </w:rPr>
      </w:pPr>
      <w:r w:rsidRPr="001B036B">
        <w:rPr>
          <w:lang w:eastAsia="pl-PL"/>
        </w:rPr>
        <w:t xml:space="preserve">Pobranie statystyk przez 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2.4. Prześlij filtry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Smeshalist Manager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filtrów do modułu komunikacji CORE w celu ich dalszego przetworzenia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Filtracja aktualnie widocznego drzewka struktur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filtrów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Zatwierdzenie zmian w zestawie filtrów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A116A4">
      <w:pPr>
        <w:pStyle w:val="Bezodstpw"/>
        <w:numPr>
          <w:ilvl w:val="0"/>
          <w:numId w:val="10"/>
        </w:numPr>
        <w:rPr>
          <w:lang w:eastAsia="pl-PL"/>
        </w:rPr>
      </w:pPr>
      <w:r w:rsidRPr="001B036B">
        <w:rPr>
          <w:lang w:eastAsia="pl-PL"/>
        </w:rPr>
        <w:t>Sprawdzenie filtrów, które zostały zmienione</w:t>
      </w:r>
    </w:p>
    <w:p w:rsidR="001B036B" w:rsidRPr="001B036B" w:rsidRDefault="001B036B" w:rsidP="00A116A4">
      <w:pPr>
        <w:pStyle w:val="Bezodstpw"/>
        <w:numPr>
          <w:ilvl w:val="0"/>
          <w:numId w:val="10"/>
        </w:numPr>
        <w:rPr>
          <w:lang w:eastAsia="pl-PL"/>
        </w:rPr>
      </w:pPr>
      <w:r w:rsidRPr="001B036B">
        <w:rPr>
          <w:lang w:eastAsia="pl-PL"/>
        </w:rPr>
        <w:t>Zbudowanie wiadomości do przesłania</w:t>
      </w:r>
    </w:p>
    <w:p w:rsidR="001B036B" w:rsidRPr="001B036B" w:rsidRDefault="001B036B" w:rsidP="00A116A4">
      <w:pPr>
        <w:pStyle w:val="Bezodstpw"/>
        <w:numPr>
          <w:ilvl w:val="0"/>
          <w:numId w:val="10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Default="001B036B">
      <w:r>
        <w:br w:type="page"/>
      </w:r>
    </w:p>
    <w:p w:rsidR="001B036B" w:rsidRDefault="001B036B" w:rsidP="001B036B">
      <w:pPr>
        <w:pStyle w:val="Nagwek2"/>
      </w:pPr>
      <w:bookmarkStart w:id="8" w:name="_Toc468701480"/>
      <w:r>
        <w:lastRenderedPageBreak/>
        <w:t>Moduł filtracji CORE</w:t>
      </w:r>
      <w:bookmarkEnd w:id="8"/>
    </w:p>
    <w:p w:rsidR="004418B0" w:rsidRDefault="001B036B" w:rsidP="004418B0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60720" cy="29438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oduł filtracji CO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4418B0" w:rsidP="004418B0">
      <w:pPr>
        <w:pStyle w:val="Legenda"/>
      </w:pPr>
      <w:bookmarkStart w:id="9" w:name="_Toc466462276"/>
      <w:bookmarkStart w:id="10" w:name="_Toc466462331"/>
      <w:r>
        <w:t xml:space="preserve">Diagram UC </w:t>
      </w:r>
      <w:fldSimple w:instr=" SEQ Diagram_UC \* ARABIC ">
        <w:r>
          <w:rPr>
            <w:noProof/>
          </w:rPr>
          <w:t>3</w:t>
        </w:r>
      </w:fldSimple>
      <w:r>
        <w:t xml:space="preserve"> Moduł filtracji CORE</w:t>
      </w:r>
      <w:bookmarkEnd w:id="9"/>
      <w:bookmarkEnd w:id="10"/>
    </w:p>
    <w:p w:rsidR="001B036B" w:rsidRDefault="001B036B" w:rsidP="001B036B"/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3.1. Dodaj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komunikacji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 xml:space="preserve">Przefiltrowanie drzewa struktur nowym zestawem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Filtracja aktualnie widocznego drzewka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1"/>
        </w:numPr>
        <w:rPr>
          <w:lang w:eastAsia="pl-PL"/>
        </w:rPr>
      </w:pPr>
      <w:r w:rsidRPr="00316A84">
        <w:rPr>
          <w:lang w:eastAsia="pl-PL"/>
        </w:rPr>
        <w:t>Przebudowanie filtrów na obiekty wewnętrzne</w:t>
      </w:r>
    </w:p>
    <w:p w:rsidR="00316A84" w:rsidRPr="00316A84" w:rsidRDefault="00316A84" w:rsidP="00A116A4">
      <w:pPr>
        <w:pStyle w:val="Bezodstpw"/>
        <w:numPr>
          <w:ilvl w:val="0"/>
          <w:numId w:val="11"/>
        </w:numPr>
        <w:rPr>
          <w:lang w:eastAsia="pl-PL"/>
        </w:rPr>
      </w:pPr>
      <w:r w:rsidRPr="00316A84">
        <w:rPr>
          <w:lang w:eastAsia="pl-PL"/>
        </w:rPr>
        <w:t>Przesłanie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3.2. Filtruj paczkę z danymi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 xml:space="preserve">Moduł struktur CORE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współrzędnych i jakości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elementów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2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2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3.3. Filtruj drzewko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grupach i typach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 xml:space="preserve">Gwarancja powodzenia: </w:t>
      </w:r>
      <w:r w:rsidRPr="00316A84">
        <w:rPr>
          <w:lang w:eastAsia="pl-PL"/>
        </w:rPr>
        <w:t>Poprawne ustawienie flag widoczności poszczególnych struktur agregujących elementy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3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3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3.4. Filtruj hierarchię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Filtracja struktur znajdujących się w drzewie zgodnie z ustawionymi filtrami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struktur w drzewie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A116A4">
      <w:pPr>
        <w:pStyle w:val="Bezodstpw"/>
        <w:numPr>
          <w:ilvl w:val="0"/>
          <w:numId w:val="14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3.5. Przeładuj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Zapis nowego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 xml:space="preserve">Otrzymanie przez moduł struktur CORE nowego zestawu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5"/>
        </w:numPr>
        <w:rPr>
          <w:lang w:eastAsia="pl-PL"/>
        </w:rPr>
      </w:pPr>
      <w:r w:rsidRPr="00316A84">
        <w:rPr>
          <w:lang w:eastAsia="pl-PL"/>
        </w:rPr>
        <w:t>Usunięcie elementów znajdujących się aktualnie w kolekcjach filtrów</w:t>
      </w:r>
    </w:p>
    <w:p w:rsidR="00316A84" w:rsidRPr="00316A84" w:rsidRDefault="00316A84" w:rsidP="00A116A4">
      <w:pPr>
        <w:pStyle w:val="Bezodstpw"/>
        <w:numPr>
          <w:ilvl w:val="0"/>
          <w:numId w:val="15"/>
        </w:numPr>
        <w:rPr>
          <w:lang w:eastAsia="pl-PL"/>
        </w:rPr>
      </w:pP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3.6. Wyrysuj płaszczyznę cięcia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wizualizacji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Wizualizacja filtrów po współrzędnych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Odświeżenie okienka modułu wizualizacji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 xml:space="preserve">Poprawnie narysowanie płaszczyzny cięcia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Przejście do następnego wykonania pętli głównej programu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A116A4">
      <w:pPr>
        <w:pStyle w:val="Bezodstpw"/>
        <w:numPr>
          <w:ilvl w:val="0"/>
          <w:numId w:val="16"/>
        </w:numPr>
        <w:rPr>
          <w:lang w:eastAsia="pl-PL"/>
        </w:rPr>
      </w:pPr>
      <w:r w:rsidRPr="00316A84">
        <w:rPr>
          <w:lang w:eastAsia="pl-PL"/>
        </w:rPr>
        <w:t>Iteracja po filtrach po współrzędnych</w:t>
      </w:r>
    </w:p>
    <w:p w:rsidR="00E02F12" w:rsidRDefault="00316A84" w:rsidP="00A116A4">
      <w:pPr>
        <w:pStyle w:val="Bezodstpw"/>
        <w:numPr>
          <w:ilvl w:val="0"/>
          <w:numId w:val="16"/>
        </w:numPr>
        <w:rPr>
          <w:lang w:eastAsia="pl-PL"/>
        </w:rPr>
      </w:pPr>
      <w:r w:rsidRPr="00316A84">
        <w:rPr>
          <w:lang w:eastAsia="pl-PL"/>
        </w:rPr>
        <w:t xml:space="preserve">Wyrysowanie odpowiednich płaszczyzn cięcia wyznaczonych przez filtry </w:t>
      </w:r>
    </w:p>
    <w:p w:rsidR="00E02F12" w:rsidRDefault="00E02F12">
      <w:pPr>
        <w:spacing w:after="200" w:line="276" w:lineRule="auto"/>
        <w:rPr>
          <w:lang w:eastAsia="pl-PL"/>
        </w:rPr>
      </w:pPr>
      <w:r>
        <w:rPr>
          <w:lang w:eastAsia="pl-PL"/>
        </w:rPr>
        <w:br w:type="page"/>
      </w:r>
    </w:p>
    <w:p w:rsidR="00E02F12" w:rsidRDefault="00E02F12" w:rsidP="00E02F12">
      <w:pPr>
        <w:pStyle w:val="Nagwek2"/>
        <w:rPr>
          <w:lang w:eastAsia="pl-PL"/>
        </w:rPr>
      </w:pPr>
      <w:bookmarkStart w:id="11" w:name="_Toc468701481"/>
      <w:r>
        <w:rPr>
          <w:lang w:eastAsia="pl-PL"/>
        </w:rPr>
        <w:lastRenderedPageBreak/>
        <w:t>Moduł struktur CORE</w:t>
      </w:r>
      <w:bookmarkEnd w:id="11"/>
      <w:r>
        <w:rPr>
          <w:lang w:eastAsia="pl-PL"/>
        </w:rPr>
        <w:t xml:space="preserve"> </w:t>
      </w: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494496" cy="351312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oduł struktur CO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84" w:rsidRPr="00316A84" w:rsidRDefault="004418B0" w:rsidP="004418B0">
      <w:pPr>
        <w:pStyle w:val="Legenda"/>
        <w:rPr>
          <w:lang w:eastAsia="pl-PL"/>
        </w:rPr>
      </w:pPr>
      <w:bookmarkStart w:id="12" w:name="_Toc466462277"/>
      <w:bookmarkStart w:id="13" w:name="_Toc466462332"/>
      <w:r>
        <w:t xml:space="preserve">Diagram UC </w:t>
      </w:r>
      <w:fldSimple w:instr=" SEQ Diagram_UC \* ARABIC ">
        <w:r>
          <w:rPr>
            <w:noProof/>
          </w:rPr>
          <w:t>4</w:t>
        </w:r>
      </w:fldSimple>
      <w:r>
        <w:t xml:space="preserve"> Moduł struktur CORE</w:t>
      </w:r>
      <w:bookmarkEnd w:id="12"/>
      <w:bookmarkEnd w:id="13"/>
    </w:p>
    <w:p w:rsidR="001B036B" w:rsidRDefault="001B036B" w:rsidP="00086D19">
      <w:pPr>
        <w:pStyle w:val="Bezodstpw"/>
      </w:pPr>
    </w:p>
    <w:p w:rsidR="00E02F12" w:rsidRDefault="00E02F12" w:rsidP="00086D19">
      <w:pPr>
        <w:pStyle w:val="Bezodstpw"/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4.1. Prześlij dane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nowych danych do drzewka struktur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Przesłanie z kodu użytkownika nowej paczki danych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Dane są poprawnie przesłane z modułu komunikacji CORE do modułu struktur CORE</w:t>
      </w:r>
      <w:r w:rsidRPr="00316A84">
        <w:rPr>
          <w:lang w:eastAsia="pl-PL"/>
        </w:rPr>
        <w:t xml:space="preserve"> 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paczek z danymi od API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Uzyskanie wyłącznego dostępu do drzewa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Filtrowanie paczki danych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Dodanie paczki do drzewa struktur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Filtrowanie drzewa struktur</w:t>
      </w:r>
    </w:p>
    <w:p w:rsidR="00513D5A" w:rsidRDefault="00513D5A" w:rsidP="00A116A4">
      <w:pPr>
        <w:pStyle w:val="Bezodstpw"/>
        <w:numPr>
          <w:ilvl w:val="0"/>
          <w:numId w:val="18"/>
        </w:numPr>
        <w:rPr>
          <w:lang w:eastAsia="pl-PL"/>
        </w:rPr>
      </w:pPr>
      <w:r>
        <w:rPr>
          <w:lang w:eastAsia="pl-PL"/>
        </w:rPr>
        <w:t>Zwolnienie dostępu</w:t>
      </w: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4.2. Wykonaj snapshot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bCs/>
          <w:lang w:eastAsia="pl-PL"/>
        </w:rPr>
        <w:t>Zapisanie struktury drzewa w pamięci do późniejszego wykorzystania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>ze Smeshalist Manager’a żądania wykonania kopii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Snapshot drzewa zostaje poprawnie zapisany w pamięci</w:t>
      </w:r>
    </w:p>
    <w:p w:rsidR="00E02F12" w:rsidRPr="00E02F12" w:rsidRDefault="00E02F12" w:rsidP="00E02F12">
      <w:pPr>
        <w:pStyle w:val="Bezodstpw"/>
      </w:pPr>
      <w:r>
        <w:rPr>
          <w:b/>
          <w:bCs/>
          <w:lang w:eastAsia="pl-PL"/>
        </w:rPr>
        <w:t xml:space="preserve">Wyzwalacz: </w:t>
      </w:r>
      <w:r>
        <w:rPr>
          <w:bCs/>
          <w:lang w:eastAsia="pl-PL"/>
        </w:rPr>
        <w:t>Otrzymanie wiadomości kontrolnej o odpowiednim typie od Smeshalist Manager’a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E02F12" w:rsidP="00A116A4">
      <w:pPr>
        <w:pStyle w:val="Bezodstpw"/>
        <w:numPr>
          <w:ilvl w:val="0"/>
          <w:numId w:val="17"/>
        </w:numPr>
        <w:rPr>
          <w:lang w:eastAsia="pl-PL"/>
        </w:rPr>
      </w:pPr>
      <w:r w:rsidRPr="00316A84">
        <w:rPr>
          <w:lang w:eastAsia="pl-PL"/>
        </w:rPr>
        <w:t xml:space="preserve"> </w:t>
      </w:r>
      <w:r w:rsidR="00513D5A">
        <w:rPr>
          <w:lang w:eastAsia="pl-PL"/>
        </w:rPr>
        <w:t>Uzyskanie wyłącznego dostępu do drzewa</w:t>
      </w:r>
    </w:p>
    <w:p w:rsidR="00513D5A" w:rsidRDefault="00513D5A" w:rsidP="00A116A4">
      <w:pPr>
        <w:pStyle w:val="Bezodstpw"/>
        <w:numPr>
          <w:ilvl w:val="0"/>
          <w:numId w:val="17"/>
        </w:numPr>
        <w:rPr>
          <w:lang w:eastAsia="pl-PL"/>
        </w:rPr>
      </w:pPr>
      <w:r>
        <w:rPr>
          <w:lang w:eastAsia="pl-PL"/>
        </w:rPr>
        <w:t>Wykonanie kopi zapisanych danych</w:t>
      </w:r>
    </w:p>
    <w:p w:rsidR="00513D5A" w:rsidRDefault="00513D5A" w:rsidP="00A116A4">
      <w:pPr>
        <w:pStyle w:val="Bezodstpw"/>
        <w:numPr>
          <w:ilvl w:val="0"/>
          <w:numId w:val="17"/>
        </w:numPr>
        <w:rPr>
          <w:lang w:eastAsia="pl-PL"/>
        </w:rPr>
      </w:pPr>
      <w:r>
        <w:rPr>
          <w:lang w:eastAsia="pl-PL"/>
        </w:rPr>
        <w:lastRenderedPageBreak/>
        <w:t>Stworzenie nowej instancji drzewa i dodanie do niego struktur</w:t>
      </w:r>
    </w:p>
    <w:p w:rsidR="00513D5A" w:rsidRDefault="00513D5A" w:rsidP="00A116A4">
      <w:pPr>
        <w:pStyle w:val="Bezodstpw"/>
        <w:numPr>
          <w:ilvl w:val="0"/>
          <w:numId w:val="17"/>
        </w:numPr>
        <w:rPr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4.3. Wyczyść drzewo struktur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Wyczyszczenie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>ze Smeshalist Manager’a żądania wyczyszczenia aktywnego drzewa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Usunięcie wszystkich elementów drzewa struktur </w:t>
      </w:r>
      <w:r w:rsidRPr="00316A84">
        <w:rPr>
          <w:lang w:eastAsia="pl-PL"/>
        </w:rPr>
        <w:t xml:space="preserve">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wiadomości kontrolnej o odpowiednim typie od Smeshalist Manager’a lub API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513D5A" w:rsidRPr="00513D5A" w:rsidRDefault="00513D5A" w:rsidP="00A116A4">
      <w:pPr>
        <w:pStyle w:val="Bezodstpw"/>
        <w:numPr>
          <w:ilvl w:val="0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Uzyskanie wyłącznego dostępu do drzewa</w:t>
      </w:r>
    </w:p>
    <w:p w:rsidR="00513D5A" w:rsidRPr="00513D5A" w:rsidRDefault="00513D5A" w:rsidP="00A116A4">
      <w:pPr>
        <w:pStyle w:val="Bezodstpw"/>
        <w:numPr>
          <w:ilvl w:val="0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Rekurencyjne usunięcie wszystkich zapisanych elementów</w:t>
      </w:r>
    </w:p>
    <w:p w:rsidR="00513D5A" w:rsidRPr="00316A84" w:rsidRDefault="00513D5A" w:rsidP="00A116A4">
      <w:pPr>
        <w:pStyle w:val="Bezodstpw"/>
        <w:numPr>
          <w:ilvl w:val="0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4.4. Zmiana widoczności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filtracji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Ustawienie flag widoczności filtrowanych elementów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 xml:space="preserve">Filtracja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Poszczególne elementy drzewa struktur mają ustawione flagi widoczności zgodnie z przyjętymi filtrami </w:t>
      </w:r>
    </w:p>
    <w:p w:rsidR="004452D7" w:rsidRPr="00513D5A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513D5A">
        <w:rPr>
          <w:bCs/>
          <w:lang w:eastAsia="pl-PL"/>
        </w:rPr>
        <w:t>Otrzymanie ze Smeshalist Manager’a</w:t>
      </w:r>
      <w:r w:rsidR="007C0DC2">
        <w:rPr>
          <w:bCs/>
          <w:lang w:eastAsia="pl-PL"/>
        </w:rPr>
        <w:t xml:space="preserve"> nowego zestawu filtrów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7C0DC2" w:rsidRPr="007C0DC2" w:rsidRDefault="007C0DC2" w:rsidP="00A116A4">
      <w:pPr>
        <w:pStyle w:val="Bezodstpw"/>
        <w:numPr>
          <w:ilvl w:val="0"/>
          <w:numId w:val="20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Zmiana stanu flagi widoczności na zadaną przez moduł filtracji CORE</w:t>
      </w:r>
    </w:p>
    <w:p w:rsidR="004452D7" w:rsidRDefault="004452D7" w:rsidP="004452D7">
      <w:pPr>
        <w:pStyle w:val="Bezodstpw"/>
        <w:rPr>
          <w:lang w:eastAsia="pl-PL"/>
        </w:rPr>
      </w:pPr>
    </w:p>
    <w:p w:rsidR="004452D7" w:rsidRDefault="004452D7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4.5. Wyrysuj drzewko struktur 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wizualizacji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Cel:</w:t>
      </w:r>
      <w:r>
        <w:rPr>
          <w:lang w:eastAsia="pl-PL"/>
        </w:rPr>
        <w:t xml:space="preserve"> Wizualizacja zawartości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4418B0">
        <w:rPr>
          <w:bCs/>
          <w:lang w:eastAsia="pl-PL"/>
        </w:rPr>
        <w:t>Wizualizacja algorytmu geometrii obliczeniowej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="004418B0">
        <w:rPr>
          <w:bCs/>
          <w:lang w:eastAsia="pl-PL"/>
        </w:rPr>
        <w:t>Poprawnie wyświetlona zawartość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4418B0">
        <w:rPr>
          <w:bCs/>
          <w:lang w:eastAsia="pl-PL"/>
        </w:rPr>
        <w:t>Wywołanie odpowiedniej metody API</w:t>
      </w:r>
    </w:p>
    <w:p w:rsidR="0068279A" w:rsidRPr="0068279A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7C0DC2" w:rsidP="00A116A4">
      <w:pPr>
        <w:pStyle w:val="Bezodstpw"/>
        <w:numPr>
          <w:ilvl w:val="0"/>
          <w:numId w:val="22"/>
        </w:numPr>
        <w:rPr>
          <w:lang w:eastAsia="pl-PL"/>
        </w:rPr>
      </w:pPr>
      <w:r>
        <w:rPr>
          <w:lang w:eastAsia="pl-PL"/>
        </w:rPr>
        <w:t>Rekurencyjne przejście hierarchii drzewa</w:t>
      </w:r>
    </w:p>
    <w:p w:rsidR="007C0DC2" w:rsidRDefault="007C0DC2" w:rsidP="00A116A4">
      <w:pPr>
        <w:pStyle w:val="Bezodstpw"/>
        <w:numPr>
          <w:ilvl w:val="0"/>
          <w:numId w:val="22"/>
        </w:numPr>
        <w:rPr>
          <w:lang w:eastAsia="pl-PL"/>
        </w:rPr>
      </w:pPr>
      <w:r>
        <w:rPr>
          <w:lang w:eastAsia="pl-PL"/>
        </w:rPr>
        <w:t>Sprawdzenie flagi widoczności</w:t>
      </w:r>
      <w:r w:rsidR="0068279A">
        <w:rPr>
          <w:lang w:eastAsia="pl-PL"/>
        </w:rPr>
        <w:t xml:space="preserve"> aktualnie odwiedzanego węzła drzewa</w:t>
      </w:r>
    </w:p>
    <w:p w:rsidR="007C0DC2" w:rsidRDefault="0068279A" w:rsidP="00A116A4">
      <w:pPr>
        <w:pStyle w:val="Bezodstpw"/>
        <w:numPr>
          <w:ilvl w:val="0"/>
          <w:numId w:val="22"/>
        </w:numPr>
        <w:rPr>
          <w:lang w:eastAsia="pl-PL"/>
        </w:rPr>
      </w:pPr>
      <w:r>
        <w:rPr>
          <w:lang w:eastAsia="pl-PL"/>
        </w:rPr>
        <w:t>Wyrysowanie struktur zgodnie z ustawieniem flagi widoczności</w:t>
      </w:r>
      <w:r w:rsidR="0049333A">
        <w:rPr>
          <w:lang w:eastAsia="pl-PL"/>
        </w:rPr>
        <w:t xml:space="preserve"> oraz przezroczystości</w:t>
      </w: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E02F12" w:rsidRDefault="00E02F12" w:rsidP="00E02F12">
      <w:pPr>
        <w:pStyle w:val="Nagwek2"/>
        <w:rPr>
          <w:lang w:eastAsia="pl-PL"/>
        </w:rPr>
      </w:pPr>
      <w:bookmarkStart w:id="14" w:name="_Toc468701482"/>
      <w:r>
        <w:rPr>
          <w:lang w:eastAsia="pl-PL"/>
        </w:rPr>
        <w:lastRenderedPageBreak/>
        <w:t>Smeshalist Manager</w:t>
      </w:r>
      <w:bookmarkEnd w:id="14"/>
      <w:r>
        <w:rPr>
          <w:lang w:eastAsia="pl-PL"/>
        </w:rPr>
        <w:t xml:space="preserve"> </w:t>
      </w:r>
    </w:p>
    <w:p w:rsidR="00E02F12" w:rsidRDefault="00E02F12" w:rsidP="00E02F12">
      <w:pPr>
        <w:pStyle w:val="Bezodstpw"/>
        <w:rPr>
          <w:lang w:eastAsia="pl-PL"/>
        </w:rPr>
      </w:pP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170195" cy="208044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Smeshalist Manag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12" w:rsidRPr="003B75BA" w:rsidRDefault="004418B0" w:rsidP="004418B0">
      <w:pPr>
        <w:pStyle w:val="Legenda"/>
        <w:rPr>
          <w:lang w:val="en-US" w:eastAsia="pl-PL"/>
        </w:rPr>
      </w:pPr>
      <w:bookmarkStart w:id="15" w:name="_Toc466462278"/>
      <w:bookmarkStart w:id="16" w:name="_Toc466462333"/>
      <w:r w:rsidRPr="003B75BA">
        <w:rPr>
          <w:lang w:val="en-US"/>
        </w:rPr>
        <w:t xml:space="preserve">Diagram UC </w:t>
      </w:r>
      <w:r w:rsidR="00B84087">
        <w:fldChar w:fldCharType="begin"/>
      </w:r>
      <w:r w:rsidR="00B84087" w:rsidRPr="003B75BA">
        <w:rPr>
          <w:lang w:val="en-US"/>
        </w:rPr>
        <w:instrText xml:space="preserve"> SEQ Diagram_UC \* ARABIC </w:instrText>
      </w:r>
      <w:r w:rsidR="00B84087">
        <w:fldChar w:fldCharType="separate"/>
      </w:r>
      <w:r w:rsidRPr="003B75BA">
        <w:rPr>
          <w:noProof/>
          <w:lang w:val="en-US"/>
        </w:rPr>
        <w:t>5</w:t>
      </w:r>
      <w:r w:rsidR="00B84087">
        <w:fldChar w:fldCharType="end"/>
      </w:r>
      <w:r w:rsidRPr="003B75BA">
        <w:rPr>
          <w:lang w:val="en-US"/>
        </w:rPr>
        <w:t xml:space="preserve"> Smeshalist Manager</w:t>
      </w:r>
      <w:bookmarkEnd w:id="15"/>
      <w:bookmarkEnd w:id="16"/>
    </w:p>
    <w:p w:rsidR="00E02F12" w:rsidRPr="003B75BA" w:rsidRDefault="00E02F12" w:rsidP="00086D19">
      <w:pPr>
        <w:pStyle w:val="Bezodstpw"/>
        <w:rPr>
          <w:lang w:val="en-US"/>
        </w:rPr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proofErr w:type="spellStart"/>
      <w:r w:rsidRPr="00FE0DF2">
        <w:rPr>
          <w:b/>
          <w:bCs/>
          <w:lang w:val="en-GB" w:eastAsia="pl-PL"/>
        </w:rPr>
        <w:t>Tytuł</w:t>
      </w:r>
      <w:proofErr w:type="spellEnd"/>
      <w:r w:rsidRPr="003B75BA">
        <w:rPr>
          <w:b/>
          <w:bCs/>
          <w:lang w:val="en-US" w:eastAsia="pl-PL"/>
        </w:rPr>
        <w:t xml:space="preserve">: </w:t>
      </w:r>
      <w:r w:rsidRPr="003B75BA">
        <w:rPr>
          <w:lang w:val="en-US" w:eastAsia="pl-PL"/>
        </w:rPr>
        <w:t xml:space="preserve">5.1. </w:t>
      </w:r>
      <w:r>
        <w:rPr>
          <w:lang w:eastAsia="pl-PL"/>
        </w:rPr>
        <w:t>Prześlij statystyki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zaktualizowanych statystyk do Smeshalist Manager’a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Zmiana w drzewie struktur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Statystyki zostają poprawnie przesłane do Smeshalist Manager’a</w:t>
      </w:r>
    </w:p>
    <w:p w:rsidR="00E02F12" w:rsidRPr="0049333A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Wyzwalacz: </w:t>
      </w:r>
      <w:r w:rsidR="0049333A">
        <w:rPr>
          <w:bCs/>
          <w:lang w:eastAsia="pl-PL"/>
        </w:rPr>
        <w:t>Dodanie nowych struktur do drzewa, zmiana filtrów, bądź zmiana aktualnie wyświetlanego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03D40" w:rsidRDefault="00303D40" w:rsidP="00A116A4">
      <w:pPr>
        <w:pStyle w:val="Bezodstpw"/>
        <w:numPr>
          <w:ilvl w:val="0"/>
          <w:numId w:val="21"/>
        </w:numPr>
      </w:pPr>
      <w:r>
        <w:t>Pobranie statystyk z modułu struktur</w:t>
      </w:r>
    </w:p>
    <w:p w:rsidR="00303D40" w:rsidRDefault="00303D40" w:rsidP="00A116A4">
      <w:pPr>
        <w:pStyle w:val="Bezodstpw"/>
        <w:numPr>
          <w:ilvl w:val="0"/>
          <w:numId w:val="21"/>
        </w:numPr>
      </w:pPr>
      <w:r>
        <w:t>Zbudowanie odpowiedniego typu wiadomości</w:t>
      </w:r>
    </w:p>
    <w:p w:rsidR="00303D40" w:rsidRDefault="00303D40" w:rsidP="00A116A4">
      <w:pPr>
        <w:pStyle w:val="Bezodstpw"/>
        <w:numPr>
          <w:ilvl w:val="0"/>
          <w:numId w:val="21"/>
        </w:numPr>
      </w:pPr>
      <w:r>
        <w:t>Przesłanie wiadomości do Smeshalist Manager'a</w:t>
      </w:r>
    </w:p>
    <w:p w:rsidR="003B75BA" w:rsidRDefault="004418B0">
      <w:pPr>
        <w:spacing w:after="200" w:line="276" w:lineRule="auto"/>
      </w:pPr>
      <w:r>
        <w:br w:type="page"/>
      </w:r>
    </w:p>
    <w:p w:rsidR="003B75BA" w:rsidRDefault="003B75BA" w:rsidP="003B75BA">
      <w:pPr>
        <w:pStyle w:val="Nagwek1"/>
      </w:pPr>
      <w:bookmarkStart w:id="17" w:name="_Toc468701483"/>
      <w:r>
        <w:lastRenderedPageBreak/>
        <w:t>Analiza ryzyka</w:t>
      </w:r>
      <w:bookmarkEnd w:id="1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41"/>
        <w:gridCol w:w="3150"/>
        <w:gridCol w:w="960"/>
        <w:gridCol w:w="3261"/>
        <w:gridCol w:w="1307"/>
      </w:tblGrid>
      <w:tr w:rsidR="003B75BA" w:rsidRPr="002C169C" w:rsidTr="003F70BF">
        <w:tc>
          <w:tcPr>
            <w:tcW w:w="534" w:type="dxa"/>
          </w:tcPr>
          <w:p w:rsidR="003B75BA" w:rsidRPr="002C169C" w:rsidRDefault="00DD3FFB" w:rsidP="003B75BA">
            <w:pPr>
              <w:rPr>
                <w:b/>
              </w:rPr>
            </w:pPr>
            <w:r w:rsidRPr="002C169C">
              <w:rPr>
                <w:b/>
              </w:rPr>
              <w:t>Lp.</w:t>
            </w:r>
          </w:p>
        </w:tc>
        <w:tc>
          <w:tcPr>
            <w:tcW w:w="3150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Ryzyko</w:t>
            </w:r>
          </w:p>
        </w:tc>
        <w:tc>
          <w:tcPr>
            <w:tcW w:w="960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P-</w:t>
            </w:r>
            <w:proofErr w:type="spellStart"/>
            <w:r w:rsidRPr="002C169C">
              <w:rPr>
                <w:b/>
              </w:rPr>
              <w:t>stwo</w:t>
            </w:r>
            <w:proofErr w:type="spellEnd"/>
          </w:p>
        </w:tc>
        <w:tc>
          <w:tcPr>
            <w:tcW w:w="3261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Skutek</w:t>
            </w:r>
          </w:p>
        </w:tc>
        <w:tc>
          <w:tcPr>
            <w:tcW w:w="1307" w:type="dxa"/>
          </w:tcPr>
          <w:p w:rsidR="003B75BA" w:rsidRPr="002C169C" w:rsidRDefault="003B75BA" w:rsidP="003B75BA">
            <w:pPr>
              <w:rPr>
                <w:b/>
              </w:rPr>
            </w:pPr>
            <w:r w:rsidRPr="002C169C">
              <w:rPr>
                <w:b/>
              </w:rPr>
              <w:t>Waga</w:t>
            </w:r>
          </w:p>
        </w:tc>
      </w:tr>
      <w:tr w:rsidR="003B75BA" w:rsidTr="003F70BF">
        <w:tc>
          <w:tcPr>
            <w:tcW w:w="534" w:type="dxa"/>
          </w:tcPr>
          <w:p w:rsidR="003B75BA" w:rsidRDefault="003B75BA" w:rsidP="003B75BA">
            <w:r>
              <w:t>1.</w:t>
            </w:r>
          </w:p>
        </w:tc>
        <w:tc>
          <w:tcPr>
            <w:tcW w:w="3150" w:type="dxa"/>
          </w:tcPr>
          <w:p w:rsidR="003B75BA" w:rsidRDefault="003B75BA" w:rsidP="003B75BA">
            <w:r>
              <w:t>Problemy z zape</w:t>
            </w:r>
            <w:r w:rsidR="00C663D3">
              <w:t>wnieniem działania aplikacji na systemie operacyjnym Windows.</w:t>
            </w:r>
          </w:p>
        </w:tc>
        <w:tc>
          <w:tcPr>
            <w:tcW w:w="960" w:type="dxa"/>
          </w:tcPr>
          <w:p w:rsidR="003B75BA" w:rsidRDefault="003F70BF" w:rsidP="003B75BA">
            <w:r>
              <w:t>30%</w:t>
            </w:r>
          </w:p>
        </w:tc>
        <w:tc>
          <w:tcPr>
            <w:tcW w:w="3261" w:type="dxa"/>
          </w:tcPr>
          <w:p w:rsidR="003B75BA" w:rsidRDefault="003F70BF" w:rsidP="003B75BA">
            <w:r>
              <w:t>Brak przenośności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10</w:t>
            </w:r>
          </w:p>
        </w:tc>
      </w:tr>
      <w:tr w:rsidR="003F70BF" w:rsidTr="003F70BF">
        <w:tc>
          <w:tcPr>
            <w:tcW w:w="534" w:type="dxa"/>
          </w:tcPr>
          <w:p w:rsidR="003F70BF" w:rsidRDefault="003F70BF" w:rsidP="003B75BA">
            <w:r>
              <w:t>2.</w:t>
            </w:r>
          </w:p>
        </w:tc>
        <w:tc>
          <w:tcPr>
            <w:tcW w:w="3150" w:type="dxa"/>
          </w:tcPr>
          <w:p w:rsidR="003F70BF" w:rsidRDefault="000A543D" w:rsidP="003B75BA">
            <w:r>
              <w:t xml:space="preserve">Nieumiejętność posługiwania się narzędziem </w:t>
            </w:r>
            <w:proofErr w:type="spellStart"/>
            <w:r>
              <w:t>Protocol</w:t>
            </w:r>
            <w:proofErr w:type="spellEnd"/>
            <w:r>
              <w:t xml:space="preserve"> </w:t>
            </w:r>
            <w:proofErr w:type="spellStart"/>
            <w:r>
              <w:t>Buffers</w:t>
            </w:r>
            <w:proofErr w:type="spellEnd"/>
          </w:p>
        </w:tc>
        <w:tc>
          <w:tcPr>
            <w:tcW w:w="960" w:type="dxa"/>
          </w:tcPr>
          <w:p w:rsidR="003F70BF" w:rsidRDefault="000A543D" w:rsidP="003B75BA">
            <w:r>
              <w:t>5</w:t>
            </w:r>
            <w:r w:rsidR="003F70BF">
              <w:t>%</w:t>
            </w:r>
          </w:p>
        </w:tc>
        <w:tc>
          <w:tcPr>
            <w:tcW w:w="3261" w:type="dxa"/>
          </w:tcPr>
          <w:p w:rsidR="003F70BF" w:rsidRDefault="003F70BF" w:rsidP="003B75BA">
            <w:r>
              <w:t>Brak komunikacji między modułami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10</w:t>
            </w:r>
          </w:p>
        </w:tc>
      </w:tr>
      <w:tr w:rsidR="003F70BF" w:rsidTr="003F70BF">
        <w:tc>
          <w:tcPr>
            <w:tcW w:w="534" w:type="dxa"/>
          </w:tcPr>
          <w:p w:rsidR="003F70BF" w:rsidRDefault="003F70BF" w:rsidP="003B75BA">
            <w:r>
              <w:t>3.</w:t>
            </w:r>
          </w:p>
        </w:tc>
        <w:tc>
          <w:tcPr>
            <w:tcW w:w="3150" w:type="dxa"/>
          </w:tcPr>
          <w:p w:rsidR="003F70BF" w:rsidRDefault="003F70BF" w:rsidP="003B75BA">
            <w:r>
              <w:t>Problemy z zapewnieniem odpowiedniej wydajności aplikacji</w:t>
            </w:r>
          </w:p>
        </w:tc>
        <w:tc>
          <w:tcPr>
            <w:tcW w:w="960" w:type="dxa"/>
          </w:tcPr>
          <w:p w:rsidR="003F70BF" w:rsidRDefault="003F70BF" w:rsidP="003B75BA">
            <w:r>
              <w:t>10%</w:t>
            </w:r>
          </w:p>
        </w:tc>
        <w:tc>
          <w:tcPr>
            <w:tcW w:w="3261" w:type="dxa"/>
          </w:tcPr>
          <w:p w:rsidR="003F70BF" w:rsidRDefault="003F70BF" w:rsidP="003B75BA">
            <w:r>
              <w:t>Wolne działanie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3</w:t>
            </w:r>
          </w:p>
        </w:tc>
      </w:tr>
      <w:tr w:rsidR="003F70BF" w:rsidTr="003F70BF">
        <w:tc>
          <w:tcPr>
            <w:tcW w:w="534" w:type="dxa"/>
          </w:tcPr>
          <w:p w:rsidR="003F70BF" w:rsidRDefault="003F70BF" w:rsidP="003B75BA">
            <w:r>
              <w:t>4.</w:t>
            </w:r>
          </w:p>
        </w:tc>
        <w:tc>
          <w:tcPr>
            <w:tcW w:w="3150" w:type="dxa"/>
          </w:tcPr>
          <w:p w:rsidR="003F70BF" w:rsidRDefault="000A543D" w:rsidP="003B75BA">
            <w:r>
              <w:t>Błędne lub niewystarczające założenia na etapie projektowania rozwiązania</w:t>
            </w:r>
          </w:p>
        </w:tc>
        <w:tc>
          <w:tcPr>
            <w:tcW w:w="960" w:type="dxa"/>
          </w:tcPr>
          <w:p w:rsidR="003F70BF" w:rsidRDefault="000A543D" w:rsidP="003B75BA">
            <w:r>
              <w:t>15%</w:t>
            </w:r>
          </w:p>
        </w:tc>
        <w:tc>
          <w:tcPr>
            <w:tcW w:w="3261" w:type="dxa"/>
          </w:tcPr>
          <w:p w:rsidR="003F70BF" w:rsidRDefault="000A543D" w:rsidP="003B75BA">
            <w:r>
              <w:t>Poświęcenie dodatkowego czasu na poprawę błędnych rozwiązań</w:t>
            </w:r>
          </w:p>
        </w:tc>
        <w:tc>
          <w:tcPr>
            <w:tcW w:w="1307" w:type="dxa"/>
          </w:tcPr>
          <w:p w:rsidR="003F70BF" w:rsidRDefault="000A543D" w:rsidP="003B75BA">
            <w:r>
              <w:t>2</w:t>
            </w:r>
          </w:p>
        </w:tc>
      </w:tr>
      <w:tr w:rsidR="000A543D" w:rsidTr="003F70BF">
        <w:tc>
          <w:tcPr>
            <w:tcW w:w="534" w:type="dxa"/>
          </w:tcPr>
          <w:p w:rsidR="000A543D" w:rsidRDefault="000A543D" w:rsidP="003B75BA">
            <w:r>
              <w:t>5.</w:t>
            </w:r>
          </w:p>
        </w:tc>
        <w:tc>
          <w:tcPr>
            <w:tcW w:w="3150" w:type="dxa"/>
          </w:tcPr>
          <w:p w:rsidR="000A543D" w:rsidRDefault="000A543D" w:rsidP="003B75BA">
            <w:r>
              <w:t>Zbyt mała ilość czasu na implementację pełnej wymaganej funkcjonalności</w:t>
            </w:r>
          </w:p>
        </w:tc>
        <w:tc>
          <w:tcPr>
            <w:tcW w:w="960" w:type="dxa"/>
          </w:tcPr>
          <w:p w:rsidR="000A543D" w:rsidRDefault="000A543D" w:rsidP="003B75BA">
            <w:r>
              <w:t>5%</w:t>
            </w:r>
          </w:p>
        </w:tc>
        <w:tc>
          <w:tcPr>
            <w:tcW w:w="3261" w:type="dxa"/>
          </w:tcPr>
          <w:p w:rsidR="000A543D" w:rsidRDefault="000A543D" w:rsidP="003B75BA">
            <w:r>
              <w:t>Ograniczona funkcjonalność aplikacji</w:t>
            </w:r>
          </w:p>
        </w:tc>
        <w:tc>
          <w:tcPr>
            <w:tcW w:w="1307" w:type="dxa"/>
          </w:tcPr>
          <w:p w:rsidR="000A543D" w:rsidRDefault="000A543D" w:rsidP="003B75BA">
            <w:r>
              <w:t>2</w:t>
            </w:r>
          </w:p>
        </w:tc>
      </w:tr>
    </w:tbl>
    <w:p w:rsidR="000A543D" w:rsidRDefault="000A543D" w:rsidP="003B75BA">
      <w:pPr>
        <w:pStyle w:val="Nagwek1"/>
      </w:pPr>
    </w:p>
    <w:p w:rsidR="000A543D" w:rsidRDefault="000A543D" w:rsidP="000A543D">
      <w:pPr>
        <w:rPr>
          <w:rFonts w:eastAsiaTheme="majorEastAsia" w:cstheme="majorBidi"/>
          <w:color w:val="632423" w:themeColor="accent2" w:themeShade="80"/>
          <w:sz w:val="32"/>
          <w:szCs w:val="28"/>
        </w:rPr>
      </w:pPr>
      <w:r>
        <w:br w:type="page"/>
      </w:r>
    </w:p>
    <w:p w:rsidR="000A543D" w:rsidRDefault="000A543D" w:rsidP="000A543D">
      <w:pPr>
        <w:pStyle w:val="Nagwek1"/>
      </w:pPr>
      <w:bookmarkStart w:id="18" w:name="_Toc468701484"/>
      <w:r>
        <w:lastRenderedPageBreak/>
        <w:t>Harmonogram</w:t>
      </w:r>
      <w:bookmarkEnd w:id="1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41"/>
        <w:gridCol w:w="5607"/>
        <w:gridCol w:w="3071"/>
      </w:tblGrid>
      <w:tr w:rsidR="00DD3FFB" w:rsidRPr="002C169C" w:rsidTr="00DD3FFB">
        <w:tc>
          <w:tcPr>
            <w:tcW w:w="534" w:type="dxa"/>
          </w:tcPr>
          <w:p w:rsidR="00DD3FFB" w:rsidRPr="002C169C" w:rsidRDefault="00DD3FFB" w:rsidP="00DD3FFB">
            <w:pPr>
              <w:rPr>
                <w:b/>
              </w:rPr>
            </w:pPr>
            <w:r w:rsidRPr="002C169C">
              <w:rPr>
                <w:b/>
              </w:rPr>
              <w:t>Lp.</w:t>
            </w:r>
          </w:p>
        </w:tc>
        <w:tc>
          <w:tcPr>
            <w:tcW w:w="5607" w:type="dxa"/>
          </w:tcPr>
          <w:p w:rsidR="00DD3FFB" w:rsidRPr="002C169C" w:rsidRDefault="00DD3FFB" w:rsidP="000A543D">
            <w:pPr>
              <w:rPr>
                <w:b/>
              </w:rPr>
            </w:pPr>
            <w:r w:rsidRPr="002C169C">
              <w:rPr>
                <w:b/>
              </w:rPr>
              <w:t>Działania</w:t>
            </w:r>
          </w:p>
        </w:tc>
        <w:tc>
          <w:tcPr>
            <w:tcW w:w="3071" w:type="dxa"/>
          </w:tcPr>
          <w:p w:rsidR="00DD3FFB" w:rsidRPr="002C169C" w:rsidRDefault="00DD3FFB" w:rsidP="000A543D">
            <w:pPr>
              <w:rPr>
                <w:b/>
              </w:rPr>
            </w:pPr>
            <w:r w:rsidRPr="002C169C">
              <w:rPr>
                <w:b/>
              </w:rPr>
              <w:t>Data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1.</w:t>
            </w:r>
          </w:p>
        </w:tc>
        <w:tc>
          <w:tcPr>
            <w:tcW w:w="5607" w:type="dxa"/>
          </w:tcPr>
          <w:p w:rsidR="00DD3FFB" w:rsidRDefault="00DD3FFB" w:rsidP="000A543D">
            <w:r w:rsidRPr="00DD3FFB">
              <w:t>Prototyp podstawowych funkcjonalności aplikacji działający w systemie Linux</w:t>
            </w:r>
          </w:p>
        </w:tc>
        <w:tc>
          <w:tcPr>
            <w:tcW w:w="3071" w:type="dxa"/>
          </w:tcPr>
          <w:p w:rsidR="00DD3FFB" w:rsidRDefault="00DD3FFB" w:rsidP="000A543D">
            <w:r>
              <w:t>Pierwsza połowa maja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2.</w:t>
            </w:r>
          </w:p>
        </w:tc>
        <w:tc>
          <w:tcPr>
            <w:tcW w:w="5607" w:type="dxa"/>
          </w:tcPr>
          <w:p w:rsidR="00DD3FFB" w:rsidRPr="00DD3FFB" w:rsidRDefault="00DD3FFB" w:rsidP="000A543D">
            <w:r>
              <w:t>Rozbudowa API w Javie o wszystkie podstawowe struktury geometryczne</w:t>
            </w:r>
          </w:p>
        </w:tc>
        <w:tc>
          <w:tcPr>
            <w:tcW w:w="3071" w:type="dxa"/>
          </w:tcPr>
          <w:p w:rsidR="00DD3FFB" w:rsidRDefault="00DD3FFB" w:rsidP="000A543D">
            <w:r>
              <w:t>Druga połowa maja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3.</w:t>
            </w:r>
          </w:p>
        </w:tc>
        <w:tc>
          <w:tcPr>
            <w:tcW w:w="5607" w:type="dxa"/>
          </w:tcPr>
          <w:p w:rsidR="00DD3FFB" w:rsidRDefault="00DD3FFB" w:rsidP="000A543D">
            <w:r>
              <w:t>Zapewnienie komunikacji dwukierunkowej, dalszy rozwój struktur</w:t>
            </w:r>
          </w:p>
        </w:tc>
        <w:tc>
          <w:tcPr>
            <w:tcW w:w="3071" w:type="dxa"/>
          </w:tcPr>
          <w:p w:rsidR="00DD3FFB" w:rsidRDefault="00DD3FFB" w:rsidP="000A543D">
            <w:r>
              <w:t>Koniec maja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4.</w:t>
            </w:r>
          </w:p>
        </w:tc>
        <w:tc>
          <w:tcPr>
            <w:tcW w:w="5607" w:type="dxa"/>
          </w:tcPr>
          <w:p w:rsidR="00DD3FFB" w:rsidRDefault="00DD3FFB" w:rsidP="000A543D">
            <w:r>
              <w:t>Implementacja podstawowej filtracji danych</w:t>
            </w:r>
          </w:p>
        </w:tc>
        <w:tc>
          <w:tcPr>
            <w:tcW w:w="3071" w:type="dxa"/>
          </w:tcPr>
          <w:p w:rsidR="00DD3FFB" w:rsidRDefault="00DD3FFB" w:rsidP="000A543D">
            <w:r>
              <w:t>Pierwsza połowa czerwca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5.</w:t>
            </w:r>
          </w:p>
        </w:tc>
        <w:tc>
          <w:tcPr>
            <w:tcW w:w="5607" w:type="dxa"/>
          </w:tcPr>
          <w:p w:rsidR="00DD3FFB" w:rsidRDefault="00DD3FFB" w:rsidP="000A543D">
            <w:r>
              <w:t>Przeniesienie podstawowej funkcjonalności pod system Windows</w:t>
            </w:r>
          </w:p>
        </w:tc>
        <w:tc>
          <w:tcPr>
            <w:tcW w:w="3071" w:type="dxa"/>
          </w:tcPr>
          <w:p w:rsidR="00DD3FFB" w:rsidRDefault="00DD3FFB" w:rsidP="000A543D">
            <w:r>
              <w:t>Lipiec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6.</w:t>
            </w:r>
          </w:p>
        </w:tc>
        <w:tc>
          <w:tcPr>
            <w:tcW w:w="5607" w:type="dxa"/>
          </w:tcPr>
          <w:p w:rsidR="00DD3FFB" w:rsidRDefault="00DD3FFB" w:rsidP="000A543D">
            <w:r>
              <w:t>Poprawa wydajności i aspektów wizualnych aplikacji</w:t>
            </w:r>
          </w:p>
        </w:tc>
        <w:tc>
          <w:tcPr>
            <w:tcW w:w="3071" w:type="dxa"/>
          </w:tcPr>
          <w:p w:rsidR="00DD3FFB" w:rsidRDefault="00DD3FFB" w:rsidP="000A543D">
            <w:r>
              <w:t>Sierpień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7.</w:t>
            </w:r>
          </w:p>
        </w:tc>
        <w:tc>
          <w:tcPr>
            <w:tcW w:w="5607" w:type="dxa"/>
          </w:tcPr>
          <w:p w:rsidR="00DD3FFB" w:rsidRDefault="00DD3FFB" w:rsidP="000A543D">
            <w:r>
              <w:t>Implementacja funkcjonalności zapewniającej import/eksport danych</w:t>
            </w:r>
          </w:p>
        </w:tc>
        <w:tc>
          <w:tcPr>
            <w:tcW w:w="3071" w:type="dxa"/>
          </w:tcPr>
          <w:p w:rsidR="00DD3FFB" w:rsidRDefault="00DD3FFB" w:rsidP="000A543D">
            <w:r>
              <w:t>Wrzesień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8.</w:t>
            </w:r>
          </w:p>
        </w:tc>
        <w:tc>
          <w:tcPr>
            <w:tcW w:w="5607" w:type="dxa"/>
          </w:tcPr>
          <w:p w:rsidR="00DD3FFB" w:rsidRDefault="00DD3FFB" w:rsidP="000A543D">
            <w:r>
              <w:t>Dopracowanie funkcjonalności aplikacji, poprawa ewentualnych błędów</w:t>
            </w:r>
          </w:p>
        </w:tc>
        <w:tc>
          <w:tcPr>
            <w:tcW w:w="3071" w:type="dxa"/>
          </w:tcPr>
          <w:p w:rsidR="00DD3FFB" w:rsidRDefault="00DD3FFB" w:rsidP="000A543D">
            <w:r>
              <w:t>Październik - listopad 2016</w:t>
            </w:r>
          </w:p>
        </w:tc>
      </w:tr>
    </w:tbl>
    <w:p w:rsidR="003B75BA" w:rsidRDefault="003B75BA" w:rsidP="000A543D">
      <w:r>
        <w:br w:type="page"/>
      </w:r>
    </w:p>
    <w:p w:rsidR="00FE0DF2" w:rsidRDefault="00FE0DF2" w:rsidP="00FE0DF2">
      <w:pPr>
        <w:pStyle w:val="Nagwek1"/>
      </w:pPr>
      <w:bookmarkStart w:id="19" w:name="_Toc468701485"/>
      <w:r>
        <w:lastRenderedPageBreak/>
        <w:t>Metodyka</w:t>
      </w:r>
      <w:bookmarkEnd w:id="19"/>
    </w:p>
    <w:p w:rsidR="00FE0DF2" w:rsidRDefault="00FE0DF2" w:rsidP="00FE0DF2">
      <w:r>
        <w:t xml:space="preserve">Metodyka zastosowana przez nas w projekcie to model przyrostowy. Prace zostały podzielone na trzy </w:t>
      </w:r>
      <w:r w:rsidR="00231213">
        <w:t>przyrosty</w:t>
      </w:r>
      <w:r>
        <w:t>, w których każdy kolejny dostarczał nowej funkcjonalności narzędzia. Początkowe ustalenia z klientem dostarczyły informacji o wymaganej funkcjonalności. Każda funkcja miała przydzielony odpowiedni priorytet.</w:t>
      </w:r>
    </w:p>
    <w:p w:rsidR="00FE0DF2" w:rsidRDefault="00FE0DF2" w:rsidP="00FE0DF2">
      <w:r>
        <w:t xml:space="preserve">Podczas pierwszego </w:t>
      </w:r>
      <w:r w:rsidR="00231213">
        <w:t>przyrostu</w:t>
      </w:r>
      <w:r>
        <w:t xml:space="preserve">  zaimplementowany został prototyp narzędzia działający na platformie Linux  dostarczający podstawowej funkcjonalności. W kolejnych </w:t>
      </w:r>
      <w:r w:rsidR="00231213">
        <w:t xml:space="preserve">przyrostach </w:t>
      </w:r>
      <w:r>
        <w:t xml:space="preserve"> funkcjonalność była poszerzana o nowe aspekty oraz jej działanie zostało przeniesione na platformę Windows.</w:t>
      </w:r>
    </w:p>
    <w:p w:rsidR="00FE0DF2" w:rsidRPr="00FE0DF2" w:rsidRDefault="00AA189F" w:rsidP="00FE0DF2">
      <w:r>
        <w:t xml:space="preserve">Przyjęcie takiej metodyki pozwoliło nam na bieżące monitorowanie postępów prac przez klienta oraz szybką reakcję na zgłoszone przez niego uwagi. </w:t>
      </w:r>
    </w:p>
    <w:p w:rsidR="00AA189F" w:rsidRDefault="00FE0DF2" w:rsidP="00FE0DF2">
      <w:pPr>
        <w:pStyle w:val="Nagwek2"/>
      </w:pPr>
      <w:bookmarkStart w:id="20" w:name="_Toc468701486"/>
      <w:r>
        <w:t>Role i podział prac w zespole</w:t>
      </w:r>
      <w:bookmarkEnd w:id="2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843"/>
      </w:tblGrid>
      <w:tr w:rsidR="00AA189F" w:rsidTr="00DD67DC">
        <w:tc>
          <w:tcPr>
            <w:tcW w:w="3369" w:type="dxa"/>
          </w:tcPr>
          <w:p w:rsidR="00AA189F" w:rsidRPr="00AA189F" w:rsidRDefault="00AA189F" w:rsidP="00DD67DC">
            <w:pPr>
              <w:jc w:val="center"/>
              <w:rPr>
                <w:b/>
              </w:rPr>
            </w:pPr>
            <w:r w:rsidRPr="00AA189F">
              <w:rPr>
                <w:b/>
              </w:rPr>
              <w:t>Członek zespołu</w:t>
            </w:r>
          </w:p>
        </w:tc>
        <w:tc>
          <w:tcPr>
            <w:tcW w:w="5843" w:type="dxa"/>
          </w:tcPr>
          <w:p w:rsidR="00AA189F" w:rsidRPr="00AA189F" w:rsidRDefault="00AA189F" w:rsidP="00DD67DC">
            <w:pPr>
              <w:jc w:val="center"/>
              <w:rPr>
                <w:b/>
              </w:rPr>
            </w:pPr>
            <w:r w:rsidRPr="00AA189F">
              <w:rPr>
                <w:b/>
              </w:rPr>
              <w:t>Zakres prac</w:t>
            </w:r>
          </w:p>
        </w:tc>
      </w:tr>
      <w:tr w:rsidR="00AA189F" w:rsidTr="00DD67DC">
        <w:tc>
          <w:tcPr>
            <w:tcW w:w="3369" w:type="dxa"/>
            <w:vAlign w:val="center"/>
          </w:tcPr>
          <w:p w:rsidR="00AA189F" w:rsidRDefault="00AA189F" w:rsidP="00AA189F">
            <w:r>
              <w:t>Wojciech Dymek</w:t>
            </w:r>
          </w:p>
        </w:tc>
        <w:tc>
          <w:tcPr>
            <w:tcW w:w="5843" w:type="dxa"/>
          </w:tcPr>
          <w:p w:rsid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modułu komunikacji CORE</w:t>
            </w:r>
          </w:p>
          <w:p w:rsidR="00825E69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poruszania się po scenie </w:t>
            </w:r>
          </w:p>
          <w:p w:rsidR="00825E69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modułu filtracji</w:t>
            </w:r>
          </w:p>
          <w:p w:rsidR="00825E69" w:rsidRP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</w:t>
            </w:r>
            <w:proofErr w:type="spellStart"/>
            <w:r>
              <w:t>parsowania</w:t>
            </w:r>
            <w:proofErr w:type="spellEnd"/>
            <w:r>
              <w:t xml:space="preserve"> pliku konfiguracyjnego</w:t>
            </w:r>
          </w:p>
        </w:tc>
      </w:tr>
      <w:tr w:rsidR="00AA189F" w:rsidTr="00DD67DC">
        <w:tc>
          <w:tcPr>
            <w:tcW w:w="3369" w:type="dxa"/>
            <w:vAlign w:val="center"/>
          </w:tcPr>
          <w:p w:rsidR="00AA189F" w:rsidRDefault="00AA189F" w:rsidP="00AA189F">
            <w:r>
              <w:t>Katarzyna Głąb</w:t>
            </w:r>
          </w:p>
        </w:tc>
        <w:tc>
          <w:tcPr>
            <w:tcW w:w="5843" w:type="dxa"/>
          </w:tcPr>
          <w:p w:rsid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drzewa struktur</w:t>
            </w:r>
          </w:p>
          <w:p w:rsidR="00825E69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statystyk </w:t>
            </w:r>
          </w:p>
          <w:p w:rsidR="00825E69" w:rsidRPr="00AA189F" w:rsidRDefault="00825E69" w:rsidP="00A116A4">
            <w:pPr>
              <w:pStyle w:val="Akapitzlist"/>
              <w:numPr>
                <w:ilvl w:val="0"/>
                <w:numId w:val="23"/>
              </w:numPr>
            </w:pPr>
            <w:r>
              <w:t xml:space="preserve">Implementacja modułu wizualizacji </w:t>
            </w:r>
          </w:p>
        </w:tc>
      </w:tr>
      <w:tr w:rsidR="00AA189F" w:rsidTr="00DD67DC">
        <w:tc>
          <w:tcPr>
            <w:tcW w:w="3369" w:type="dxa"/>
            <w:vAlign w:val="center"/>
          </w:tcPr>
          <w:p w:rsidR="00AA189F" w:rsidRDefault="00AA189F" w:rsidP="00AA189F">
            <w:r>
              <w:t xml:space="preserve">Katarzyna Konieczna </w:t>
            </w:r>
          </w:p>
        </w:tc>
        <w:tc>
          <w:tcPr>
            <w:tcW w:w="5843" w:type="dxa"/>
          </w:tcPr>
          <w:p w:rsidR="00AA189F" w:rsidRDefault="00AA189F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okienka Smeshalist Manager wraz z przesyłaniem odpowiednich wiadomości do modułu komunikacji CORE</w:t>
            </w:r>
          </w:p>
          <w:p w:rsidR="00AA189F" w:rsidRPr="00AA189F" w:rsidRDefault="00AA189F" w:rsidP="00A116A4">
            <w:pPr>
              <w:pStyle w:val="Akapitzlist"/>
              <w:numPr>
                <w:ilvl w:val="0"/>
                <w:numId w:val="23"/>
              </w:numPr>
            </w:pPr>
            <w:r>
              <w:t>Implementacja interfejsu programistycznego w języku C++ na platformę Linux oraz Windows</w:t>
            </w:r>
          </w:p>
        </w:tc>
      </w:tr>
      <w:tr w:rsidR="00AA189F" w:rsidTr="00DD67DC">
        <w:tc>
          <w:tcPr>
            <w:tcW w:w="3369" w:type="dxa"/>
            <w:vAlign w:val="center"/>
          </w:tcPr>
          <w:p w:rsidR="00AA189F" w:rsidRDefault="00AA189F" w:rsidP="00AA189F">
            <w:r>
              <w:t>Ewa Marczewska</w:t>
            </w:r>
          </w:p>
        </w:tc>
        <w:tc>
          <w:tcPr>
            <w:tcW w:w="5843" w:type="dxa"/>
          </w:tcPr>
          <w:p w:rsidR="00AA189F" w:rsidRDefault="00AA189F" w:rsidP="00A116A4">
            <w:pPr>
              <w:pStyle w:val="Akapitzlist"/>
              <w:numPr>
                <w:ilvl w:val="0"/>
                <w:numId w:val="24"/>
              </w:numPr>
            </w:pPr>
            <w:r>
              <w:t>Implementacja interfejsu programistycznego w języku Java oraz Python</w:t>
            </w:r>
          </w:p>
          <w:p w:rsidR="00825E69" w:rsidRPr="00825E69" w:rsidRDefault="00AA189F" w:rsidP="00A116A4">
            <w:pPr>
              <w:pStyle w:val="Akapitzlist"/>
              <w:numPr>
                <w:ilvl w:val="0"/>
                <w:numId w:val="24"/>
              </w:numPr>
            </w:pPr>
            <w:r>
              <w:t>Implementacja importu oraz eksportu drzewa struktur do formatu .</w:t>
            </w:r>
            <w:proofErr w:type="spellStart"/>
            <w:r>
              <w:t>obj</w:t>
            </w:r>
            <w:proofErr w:type="spellEnd"/>
          </w:p>
        </w:tc>
      </w:tr>
    </w:tbl>
    <w:p w:rsidR="009E7D45" w:rsidRDefault="009E7D45" w:rsidP="00825E69">
      <w:pPr>
        <w:pStyle w:val="Nagwek2"/>
      </w:pPr>
    </w:p>
    <w:p w:rsidR="009E7D45" w:rsidRDefault="009E7D45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>
        <w:br w:type="page"/>
      </w:r>
    </w:p>
    <w:p w:rsidR="00825E69" w:rsidRDefault="00825E69" w:rsidP="00825E69">
      <w:pPr>
        <w:pStyle w:val="Nagwek2"/>
      </w:pPr>
      <w:bookmarkStart w:id="21" w:name="_Toc468701487"/>
      <w:proofErr w:type="spellStart"/>
      <w:r>
        <w:lastRenderedPageBreak/>
        <w:t>Timeline</w:t>
      </w:r>
      <w:bookmarkEnd w:id="21"/>
      <w:proofErr w:type="spellEnd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18"/>
        <w:gridCol w:w="6694"/>
      </w:tblGrid>
      <w:tr w:rsidR="00825E69" w:rsidTr="00DD67DC">
        <w:tc>
          <w:tcPr>
            <w:tcW w:w="2518" w:type="dxa"/>
          </w:tcPr>
          <w:p w:rsidR="00825E69" w:rsidRPr="00DD67DC" w:rsidRDefault="002C053E" w:rsidP="00DD67DC">
            <w:pPr>
              <w:jc w:val="center"/>
              <w:rPr>
                <w:b/>
              </w:rPr>
            </w:pPr>
            <w:r>
              <w:rPr>
                <w:b/>
              </w:rPr>
              <w:t>Przyrost</w:t>
            </w:r>
          </w:p>
        </w:tc>
        <w:tc>
          <w:tcPr>
            <w:tcW w:w="6694" w:type="dxa"/>
          </w:tcPr>
          <w:p w:rsidR="00825E69" w:rsidRPr="00DD67DC" w:rsidRDefault="00DD67DC" w:rsidP="00DD67DC">
            <w:pPr>
              <w:jc w:val="center"/>
              <w:rPr>
                <w:b/>
              </w:rPr>
            </w:pPr>
            <w:r w:rsidRPr="00DD67DC">
              <w:rPr>
                <w:b/>
              </w:rPr>
              <w:t>Krótki opis</w:t>
            </w:r>
          </w:p>
        </w:tc>
      </w:tr>
      <w:tr w:rsidR="00825E69" w:rsidTr="00A40137">
        <w:tc>
          <w:tcPr>
            <w:tcW w:w="2518" w:type="dxa"/>
            <w:vAlign w:val="center"/>
          </w:tcPr>
          <w:p w:rsidR="00825E69" w:rsidRPr="00DD67DC" w:rsidRDefault="00DD67DC" w:rsidP="00DD67DC">
            <w:pPr>
              <w:jc w:val="center"/>
              <w:rPr>
                <w:b/>
              </w:rPr>
            </w:pPr>
            <w:r w:rsidRPr="00DD67DC">
              <w:rPr>
                <w:b/>
              </w:rPr>
              <w:t>I</w:t>
            </w:r>
          </w:p>
        </w:tc>
        <w:tc>
          <w:tcPr>
            <w:tcW w:w="6694" w:type="dxa"/>
          </w:tcPr>
          <w:p w:rsidR="00825E69" w:rsidRDefault="00DD67DC" w:rsidP="002C053E">
            <w:r>
              <w:t xml:space="preserve">Pierwszy </w:t>
            </w:r>
            <w:r w:rsidR="002C053E">
              <w:t xml:space="preserve">przyrost </w:t>
            </w:r>
            <w:r>
              <w:t xml:space="preserve">obejmował określenie wymagań klienta. Następnie została zaprojektowana architektura systemu oraz wydzielone zostały jego moduły. </w:t>
            </w:r>
            <w:r w:rsidR="00A40137">
              <w:t xml:space="preserve">W kolejnym kroku zaimplementowany został prototyp narzędzia działający pod systemem Linux wraz z API w Javie. Celem było wizualizacja podstawowych typów struktur na przestrzeni trójwymiarowej oraz ich filtracja. W etapie powstał również prototyp okienka Smeshalist Manager z ograniczoną funkcjonalnością. </w:t>
            </w:r>
          </w:p>
        </w:tc>
      </w:tr>
      <w:tr w:rsidR="00A40137" w:rsidTr="00A40137">
        <w:tc>
          <w:tcPr>
            <w:tcW w:w="2518" w:type="dxa"/>
            <w:vAlign w:val="center"/>
          </w:tcPr>
          <w:p w:rsidR="00A40137" w:rsidRPr="00DD67DC" w:rsidRDefault="00A40137" w:rsidP="00DD67DC">
            <w:pPr>
              <w:jc w:val="center"/>
              <w:rPr>
                <w:b/>
              </w:rPr>
            </w:pPr>
            <w:r>
              <w:rPr>
                <w:b/>
              </w:rPr>
              <w:t>II</w:t>
            </w:r>
          </w:p>
        </w:tc>
        <w:tc>
          <w:tcPr>
            <w:tcW w:w="6694" w:type="dxa"/>
          </w:tcPr>
          <w:p w:rsidR="00A40137" w:rsidRDefault="00A40137" w:rsidP="002C053E">
            <w:r>
              <w:t xml:space="preserve">Podczas drugiego </w:t>
            </w:r>
            <w:r w:rsidR="002C053E">
              <w:t>przyrostu</w:t>
            </w:r>
            <w:r>
              <w:t xml:space="preserve"> skupiliśmy się na rozwoju interfejsu programistycznego w języku Java wzbogacając jego funkcjonalność o potrzebne metody. Ponadto wykonane zostały prace związane z zapewnieniem wymaganej funkcjonalności w okienku Smeshalist Manager.</w:t>
            </w:r>
            <w:r w:rsidR="00907516">
              <w:t xml:space="preserve"> Dodane zostało również kolorowanie struktur oraz wyeliminowane zostały znalezione błędy. Ponadto wykonane zostały pierwsze próby uruchomienia narzędzia na platformie Windows.</w:t>
            </w:r>
          </w:p>
        </w:tc>
      </w:tr>
      <w:tr w:rsidR="00907516" w:rsidTr="00A40137">
        <w:tc>
          <w:tcPr>
            <w:tcW w:w="2518" w:type="dxa"/>
            <w:vAlign w:val="center"/>
          </w:tcPr>
          <w:p w:rsidR="00907516" w:rsidRDefault="00907516" w:rsidP="00DD67DC">
            <w:pPr>
              <w:jc w:val="center"/>
              <w:rPr>
                <w:b/>
              </w:rPr>
            </w:pPr>
            <w:r>
              <w:rPr>
                <w:b/>
              </w:rPr>
              <w:t>III</w:t>
            </w:r>
          </w:p>
        </w:tc>
        <w:tc>
          <w:tcPr>
            <w:tcW w:w="6694" w:type="dxa"/>
          </w:tcPr>
          <w:p w:rsidR="00907516" w:rsidRDefault="00907516" w:rsidP="002C053E">
            <w:r>
              <w:t xml:space="preserve">W czasie trzeciego </w:t>
            </w:r>
            <w:r w:rsidR="002C053E">
              <w:t>przyrostu</w:t>
            </w:r>
            <w:r>
              <w:t xml:space="preserve"> zmieniony został algorytm przesyłania paczek danych  z API do modułu komunikacji CORE. Ponadto zaimplementowane zostały analogiczne interfejsy programistyczne użytkownika w języku Python oraz C++ zarówno na platformę Linux jak i Windows. Co więcej zaimplementowany został import i eksport drzewa struktur do pliku .obj. Dostarczona została również możliwość konfiguracji narzędzia z użyciem pliku konfiguracyjnego. Zaimplementowane zostały kolorowanie struktur po jakości oraz możliwość ustawienia ich przezroczystości. Dodatkowo zaimplementowana została funkcjonalność zrzutów drzewa s</w:t>
            </w:r>
            <w:r w:rsidR="008B5D17">
              <w:t>t</w:t>
            </w:r>
            <w:r>
              <w:t xml:space="preserve">ruktur </w:t>
            </w:r>
            <w:r w:rsidR="008B5D17">
              <w:t xml:space="preserve">(SNAPSHOT). </w:t>
            </w:r>
            <w:r w:rsidR="005F1054">
              <w:t xml:space="preserve">Narzędzie zostało również w pełni przeniesione na platformę Windows. Wszystkie dodane funkcje znalazły swoje odzwierciedlenie w okienku Smeshalist Manager. </w:t>
            </w:r>
          </w:p>
        </w:tc>
      </w:tr>
    </w:tbl>
    <w:p w:rsidR="00825E69" w:rsidRPr="00825E69" w:rsidRDefault="00825E69" w:rsidP="00825E69"/>
    <w:p w:rsidR="009E7D45" w:rsidRDefault="009E7D45" w:rsidP="009E7D45">
      <w:pPr>
        <w:pStyle w:val="Nagwek2"/>
      </w:pPr>
    </w:p>
    <w:p w:rsidR="009E7D45" w:rsidRDefault="009E7D45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>
        <w:br w:type="page"/>
      </w:r>
    </w:p>
    <w:p w:rsidR="002C169C" w:rsidRDefault="002C169C" w:rsidP="002C169C">
      <w:pPr>
        <w:pStyle w:val="Nagwek1"/>
      </w:pPr>
      <w:bookmarkStart w:id="22" w:name="_Toc468701488"/>
      <w:r>
        <w:lastRenderedPageBreak/>
        <w:t>Przebieg prac</w:t>
      </w:r>
      <w:bookmarkEnd w:id="22"/>
    </w:p>
    <w:p w:rsidR="002C169C" w:rsidRDefault="002C053E" w:rsidP="002C169C">
      <w:pPr>
        <w:pStyle w:val="Nagwek2"/>
      </w:pPr>
      <w:bookmarkStart w:id="23" w:name="_Toc468701489"/>
      <w:r>
        <w:t>Przyrost</w:t>
      </w:r>
      <w:r w:rsidR="002C169C">
        <w:t xml:space="preserve"> I</w:t>
      </w:r>
      <w:bookmarkEnd w:id="23"/>
      <w:r w:rsidR="00BF1270">
        <w:t xml:space="preserve"> </w:t>
      </w:r>
    </w:p>
    <w:p w:rsidR="002C169C" w:rsidRDefault="002C169C" w:rsidP="002C169C">
      <w:pPr>
        <w:pStyle w:val="Nagwek3"/>
      </w:pPr>
      <w:bookmarkStart w:id="24" w:name="_Toc468701490"/>
      <w:r>
        <w:t>Termin</w:t>
      </w:r>
      <w:bookmarkEnd w:id="24"/>
      <w:r>
        <w:t xml:space="preserve"> </w:t>
      </w:r>
    </w:p>
    <w:p w:rsidR="00BF1270" w:rsidRPr="00BF1270" w:rsidRDefault="00BF1270" w:rsidP="00BF1270">
      <w:r>
        <w:t>20 czerwca 2016 r.</w:t>
      </w:r>
    </w:p>
    <w:p w:rsidR="002C169C" w:rsidRDefault="002C169C" w:rsidP="00BF1270">
      <w:pPr>
        <w:pStyle w:val="Nagwek3"/>
      </w:pPr>
      <w:bookmarkStart w:id="25" w:name="_Toc468701491"/>
      <w:r>
        <w:t>Cel</w:t>
      </w:r>
      <w:bookmarkEnd w:id="25"/>
    </w:p>
    <w:p w:rsidR="00BF1270" w:rsidRPr="00BF1270" w:rsidRDefault="00BF1270" w:rsidP="00BF1270">
      <w:r>
        <w:t>Zebranie precyzyjnych wymagań odnośnie funkcjonalności narzędzia. Zaprojektowanie architektury systemu oraz podział na moduły. Implementacja prototypu narzędzia działającego pod systemem Linux.</w:t>
      </w:r>
    </w:p>
    <w:p w:rsidR="002C169C" w:rsidRDefault="002C169C" w:rsidP="002C169C">
      <w:pPr>
        <w:pStyle w:val="Nagwek3"/>
      </w:pPr>
      <w:bookmarkStart w:id="26" w:name="_Toc468701492"/>
      <w:r>
        <w:t>Oczekiwany produkt</w:t>
      </w:r>
      <w:bookmarkEnd w:id="26"/>
    </w:p>
    <w:p w:rsidR="00F71EDB" w:rsidRDefault="00F71EDB" w:rsidP="00F71EDB">
      <w:pPr>
        <w:pStyle w:val="Akapitzlist"/>
        <w:numPr>
          <w:ilvl w:val="0"/>
          <w:numId w:val="31"/>
        </w:numPr>
      </w:pPr>
      <w:r>
        <w:t>Projekt architektury</w:t>
      </w:r>
    </w:p>
    <w:p w:rsidR="00F71EDB" w:rsidRPr="00BF1270" w:rsidRDefault="006F1D1F" w:rsidP="00F71EDB">
      <w:pPr>
        <w:pStyle w:val="Akapitzlist"/>
        <w:numPr>
          <w:ilvl w:val="0"/>
          <w:numId w:val="31"/>
        </w:numPr>
      </w:pPr>
      <w:r>
        <w:t>Prototyp zapewniający wizualizację podstawowych struktur geometrycznych oraz ich filtrację działający na platformie Linux.</w:t>
      </w:r>
    </w:p>
    <w:p w:rsidR="002C169C" w:rsidRDefault="002C169C" w:rsidP="002C169C">
      <w:pPr>
        <w:pStyle w:val="Nagwek3"/>
      </w:pPr>
      <w:bookmarkStart w:id="27" w:name="_Toc468701493"/>
      <w:r>
        <w:t>Zrealizowano</w:t>
      </w:r>
      <w:bookmarkEnd w:id="27"/>
    </w:p>
    <w:p w:rsidR="00F71EDB" w:rsidRDefault="00F71EDB" w:rsidP="00F71EDB">
      <w:pPr>
        <w:pStyle w:val="Akapitzlist"/>
        <w:numPr>
          <w:ilvl w:val="0"/>
          <w:numId w:val="32"/>
        </w:numPr>
      </w:pPr>
      <w:r>
        <w:t>Projekt architektury opierający się na podziale narzędzia na moduły: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API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 xml:space="preserve">moduł komunikacji CORE – wykorzystanie protokołu UDP z narzędziem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Buffers</w:t>
      </w:r>
      <w:proofErr w:type="spellEnd"/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struktur CORE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filtracji CORE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moduł wizualizacji CORE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Smeshalist Manager</w:t>
      </w:r>
    </w:p>
    <w:p w:rsidR="00F71EDB" w:rsidRDefault="00F71EDB" w:rsidP="00F71EDB">
      <w:pPr>
        <w:pStyle w:val="Akapitzlist"/>
        <w:numPr>
          <w:ilvl w:val="0"/>
          <w:numId w:val="32"/>
        </w:numPr>
      </w:pPr>
      <w:r>
        <w:t>Implementacja wydzielonych modułów zapewniających podstawową funkcjonalność narzędzia tj.: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wizualizacja podstawowych typów struktur: wierzchołek, krawędź, ściana, czworościan</w:t>
      </w:r>
    </w:p>
    <w:p w:rsidR="00F71EDB" w:rsidRDefault="00F71EDB" w:rsidP="00F71EDB">
      <w:pPr>
        <w:pStyle w:val="Akapitzlist"/>
        <w:numPr>
          <w:ilvl w:val="1"/>
          <w:numId w:val="32"/>
        </w:numPr>
      </w:pPr>
      <w:r>
        <w:t>filtrowanie struktur wg: typu struktury, numeru grupy, do której należy, jakości oraz współrzędnych</w:t>
      </w:r>
    </w:p>
    <w:p w:rsidR="00F71EDB" w:rsidRDefault="00091A4B" w:rsidP="00F71EDB">
      <w:pPr>
        <w:pStyle w:val="Akapitzlist"/>
        <w:numPr>
          <w:ilvl w:val="1"/>
          <w:numId w:val="32"/>
        </w:numPr>
      </w:pPr>
      <w:r>
        <w:t>interfejs programistyczny w języku Java w zakresie zdefiniowana wewnętrznego formatu struktur oraz komunikacji z modułem komunikacji CORE</w:t>
      </w:r>
    </w:p>
    <w:p w:rsidR="00091A4B" w:rsidRPr="00F71EDB" w:rsidRDefault="00091A4B" w:rsidP="00F71EDB">
      <w:pPr>
        <w:pStyle w:val="Akapitzlist"/>
        <w:numPr>
          <w:ilvl w:val="1"/>
          <w:numId w:val="32"/>
        </w:numPr>
      </w:pPr>
      <w:r>
        <w:lastRenderedPageBreak/>
        <w:t>okienko Smeshalist Manager w zakresie wyświetlania statystyk</w:t>
      </w:r>
    </w:p>
    <w:p w:rsidR="0040155E" w:rsidRDefault="002C169C" w:rsidP="002C169C">
      <w:pPr>
        <w:pStyle w:val="Nagwek3"/>
      </w:pPr>
      <w:bookmarkStart w:id="28" w:name="_Toc468701494"/>
      <w:r>
        <w:t>Podsumowanie</w:t>
      </w:r>
      <w:bookmarkEnd w:id="28"/>
    </w:p>
    <w:p w:rsidR="002C053E" w:rsidRDefault="0040155E" w:rsidP="0040155E">
      <w:r>
        <w:t xml:space="preserve">Początkowe problemy z wyborem sposobu realizacji komunikacji pomiędzy modułami systemu zostały rozwiązane. Zrealizowane zostały założone na początku </w:t>
      </w:r>
      <w:r w:rsidR="00BA7486">
        <w:t>przyrostu</w:t>
      </w:r>
      <w:r>
        <w:t xml:space="preserve"> cele. </w:t>
      </w:r>
    </w:p>
    <w:p w:rsidR="00425660" w:rsidRDefault="002C053E" w:rsidP="002C053E">
      <w:pPr>
        <w:pStyle w:val="Nagwek2"/>
      </w:pPr>
      <w:bookmarkStart w:id="29" w:name="_Toc468701495"/>
      <w:r>
        <w:t>Przyrost II</w:t>
      </w:r>
      <w:bookmarkEnd w:id="29"/>
    </w:p>
    <w:p w:rsidR="00425660" w:rsidRDefault="00425660" w:rsidP="00425660">
      <w:pPr>
        <w:pStyle w:val="Nagwek3"/>
      </w:pPr>
      <w:bookmarkStart w:id="30" w:name="_Toc468701496"/>
      <w:r>
        <w:t>Termin</w:t>
      </w:r>
      <w:bookmarkEnd w:id="30"/>
    </w:p>
    <w:p w:rsidR="00732064" w:rsidRPr="00732064" w:rsidRDefault="0012767A" w:rsidP="00732064">
      <w:r>
        <w:t>31</w:t>
      </w:r>
      <w:r w:rsidR="00732064">
        <w:t xml:space="preserve"> </w:t>
      </w:r>
      <w:r>
        <w:t>sierpnia</w:t>
      </w:r>
      <w:r w:rsidR="00732064">
        <w:t xml:space="preserve"> 2016 r.</w:t>
      </w:r>
    </w:p>
    <w:p w:rsidR="00425660" w:rsidRDefault="00425660" w:rsidP="00425660">
      <w:pPr>
        <w:pStyle w:val="Nagwek3"/>
      </w:pPr>
      <w:bookmarkStart w:id="31" w:name="_Toc468701497"/>
      <w:r>
        <w:t>Cel</w:t>
      </w:r>
      <w:bookmarkEnd w:id="31"/>
    </w:p>
    <w:p w:rsidR="00732064" w:rsidRPr="00732064" w:rsidRDefault="0012767A" w:rsidP="00732064">
      <w:r>
        <w:t>Przeniesienie podstawowej funkcjonalności na platformę Windows. Dopracowanie aspektów wizualnych aplikacji.</w:t>
      </w:r>
      <w:r w:rsidR="005E0D2B">
        <w:t xml:space="preserve"> Dalszy rozwój funkcjonalności Java API oraz okienka Smeshalist Manager. Optymalizacja działania narzędzia.</w:t>
      </w:r>
    </w:p>
    <w:p w:rsidR="00425660" w:rsidRDefault="00425660" w:rsidP="00425660">
      <w:pPr>
        <w:pStyle w:val="Nagwek3"/>
      </w:pPr>
      <w:bookmarkStart w:id="32" w:name="_Toc468701498"/>
      <w:r>
        <w:t>Oczekiwany produkt</w:t>
      </w:r>
      <w:bookmarkEnd w:id="32"/>
    </w:p>
    <w:p w:rsidR="005E0D2B" w:rsidRDefault="005E0D2B" w:rsidP="005E0D2B">
      <w:pPr>
        <w:pStyle w:val="Akapitzlist"/>
        <w:numPr>
          <w:ilvl w:val="0"/>
          <w:numId w:val="33"/>
        </w:numPr>
      </w:pPr>
      <w:r>
        <w:t>działający w zakresie podstawowej funkcjonalności na platformie Windows</w:t>
      </w:r>
    </w:p>
    <w:p w:rsidR="005E0D2B" w:rsidRDefault="005E0D2B" w:rsidP="005E0D2B">
      <w:pPr>
        <w:pStyle w:val="Akapitzlist"/>
        <w:numPr>
          <w:ilvl w:val="0"/>
          <w:numId w:val="33"/>
        </w:numPr>
      </w:pPr>
      <w:r>
        <w:t>ukończony interfejs programistyczny w języku Java</w:t>
      </w:r>
    </w:p>
    <w:p w:rsidR="005E0D2B" w:rsidRDefault="005E0D2B" w:rsidP="005E0D2B">
      <w:pPr>
        <w:pStyle w:val="Akapitzlist"/>
        <w:numPr>
          <w:ilvl w:val="0"/>
          <w:numId w:val="33"/>
        </w:numPr>
      </w:pPr>
      <w:r>
        <w:t>optymalnie działająca filtracja struktur</w:t>
      </w:r>
    </w:p>
    <w:p w:rsidR="00555FF8" w:rsidRPr="005E0D2B" w:rsidRDefault="005E0D2B" w:rsidP="00555FF8">
      <w:pPr>
        <w:pStyle w:val="Akapitzlist"/>
        <w:numPr>
          <w:ilvl w:val="0"/>
          <w:numId w:val="33"/>
        </w:numPr>
      </w:pPr>
      <w:r>
        <w:t xml:space="preserve">uzupełnienie funkcjonalności okienka </w:t>
      </w:r>
      <w:r w:rsidR="00555FF8">
        <w:t>Smeshalist Manager i poprawa błędów w działaniu</w:t>
      </w:r>
    </w:p>
    <w:p w:rsidR="00425660" w:rsidRDefault="00425660" w:rsidP="00425660">
      <w:pPr>
        <w:pStyle w:val="Nagwek3"/>
      </w:pPr>
      <w:bookmarkStart w:id="33" w:name="_Toc468701499"/>
      <w:r>
        <w:t>Zrealizowano</w:t>
      </w:r>
      <w:bookmarkEnd w:id="33"/>
    </w:p>
    <w:p w:rsidR="00BC354C" w:rsidRDefault="006B7C67" w:rsidP="00711B6E">
      <w:r>
        <w:t>Ukończony został interfejs programistyczny w języku Java. Zaimplementowany został algorytm przesyłania paczek z danymi do modułu komunikacji</w:t>
      </w:r>
      <w:r w:rsidR="00BC354C">
        <w:t xml:space="preserve"> CORE. Ponadto zaimplementowane zostały metody przerwania wykonania algorytmu i wymuszenia </w:t>
      </w:r>
      <w:proofErr w:type="spellStart"/>
      <w:r w:rsidR="00BC354C">
        <w:t>renderowania</w:t>
      </w:r>
      <w:proofErr w:type="spellEnd"/>
      <w:r w:rsidR="00BC354C">
        <w:t>.</w:t>
      </w:r>
    </w:p>
    <w:p w:rsidR="00BC354C" w:rsidRDefault="00415804" w:rsidP="00711B6E">
      <w:r>
        <w:t xml:space="preserve">Zmiana implementacji drzewa struktur w celu zoptymalizowania działania filtrowania. Możliwość pobierania elementów drzewa na podstawie ID grupy, do której należą. </w:t>
      </w:r>
      <w:r w:rsidR="00A74774">
        <w:t>Zapewnienie bezpiecznego wielowątkowo wykonania algorytmu filtrowania.</w:t>
      </w:r>
      <w:r w:rsidR="009C04BD">
        <w:t xml:space="preserve"> Poprawa błędów przy filtrowaniu.</w:t>
      </w:r>
    </w:p>
    <w:p w:rsidR="00A13B00" w:rsidRDefault="00A13B00" w:rsidP="00711B6E">
      <w:r>
        <w:t>Dodanie możliwości definiowania i zarządzania filtrami w okienku Smeshalist Manager.</w:t>
      </w:r>
      <w:r w:rsidR="00D26D26">
        <w:t xml:space="preserve"> Zapewnienie interaktywnego wykonania algorytmu (dodanie opcji </w:t>
      </w:r>
      <w:proofErr w:type="spellStart"/>
      <w:r w:rsidR="00D26D26">
        <w:rPr>
          <w:i/>
        </w:rPr>
        <w:t>Breakpoint</w:t>
      </w:r>
      <w:proofErr w:type="spellEnd"/>
      <w:r w:rsidR="00D26D26">
        <w:t>). Ukształtowanie modelu komunikacji wewnętrznej.</w:t>
      </w:r>
      <w:r w:rsidR="001247BC">
        <w:t xml:space="preserve"> Poprawienie wykrytych błędów.</w:t>
      </w:r>
    </w:p>
    <w:p w:rsidR="00FB0E52" w:rsidRDefault="00FB0E52" w:rsidP="00711B6E">
      <w:r>
        <w:lastRenderedPageBreak/>
        <w:t>Dostarczenie możliwości automatycznego zbudowania projektu na platformie Linux.</w:t>
      </w:r>
    </w:p>
    <w:p w:rsidR="00FB0E52" w:rsidRPr="00D26D26" w:rsidRDefault="00F63247" w:rsidP="00711B6E">
      <w:r>
        <w:t xml:space="preserve">W zakresie uruchomienia narzędzia na platformie Windows został wydzielony fragment kodu zapewniający komunikację UDP z użyciem </w:t>
      </w:r>
      <w:proofErr w:type="spellStart"/>
      <w:r>
        <w:t>socketów</w:t>
      </w:r>
      <w:proofErr w:type="spellEnd"/>
      <w:r>
        <w:t xml:space="preserve"> platformy Windows</w:t>
      </w:r>
      <w:r w:rsidR="00CF7F80">
        <w:t>.</w:t>
      </w:r>
    </w:p>
    <w:p w:rsidR="00EA1FAC" w:rsidRDefault="00425660" w:rsidP="00425660">
      <w:pPr>
        <w:pStyle w:val="Nagwek3"/>
      </w:pPr>
      <w:bookmarkStart w:id="34" w:name="_Toc468701500"/>
      <w:r>
        <w:t>Podsumowanie</w:t>
      </w:r>
      <w:bookmarkEnd w:id="34"/>
    </w:p>
    <w:p w:rsidR="008A4DE9" w:rsidRDefault="00065ECE" w:rsidP="00065ECE">
      <w:r>
        <w:t xml:space="preserve">Większość założonych celów została </w:t>
      </w:r>
      <w:r w:rsidR="00ED4E42">
        <w:t>osiągnięta</w:t>
      </w:r>
      <w:r>
        <w:t>, j</w:t>
      </w:r>
      <w:r>
        <w:t>ednak wyniknęły problemy podczas próby automatycznego budowania narzędzia na platformie Windows, dlatego też funkcjonalność ta nie została w pełni zrealizowana.</w:t>
      </w:r>
    </w:p>
    <w:p w:rsidR="008A4DE9" w:rsidRDefault="008A4DE9" w:rsidP="008A4DE9">
      <w:pPr>
        <w:pStyle w:val="Nagwek2"/>
      </w:pPr>
      <w:bookmarkStart w:id="35" w:name="_Toc468701501"/>
      <w:r>
        <w:t>Przyrost III</w:t>
      </w:r>
      <w:bookmarkEnd w:id="35"/>
    </w:p>
    <w:p w:rsidR="008A4DE9" w:rsidRDefault="008A4DE9" w:rsidP="008A4DE9">
      <w:pPr>
        <w:pStyle w:val="Nagwek3"/>
      </w:pPr>
      <w:bookmarkStart w:id="36" w:name="_Toc468701502"/>
      <w:r>
        <w:t>Termin</w:t>
      </w:r>
      <w:bookmarkEnd w:id="36"/>
    </w:p>
    <w:p w:rsidR="000C2272" w:rsidRPr="000C2272" w:rsidRDefault="000C2272" w:rsidP="000C2272">
      <w:r>
        <w:t>15 grudnia 2016 r.</w:t>
      </w:r>
    </w:p>
    <w:p w:rsidR="008A4DE9" w:rsidRDefault="008A4DE9" w:rsidP="008A4DE9">
      <w:pPr>
        <w:pStyle w:val="Nagwek3"/>
      </w:pPr>
      <w:bookmarkStart w:id="37" w:name="_Toc468701503"/>
      <w:r>
        <w:t>Cel</w:t>
      </w:r>
      <w:bookmarkEnd w:id="37"/>
    </w:p>
    <w:p w:rsidR="00633E01" w:rsidRPr="00633E01" w:rsidRDefault="00B17B6F" w:rsidP="00633E01">
      <w:r>
        <w:t>Gotowy produkt zapewniający pełną funkcjonalność oczekiwaną przez klienta. Dostarczenie dokumentacji projektu.</w:t>
      </w:r>
    </w:p>
    <w:p w:rsidR="008A4DE9" w:rsidRDefault="008A4DE9" w:rsidP="008A4DE9">
      <w:pPr>
        <w:pStyle w:val="Nagwek3"/>
      </w:pPr>
      <w:bookmarkStart w:id="38" w:name="_Toc468701504"/>
      <w:r>
        <w:t>Oczekiwany produkt</w:t>
      </w:r>
      <w:bookmarkEnd w:id="38"/>
    </w:p>
    <w:p w:rsidR="000C6993" w:rsidRDefault="000C6993" w:rsidP="000C6993">
      <w:pPr>
        <w:pStyle w:val="Akapitzlist"/>
        <w:numPr>
          <w:ilvl w:val="0"/>
          <w:numId w:val="34"/>
        </w:numPr>
      </w:pPr>
      <w:r>
        <w:t>intuicyjne i proste w użyciu narzędzie, działające na platformie Linux i Windows</w:t>
      </w:r>
    </w:p>
    <w:p w:rsidR="000C6993" w:rsidRDefault="000C6993" w:rsidP="000C6993">
      <w:pPr>
        <w:pStyle w:val="Akapitzlist"/>
        <w:numPr>
          <w:ilvl w:val="0"/>
          <w:numId w:val="34"/>
        </w:numPr>
      </w:pPr>
      <w:r>
        <w:t>możliwość konfiguracji pewnych parametrów przez użytkownika</w:t>
      </w:r>
    </w:p>
    <w:p w:rsidR="000C6993" w:rsidRDefault="000C6993" w:rsidP="000C6993">
      <w:pPr>
        <w:pStyle w:val="Akapitzlist"/>
        <w:numPr>
          <w:ilvl w:val="0"/>
          <w:numId w:val="34"/>
        </w:numPr>
      </w:pPr>
      <w:r>
        <w:t>możliwość importu oraz eksportu drzewa struktur do plików w formacie .</w:t>
      </w:r>
      <w:proofErr w:type="spellStart"/>
      <w:r>
        <w:t>obj</w:t>
      </w:r>
      <w:proofErr w:type="spellEnd"/>
    </w:p>
    <w:p w:rsidR="00C009B2" w:rsidRDefault="00C009B2" w:rsidP="000C6993">
      <w:pPr>
        <w:pStyle w:val="Akapitzlist"/>
        <w:numPr>
          <w:ilvl w:val="0"/>
          <w:numId w:val="34"/>
        </w:numPr>
      </w:pPr>
      <w:r>
        <w:t>interfejs programistyczny w językach Python i C++ (w przypadku drugiego, na platformę Windows oraz Linux)</w:t>
      </w:r>
    </w:p>
    <w:p w:rsidR="00C009B2" w:rsidRDefault="00C009B2" w:rsidP="000C6993">
      <w:pPr>
        <w:pStyle w:val="Akapitzlist"/>
        <w:numPr>
          <w:ilvl w:val="0"/>
          <w:numId w:val="34"/>
        </w:numPr>
      </w:pPr>
      <w:r>
        <w:t xml:space="preserve">możliwość kolorowania struktur geometrycznych </w:t>
      </w:r>
      <w:r w:rsidR="002E7288">
        <w:t>po jakości</w:t>
      </w:r>
    </w:p>
    <w:p w:rsidR="002E7288" w:rsidRDefault="002E7288" w:rsidP="000C6993">
      <w:pPr>
        <w:pStyle w:val="Akapitzlist"/>
        <w:numPr>
          <w:ilvl w:val="0"/>
          <w:numId w:val="34"/>
        </w:numPr>
      </w:pPr>
      <w:r>
        <w:t>możliwość ustawienia przezroczystości struktur</w:t>
      </w:r>
    </w:p>
    <w:p w:rsidR="002E7288" w:rsidRDefault="002E7288" w:rsidP="000C6993">
      <w:pPr>
        <w:pStyle w:val="Akapitzlist"/>
        <w:numPr>
          <w:ilvl w:val="0"/>
          <w:numId w:val="34"/>
        </w:numPr>
      </w:pPr>
      <w:r>
        <w:t>możliwość przełączania trybu wizualizacji z 3D na 2D</w:t>
      </w:r>
    </w:p>
    <w:p w:rsidR="002E7288" w:rsidRDefault="002E7288" w:rsidP="000C6993">
      <w:pPr>
        <w:pStyle w:val="Akapitzlist"/>
        <w:numPr>
          <w:ilvl w:val="0"/>
          <w:numId w:val="34"/>
        </w:numPr>
      </w:pPr>
      <w:r>
        <w:t>wyświetlanie etykiet struktur geometrycznych</w:t>
      </w:r>
    </w:p>
    <w:p w:rsidR="002E7288" w:rsidRPr="000C6993" w:rsidRDefault="002E7288" w:rsidP="000C6993">
      <w:pPr>
        <w:pStyle w:val="Akapitzlist"/>
        <w:numPr>
          <w:ilvl w:val="0"/>
          <w:numId w:val="34"/>
        </w:numPr>
      </w:pPr>
      <w:r>
        <w:t xml:space="preserve">działające, stabilne okienko Smeshalist Manager z możliwością kontroli wyświetlanych zrzutów drzewa struktur, </w:t>
      </w:r>
      <w:r w:rsidR="009D5192">
        <w:t>zmiany sposobu kolorowania struktur, przełączania trybu wizualizacji oraz z obsługą funkcjonalności importu i eksportu</w:t>
      </w:r>
    </w:p>
    <w:p w:rsidR="008A4DE9" w:rsidRDefault="008A4DE9" w:rsidP="008A4DE9">
      <w:pPr>
        <w:pStyle w:val="Nagwek3"/>
      </w:pPr>
      <w:bookmarkStart w:id="39" w:name="_Toc468701505"/>
      <w:r>
        <w:t>Zrealizowano</w:t>
      </w:r>
      <w:bookmarkEnd w:id="39"/>
    </w:p>
    <w:p w:rsidR="007A2653" w:rsidRPr="007A2653" w:rsidRDefault="007A2653" w:rsidP="007A2653"/>
    <w:p w:rsidR="00A70232" w:rsidRDefault="008A4DE9" w:rsidP="008A4DE9">
      <w:pPr>
        <w:pStyle w:val="Nagwek3"/>
      </w:pPr>
      <w:bookmarkStart w:id="40" w:name="_Toc468701506"/>
      <w:r>
        <w:t>Podsumowanie</w:t>
      </w:r>
      <w:bookmarkEnd w:id="40"/>
      <w:r w:rsidR="00A70232">
        <w:br w:type="page"/>
      </w:r>
    </w:p>
    <w:p w:rsidR="004418B0" w:rsidRDefault="004418B0" w:rsidP="003E314B">
      <w:pPr>
        <w:pStyle w:val="Nagwek1"/>
      </w:pPr>
      <w:bookmarkStart w:id="41" w:name="_Toc468701507"/>
      <w:r>
        <w:lastRenderedPageBreak/>
        <w:t>Spis ilustracji</w:t>
      </w:r>
      <w:bookmarkEnd w:id="41"/>
    </w:p>
    <w:p w:rsidR="004418B0" w:rsidRDefault="00B8408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4418B0">
        <w:instrText xml:space="preserve"> TOC \h \z \c "Diagram UC" </w:instrText>
      </w:r>
      <w:r>
        <w:fldChar w:fldCharType="separate"/>
      </w:r>
      <w:hyperlink w:anchor="_Toc466462329" w:history="1">
        <w:r w:rsidR="004418B0" w:rsidRPr="00327506">
          <w:rPr>
            <w:rStyle w:val="Hipercze"/>
            <w:noProof/>
          </w:rPr>
          <w:t>Diagram UC 1 API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18B0" w:rsidRDefault="00F71ED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0" w:history="1">
        <w:r w:rsidR="004418B0" w:rsidRPr="00327506">
          <w:rPr>
            <w:rStyle w:val="Hipercze"/>
            <w:noProof/>
          </w:rPr>
          <w:t>Diagram UC 2 Moduł komunikacji CORE</w:t>
        </w:r>
        <w:r w:rsidR="004418B0">
          <w:rPr>
            <w:noProof/>
            <w:webHidden/>
          </w:rPr>
          <w:tab/>
        </w:r>
        <w:r w:rsidR="00B84087"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_Toc466462330 \h </w:instrText>
        </w:r>
        <w:r w:rsidR="00B84087">
          <w:rPr>
            <w:noProof/>
            <w:webHidden/>
          </w:rPr>
        </w:r>
        <w:r w:rsidR="00B84087"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6</w:t>
        </w:r>
        <w:r w:rsidR="00B84087">
          <w:rPr>
            <w:noProof/>
            <w:webHidden/>
          </w:rPr>
          <w:fldChar w:fldCharType="end"/>
        </w:r>
      </w:hyperlink>
    </w:p>
    <w:p w:rsidR="004418B0" w:rsidRDefault="00F71ED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1" w:history="1">
        <w:r w:rsidR="004418B0" w:rsidRPr="00327506">
          <w:rPr>
            <w:rStyle w:val="Hipercze"/>
            <w:noProof/>
          </w:rPr>
          <w:t>Diagram UC 3 Moduł filtracji CORE</w:t>
        </w:r>
        <w:r w:rsidR="004418B0">
          <w:rPr>
            <w:noProof/>
            <w:webHidden/>
          </w:rPr>
          <w:tab/>
        </w:r>
        <w:r w:rsidR="00B84087"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_Toc466462331 \h </w:instrText>
        </w:r>
        <w:r w:rsidR="00B84087">
          <w:rPr>
            <w:noProof/>
            <w:webHidden/>
          </w:rPr>
        </w:r>
        <w:r w:rsidR="00B84087"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8</w:t>
        </w:r>
        <w:r w:rsidR="00B84087">
          <w:rPr>
            <w:noProof/>
            <w:webHidden/>
          </w:rPr>
          <w:fldChar w:fldCharType="end"/>
        </w:r>
      </w:hyperlink>
    </w:p>
    <w:p w:rsidR="004418B0" w:rsidRDefault="00F71ED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2" w:history="1">
        <w:r w:rsidR="004418B0" w:rsidRPr="00327506">
          <w:rPr>
            <w:rStyle w:val="Hipercze"/>
            <w:noProof/>
          </w:rPr>
          <w:t>Diagram UC 4 Moduł struktur CORE</w:t>
        </w:r>
        <w:r w:rsidR="004418B0">
          <w:rPr>
            <w:noProof/>
            <w:webHidden/>
          </w:rPr>
          <w:tab/>
        </w:r>
        <w:r w:rsidR="00B84087"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_Toc466462332 \h </w:instrText>
        </w:r>
        <w:r w:rsidR="00B84087">
          <w:rPr>
            <w:noProof/>
            <w:webHidden/>
          </w:rPr>
        </w:r>
        <w:r w:rsidR="00B84087"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10</w:t>
        </w:r>
        <w:r w:rsidR="00B84087">
          <w:rPr>
            <w:noProof/>
            <w:webHidden/>
          </w:rPr>
          <w:fldChar w:fldCharType="end"/>
        </w:r>
      </w:hyperlink>
    </w:p>
    <w:p w:rsidR="004418B0" w:rsidRDefault="00F71EDB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3" w:history="1">
        <w:r w:rsidR="004418B0" w:rsidRPr="00327506">
          <w:rPr>
            <w:rStyle w:val="Hipercze"/>
            <w:noProof/>
          </w:rPr>
          <w:t>Diagram UC 5 Smeshalist Manager</w:t>
        </w:r>
        <w:r w:rsidR="004418B0">
          <w:rPr>
            <w:noProof/>
            <w:webHidden/>
          </w:rPr>
          <w:tab/>
        </w:r>
        <w:r w:rsidR="00B84087"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_Toc466462333 \h </w:instrText>
        </w:r>
        <w:r w:rsidR="00B84087">
          <w:rPr>
            <w:noProof/>
            <w:webHidden/>
          </w:rPr>
        </w:r>
        <w:r w:rsidR="00B84087"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12</w:t>
        </w:r>
        <w:r w:rsidR="00B84087">
          <w:rPr>
            <w:noProof/>
            <w:webHidden/>
          </w:rPr>
          <w:fldChar w:fldCharType="end"/>
        </w:r>
      </w:hyperlink>
    </w:p>
    <w:p w:rsidR="00E02F12" w:rsidRPr="001B036B" w:rsidRDefault="00B84087" w:rsidP="00086D19">
      <w:pPr>
        <w:pStyle w:val="Bezodstpw"/>
      </w:pPr>
      <w:r>
        <w:fldChar w:fldCharType="end"/>
      </w:r>
    </w:p>
    <w:sectPr w:rsidR="00E02F12" w:rsidRPr="001B036B" w:rsidSect="001B036B"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0F28" w:rsidRDefault="00CE0F28" w:rsidP="00FA31E6">
      <w:pPr>
        <w:spacing w:after="0" w:line="240" w:lineRule="auto"/>
      </w:pPr>
      <w:r>
        <w:separator/>
      </w:r>
    </w:p>
  </w:endnote>
  <w:endnote w:type="continuationSeparator" w:id="0">
    <w:p w:rsidR="00CE0F28" w:rsidRDefault="00CE0F28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Content>
      <w:p w:rsidR="00F71EDB" w:rsidRDefault="00F71EDB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F71EDB" w:rsidRDefault="00F71EDB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="0077654E" w:rsidRPr="0077654E">
                        <w:rPr>
                          <w:noProof/>
                          <w:color w:val="8C8C8C" w:themeColor="background1" w:themeShade="8C"/>
                        </w:rPr>
                        <w:t>3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EDB" w:rsidRDefault="00F71EDB" w:rsidP="001B036B">
    <w:pPr>
      <w:pStyle w:val="Stopka"/>
      <w:jc w:val="center"/>
    </w:pPr>
    <w:r>
      <w:t>_________________________________________</w:t>
    </w:r>
  </w:p>
  <w:p w:rsidR="00F71EDB" w:rsidRDefault="00F71EDB" w:rsidP="001B036B">
    <w:pPr>
      <w:pStyle w:val="Stopka"/>
      <w:jc w:val="center"/>
    </w:pPr>
    <w:r>
      <w:t>KRAKÓW 2017</w:t>
    </w:r>
  </w:p>
  <w:p w:rsidR="00F71EDB" w:rsidRDefault="00F71EDB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0F28" w:rsidRDefault="00CE0F28" w:rsidP="00FA31E6">
      <w:pPr>
        <w:spacing w:after="0" w:line="240" w:lineRule="auto"/>
      </w:pPr>
      <w:r>
        <w:separator/>
      </w:r>
    </w:p>
  </w:footnote>
  <w:footnote w:type="continuationSeparator" w:id="0">
    <w:p w:rsidR="00CE0F28" w:rsidRDefault="00CE0F28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6BA2"/>
    <w:multiLevelType w:val="hybridMultilevel"/>
    <w:tmpl w:val="048EFD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766AD"/>
    <w:multiLevelType w:val="hybridMultilevel"/>
    <w:tmpl w:val="83EC60FE"/>
    <w:lvl w:ilvl="0" w:tplc="0415000F">
      <w:start w:val="1"/>
      <w:numFmt w:val="decimal"/>
      <w:lvlText w:val="%1."/>
      <w:lvlJc w:val="left"/>
      <w:pPr>
        <w:ind w:left="3600" w:hanging="360"/>
      </w:pPr>
    </w:lvl>
    <w:lvl w:ilvl="1" w:tplc="04150019" w:tentative="1">
      <w:start w:val="1"/>
      <w:numFmt w:val="lowerLetter"/>
      <w:lvlText w:val="%2."/>
      <w:lvlJc w:val="left"/>
      <w:pPr>
        <w:ind w:left="4320" w:hanging="360"/>
      </w:pPr>
    </w:lvl>
    <w:lvl w:ilvl="2" w:tplc="0415001B" w:tentative="1">
      <w:start w:val="1"/>
      <w:numFmt w:val="lowerRoman"/>
      <w:lvlText w:val="%3."/>
      <w:lvlJc w:val="right"/>
      <w:pPr>
        <w:ind w:left="5040" w:hanging="180"/>
      </w:pPr>
    </w:lvl>
    <w:lvl w:ilvl="3" w:tplc="0415000F" w:tentative="1">
      <w:start w:val="1"/>
      <w:numFmt w:val="decimal"/>
      <w:lvlText w:val="%4."/>
      <w:lvlJc w:val="left"/>
      <w:pPr>
        <w:ind w:left="5760" w:hanging="360"/>
      </w:pPr>
    </w:lvl>
    <w:lvl w:ilvl="4" w:tplc="04150019" w:tentative="1">
      <w:start w:val="1"/>
      <w:numFmt w:val="lowerLetter"/>
      <w:lvlText w:val="%5."/>
      <w:lvlJc w:val="left"/>
      <w:pPr>
        <w:ind w:left="6480" w:hanging="360"/>
      </w:pPr>
    </w:lvl>
    <w:lvl w:ilvl="5" w:tplc="0415001B" w:tentative="1">
      <w:start w:val="1"/>
      <w:numFmt w:val="lowerRoman"/>
      <w:lvlText w:val="%6."/>
      <w:lvlJc w:val="right"/>
      <w:pPr>
        <w:ind w:left="7200" w:hanging="180"/>
      </w:pPr>
    </w:lvl>
    <w:lvl w:ilvl="6" w:tplc="0415000F" w:tentative="1">
      <w:start w:val="1"/>
      <w:numFmt w:val="decimal"/>
      <w:lvlText w:val="%7."/>
      <w:lvlJc w:val="left"/>
      <w:pPr>
        <w:ind w:left="7920" w:hanging="360"/>
      </w:pPr>
    </w:lvl>
    <w:lvl w:ilvl="7" w:tplc="04150019" w:tentative="1">
      <w:start w:val="1"/>
      <w:numFmt w:val="lowerLetter"/>
      <w:lvlText w:val="%8."/>
      <w:lvlJc w:val="left"/>
      <w:pPr>
        <w:ind w:left="8640" w:hanging="360"/>
      </w:pPr>
    </w:lvl>
    <w:lvl w:ilvl="8" w:tplc="041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>
    <w:nsid w:val="117852AE"/>
    <w:multiLevelType w:val="hybridMultilevel"/>
    <w:tmpl w:val="601A51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C6B7609"/>
    <w:multiLevelType w:val="hybridMultilevel"/>
    <w:tmpl w:val="0FC8C1B2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973B15"/>
    <w:multiLevelType w:val="hybridMultilevel"/>
    <w:tmpl w:val="BDBC66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527ADA"/>
    <w:multiLevelType w:val="hybridMultilevel"/>
    <w:tmpl w:val="B05C3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89425D"/>
    <w:multiLevelType w:val="hybridMultilevel"/>
    <w:tmpl w:val="5AAC15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535090"/>
    <w:multiLevelType w:val="hybridMultilevel"/>
    <w:tmpl w:val="EBC6A1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3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30E20F42"/>
    <w:multiLevelType w:val="hybridMultilevel"/>
    <w:tmpl w:val="327ACF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F202DC"/>
    <w:multiLevelType w:val="hybridMultilevel"/>
    <w:tmpl w:val="048EFD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D56266"/>
    <w:multiLevelType w:val="hybridMultilevel"/>
    <w:tmpl w:val="4D648B4C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>
    <w:nsid w:val="414368A5"/>
    <w:multiLevelType w:val="hybridMultilevel"/>
    <w:tmpl w:val="B9349BEE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9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0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1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62841B03"/>
    <w:multiLevelType w:val="hybridMultilevel"/>
    <w:tmpl w:val="E32E15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654C6703"/>
    <w:multiLevelType w:val="hybridMultilevel"/>
    <w:tmpl w:val="3DDC9516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>
    <w:nsid w:val="69634C18"/>
    <w:multiLevelType w:val="hybridMultilevel"/>
    <w:tmpl w:val="1D8E36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8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9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0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1">
    <w:nsid w:val="7B315874"/>
    <w:multiLevelType w:val="hybridMultilevel"/>
    <w:tmpl w:val="2474D036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3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18"/>
  </w:num>
  <w:num w:numId="2">
    <w:abstractNumId w:val="32"/>
  </w:num>
  <w:num w:numId="3">
    <w:abstractNumId w:val="6"/>
  </w:num>
  <w:num w:numId="4">
    <w:abstractNumId w:val="19"/>
  </w:num>
  <w:num w:numId="5">
    <w:abstractNumId w:val="12"/>
  </w:num>
  <w:num w:numId="6">
    <w:abstractNumId w:val="27"/>
  </w:num>
  <w:num w:numId="7">
    <w:abstractNumId w:val="33"/>
  </w:num>
  <w:num w:numId="8">
    <w:abstractNumId w:val="29"/>
  </w:num>
  <w:num w:numId="9">
    <w:abstractNumId w:val="4"/>
  </w:num>
  <w:num w:numId="10">
    <w:abstractNumId w:val="3"/>
  </w:num>
  <w:num w:numId="11">
    <w:abstractNumId w:val="24"/>
  </w:num>
  <w:num w:numId="12">
    <w:abstractNumId w:val="20"/>
  </w:num>
  <w:num w:numId="13">
    <w:abstractNumId w:val="21"/>
  </w:num>
  <w:num w:numId="14">
    <w:abstractNumId w:val="30"/>
  </w:num>
  <w:num w:numId="15">
    <w:abstractNumId w:val="28"/>
  </w:num>
  <w:num w:numId="16">
    <w:abstractNumId w:val="13"/>
  </w:num>
  <w:num w:numId="17">
    <w:abstractNumId w:val="22"/>
  </w:num>
  <w:num w:numId="18">
    <w:abstractNumId w:val="8"/>
  </w:num>
  <w:num w:numId="19">
    <w:abstractNumId w:val="23"/>
  </w:num>
  <w:num w:numId="20">
    <w:abstractNumId w:val="0"/>
  </w:num>
  <w:num w:numId="21">
    <w:abstractNumId w:val="10"/>
  </w:num>
  <w:num w:numId="22">
    <w:abstractNumId w:val="15"/>
  </w:num>
  <w:num w:numId="23">
    <w:abstractNumId w:val="26"/>
  </w:num>
  <w:num w:numId="24">
    <w:abstractNumId w:val="2"/>
  </w:num>
  <w:num w:numId="25">
    <w:abstractNumId w:val="31"/>
  </w:num>
  <w:num w:numId="26">
    <w:abstractNumId w:val="25"/>
  </w:num>
  <w:num w:numId="27">
    <w:abstractNumId w:val="16"/>
  </w:num>
  <w:num w:numId="28">
    <w:abstractNumId w:val="5"/>
  </w:num>
  <w:num w:numId="29">
    <w:abstractNumId w:val="1"/>
  </w:num>
  <w:num w:numId="30">
    <w:abstractNumId w:val="17"/>
  </w:num>
  <w:num w:numId="31">
    <w:abstractNumId w:val="9"/>
  </w:num>
  <w:num w:numId="32">
    <w:abstractNumId w:val="7"/>
  </w:num>
  <w:num w:numId="33">
    <w:abstractNumId w:val="11"/>
  </w:num>
  <w:num w:numId="34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31E6"/>
    <w:rsid w:val="00065ECE"/>
    <w:rsid w:val="00086D19"/>
    <w:rsid w:val="00091A4B"/>
    <w:rsid w:val="000A543D"/>
    <w:rsid w:val="000C2272"/>
    <w:rsid w:val="000C6993"/>
    <w:rsid w:val="001247BC"/>
    <w:rsid w:val="0012767A"/>
    <w:rsid w:val="001B036B"/>
    <w:rsid w:val="00231213"/>
    <w:rsid w:val="00272C83"/>
    <w:rsid w:val="00283C32"/>
    <w:rsid w:val="002C053E"/>
    <w:rsid w:val="002C169C"/>
    <w:rsid w:val="002C7A11"/>
    <w:rsid w:val="002E7288"/>
    <w:rsid w:val="002F2D69"/>
    <w:rsid w:val="00303D40"/>
    <w:rsid w:val="00316A84"/>
    <w:rsid w:val="00394037"/>
    <w:rsid w:val="003B75BA"/>
    <w:rsid w:val="003E246C"/>
    <w:rsid w:val="003E314B"/>
    <w:rsid w:val="003F70BF"/>
    <w:rsid w:val="0040155E"/>
    <w:rsid w:val="00415804"/>
    <w:rsid w:val="00425660"/>
    <w:rsid w:val="004418B0"/>
    <w:rsid w:val="004452D7"/>
    <w:rsid w:val="0049333A"/>
    <w:rsid w:val="00513D5A"/>
    <w:rsid w:val="00530348"/>
    <w:rsid w:val="00555FF8"/>
    <w:rsid w:val="005E0D2B"/>
    <w:rsid w:val="005F1054"/>
    <w:rsid w:val="00633E01"/>
    <w:rsid w:val="0068279A"/>
    <w:rsid w:val="00685662"/>
    <w:rsid w:val="006A6AED"/>
    <w:rsid w:val="006B7C67"/>
    <w:rsid w:val="006D36F8"/>
    <w:rsid w:val="006F1D1F"/>
    <w:rsid w:val="00711B6E"/>
    <w:rsid w:val="00732064"/>
    <w:rsid w:val="0077654E"/>
    <w:rsid w:val="007879DA"/>
    <w:rsid w:val="007A2653"/>
    <w:rsid w:val="007C0DC2"/>
    <w:rsid w:val="00825E69"/>
    <w:rsid w:val="008A4DE9"/>
    <w:rsid w:val="008B5D17"/>
    <w:rsid w:val="00907516"/>
    <w:rsid w:val="009B16B4"/>
    <w:rsid w:val="009C04BD"/>
    <w:rsid w:val="009D5192"/>
    <w:rsid w:val="009E7D45"/>
    <w:rsid w:val="00A116A4"/>
    <w:rsid w:val="00A13B00"/>
    <w:rsid w:val="00A23540"/>
    <w:rsid w:val="00A40137"/>
    <w:rsid w:val="00A57204"/>
    <w:rsid w:val="00A70232"/>
    <w:rsid w:val="00A74774"/>
    <w:rsid w:val="00AA189F"/>
    <w:rsid w:val="00B17B6F"/>
    <w:rsid w:val="00B84087"/>
    <w:rsid w:val="00BA7486"/>
    <w:rsid w:val="00BC354C"/>
    <w:rsid w:val="00BF1270"/>
    <w:rsid w:val="00C009B2"/>
    <w:rsid w:val="00C569BB"/>
    <w:rsid w:val="00C663D3"/>
    <w:rsid w:val="00CE0F28"/>
    <w:rsid w:val="00CF7F80"/>
    <w:rsid w:val="00D26D26"/>
    <w:rsid w:val="00DD3FFB"/>
    <w:rsid w:val="00DD67DC"/>
    <w:rsid w:val="00DF2955"/>
    <w:rsid w:val="00E02F12"/>
    <w:rsid w:val="00E45CE3"/>
    <w:rsid w:val="00EA1FAC"/>
    <w:rsid w:val="00ED00E8"/>
    <w:rsid w:val="00ED4E42"/>
    <w:rsid w:val="00F63247"/>
    <w:rsid w:val="00F71EDB"/>
    <w:rsid w:val="00FA31E6"/>
    <w:rsid w:val="00FB0E52"/>
    <w:rsid w:val="00FE0DF2"/>
    <w:rsid w:val="00FE3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0A543D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F1270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F127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  <w:sz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F127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CF7977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0A543D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F1270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table" w:styleId="Tabela-Siatka">
    <w:name w:val="Table Grid"/>
    <w:basedOn w:val="Standardowy"/>
    <w:uiPriority w:val="59"/>
    <w:rsid w:val="003B7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BF1270"/>
    <w:rPr>
      <w:rFonts w:ascii="Times New Roman" w:eastAsiaTheme="majorEastAsia" w:hAnsi="Times New Roman" w:cstheme="majorBidi"/>
      <w:b/>
      <w:bCs/>
      <w:color w:val="AA3F3C"/>
      <w:sz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BF1270"/>
    <w:rPr>
      <w:rFonts w:ascii="Times New Roman" w:eastAsiaTheme="majorEastAsia" w:hAnsi="Times New Roman" w:cstheme="majorBidi"/>
      <w:b/>
      <w:bCs/>
      <w:i/>
      <w:iCs/>
      <w:color w:val="CF7977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77654E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124B1A-AB0A-423E-AC6B-3679E6A43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21</Pages>
  <Words>3749</Words>
  <Characters>22494</Characters>
  <Application>Microsoft Office Word</Application>
  <DocSecurity>0</DocSecurity>
  <Lines>187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65</cp:revision>
  <dcterms:created xsi:type="dcterms:W3CDTF">2016-11-07T09:24:00Z</dcterms:created>
  <dcterms:modified xsi:type="dcterms:W3CDTF">2016-12-05T10:42:00Z</dcterms:modified>
</cp:coreProperties>
</file>