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3C2" w:rsidRPr="00B603C2" w:rsidRDefault="00B603C2" w:rsidP="00B603C2">
      <w:pPr>
        <w:widowControl/>
        <w:pBdr>
          <w:bottom w:val="single" w:sz="6" w:space="4" w:color="EEEEEE"/>
        </w:pBdr>
        <w:shd w:val="clear" w:color="auto" w:fill="FFFFFF"/>
        <w:spacing w:before="100" w:beforeAutospacing="1" w:after="240"/>
        <w:outlineLvl w:val="0"/>
        <w:rPr>
          <w:rFonts w:ascii="Segoe UI" w:eastAsia="新細明體" w:hAnsi="Segoe UI" w:cs="Segoe UI"/>
          <w:b/>
          <w:bCs/>
          <w:color w:val="333333"/>
          <w:spacing w:val="5"/>
          <w:kern w:val="36"/>
          <w:sz w:val="48"/>
          <w:szCs w:val="48"/>
        </w:rPr>
      </w:pPr>
      <w:r w:rsidRPr="00B603C2">
        <w:rPr>
          <w:rFonts w:ascii="Segoe UI" w:eastAsia="新細明體" w:hAnsi="Segoe UI" w:cs="Segoe UI"/>
          <w:b/>
          <w:bCs/>
          <w:color w:val="333333"/>
          <w:spacing w:val="5"/>
          <w:kern w:val="36"/>
          <w:sz w:val="48"/>
          <w:szCs w:val="48"/>
        </w:rPr>
        <w:t>Architecture Document</w:t>
      </w:r>
    </w:p>
    <w:p w:rsidR="00B603C2" w:rsidRPr="00B603C2" w:rsidRDefault="00B603C2" w:rsidP="00B603C2">
      <w:pPr>
        <w:widowControl/>
        <w:pBdr>
          <w:bottom w:val="single" w:sz="6" w:space="4" w:color="EEEEEE"/>
        </w:pBdr>
        <w:shd w:val="clear" w:color="auto" w:fill="FFFFFF"/>
        <w:spacing w:before="360" w:after="240"/>
        <w:outlineLvl w:val="1"/>
        <w:rPr>
          <w:rFonts w:ascii="Segoe UI" w:eastAsia="新細明體" w:hAnsi="Segoe UI" w:cs="Segoe UI"/>
          <w:b/>
          <w:bCs/>
          <w:color w:val="333333"/>
          <w:spacing w:val="5"/>
          <w:kern w:val="0"/>
          <w:sz w:val="36"/>
          <w:szCs w:val="36"/>
        </w:rPr>
      </w:pPr>
      <w:r w:rsidRPr="00B603C2">
        <w:rPr>
          <w:rFonts w:ascii="Segoe UI" w:eastAsia="新細明體" w:hAnsi="Segoe UI" w:cs="Segoe UI"/>
          <w:b/>
          <w:bCs/>
          <w:color w:val="333333"/>
          <w:spacing w:val="5"/>
          <w:kern w:val="0"/>
          <w:sz w:val="36"/>
          <w:szCs w:val="36"/>
        </w:rPr>
        <w:t>1. Introduction</w:t>
      </w:r>
    </w:p>
    <w:p w:rsidR="00B603C2" w:rsidRPr="00B603C2" w:rsidRDefault="00B603C2" w:rsidP="00B603C2">
      <w:pPr>
        <w:widowControl/>
        <w:shd w:val="clear" w:color="auto" w:fill="FFFFFF"/>
        <w:spacing w:before="360" w:after="240"/>
        <w:outlineLvl w:val="2"/>
        <w:rPr>
          <w:rFonts w:ascii="Segoe UI" w:eastAsia="新細明體" w:hAnsi="Segoe UI" w:cs="Segoe UI"/>
          <w:b/>
          <w:bCs/>
          <w:color w:val="333333"/>
          <w:spacing w:val="5"/>
          <w:kern w:val="0"/>
          <w:sz w:val="30"/>
          <w:szCs w:val="30"/>
        </w:rPr>
      </w:pPr>
      <w:r w:rsidRPr="00B603C2">
        <w:rPr>
          <w:rFonts w:ascii="Segoe UI" w:eastAsia="新細明體" w:hAnsi="Segoe UI" w:cs="Segoe UI"/>
          <w:b/>
          <w:bCs/>
          <w:color w:val="333333"/>
          <w:spacing w:val="5"/>
          <w:kern w:val="0"/>
          <w:sz w:val="30"/>
          <w:szCs w:val="30"/>
        </w:rPr>
        <w:t>1.1 Purpose</w:t>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The software architecture document provides a comprehensive overview of the architecture of the software system. It serves as a communication medium between the software architect and other project team members regarding architecturally significant decisions which have been made on the project.</w:t>
      </w:r>
    </w:p>
    <w:p w:rsidR="00B603C2" w:rsidRPr="00B603C2" w:rsidRDefault="00B603C2" w:rsidP="00B603C2">
      <w:pPr>
        <w:widowControl/>
        <w:shd w:val="clear" w:color="auto" w:fill="FFFFFF"/>
        <w:spacing w:before="360" w:after="240"/>
        <w:outlineLvl w:val="2"/>
        <w:rPr>
          <w:rFonts w:ascii="Segoe UI" w:eastAsia="新細明體" w:hAnsi="Segoe UI" w:cs="Segoe UI"/>
          <w:b/>
          <w:bCs/>
          <w:color w:val="333333"/>
          <w:spacing w:val="5"/>
          <w:kern w:val="0"/>
          <w:sz w:val="30"/>
          <w:szCs w:val="30"/>
        </w:rPr>
      </w:pPr>
      <w:r w:rsidRPr="00B603C2">
        <w:rPr>
          <w:rFonts w:ascii="Segoe UI" w:eastAsia="新細明體" w:hAnsi="Segoe UI" w:cs="Segoe UI"/>
          <w:b/>
          <w:bCs/>
          <w:color w:val="333333"/>
          <w:spacing w:val="5"/>
          <w:kern w:val="0"/>
          <w:sz w:val="30"/>
          <w:szCs w:val="30"/>
        </w:rPr>
        <w:t>1.2 Scope</w:t>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This Software Architecture Document applies to the Gantt Tech Auto, the Gantt diagram tool, which will be developed by a team that consists of 5 university students.</w:t>
      </w:r>
    </w:p>
    <w:p w:rsidR="00B603C2" w:rsidRPr="00B603C2" w:rsidRDefault="00B603C2" w:rsidP="00B603C2">
      <w:pPr>
        <w:widowControl/>
        <w:shd w:val="clear" w:color="auto" w:fill="FFFFFF"/>
        <w:spacing w:before="360" w:after="240"/>
        <w:outlineLvl w:val="2"/>
        <w:rPr>
          <w:rFonts w:ascii="Segoe UI" w:eastAsia="新細明體" w:hAnsi="Segoe UI" w:cs="Segoe UI"/>
          <w:b/>
          <w:bCs/>
          <w:color w:val="333333"/>
          <w:spacing w:val="5"/>
          <w:kern w:val="0"/>
          <w:sz w:val="30"/>
          <w:szCs w:val="30"/>
        </w:rPr>
      </w:pPr>
      <w:r w:rsidRPr="00B603C2">
        <w:rPr>
          <w:rFonts w:ascii="Segoe UI" w:eastAsia="新細明體" w:hAnsi="Segoe UI" w:cs="Segoe UI"/>
          <w:b/>
          <w:bCs/>
          <w:color w:val="333333"/>
          <w:spacing w:val="5"/>
          <w:kern w:val="0"/>
          <w:sz w:val="30"/>
          <w:szCs w:val="30"/>
        </w:rPr>
        <w:t>1.3 Definitions, Acronyms and Abbreviations</w:t>
      </w:r>
    </w:p>
    <w:p w:rsidR="00B603C2" w:rsidRPr="00B603C2" w:rsidRDefault="00B603C2" w:rsidP="00B603C2">
      <w:pPr>
        <w:widowControl/>
        <w:numPr>
          <w:ilvl w:val="0"/>
          <w:numId w:val="1"/>
        </w:numPr>
        <w:shd w:val="clear" w:color="auto" w:fill="FFFFFF"/>
        <w:spacing w:before="100" w:beforeAutospacing="1"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Task list: The basic information of task, including task id, task name, starting time, deadline, people in charge.</w:t>
      </w:r>
    </w:p>
    <w:p w:rsidR="00B603C2" w:rsidRPr="00B603C2" w:rsidRDefault="00B603C2" w:rsidP="00B603C2">
      <w:pPr>
        <w:widowControl/>
        <w:numPr>
          <w:ilvl w:val="0"/>
          <w:numId w:val="1"/>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Work breakdown structure(WVS): Organizes the team’s work into manageable sections.</w:t>
      </w:r>
    </w:p>
    <w:p w:rsidR="00B603C2" w:rsidRPr="00B603C2" w:rsidRDefault="00B603C2" w:rsidP="00B603C2">
      <w:pPr>
        <w:widowControl/>
        <w:numPr>
          <w:ilvl w:val="0"/>
          <w:numId w:val="1"/>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Gantt diagram: There is a timeline above the block, and it shows the order of the task and the bar chart of the length of task.</w:t>
      </w:r>
    </w:p>
    <w:p w:rsidR="00B603C2" w:rsidRPr="00B603C2" w:rsidRDefault="00B603C2" w:rsidP="00B603C2">
      <w:pPr>
        <w:widowControl/>
        <w:numPr>
          <w:ilvl w:val="0"/>
          <w:numId w:val="1"/>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Milestone: Mark an importanc</w:t>
      </w:r>
      <w:r>
        <w:rPr>
          <w:rFonts w:ascii="Segoe UI" w:eastAsia="新細明體" w:hAnsi="Segoe UI" w:cs="Segoe UI"/>
          <w:color w:val="333333"/>
          <w:spacing w:val="5"/>
          <w:kern w:val="0"/>
          <w:szCs w:val="24"/>
        </w:rPr>
        <w:t>e date in the project, for insta</w:t>
      </w:r>
      <w:r w:rsidRPr="00B603C2">
        <w:rPr>
          <w:rFonts w:ascii="Segoe UI" w:eastAsia="新細明體" w:hAnsi="Segoe UI" w:cs="Segoe UI"/>
          <w:color w:val="333333"/>
          <w:spacing w:val="5"/>
          <w:kern w:val="0"/>
          <w:szCs w:val="24"/>
        </w:rPr>
        <w:t>nce, design complete,</w:t>
      </w:r>
      <w:r>
        <w:rPr>
          <w:rFonts w:ascii="Segoe UI" w:eastAsia="新細明體" w:hAnsi="Segoe UI" w:cs="Segoe UI"/>
          <w:color w:val="333333"/>
          <w:spacing w:val="5"/>
          <w:kern w:val="0"/>
          <w:szCs w:val="24"/>
        </w:rPr>
        <w:t xml:space="preserve"> </w:t>
      </w:r>
      <w:r w:rsidRPr="00B603C2">
        <w:rPr>
          <w:rFonts w:ascii="Segoe UI" w:eastAsia="新細明體" w:hAnsi="Segoe UI" w:cs="Segoe UI"/>
          <w:color w:val="333333"/>
          <w:spacing w:val="5"/>
          <w:kern w:val="0"/>
          <w:szCs w:val="24"/>
        </w:rPr>
        <w:t>phase complete.</w:t>
      </w:r>
    </w:p>
    <w:p w:rsidR="00B603C2" w:rsidRPr="00B603C2" w:rsidRDefault="00B603C2" w:rsidP="00B603C2">
      <w:pPr>
        <w:widowControl/>
        <w:numPr>
          <w:ilvl w:val="0"/>
          <w:numId w:val="1"/>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 xml:space="preserve">Project: A set of tasks, which can also be represented with a </w:t>
      </w:r>
      <w:proofErr w:type="spellStart"/>
      <w:r w:rsidRPr="00B603C2">
        <w:rPr>
          <w:rFonts w:ascii="Segoe UI" w:eastAsia="新細明體" w:hAnsi="Segoe UI" w:cs="Segoe UI"/>
          <w:color w:val="333333"/>
          <w:spacing w:val="5"/>
          <w:kern w:val="0"/>
          <w:szCs w:val="24"/>
        </w:rPr>
        <w:t>gantt</w:t>
      </w:r>
      <w:proofErr w:type="spellEnd"/>
      <w:r w:rsidRPr="00B603C2">
        <w:rPr>
          <w:rFonts w:ascii="Segoe UI" w:eastAsia="新細明體" w:hAnsi="Segoe UI" w:cs="Segoe UI"/>
          <w:color w:val="333333"/>
          <w:spacing w:val="5"/>
          <w:kern w:val="0"/>
          <w:szCs w:val="24"/>
        </w:rPr>
        <w:t xml:space="preserve"> diagram.</w:t>
      </w:r>
    </w:p>
    <w:p w:rsidR="00FD6976" w:rsidRDefault="00FD6976" w:rsidP="00B603C2">
      <w:pPr>
        <w:widowControl/>
        <w:shd w:val="clear" w:color="auto" w:fill="FFFFFF"/>
        <w:spacing w:before="360" w:after="240"/>
        <w:outlineLvl w:val="2"/>
        <w:rPr>
          <w:rFonts w:ascii="Segoe UI" w:eastAsia="新細明體" w:hAnsi="Segoe UI" w:cs="Segoe UI"/>
          <w:b/>
          <w:bCs/>
          <w:color w:val="333333"/>
          <w:spacing w:val="5"/>
          <w:kern w:val="0"/>
          <w:sz w:val="30"/>
          <w:szCs w:val="30"/>
        </w:rPr>
      </w:pPr>
    </w:p>
    <w:p w:rsidR="00B603C2" w:rsidRPr="00B603C2" w:rsidRDefault="00B603C2" w:rsidP="00B603C2">
      <w:pPr>
        <w:widowControl/>
        <w:shd w:val="clear" w:color="auto" w:fill="FFFFFF"/>
        <w:spacing w:before="360" w:after="240"/>
        <w:outlineLvl w:val="2"/>
        <w:rPr>
          <w:rFonts w:ascii="Segoe UI" w:eastAsia="新細明體" w:hAnsi="Segoe UI" w:cs="Segoe UI"/>
          <w:b/>
          <w:bCs/>
          <w:color w:val="333333"/>
          <w:spacing w:val="5"/>
          <w:kern w:val="0"/>
          <w:sz w:val="30"/>
          <w:szCs w:val="30"/>
        </w:rPr>
      </w:pPr>
      <w:r w:rsidRPr="00B603C2">
        <w:rPr>
          <w:rFonts w:ascii="Segoe UI" w:eastAsia="新細明體" w:hAnsi="Segoe UI" w:cs="Segoe UI"/>
          <w:b/>
          <w:bCs/>
          <w:color w:val="333333"/>
          <w:spacing w:val="5"/>
          <w:kern w:val="0"/>
          <w:sz w:val="30"/>
          <w:szCs w:val="30"/>
        </w:rPr>
        <w:lastRenderedPageBreak/>
        <w:t>1.4 References</w:t>
      </w:r>
    </w:p>
    <w:p w:rsidR="00B603C2" w:rsidRPr="00B603C2" w:rsidRDefault="00B603C2" w:rsidP="00B603C2">
      <w:pPr>
        <w:widowControl/>
        <w:numPr>
          <w:ilvl w:val="0"/>
          <w:numId w:val="2"/>
        </w:numPr>
        <w:shd w:val="clear" w:color="auto" w:fill="FFFFFF"/>
        <w:spacing w:before="100" w:beforeAutospacing="1" w:after="100" w:afterAutospacing="1"/>
        <w:rPr>
          <w:rFonts w:ascii="Segoe UI" w:eastAsia="新細明體" w:hAnsi="Segoe UI" w:cs="Segoe UI"/>
          <w:color w:val="333333"/>
          <w:spacing w:val="5"/>
          <w:kern w:val="0"/>
          <w:szCs w:val="24"/>
        </w:rPr>
      </w:pPr>
      <w:proofErr w:type="spellStart"/>
      <w:r w:rsidRPr="00B603C2">
        <w:rPr>
          <w:rFonts w:ascii="Segoe UI" w:eastAsia="新細明體" w:hAnsi="Segoe UI" w:cs="Segoe UI"/>
          <w:color w:val="333333"/>
          <w:spacing w:val="5"/>
          <w:kern w:val="0"/>
          <w:szCs w:val="24"/>
        </w:rPr>
        <w:t>Gantter</w:t>
      </w:r>
      <w:proofErr w:type="spellEnd"/>
      <w:r w:rsidRPr="00B603C2">
        <w:rPr>
          <w:rFonts w:ascii="Segoe UI" w:eastAsia="新細明體" w:hAnsi="Segoe UI" w:cs="Segoe UI"/>
          <w:color w:val="333333"/>
          <w:spacing w:val="5"/>
          <w:kern w:val="0"/>
          <w:szCs w:val="24"/>
        </w:rPr>
        <w:t>: </w:t>
      </w:r>
      <w:hyperlink r:id="rId5" w:tgtFrame="_blank" w:history="1">
        <w:r w:rsidRPr="00B603C2">
          <w:rPr>
            <w:rFonts w:ascii="Segoe UI" w:eastAsia="新細明體" w:hAnsi="Segoe UI" w:cs="Segoe UI"/>
            <w:color w:val="337AB7"/>
            <w:spacing w:val="5"/>
            <w:kern w:val="0"/>
            <w:szCs w:val="24"/>
            <w:u w:val="single"/>
          </w:rPr>
          <w:t>https://www.gantter.com/Product/</w:t>
        </w:r>
      </w:hyperlink>
    </w:p>
    <w:p w:rsidR="00B603C2" w:rsidRPr="00B603C2" w:rsidRDefault="00B603C2" w:rsidP="00B603C2">
      <w:pPr>
        <w:widowControl/>
        <w:numPr>
          <w:ilvl w:val="0"/>
          <w:numId w:val="2"/>
        </w:numPr>
        <w:shd w:val="clear" w:color="auto" w:fill="FFFFFF"/>
        <w:spacing w:before="60" w:after="100" w:afterAutospacing="1"/>
        <w:rPr>
          <w:rFonts w:ascii="Segoe UI" w:eastAsia="新細明體" w:hAnsi="Segoe UI" w:cs="Segoe UI"/>
          <w:color w:val="333333"/>
          <w:spacing w:val="5"/>
          <w:kern w:val="0"/>
          <w:szCs w:val="24"/>
        </w:rPr>
      </w:pPr>
      <w:proofErr w:type="spellStart"/>
      <w:r w:rsidRPr="00B603C2">
        <w:rPr>
          <w:rFonts w:ascii="Segoe UI" w:eastAsia="新細明體" w:hAnsi="Segoe UI" w:cs="Segoe UI"/>
          <w:color w:val="333333"/>
          <w:spacing w:val="5"/>
          <w:kern w:val="0"/>
          <w:szCs w:val="24"/>
        </w:rPr>
        <w:t>Teamgantt</w:t>
      </w:r>
      <w:proofErr w:type="spellEnd"/>
      <w:r w:rsidRPr="00B603C2">
        <w:rPr>
          <w:rFonts w:ascii="Segoe UI" w:eastAsia="新細明體" w:hAnsi="Segoe UI" w:cs="Segoe UI"/>
          <w:color w:val="333333"/>
          <w:spacing w:val="5"/>
          <w:kern w:val="0"/>
          <w:szCs w:val="24"/>
        </w:rPr>
        <w:t>: </w:t>
      </w:r>
      <w:hyperlink r:id="rId6" w:tgtFrame="_blank" w:history="1">
        <w:r w:rsidRPr="00B603C2">
          <w:rPr>
            <w:rFonts w:ascii="Segoe UI" w:eastAsia="新細明體" w:hAnsi="Segoe UI" w:cs="Segoe UI"/>
            <w:color w:val="337AB7"/>
            <w:spacing w:val="5"/>
            <w:kern w:val="0"/>
            <w:szCs w:val="24"/>
            <w:u w:val="single"/>
          </w:rPr>
          <w:t>https://www.teamgantt.com/</w:t>
        </w:r>
      </w:hyperlink>
    </w:p>
    <w:p w:rsidR="00B603C2" w:rsidRPr="00B603C2" w:rsidRDefault="00B603C2" w:rsidP="00B603C2">
      <w:pPr>
        <w:widowControl/>
        <w:numPr>
          <w:ilvl w:val="0"/>
          <w:numId w:val="2"/>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Office 365 security whitepaper: </w:t>
      </w:r>
      <w:hyperlink r:id="rId7" w:tgtFrame="_blank" w:history="1">
        <w:r w:rsidRPr="00B603C2">
          <w:rPr>
            <w:rFonts w:ascii="Segoe UI" w:eastAsia="新細明體" w:hAnsi="Segoe UI" w:cs="Segoe UI"/>
            <w:color w:val="337AB7"/>
            <w:spacing w:val="5"/>
            <w:kern w:val="0"/>
            <w:szCs w:val="24"/>
            <w:u w:val="single"/>
          </w:rPr>
          <w:t>https://www.microsoft.com/en-us/download/details.aspx?id=26552</w:t>
        </w:r>
      </w:hyperlink>
    </w:p>
    <w:p w:rsidR="00B603C2" w:rsidRPr="00B603C2" w:rsidRDefault="00B603C2" w:rsidP="00B603C2">
      <w:pPr>
        <w:widowControl/>
        <w:numPr>
          <w:ilvl w:val="0"/>
          <w:numId w:val="2"/>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The Benefits of Using a Gantt Chart in Project Management: </w:t>
      </w:r>
      <w:hyperlink r:id="rId8" w:tgtFrame="_blank" w:history="1">
        <w:r w:rsidRPr="00B603C2">
          <w:rPr>
            <w:rFonts w:ascii="Segoe UI" w:eastAsia="新細明體" w:hAnsi="Segoe UI" w:cs="Segoe UI"/>
            <w:color w:val="337AB7"/>
            <w:spacing w:val="5"/>
            <w:kern w:val="0"/>
            <w:szCs w:val="24"/>
            <w:u w:val="single"/>
          </w:rPr>
          <w:t>https://www.teamgantt.com/blog/10-benefits-of-using-a-gantt-chart-of-your-next-project</w:t>
        </w:r>
      </w:hyperlink>
    </w:p>
    <w:p w:rsidR="00B603C2" w:rsidRPr="00B603C2" w:rsidRDefault="00B603C2" w:rsidP="00B603C2">
      <w:pPr>
        <w:widowControl/>
        <w:shd w:val="clear" w:color="auto" w:fill="FFFFFF"/>
        <w:spacing w:before="360" w:after="240"/>
        <w:outlineLvl w:val="2"/>
        <w:rPr>
          <w:rFonts w:ascii="Segoe UI" w:eastAsia="新細明體" w:hAnsi="Segoe UI" w:cs="Segoe UI"/>
          <w:b/>
          <w:bCs/>
          <w:color w:val="333333"/>
          <w:spacing w:val="5"/>
          <w:kern w:val="0"/>
          <w:sz w:val="30"/>
          <w:szCs w:val="30"/>
        </w:rPr>
      </w:pPr>
      <w:r w:rsidRPr="00B603C2">
        <w:rPr>
          <w:rFonts w:ascii="Segoe UI" w:eastAsia="新細明體" w:hAnsi="Segoe UI" w:cs="Segoe UI"/>
          <w:b/>
          <w:bCs/>
          <w:color w:val="333333"/>
          <w:spacing w:val="5"/>
          <w:kern w:val="0"/>
          <w:sz w:val="30"/>
          <w:szCs w:val="30"/>
        </w:rPr>
        <w:t>1.5 Overview</w:t>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 xml:space="preserve">this document is </w:t>
      </w:r>
      <w:proofErr w:type="gramStart"/>
      <w:r w:rsidRPr="00B603C2">
        <w:rPr>
          <w:rFonts w:ascii="Segoe UI" w:eastAsia="新細明體" w:hAnsi="Segoe UI" w:cs="Segoe UI"/>
          <w:color w:val="333333"/>
          <w:spacing w:val="5"/>
          <w:kern w:val="0"/>
          <w:szCs w:val="24"/>
        </w:rPr>
        <w:t>consist</w:t>
      </w:r>
      <w:proofErr w:type="gramEnd"/>
      <w:r w:rsidRPr="00B603C2">
        <w:rPr>
          <w:rFonts w:ascii="Segoe UI" w:eastAsia="新細明體" w:hAnsi="Segoe UI" w:cs="Segoe UI"/>
          <w:color w:val="333333"/>
          <w:spacing w:val="5"/>
          <w:kern w:val="0"/>
          <w:szCs w:val="24"/>
        </w:rPr>
        <w:t xml:space="preserve"> of a few sections below:</w:t>
      </w:r>
    </w:p>
    <w:p w:rsidR="00B603C2" w:rsidRPr="00B603C2" w:rsidRDefault="00B603C2" w:rsidP="00B603C2">
      <w:pPr>
        <w:widowControl/>
        <w:numPr>
          <w:ilvl w:val="0"/>
          <w:numId w:val="3"/>
        </w:numPr>
        <w:shd w:val="clear" w:color="auto" w:fill="FFFFFF"/>
        <w:spacing w:before="100" w:beforeAutospacing="1"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Architectural Representation, briefly describes how many architectures of differ</w:t>
      </w:r>
      <w:r>
        <w:rPr>
          <w:rFonts w:ascii="Segoe UI" w:eastAsia="新細明體" w:hAnsi="Segoe UI" w:cs="Segoe UI"/>
          <w:color w:val="333333"/>
          <w:spacing w:val="5"/>
          <w:kern w:val="0"/>
          <w:szCs w:val="24"/>
        </w:rPr>
        <w:t>ent views is in this docume</w:t>
      </w:r>
      <w:r w:rsidRPr="00B603C2">
        <w:rPr>
          <w:rFonts w:ascii="Segoe UI" w:eastAsia="新細明體" w:hAnsi="Segoe UI" w:cs="Segoe UI"/>
          <w:color w:val="333333"/>
          <w:spacing w:val="5"/>
          <w:kern w:val="0"/>
          <w:szCs w:val="24"/>
        </w:rPr>
        <w:t>nt.</w:t>
      </w:r>
    </w:p>
    <w:p w:rsidR="00B603C2" w:rsidRPr="00B603C2" w:rsidRDefault="00B603C2" w:rsidP="00B603C2">
      <w:pPr>
        <w:widowControl/>
        <w:numPr>
          <w:ilvl w:val="0"/>
          <w:numId w:val="3"/>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Architectural Goals and Constraints, describes the software requirements and objectives that have some significant impact on the architecture.</w:t>
      </w:r>
    </w:p>
    <w:p w:rsidR="00B603C2" w:rsidRPr="00B603C2" w:rsidRDefault="00B603C2" w:rsidP="00B603C2">
      <w:pPr>
        <w:widowControl/>
        <w:numPr>
          <w:ilvl w:val="0"/>
          <w:numId w:val="3"/>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Use-Case View, lists use cases or scenarios from the use-case model.</w:t>
      </w:r>
    </w:p>
    <w:p w:rsidR="00B603C2" w:rsidRPr="00B603C2" w:rsidRDefault="00B603C2" w:rsidP="00B603C2">
      <w:pPr>
        <w:widowControl/>
        <w:numPr>
          <w:ilvl w:val="0"/>
          <w:numId w:val="3"/>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Logical View, describes the architecturally significant parts of the design model.</w:t>
      </w:r>
    </w:p>
    <w:p w:rsidR="00B603C2" w:rsidRPr="00B603C2" w:rsidRDefault="00B603C2" w:rsidP="00B603C2">
      <w:pPr>
        <w:widowControl/>
        <w:numPr>
          <w:ilvl w:val="0"/>
          <w:numId w:val="3"/>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Process View, describes the system’s decomposition into processes.</w:t>
      </w:r>
    </w:p>
    <w:p w:rsidR="00B603C2" w:rsidRPr="00B603C2" w:rsidRDefault="00B603C2" w:rsidP="00B603C2">
      <w:pPr>
        <w:widowControl/>
        <w:numPr>
          <w:ilvl w:val="0"/>
          <w:numId w:val="3"/>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Implementation View, describes the overall structure of the implementation model.</w:t>
      </w:r>
    </w:p>
    <w:p w:rsidR="00B603C2" w:rsidRPr="00B603C2" w:rsidRDefault="00B603C2" w:rsidP="00B603C2">
      <w:pPr>
        <w:widowControl/>
        <w:numPr>
          <w:ilvl w:val="0"/>
          <w:numId w:val="3"/>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Data View, describes the persistent data storage perspective of the system.</w:t>
      </w:r>
    </w:p>
    <w:p w:rsidR="00B603C2" w:rsidRPr="00B603C2" w:rsidRDefault="00B603C2" w:rsidP="00B603C2">
      <w:pPr>
        <w:widowControl/>
        <w:numPr>
          <w:ilvl w:val="0"/>
          <w:numId w:val="3"/>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Size and Performance, describes the major dimensioning characteristics of the software that impact the architecture.</w:t>
      </w:r>
    </w:p>
    <w:p w:rsidR="00B603C2" w:rsidRPr="00B603C2" w:rsidRDefault="00B603C2" w:rsidP="00B603C2">
      <w:pPr>
        <w:widowControl/>
        <w:numPr>
          <w:ilvl w:val="0"/>
          <w:numId w:val="3"/>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Quality, describes how the software architecture contributes to all capabilities of the system.</w:t>
      </w:r>
    </w:p>
    <w:p w:rsidR="00FD6976" w:rsidRDefault="00FD6976" w:rsidP="00B603C2">
      <w:pPr>
        <w:widowControl/>
        <w:pBdr>
          <w:bottom w:val="single" w:sz="6" w:space="4" w:color="EEEEEE"/>
        </w:pBdr>
        <w:shd w:val="clear" w:color="auto" w:fill="FFFFFF"/>
        <w:spacing w:before="360" w:after="240"/>
        <w:outlineLvl w:val="1"/>
        <w:rPr>
          <w:rFonts w:ascii="Segoe UI" w:eastAsia="新細明體" w:hAnsi="Segoe UI" w:cs="Segoe UI"/>
          <w:b/>
          <w:bCs/>
          <w:color w:val="333333"/>
          <w:spacing w:val="5"/>
          <w:kern w:val="0"/>
          <w:sz w:val="36"/>
          <w:szCs w:val="36"/>
        </w:rPr>
      </w:pPr>
    </w:p>
    <w:p w:rsidR="00B603C2" w:rsidRPr="00B603C2" w:rsidRDefault="00B603C2" w:rsidP="00B603C2">
      <w:pPr>
        <w:widowControl/>
        <w:pBdr>
          <w:bottom w:val="single" w:sz="6" w:space="4" w:color="EEEEEE"/>
        </w:pBdr>
        <w:shd w:val="clear" w:color="auto" w:fill="FFFFFF"/>
        <w:spacing w:before="360" w:after="240"/>
        <w:outlineLvl w:val="1"/>
        <w:rPr>
          <w:rFonts w:ascii="Segoe UI" w:eastAsia="新細明體" w:hAnsi="Segoe UI" w:cs="Segoe UI"/>
          <w:b/>
          <w:bCs/>
          <w:color w:val="333333"/>
          <w:spacing w:val="5"/>
          <w:kern w:val="0"/>
          <w:sz w:val="36"/>
          <w:szCs w:val="36"/>
        </w:rPr>
      </w:pPr>
      <w:r w:rsidRPr="00B603C2">
        <w:rPr>
          <w:rFonts w:ascii="Segoe UI" w:eastAsia="新細明體" w:hAnsi="Segoe UI" w:cs="Segoe UI"/>
          <w:b/>
          <w:bCs/>
          <w:color w:val="333333"/>
          <w:spacing w:val="5"/>
          <w:kern w:val="0"/>
          <w:sz w:val="36"/>
          <w:szCs w:val="36"/>
        </w:rPr>
        <w:lastRenderedPageBreak/>
        <w:t>2. Architectural Representation</w:t>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 xml:space="preserve">This document presents the architecture as a series of views; use case view, logical view, process view, deployment view and implementation </w:t>
      </w:r>
      <w:proofErr w:type="gramStart"/>
      <w:r w:rsidRPr="00B603C2">
        <w:rPr>
          <w:rFonts w:ascii="Segoe UI" w:eastAsia="新細明體" w:hAnsi="Segoe UI" w:cs="Segoe UI"/>
          <w:color w:val="333333"/>
          <w:spacing w:val="5"/>
          <w:kern w:val="0"/>
          <w:szCs w:val="24"/>
        </w:rPr>
        <w:t>view .</w:t>
      </w:r>
      <w:proofErr w:type="gramEnd"/>
      <w:r w:rsidRPr="00B603C2">
        <w:rPr>
          <w:rFonts w:ascii="Segoe UI" w:eastAsia="新細明體" w:hAnsi="Segoe UI" w:cs="Segoe UI"/>
          <w:color w:val="333333"/>
          <w:spacing w:val="5"/>
          <w:kern w:val="0"/>
          <w:szCs w:val="24"/>
        </w:rPr>
        <w:t xml:space="preserve"> These are views on an underlying Unified Modeling Language (UML) model developed using unity.</w:t>
      </w:r>
    </w:p>
    <w:p w:rsidR="00B603C2" w:rsidRPr="00B603C2" w:rsidRDefault="00B603C2" w:rsidP="00B603C2">
      <w:pPr>
        <w:widowControl/>
        <w:pBdr>
          <w:bottom w:val="single" w:sz="6" w:space="4" w:color="EEEEEE"/>
        </w:pBdr>
        <w:shd w:val="clear" w:color="auto" w:fill="FFFFFF"/>
        <w:spacing w:before="360" w:after="240"/>
        <w:outlineLvl w:val="1"/>
        <w:rPr>
          <w:rFonts w:ascii="Segoe UI" w:eastAsia="新細明體" w:hAnsi="Segoe UI" w:cs="Segoe UI"/>
          <w:b/>
          <w:bCs/>
          <w:color w:val="333333"/>
          <w:spacing w:val="5"/>
          <w:kern w:val="0"/>
          <w:sz w:val="36"/>
          <w:szCs w:val="36"/>
        </w:rPr>
      </w:pPr>
      <w:r w:rsidRPr="00B603C2">
        <w:rPr>
          <w:rFonts w:ascii="Segoe UI" w:eastAsia="新細明體" w:hAnsi="Segoe UI" w:cs="Segoe UI"/>
          <w:b/>
          <w:bCs/>
          <w:color w:val="333333"/>
          <w:spacing w:val="5"/>
          <w:kern w:val="0"/>
          <w:sz w:val="36"/>
          <w:szCs w:val="36"/>
        </w:rPr>
        <w:t>3. Architectural Goals and Constraints</w:t>
      </w:r>
    </w:p>
    <w:p w:rsidR="00B603C2" w:rsidRPr="00B603C2" w:rsidRDefault="00B603C2" w:rsidP="00B603C2">
      <w:pPr>
        <w:widowControl/>
        <w:numPr>
          <w:ilvl w:val="0"/>
          <w:numId w:val="4"/>
        </w:numPr>
        <w:shd w:val="clear" w:color="auto" w:fill="FFFFFF"/>
        <w:spacing w:before="100" w:beforeAutospacing="1"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 xml:space="preserve">Goals: The goal of this architecture is to facilitate </w:t>
      </w:r>
      <w:proofErr w:type="spellStart"/>
      <w:r w:rsidRPr="00B603C2">
        <w:rPr>
          <w:rFonts w:ascii="Segoe UI" w:eastAsia="新細明體" w:hAnsi="Segoe UI" w:cs="Segoe UI"/>
          <w:color w:val="333333"/>
          <w:spacing w:val="5"/>
          <w:kern w:val="0"/>
          <w:szCs w:val="24"/>
        </w:rPr>
        <w:t>gantt</w:t>
      </w:r>
      <w:proofErr w:type="spellEnd"/>
      <w:r w:rsidRPr="00B603C2">
        <w:rPr>
          <w:rFonts w:ascii="Segoe UI" w:eastAsia="新細明體" w:hAnsi="Segoe UI" w:cs="Segoe UI"/>
          <w:color w:val="333333"/>
          <w:spacing w:val="5"/>
          <w:kern w:val="0"/>
          <w:szCs w:val="24"/>
        </w:rPr>
        <w:t xml:space="preserve"> that is easy to extend and add additional features. All the aspects of the system are created with modularity in mind to help achieve this goal. By having each system functioning as independently as possible, changes made in one area will not have a ripple effect across the system.</w:t>
      </w:r>
    </w:p>
    <w:p w:rsidR="00B603C2" w:rsidRPr="00B603C2" w:rsidRDefault="00B603C2" w:rsidP="00B603C2">
      <w:pPr>
        <w:widowControl/>
        <w:numPr>
          <w:ilvl w:val="0"/>
          <w:numId w:val="4"/>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Constraints:</w:t>
      </w:r>
    </w:p>
    <w:p w:rsidR="00B603C2" w:rsidRPr="00B603C2" w:rsidRDefault="00B603C2" w:rsidP="00B603C2">
      <w:pPr>
        <w:widowControl/>
        <w:numPr>
          <w:ilvl w:val="1"/>
          <w:numId w:val="4"/>
        </w:numPr>
        <w:shd w:val="clear" w:color="auto" w:fill="FFFFFF"/>
        <w:spacing w:before="100" w:beforeAutospacing="1"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Security Constraints: The system should support optional encryption of all user data and activity logs. The encryption keys will be stored on external USB Drive or crypto-card devices that can be stored separately when the device is not in use.</w:t>
      </w:r>
    </w:p>
    <w:p w:rsidR="00B603C2" w:rsidRPr="00B603C2" w:rsidRDefault="00B603C2" w:rsidP="00B603C2">
      <w:pPr>
        <w:widowControl/>
        <w:numPr>
          <w:ilvl w:val="1"/>
          <w:numId w:val="4"/>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Hardware Constraints:</w:t>
      </w:r>
      <w:r w:rsidRPr="00B603C2">
        <w:rPr>
          <w:rFonts w:ascii="Segoe UI" w:eastAsia="新細明體" w:hAnsi="Segoe UI" w:cs="Segoe UI"/>
          <w:color w:val="333333"/>
          <w:spacing w:val="5"/>
          <w:kern w:val="0"/>
          <w:szCs w:val="24"/>
        </w:rPr>
        <w:br/>
        <w:t>function on a system with 2GB of RAM</w:t>
      </w:r>
      <w:r w:rsidRPr="00B603C2">
        <w:rPr>
          <w:rFonts w:ascii="Segoe UI" w:eastAsia="新細明體" w:hAnsi="Segoe UI" w:cs="Segoe UI"/>
          <w:color w:val="333333"/>
          <w:spacing w:val="5"/>
          <w:kern w:val="0"/>
          <w:szCs w:val="24"/>
        </w:rPr>
        <w:br/>
        <w:t>require at most 16GB of disk space</w:t>
      </w:r>
    </w:p>
    <w:p w:rsidR="00FD6976" w:rsidRDefault="00FD6976" w:rsidP="00B603C2">
      <w:pPr>
        <w:widowControl/>
        <w:pBdr>
          <w:bottom w:val="single" w:sz="6" w:space="4" w:color="EEEEEE"/>
        </w:pBdr>
        <w:shd w:val="clear" w:color="auto" w:fill="FFFFFF"/>
        <w:spacing w:before="360" w:after="240"/>
        <w:outlineLvl w:val="1"/>
        <w:rPr>
          <w:rFonts w:ascii="Segoe UI" w:eastAsia="新細明體" w:hAnsi="Segoe UI" w:cs="Segoe UI"/>
          <w:b/>
          <w:bCs/>
          <w:color w:val="333333"/>
          <w:spacing w:val="5"/>
          <w:kern w:val="0"/>
          <w:sz w:val="36"/>
          <w:szCs w:val="36"/>
        </w:rPr>
      </w:pPr>
    </w:p>
    <w:p w:rsidR="00FD6976" w:rsidRDefault="00FD6976" w:rsidP="00B603C2">
      <w:pPr>
        <w:widowControl/>
        <w:pBdr>
          <w:bottom w:val="single" w:sz="6" w:space="4" w:color="EEEEEE"/>
        </w:pBdr>
        <w:shd w:val="clear" w:color="auto" w:fill="FFFFFF"/>
        <w:spacing w:before="360" w:after="240"/>
        <w:outlineLvl w:val="1"/>
        <w:rPr>
          <w:rFonts w:ascii="Segoe UI" w:eastAsia="新細明體" w:hAnsi="Segoe UI" w:cs="Segoe UI"/>
          <w:b/>
          <w:bCs/>
          <w:color w:val="333333"/>
          <w:spacing w:val="5"/>
          <w:kern w:val="0"/>
          <w:sz w:val="36"/>
          <w:szCs w:val="36"/>
        </w:rPr>
      </w:pPr>
    </w:p>
    <w:p w:rsidR="00FD6976" w:rsidRDefault="00FD6976" w:rsidP="00B603C2">
      <w:pPr>
        <w:widowControl/>
        <w:pBdr>
          <w:bottom w:val="single" w:sz="6" w:space="4" w:color="EEEEEE"/>
        </w:pBdr>
        <w:shd w:val="clear" w:color="auto" w:fill="FFFFFF"/>
        <w:spacing w:before="360" w:after="240"/>
        <w:outlineLvl w:val="1"/>
        <w:rPr>
          <w:rFonts w:ascii="Segoe UI" w:eastAsia="新細明體" w:hAnsi="Segoe UI" w:cs="Segoe UI"/>
          <w:b/>
          <w:bCs/>
          <w:color w:val="333333"/>
          <w:spacing w:val="5"/>
          <w:kern w:val="0"/>
          <w:sz w:val="36"/>
          <w:szCs w:val="36"/>
        </w:rPr>
      </w:pPr>
    </w:p>
    <w:p w:rsidR="00FD6976" w:rsidRDefault="00FD6976" w:rsidP="00B603C2">
      <w:pPr>
        <w:widowControl/>
        <w:pBdr>
          <w:bottom w:val="single" w:sz="6" w:space="4" w:color="EEEEEE"/>
        </w:pBdr>
        <w:shd w:val="clear" w:color="auto" w:fill="FFFFFF"/>
        <w:spacing w:before="360" w:after="240"/>
        <w:outlineLvl w:val="1"/>
        <w:rPr>
          <w:rFonts w:ascii="Segoe UI" w:eastAsia="新細明體" w:hAnsi="Segoe UI" w:cs="Segoe UI"/>
          <w:b/>
          <w:bCs/>
          <w:color w:val="333333"/>
          <w:spacing w:val="5"/>
          <w:kern w:val="0"/>
          <w:sz w:val="36"/>
          <w:szCs w:val="36"/>
        </w:rPr>
      </w:pPr>
    </w:p>
    <w:p w:rsidR="00B603C2" w:rsidRPr="00B603C2" w:rsidRDefault="00B603C2" w:rsidP="00B603C2">
      <w:pPr>
        <w:widowControl/>
        <w:pBdr>
          <w:bottom w:val="single" w:sz="6" w:space="4" w:color="EEEEEE"/>
        </w:pBdr>
        <w:shd w:val="clear" w:color="auto" w:fill="FFFFFF"/>
        <w:spacing w:before="360" w:after="240"/>
        <w:outlineLvl w:val="1"/>
        <w:rPr>
          <w:rFonts w:ascii="Segoe UI" w:eastAsia="新細明體" w:hAnsi="Segoe UI" w:cs="Segoe UI"/>
          <w:b/>
          <w:bCs/>
          <w:color w:val="333333"/>
          <w:spacing w:val="5"/>
          <w:kern w:val="0"/>
          <w:sz w:val="36"/>
          <w:szCs w:val="36"/>
        </w:rPr>
      </w:pPr>
      <w:r w:rsidRPr="00B603C2">
        <w:rPr>
          <w:rFonts w:ascii="Segoe UI" w:eastAsia="新細明體" w:hAnsi="Segoe UI" w:cs="Segoe UI"/>
          <w:b/>
          <w:bCs/>
          <w:color w:val="333333"/>
          <w:spacing w:val="5"/>
          <w:kern w:val="0"/>
          <w:sz w:val="36"/>
          <w:szCs w:val="36"/>
        </w:rPr>
        <w:lastRenderedPageBreak/>
        <w:t>4. Use-Case View</w:t>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The following diagrams depict the use cases in the system:</w:t>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noProof/>
          <w:color w:val="333333"/>
          <w:spacing w:val="5"/>
          <w:kern w:val="0"/>
          <w:szCs w:val="24"/>
        </w:rPr>
        <w:drawing>
          <wp:inline distT="0" distB="0" distL="0" distR="0">
            <wp:extent cx="5332196" cy="7571015"/>
            <wp:effectExtent l="0" t="0" r="1905" b="0"/>
            <wp:docPr id="6" name="Picture 6" descr="https://i.imgur.com/pDkkB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pDkkBm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0947" cy="7611837"/>
                    </a:xfrm>
                    <a:prstGeom prst="rect">
                      <a:avLst/>
                    </a:prstGeom>
                    <a:noFill/>
                    <a:ln>
                      <a:noFill/>
                    </a:ln>
                  </pic:spPr>
                </pic:pic>
              </a:graphicData>
            </a:graphic>
          </wp:inline>
        </w:drawing>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lastRenderedPageBreak/>
        <w:t>4.1 Use-Case Realizations</w:t>
      </w:r>
    </w:p>
    <w:p w:rsidR="00B603C2" w:rsidRPr="00B603C2" w:rsidRDefault="00B603C2" w:rsidP="00B603C2">
      <w:pPr>
        <w:widowControl/>
        <w:numPr>
          <w:ilvl w:val="0"/>
          <w:numId w:val="5"/>
        </w:numPr>
        <w:shd w:val="clear" w:color="auto" w:fill="FFFFFF"/>
        <w:spacing w:before="240" w:after="240"/>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 xml:space="preserve">Project Manager: The leader who is in charge of formulating all tasks related to the project and assigning tasks to other </w:t>
      </w:r>
      <w:proofErr w:type="spellStart"/>
      <w:r w:rsidRPr="00B603C2">
        <w:rPr>
          <w:rFonts w:ascii="Segoe UI" w:eastAsia="新細明體" w:hAnsi="Segoe UI" w:cs="Segoe UI"/>
          <w:color w:val="333333"/>
          <w:spacing w:val="5"/>
          <w:kern w:val="0"/>
          <w:szCs w:val="24"/>
        </w:rPr>
        <w:t>collaboraters</w:t>
      </w:r>
      <w:proofErr w:type="spellEnd"/>
      <w:r w:rsidRPr="00B603C2">
        <w:rPr>
          <w:rFonts w:ascii="Segoe UI" w:eastAsia="新細明體" w:hAnsi="Segoe UI" w:cs="Segoe UI"/>
          <w:color w:val="333333"/>
          <w:spacing w:val="5"/>
          <w:kern w:val="0"/>
          <w:szCs w:val="24"/>
        </w:rPr>
        <w:t>.</w:t>
      </w:r>
    </w:p>
    <w:p w:rsidR="00B603C2" w:rsidRPr="00B603C2" w:rsidRDefault="00B603C2" w:rsidP="00B603C2">
      <w:pPr>
        <w:widowControl/>
        <w:numPr>
          <w:ilvl w:val="1"/>
          <w:numId w:val="5"/>
        </w:numPr>
        <w:shd w:val="clear" w:color="auto" w:fill="FFFFFF"/>
        <w:spacing w:before="100" w:beforeAutospacing="1"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 xml:space="preserve">create/remove task, edit </w:t>
      </w:r>
      <w:proofErr w:type="gramStart"/>
      <w:r w:rsidRPr="00B603C2">
        <w:rPr>
          <w:rFonts w:ascii="Segoe UI" w:eastAsia="新細明體" w:hAnsi="Segoe UI" w:cs="Segoe UI"/>
          <w:color w:val="333333"/>
          <w:spacing w:val="5"/>
          <w:kern w:val="0"/>
          <w:szCs w:val="24"/>
        </w:rPr>
        <w:t>task(</w:t>
      </w:r>
      <w:proofErr w:type="gramEnd"/>
      <w:r w:rsidRPr="00B603C2">
        <w:rPr>
          <w:rFonts w:ascii="Segoe UI" w:eastAsia="新細明體" w:hAnsi="Segoe UI" w:cs="Segoe UI"/>
          <w:color w:val="333333"/>
          <w:spacing w:val="5"/>
          <w:kern w:val="0"/>
          <w:szCs w:val="24"/>
        </w:rPr>
        <w:t>also assign task to user), only project manager can modify project data</w:t>
      </w:r>
    </w:p>
    <w:p w:rsidR="00B603C2" w:rsidRPr="00B603C2" w:rsidRDefault="00B603C2" w:rsidP="00B603C2">
      <w:pPr>
        <w:widowControl/>
        <w:numPr>
          <w:ilvl w:val="0"/>
          <w:numId w:val="5"/>
        </w:numPr>
        <w:shd w:val="clear" w:color="auto" w:fill="FFFFFF"/>
        <w:spacing w:before="240" w:after="240"/>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User: Any other person involved in the project who is responsible for certain tasks</w:t>
      </w:r>
    </w:p>
    <w:p w:rsidR="00B603C2" w:rsidRPr="00B603C2" w:rsidRDefault="00B603C2" w:rsidP="00B603C2">
      <w:pPr>
        <w:widowControl/>
        <w:numPr>
          <w:ilvl w:val="1"/>
          <w:numId w:val="5"/>
        </w:numPr>
        <w:shd w:val="clear" w:color="auto" w:fill="FFFFFF"/>
        <w:spacing w:before="100" w:beforeAutospacing="1"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user only can view tasks and mark done on task</w:t>
      </w:r>
    </w:p>
    <w:p w:rsidR="00B603C2" w:rsidRPr="00B603C2" w:rsidRDefault="00B603C2" w:rsidP="00B603C2">
      <w:pPr>
        <w:widowControl/>
        <w:pBdr>
          <w:bottom w:val="single" w:sz="6" w:space="4" w:color="EEEEEE"/>
        </w:pBdr>
        <w:shd w:val="clear" w:color="auto" w:fill="FFFFFF"/>
        <w:spacing w:before="360" w:after="240"/>
        <w:outlineLvl w:val="1"/>
        <w:rPr>
          <w:rFonts w:ascii="Segoe UI" w:eastAsia="新細明體" w:hAnsi="Segoe UI" w:cs="Segoe UI"/>
          <w:b/>
          <w:bCs/>
          <w:color w:val="333333"/>
          <w:spacing w:val="5"/>
          <w:kern w:val="0"/>
          <w:sz w:val="36"/>
          <w:szCs w:val="36"/>
        </w:rPr>
      </w:pPr>
      <w:r w:rsidRPr="00B603C2">
        <w:rPr>
          <w:rFonts w:ascii="Segoe UI" w:eastAsia="新細明體" w:hAnsi="Segoe UI" w:cs="Segoe UI"/>
          <w:b/>
          <w:bCs/>
          <w:color w:val="333333"/>
          <w:spacing w:val="5"/>
          <w:kern w:val="0"/>
          <w:sz w:val="36"/>
          <w:szCs w:val="36"/>
        </w:rPr>
        <w:t>5. Logical View</w:t>
      </w:r>
    </w:p>
    <w:p w:rsidR="00B603C2" w:rsidRPr="00B603C2" w:rsidRDefault="00B603C2" w:rsidP="00B603C2">
      <w:pPr>
        <w:widowControl/>
        <w:shd w:val="clear" w:color="auto" w:fill="FFFFFF"/>
        <w:spacing w:before="360" w:after="240"/>
        <w:outlineLvl w:val="2"/>
        <w:rPr>
          <w:rFonts w:ascii="Segoe UI" w:eastAsia="新細明體" w:hAnsi="Segoe UI" w:cs="Segoe UI"/>
          <w:b/>
          <w:bCs/>
          <w:color w:val="333333"/>
          <w:spacing w:val="5"/>
          <w:kern w:val="0"/>
          <w:sz w:val="30"/>
          <w:szCs w:val="30"/>
        </w:rPr>
      </w:pPr>
      <w:r w:rsidRPr="00B603C2">
        <w:rPr>
          <w:rFonts w:ascii="Segoe UI" w:eastAsia="新細明體" w:hAnsi="Segoe UI" w:cs="Segoe UI"/>
          <w:b/>
          <w:bCs/>
          <w:color w:val="333333"/>
          <w:spacing w:val="5"/>
          <w:kern w:val="0"/>
          <w:sz w:val="30"/>
          <w:szCs w:val="30"/>
        </w:rPr>
        <w:t>5.1 Overview</w:t>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 xml:space="preserve">The logical view of the Gantt Tech Auto System is comprised </w:t>
      </w:r>
      <w:proofErr w:type="gramStart"/>
      <w:r w:rsidRPr="00B603C2">
        <w:rPr>
          <w:rFonts w:ascii="Segoe UI" w:eastAsia="新細明體" w:hAnsi="Segoe UI" w:cs="Segoe UI"/>
          <w:color w:val="333333"/>
          <w:spacing w:val="5"/>
          <w:kern w:val="0"/>
          <w:szCs w:val="24"/>
        </w:rPr>
        <w:t>of ?</w:t>
      </w:r>
      <w:proofErr w:type="gramEnd"/>
      <w:r w:rsidRPr="00B603C2">
        <w:rPr>
          <w:rFonts w:ascii="Segoe UI" w:eastAsia="新細明體" w:hAnsi="Segoe UI" w:cs="Segoe UI"/>
          <w:color w:val="333333"/>
          <w:spacing w:val="5"/>
          <w:kern w:val="0"/>
          <w:szCs w:val="24"/>
        </w:rPr>
        <w:t xml:space="preserve"> main packages:</w:t>
      </w:r>
    </w:p>
    <w:p w:rsidR="00B603C2" w:rsidRPr="00B603C2" w:rsidRDefault="00B603C2" w:rsidP="00B603C2">
      <w:pPr>
        <w:widowControl/>
        <w:numPr>
          <w:ilvl w:val="0"/>
          <w:numId w:val="6"/>
        </w:numPr>
        <w:shd w:val="clear" w:color="auto" w:fill="FFFFFF"/>
        <w:spacing w:before="100" w:beforeAutospacing="1" w:after="100" w:afterAutospacing="1"/>
        <w:rPr>
          <w:rFonts w:ascii="Segoe UI" w:eastAsia="新細明體" w:hAnsi="Segoe UI" w:cs="Segoe UI"/>
          <w:color w:val="333333"/>
          <w:spacing w:val="5"/>
          <w:kern w:val="0"/>
          <w:szCs w:val="24"/>
        </w:rPr>
      </w:pPr>
      <w:proofErr w:type="spellStart"/>
      <w:r w:rsidRPr="00B603C2">
        <w:rPr>
          <w:rFonts w:ascii="Segoe UI" w:eastAsia="新細明體" w:hAnsi="Segoe UI" w:cs="Segoe UI"/>
          <w:b/>
          <w:bCs/>
          <w:color w:val="333333"/>
          <w:spacing w:val="5"/>
          <w:kern w:val="0"/>
          <w:szCs w:val="24"/>
        </w:rPr>
        <w:t>DataBase</w:t>
      </w:r>
      <w:proofErr w:type="spellEnd"/>
    </w:p>
    <w:p w:rsidR="00B603C2" w:rsidRPr="00B603C2" w:rsidRDefault="00B603C2" w:rsidP="00B603C2">
      <w:pPr>
        <w:widowControl/>
        <w:numPr>
          <w:ilvl w:val="1"/>
          <w:numId w:val="6"/>
        </w:numPr>
        <w:shd w:val="clear" w:color="auto" w:fill="FFFFFF"/>
        <w:spacing w:before="100" w:beforeAutospacing="1"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Stored all the infor</w:t>
      </w:r>
      <w:r>
        <w:rPr>
          <w:rFonts w:ascii="Segoe UI" w:eastAsia="新細明體" w:hAnsi="Segoe UI" w:cs="Segoe UI"/>
          <w:color w:val="333333"/>
          <w:spacing w:val="5"/>
          <w:kern w:val="0"/>
          <w:szCs w:val="24"/>
        </w:rPr>
        <w:t>m</w:t>
      </w:r>
      <w:r w:rsidRPr="00B603C2">
        <w:rPr>
          <w:rFonts w:ascii="Segoe UI" w:eastAsia="新細明體" w:hAnsi="Segoe UI" w:cs="Segoe UI"/>
          <w:color w:val="333333"/>
          <w:spacing w:val="5"/>
          <w:kern w:val="0"/>
          <w:szCs w:val="24"/>
        </w:rPr>
        <w:t xml:space="preserve">ation and relationship of the task in a </w:t>
      </w:r>
      <w:proofErr w:type="spellStart"/>
      <w:r w:rsidRPr="00B603C2">
        <w:rPr>
          <w:rFonts w:ascii="Segoe UI" w:eastAsia="新細明體" w:hAnsi="Segoe UI" w:cs="Segoe UI"/>
          <w:color w:val="333333"/>
          <w:spacing w:val="5"/>
          <w:kern w:val="0"/>
          <w:szCs w:val="24"/>
        </w:rPr>
        <w:t>gantt</w:t>
      </w:r>
      <w:proofErr w:type="spellEnd"/>
      <w:r w:rsidRPr="00B603C2">
        <w:rPr>
          <w:rFonts w:ascii="Segoe UI" w:eastAsia="新細明體" w:hAnsi="Segoe UI" w:cs="Segoe UI"/>
          <w:color w:val="333333"/>
          <w:spacing w:val="5"/>
          <w:kern w:val="0"/>
          <w:szCs w:val="24"/>
        </w:rPr>
        <w:t xml:space="preserve"> graph.</w:t>
      </w:r>
    </w:p>
    <w:p w:rsidR="00B603C2" w:rsidRPr="00B603C2" w:rsidRDefault="00B603C2" w:rsidP="00B603C2">
      <w:pPr>
        <w:widowControl/>
        <w:numPr>
          <w:ilvl w:val="0"/>
          <w:numId w:val="6"/>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b/>
          <w:bCs/>
          <w:color w:val="333333"/>
          <w:spacing w:val="5"/>
          <w:kern w:val="0"/>
          <w:szCs w:val="24"/>
        </w:rPr>
        <w:t>Application</w:t>
      </w:r>
    </w:p>
    <w:p w:rsidR="00B603C2" w:rsidRPr="00B603C2" w:rsidRDefault="00B603C2" w:rsidP="00B603C2">
      <w:pPr>
        <w:widowControl/>
        <w:numPr>
          <w:ilvl w:val="1"/>
          <w:numId w:val="6"/>
        </w:numPr>
        <w:shd w:val="clear" w:color="auto" w:fill="FFFFFF"/>
        <w:spacing w:before="100" w:beforeAutospacing="1"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Contains classes for major processing functionality within the system.</w:t>
      </w:r>
    </w:p>
    <w:p w:rsidR="00B603C2" w:rsidRPr="00B603C2" w:rsidRDefault="00B603C2" w:rsidP="00B603C2">
      <w:pPr>
        <w:widowControl/>
        <w:shd w:val="clear" w:color="auto" w:fill="FFFFFF"/>
        <w:spacing w:before="360" w:after="240"/>
        <w:outlineLvl w:val="2"/>
        <w:rPr>
          <w:rFonts w:ascii="Segoe UI" w:eastAsia="新細明體" w:hAnsi="Segoe UI" w:cs="Segoe UI"/>
          <w:b/>
          <w:bCs/>
          <w:color w:val="333333"/>
          <w:spacing w:val="5"/>
          <w:kern w:val="0"/>
          <w:sz w:val="30"/>
          <w:szCs w:val="30"/>
        </w:rPr>
      </w:pPr>
      <w:r w:rsidRPr="00B603C2">
        <w:rPr>
          <w:rFonts w:ascii="Segoe UI" w:eastAsia="新細明體" w:hAnsi="Segoe UI" w:cs="Segoe UI"/>
          <w:b/>
          <w:bCs/>
          <w:color w:val="333333"/>
          <w:spacing w:val="5"/>
          <w:kern w:val="0"/>
          <w:sz w:val="30"/>
          <w:szCs w:val="30"/>
        </w:rPr>
        <w:t>5.2 Architecturally Significant Design Packages</w:t>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noProof/>
          <w:color w:val="333333"/>
          <w:spacing w:val="5"/>
          <w:kern w:val="0"/>
          <w:szCs w:val="24"/>
        </w:rPr>
        <w:drawing>
          <wp:inline distT="0" distB="0" distL="0" distR="0">
            <wp:extent cx="3249295" cy="1458595"/>
            <wp:effectExtent l="0" t="0" r="8255" b="8255"/>
            <wp:docPr id="5" name="Picture 5" descr="https://imgur.com/XRlZz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ur.com/XRlZzS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295" cy="1458595"/>
                    </a:xfrm>
                    <a:prstGeom prst="rect">
                      <a:avLst/>
                    </a:prstGeom>
                    <a:noFill/>
                    <a:ln>
                      <a:noFill/>
                    </a:ln>
                  </pic:spPr>
                </pic:pic>
              </a:graphicData>
            </a:graphic>
          </wp:inline>
        </w:drawing>
      </w:r>
    </w:p>
    <w:p w:rsidR="00B603C2" w:rsidRPr="00B603C2" w:rsidRDefault="00B603C2" w:rsidP="00B603C2">
      <w:pPr>
        <w:widowControl/>
        <w:shd w:val="clear" w:color="auto" w:fill="FFFFFF"/>
        <w:spacing w:before="360" w:after="240"/>
        <w:outlineLvl w:val="3"/>
        <w:rPr>
          <w:rFonts w:ascii="Segoe UI" w:eastAsia="新細明體" w:hAnsi="Segoe UI" w:cs="Segoe UI"/>
          <w:b/>
          <w:bCs/>
          <w:color w:val="333333"/>
          <w:spacing w:val="5"/>
          <w:kern w:val="0"/>
          <w:szCs w:val="24"/>
        </w:rPr>
      </w:pPr>
      <w:r w:rsidRPr="00B603C2">
        <w:rPr>
          <w:rFonts w:ascii="Segoe UI" w:eastAsia="新細明體" w:hAnsi="Segoe UI" w:cs="Segoe UI"/>
          <w:b/>
          <w:bCs/>
          <w:color w:val="333333"/>
          <w:spacing w:val="5"/>
          <w:kern w:val="0"/>
          <w:szCs w:val="24"/>
        </w:rPr>
        <w:lastRenderedPageBreak/>
        <w:t>Application Package</w:t>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noProof/>
          <w:color w:val="333333"/>
          <w:spacing w:val="5"/>
          <w:kern w:val="0"/>
          <w:szCs w:val="24"/>
        </w:rPr>
        <w:drawing>
          <wp:inline distT="0" distB="0" distL="0" distR="0">
            <wp:extent cx="3107690" cy="1181100"/>
            <wp:effectExtent l="0" t="0" r="0" b="0"/>
            <wp:docPr id="4" name="Picture 4" descr="https://i.imgur.com/Cmcxm0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Cmcxm0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7690" cy="1181100"/>
                    </a:xfrm>
                    <a:prstGeom prst="rect">
                      <a:avLst/>
                    </a:prstGeom>
                    <a:noFill/>
                    <a:ln>
                      <a:noFill/>
                    </a:ln>
                  </pic:spPr>
                </pic:pic>
              </a:graphicData>
            </a:graphic>
          </wp:inline>
        </w:drawing>
      </w:r>
    </w:p>
    <w:p w:rsidR="00B603C2" w:rsidRPr="00B603C2" w:rsidRDefault="00B603C2" w:rsidP="00B603C2">
      <w:pPr>
        <w:widowControl/>
        <w:shd w:val="clear" w:color="auto" w:fill="FFFFFF"/>
        <w:spacing w:before="360" w:after="240"/>
        <w:outlineLvl w:val="3"/>
        <w:rPr>
          <w:rFonts w:ascii="Segoe UI" w:eastAsia="新細明體" w:hAnsi="Segoe UI" w:cs="Segoe UI"/>
          <w:b/>
          <w:bCs/>
          <w:color w:val="333333"/>
          <w:spacing w:val="5"/>
          <w:kern w:val="0"/>
          <w:szCs w:val="24"/>
        </w:rPr>
      </w:pPr>
      <w:proofErr w:type="spellStart"/>
      <w:r w:rsidRPr="00B603C2">
        <w:rPr>
          <w:rFonts w:ascii="Segoe UI" w:eastAsia="新細明體" w:hAnsi="Segoe UI" w:cs="Segoe UI"/>
          <w:b/>
          <w:bCs/>
          <w:color w:val="333333"/>
          <w:spacing w:val="5"/>
          <w:kern w:val="0"/>
          <w:szCs w:val="24"/>
        </w:rPr>
        <w:t>FileIO</w:t>
      </w:r>
      <w:proofErr w:type="spellEnd"/>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noProof/>
          <w:color w:val="333333"/>
          <w:spacing w:val="5"/>
          <w:kern w:val="0"/>
          <w:szCs w:val="24"/>
        </w:rPr>
        <w:drawing>
          <wp:inline distT="0" distB="0" distL="0" distR="0">
            <wp:extent cx="1736090" cy="1115695"/>
            <wp:effectExtent l="0" t="0" r="0" b="8255"/>
            <wp:docPr id="3" name="Picture 3" descr="https://i.imgur.com/VA77Z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VA77Z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6090" cy="1115695"/>
                    </a:xfrm>
                    <a:prstGeom prst="rect">
                      <a:avLst/>
                    </a:prstGeom>
                    <a:noFill/>
                    <a:ln>
                      <a:noFill/>
                    </a:ln>
                  </pic:spPr>
                </pic:pic>
              </a:graphicData>
            </a:graphic>
          </wp:inline>
        </w:drawing>
      </w:r>
    </w:p>
    <w:p w:rsidR="00B603C2" w:rsidRPr="00B603C2" w:rsidRDefault="00B603C2" w:rsidP="00B603C2">
      <w:pPr>
        <w:widowControl/>
        <w:shd w:val="clear" w:color="auto" w:fill="FFFFFF"/>
        <w:spacing w:before="360" w:after="240"/>
        <w:outlineLvl w:val="3"/>
        <w:rPr>
          <w:rFonts w:ascii="Segoe UI" w:eastAsia="新細明體" w:hAnsi="Segoe UI" w:cs="Segoe UI"/>
          <w:b/>
          <w:bCs/>
          <w:color w:val="333333"/>
          <w:spacing w:val="5"/>
          <w:kern w:val="0"/>
          <w:szCs w:val="24"/>
        </w:rPr>
      </w:pPr>
      <w:r w:rsidRPr="00B603C2">
        <w:rPr>
          <w:rFonts w:ascii="Segoe UI" w:eastAsia="新細明體" w:hAnsi="Segoe UI" w:cs="Segoe UI"/>
          <w:b/>
          <w:bCs/>
          <w:color w:val="333333"/>
          <w:spacing w:val="5"/>
          <w:kern w:val="0"/>
          <w:szCs w:val="24"/>
        </w:rPr>
        <w:t>Modify</w:t>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noProof/>
          <w:color w:val="333333"/>
          <w:spacing w:val="5"/>
          <w:kern w:val="0"/>
          <w:szCs w:val="24"/>
        </w:rPr>
        <w:drawing>
          <wp:inline distT="0" distB="0" distL="0" distR="0">
            <wp:extent cx="1779905" cy="1344295"/>
            <wp:effectExtent l="0" t="0" r="0" b="8255"/>
            <wp:docPr id="2" name="Picture 2" descr="https://i.imgur.com/7yNzL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7yNzLQ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9905" cy="1344295"/>
                    </a:xfrm>
                    <a:prstGeom prst="rect">
                      <a:avLst/>
                    </a:prstGeom>
                    <a:noFill/>
                    <a:ln>
                      <a:noFill/>
                    </a:ln>
                  </pic:spPr>
                </pic:pic>
              </a:graphicData>
            </a:graphic>
          </wp:inline>
        </w:drawing>
      </w:r>
    </w:p>
    <w:p w:rsidR="00B603C2" w:rsidRDefault="00B603C2" w:rsidP="00B603C2">
      <w:pPr>
        <w:widowControl/>
        <w:shd w:val="clear" w:color="auto" w:fill="FFFFFF"/>
        <w:spacing w:before="360" w:after="240"/>
        <w:outlineLvl w:val="3"/>
        <w:rPr>
          <w:rFonts w:ascii="Segoe UI" w:eastAsia="新細明體" w:hAnsi="Segoe UI" w:cs="Segoe UI"/>
          <w:b/>
          <w:bCs/>
          <w:color w:val="333333"/>
          <w:spacing w:val="5"/>
          <w:kern w:val="0"/>
          <w:szCs w:val="24"/>
        </w:rPr>
      </w:pPr>
    </w:p>
    <w:p w:rsidR="00B603C2" w:rsidRDefault="00B603C2" w:rsidP="00B603C2">
      <w:pPr>
        <w:widowControl/>
        <w:shd w:val="clear" w:color="auto" w:fill="FFFFFF"/>
        <w:spacing w:before="360" w:after="240"/>
        <w:outlineLvl w:val="3"/>
        <w:rPr>
          <w:rFonts w:ascii="Segoe UI" w:eastAsia="新細明體" w:hAnsi="Segoe UI" w:cs="Segoe UI"/>
          <w:b/>
          <w:bCs/>
          <w:color w:val="333333"/>
          <w:spacing w:val="5"/>
          <w:kern w:val="0"/>
          <w:szCs w:val="24"/>
        </w:rPr>
      </w:pPr>
    </w:p>
    <w:p w:rsidR="00B603C2" w:rsidRDefault="00B603C2" w:rsidP="00B603C2">
      <w:pPr>
        <w:widowControl/>
        <w:shd w:val="clear" w:color="auto" w:fill="FFFFFF"/>
        <w:spacing w:before="360" w:after="240"/>
        <w:outlineLvl w:val="3"/>
        <w:rPr>
          <w:rFonts w:ascii="Segoe UI" w:eastAsia="新細明體" w:hAnsi="Segoe UI" w:cs="Segoe UI"/>
          <w:b/>
          <w:bCs/>
          <w:color w:val="333333"/>
          <w:spacing w:val="5"/>
          <w:kern w:val="0"/>
          <w:szCs w:val="24"/>
        </w:rPr>
      </w:pPr>
    </w:p>
    <w:p w:rsidR="00B603C2" w:rsidRDefault="00B603C2" w:rsidP="00B603C2">
      <w:pPr>
        <w:widowControl/>
        <w:shd w:val="clear" w:color="auto" w:fill="FFFFFF"/>
        <w:spacing w:before="360" w:after="240"/>
        <w:outlineLvl w:val="3"/>
        <w:rPr>
          <w:rFonts w:ascii="Segoe UI" w:eastAsia="新細明體" w:hAnsi="Segoe UI" w:cs="Segoe UI"/>
          <w:b/>
          <w:bCs/>
          <w:color w:val="333333"/>
          <w:spacing w:val="5"/>
          <w:kern w:val="0"/>
          <w:szCs w:val="24"/>
        </w:rPr>
      </w:pPr>
    </w:p>
    <w:p w:rsidR="00B603C2" w:rsidRDefault="00B603C2" w:rsidP="00B603C2">
      <w:pPr>
        <w:widowControl/>
        <w:shd w:val="clear" w:color="auto" w:fill="FFFFFF"/>
        <w:spacing w:before="360" w:after="240"/>
        <w:outlineLvl w:val="3"/>
        <w:rPr>
          <w:rFonts w:ascii="Segoe UI" w:eastAsia="新細明體" w:hAnsi="Segoe UI" w:cs="Segoe UI"/>
          <w:b/>
          <w:bCs/>
          <w:color w:val="333333"/>
          <w:spacing w:val="5"/>
          <w:kern w:val="0"/>
          <w:szCs w:val="24"/>
        </w:rPr>
      </w:pPr>
    </w:p>
    <w:p w:rsidR="00B603C2" w:rsidRDefault="00B603C2" w:rsidP="00B603C2">
      <w:pPr>
        <w:widowControl/>
        <w:shd w:val="clear" w:color="auto" w:fill="FFFFFF"/>
        <w:spacing w:before="360" w:after="240"/>
        <w:outlineLvl w:val="3"/>
        <w:rPr>
          <w:rFonts w:ascii="Segoe UI" w:eastAsia="新細明體" w:hAnsi="Segoe UI" w:cs="Segoe UI"/>
          <w:b/>
          <w:bCs/>
          <w:color w:val="333333"/>
          <w:spacing w:val="5"/>
          <w:kern w:val="0"/>
          <w:szCs w:val="24"/>
        </w:rPr>
      </w:pPr>
    </w:p>
    <w:p w:rsidR="00B603C2" w:rsidRDefault="00B603C2" w:rsidP="00B603C2">
      <w:pPr>
        <w:widowControl/>
        <w:shd w:val="clear" w:color="auto" w:fill="FFFFFF"/>
        <w:spacing w:before="360" w:after="240"/>
        <w:outlineLvl w:val="3"/>
        <w:rPr>
          <w:rFonts w:ascii="Segoe UI" w:eastAsia="新細明體" w:hAnsi="Segoe UI" w:cs="Segoe UI"/>
          <w:b/>
          <w:bCs/>
          <w:color w:val="333333"/>
          <w:spacing w:val="5"/>
          <w:kern w:val="0"/>
          <w:szCs w:val="24"/>
        </w:rPr>
      </w:pPr>
    </w:p>
    <w:p w:rsidR="00B603C2" w:rsidRPr="00B603C2" w:rsidRDefault="00B603C2" w:rsidP="00B603C2">
      <w:pPr>
        <w:widowControl/>
        <w:shd w:val="clear" w:color="auto" w:fill="FFFFFF"/>
        <w:spacing w:before="360" w:after="240"/>
        <w:outlineLvl w:val="3"/>
        <w:rPr>
          <w:rFonts w:ascii="Segoe UI" w:eastAsia="新細明體" w:hAnsi="Segoe UI" w:cs="Segoe UI"/>
          <w:b/>
          <w:bCs/>
          <w:color w:val="333333"/>
          <w:spacing w:val="5"/>
          <w:kern w:val="0"/>
          <w:szCs w:val="24"/>
        </w:rPr>
      </w:pPr>
      <w:proofErr w:type="spellStart"/>
      <w:r w:rsidRPr="00B603C2">
        <w:rPr>
          <w:rFonts w:ascii="Segoe UI" w:eastAsia="新細明體" w:hAnsi="Segoe UI" w:cs="Segoe UI"/>
          <w:b/>
          <w:bCs/>
          <w:color w:val="333333"/>
          <w:spacing w:val="5"/>
          <w:kern w:val="0"/>
          <w:szCs w:val="24"/>
        </w:rPr>
        <w:lastRenderedPageBreak/>
        <w:t>DataBase</w:t>
      </w:r>
      <w:proofErr w:type="spellEnd"/>
      <w:r w:rsidRPr="00B603C2">
        <w:rPr>
          <w:rFonts w:ascii="Segoe UI" w:eastAsia="新細明體" w:hAnsi="Segoe UI" w:cs="Segoe UI"/>
          <w:b/>
          <w:bCs/>
          <w:color w:val="333333"/>
          <w:spacing w:val="5"/>
          <w:kern w:val="0"/>
          <w:szCs w:val="24"/>
        </w:rPr>
        <w:t xml:space="preserve"> </w:t>
      </w:r>
      <w:proofErr w:type="spellStart"/>
      <w:r w:rsidRPr="00B603C2">
        <w:rPr>
          <w:rFonts w:ascii="Segoe UI" w:eastAsia="新細明體" w:hAnsi="Segoe UI" w:cs="Segoe UI"/>
          <w:b/>
          <w:bCs/>
          <w:color w:val="333333"/>
          <w:spacing w:val="5"/>
          <w:kern w:val="0"/>
          <w:szCs w:val="24"/>
        </w:rPr>
        <w:t>Packag</w:t>
      </w:r>
      <w:proofErr w:type="spellEnd"/>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noProof/>
          <w:color w:val="333333"/>
          <w:spacing w:val="5"/>
          <w:kern w:val="0"/>
          <w:szCs w:val="24"/>
        </w:rPr>
        <w:drawing>
          <wp:inline distT="0" distB="0" distL="0" distR="0">
            <wp:extent cx="4120243" cy="6584311"/>
            <wp:effectExtent l="0" t="0" r="0" b="7620"/>
            <wp:docPr id="1" name="Picture 1" descr="https://i.imgur.com/tN6N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tN6Nta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6300" cy="6609971"/>
                    </a:xfrm>
                    <a:prstGeom prst="rect">
                      <a:avLst/>
                    </a:prstGeom>
                    <a:noFill/>
                    <a:ln>
                      <a:noFill/>
                    </a:ln>
                  </pic:spPr>
                </pic:pic>
              </a:graphicData>
            </a:graphic>
          </wp:inline>
        </w:drawing>
      </w:r>
    </w:p>
    <w:p w:rsidR="00B603C2" w:rsidRPr="00B603C2" w:rsidRDefault="00B603C2" w:rsidP="00B603C2">
      <w:pPr>
        <w:widowControl/>
        <w:pBdr>
          <w:bottom w:val="single" w:sz="6" w:space="4" w:color="EEEEEE"/>
        </w:pBdr>
        <w:shd w:val="clear" w:color="auto" w:fill="FFFFFF"/>
        <w:spacing w:before="360" w:after="240"/>
        <w:outlineLvl w:val="1"/>
        <w:rPr>
          <w:rFonts w:ascii="Segoe UI" w:eastAsia="新細明體" w:hAnsi="Segoe UI" w:cs="Segoe UI"/>
          <w:b/>
          <w:bCs/>
          <w:color w:val="333333"/>
          <w:spacing w:val="5"/>
          <w:kern w:val="0"/>
          <w:sz w:val="36"/>
          <w:szCs w:val="36"/>
        </w:rPr>
      </w:pPr>
      <w:r w:rsidRPr="00B603C2">
        <w:rPr>
          <w:rFonts w:ascii="Segoe UI" w:eastAsia="新細明體" w:hAnsi="Segoe UI" w:cs="Segoe UI"/>
          <w:b/>
          <w:bCs/>
          <w:color w:val="333333"/>
          <w:spacing w:val="5"/>
          <w:kern w:val="0"/>
          <w:sz w:val="36"/>
          <w:szCs w:val="36"/>
        </w:rPr>
        <w:t>8. Implementation View</w:t>
      </w:r>
    </w:p>
    <w:p w:rsidR="00FD6976" w:rsidRDefault="00FD6976" w:rsidP="00B603C2">
      <w:pPr>
        <w:widowControl/>
        <w:shd w:val="clear" w:color="auto" w:fill="FFFFFF"/>
        <w:spacing w:before="360" w:after="240"/>
        <w:outlineLvl w:val="2"/>
        <w:rPr>
          <w:rFonts w:ascii="Segoe UI" w:eastAsia="新細明體" w:hAnsi="Segoe UI" w:cs="Segoe UI"/>
          <w:b/>
          <w:bCs/>
          <w:color w:val="333333"/>
          <w:spacing w:val="5"/>
          <w:kern w:val="0"/>
          <w:sz w:val="30"/>
          <w:szCs w:val="30"/>
        </w:rPr>
      </w:pPr>
    </w:p>
    <w:p w:rsidR="00B603C2" w:rsidRPr="00B603C2" w:rsidRDefault="00B603C2" w:rsidP="00B603C2">
      <w:pPr>
        <w:widowControl/>
        <w:shd w:val="clear" w:color="auto" w:fill="FFFFFF"/>
        <w:spacing w:before="360" w:after="240"/>
        <w:outlineLvl w:val="2"/>
        <w:rPr>
          <w:rFonts w:ascii="Segoe UI" w:eastAsia="新細明體" w:hAnsi="Segoe UI" w:cs="Segoe UI"/>
          <w:b/>
          <w:bCs/>
          <w:color w:val="333333"/>
          <w:spacing w:val="5"/>
          <w:kern w:val="0"/>
          <w:sz w:val="30"/>
          <w:szCs w:val="30"/>
        </w:rPr>
      </w:pPr>
      <w:bookmarkStart w:id="0" w:name="_GoBack"/>
      <w:bookmarkEnd w:id="0"/>
      <w:r w:rsidRPr="00B603C2">
        <w:rPr>
          <w:rFonts w:ascii="Segoe UI" w:eastAsia="新細明體" w:hAnsi="Segoe UI" w:cs="Segoe UI"/>
          <w:b/>
          <w:bCs/>
          <w:color w:val="333333"/>
          <w:spacing w:val="5"/>
          <w:kern w:val="0"/>
          <w:sz w:val="30"/>
          <w:szCs w:val="30"/>
        </w:rPr>
        <w:lastRenderedPageBreak/>
        <w:t>8.1 Overview</w:t>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On user interface, user can access and process the software with supported system.</w:t>
      </w:r>
    </w:p>
    <w:tbl>
      <w:tblPr>
        <w:tblpPr w:leftFromText="180" w:rightFromText="180" w:vertAnchor="text" w:horzAnchor="margin" w:tblpY="1031"/>
        <w:tblW w:w="9485" w:type="dxa"/>
        <w:shd w:val="clear" w:color="auto" w:fill="FFFFFF"/>
        <w:tblCellMar>
          <w:top w:w="15" w:type="dxa"/>
          <w:left w:w="15" w:type="dxa"/>
          <w:bottom w:w="15" w:type="dxa"/>
          <w:right w:w="15" w:type="dxa"/>
        </w:tblCellMar>
        <w:tblLook w:val="04A0" w:firstRow="1" w:lastRow="0" w:firstColumn="1" w:lastColumn="0" w:noHBand="0" w:noVBand="1"/>
      </w:tblPr>
      <w:tblGrid>
        <w:gridCol w:w="9485"/>
      </w:tblGrid>
      <w:tr w:rsidR="00B603C2" w:rsidRPr="00B603C2" w:rsidTr="00B603C2">
        <w:trPr>
          <w:tblHeader/>
        </w:trPr>
        <w:tc>
          <w:tcPr>
            <w:tcW w:w="94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603C2" w:rsidRPr="00B603C2" w:rsidRDefault="00B603C2" w:rsidP="00B603C2">
            <w:pPr>
              <w:widowControl/>
              <w:spacing w:after="240"/>
              <w:jc w:val="center"/>
              <w:rPr>
                <w:rFonts w:ascii="Segoe UI" w:eastAsia="新細明體" w:hAnsi="Segoe UI" w:cs="Segoe UI"/>
                <w:b/>
                <w:bCs/>
                <w:color w:val="333333"/>
                <w:spacing w:val="5"/>
                <w:kern w:val="0"/>
                <w:szCs w:val="24"/>
              </w:rPr>
            </w:pPr>
            <w:r>
              <w:rPr>
                <w:rFonts w:ascii="Segoe UI" w:eastAsia="新細明體" w:hAnsi="Segoe UI" w:cs="Segoe UI"/>
                <w:b/>
                <w:bCs/>
                <w:color w:val="333333"/>
                <w:spacing w:val="5"/>
                <w:kern w:val="0"/>
                <w:szCs w:val="24"/>
              </w:rPr>
              <w:t>Implement</w:t>
            </w:r>
            <w:r w:rsidRPr="00B603C2">
              <w:rPr>
                <w:rFonts w:ascii="Segoe UI" w:eastAsia="新細明體" w:hAnsi="Segoe UI" w:cs="Segoe UI"/>
                <w:b/>
                <w:bCs/>
                <w:color w:val="333333"/>
                <w:spacing w:val="5"/>
                <w:kern w:val="0"/>
                <w:szCs w:val="24"/>
              </w:rPr>
              <w:t>ation View Layers</w:t>
            </w:r>
          </w:p>
        </w:tc>
      </w:tr>
      <w:tr w:rsidR="00B603C2" w:rsidRPr="00B603C2" w:rsidTr="00B603C2">
        <w:tc>
          <w:tcPr>
            <w:tcW w:w="94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603C2" w:rsidRPr="00B603C2" w:rsidRDefault="00B603C2" w:rsidP="00B603C2">
            <w:pPr>
              <w:widowControl/>
              <w:spacing w:after="240"/>
              <w:jc w:val="center"/>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User interface</w:t>
            </w:r>
          </w:p>
        </w:tc>
      </w:tr>
      <w:tr w:rsidR="00B603C2" w:rsidRPr="00B603C2" w:rsidTr="00B603C2">
        <w:tc>
          <w:tcPr>
            <w:tcW w:w="94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603C2" w:rsidRPr="00B603C2" w:rsidRDefault="00B603C2" w:rsidP="00B603C2">
            <w:pPr>
              <w:widowControl/>
              <w:spacing w:after="240"/>
              <w:jc w:val="center"/>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User interface management access and process</w:t>
            </w:r>
          </w:p>
        </w:tc>
      </w:tr>
      <w:tr w:rsidR="00B603C2" w:rsidRPr="00B603C2" w:rsidTr="00B603C2">
        <w:tc>
          <w:tcPr>
            <w:tcW w:w="94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603C2" w:rsidRPr="00B603C2" w:rsidRDefault="00B603C2" w:rsidP="00B603C2">
            <w:pPr>
              <w:widowControl/>
              <w:spacing w:after="240"/>
              <w:jc w:val="center"/>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System support (OS, database)</w:t>
            </w:r>
          </w:p>
        </w:tc>
      </w:tr>
      <w:tr w:rsidR="00B603C2" w:rsidRPr="00B603C2" w:rsidTr="00B603C2">
        <w:tc>
          <w:tcPr>
            <w:tcW w:w="94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603C2" w:rsidRPr="00B603C2" w:rsidRDefault="00B603C2" w:rsidP="00B603C2">
            <w:pPr>
              <w:widowControl/>
              <w:spacing w:after="240"/>
              <w:jc w:val="center"/>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Core business logic/application functionality System utilities</w:t>
            </w:r>
          </w:p>
        </w:tc>
      </w:tr>
    </w:tbl>
    <w:p w:rsidR="00B603C2" w:rsidRPr="00B603C2" w:rsidRDefault="00B603C2" w:rsidP="00B603C2">
      <w:pPr>
        <w:widowControl/>
        <w:shd w:val="clear" w:color="auto" w:fill="FFFFFF"/>
        <w:spacing w:before="360" w:after="240"/>
        <w:outlineLvl w:val="2"/>
        <w:rPr>
          <w:rFonts w:ascii="Segoe UI" w:eastAsia="新細明體" w:hAnsi="Segoe UI" w:cs="Segoe UI"/>
          <w:b/>
          <w:bCs/>
          <w:color w:val="333333"/>
          <w:spacing w:val="5"/>
          <w:kern w:val="0"/>
          <w:sz w:val="30"/>
          <w:szCs w:val="30"/>
        </w:rPr>
      </w:pPr>
      <w:r w:rsidRPr="00B603C2">
        <w:rPr>
          <w:rFonts w:ascii="Segoe UI" w:eastAsia="新細明體" w:hAnsi="Segoe UI" w:cs="Segoe UI"/>
          <w:b/>
          <w:bCs/>
          <w:color w:val="333333"/>
          <w:spacing w:val="5"/>
          <w:kern w:val="0"/>
          <w:sz w:val="30"/>
          <w:szCs w:val="30"/>
        </w:rPr>
        <w:t>8.2 Layers</w:t>
      </w:r>
    </w:p>
    <w:p w:rsidR="00B603C2" w:rsidRPr="00B603C2" w:rsidRDefault="00B603C2" w:rsidP="00B603C2">
      <w:pPr>
        <w:widowControl/>
        <w:pBdr>
          <w:bottom w:val="single" w:sz="6" w:space="4" w:color="EEEEEE"/>
        </w:pBdr>
        <w:shd w:val="clear" w:color="auto" w:fill="FFFFFF"/>
        <w:spacing w:before="360" w:after="240"/>
        <w:outlineLvl w:val="1"/>
        <w:rPr>
          <w:rFonts w:ascii="Segoe UI" w:eastAsia="新細明體" w:hAnsi="Segoe UI" w:cs="Segoe UI"/>
          <w:b/>
          <w:bCs/>
          <w:color w:val="333333"/>
          <w:spacing w:val="5"/>
          <w:kern w:val="0"/>
          <w:sz w:val="36"/>
          <w:szCs w:val="36"/>
        </w:rPr>
      </w:pPr>
      <w:r w:rsidRPr="00B603C2">
        <w:rPr>
          <w:rFonts w:ascii="Segoe UI" w:eastAsia="新細明體" w:hAnsi="Segoe UI" w:cs="Segoe UI"/>
          <w:b/>
          <w:bCs/>
          <w:color w:val="333333"/>
          <w:spacing w:val="5"/>
          <w:kern w:val="0"/>
          <w:sz w:val="36"/>
          <w:szCs w:val="36"/>
        </w:rPr>
        <w:t>10. Size and Performance</w:t>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The software architecture supports the key sizing and timing requirements, as stipulated in the Supplementary Specification:</w:t>
      </w:r>
    </w:p>
    <w:p w:rsidR="00B603C2" w:rsidRPr="00B603C2" w:rsidRDefault="00B603C2" w:rsidP="00B603C2">
      <w:pPr>
        <w:widowControl/>
        <w:numPr>
          <w:ilvl w:val="0"/>
          <w:numId w:val="7"/>
        </w:numPr>
        <w:shd w:val="clear" w:color="auto" w:fill="FFFFFF"/>
        <w:spacing w:before="100" w:beforeAutospacing="1"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The system shall provide access to the database with no more than a 10 second latency.</w:t>
      </w:r>
    </w:p>
    <w:p w:rsidR="00B603C2" w:rsidRPr="00B603C2" w:rsidRDefault="00B603C2" w:rsidP="00B603C2">
      <w:pPr>
        <w:widowControl/>
        <w:numPr>
          <w:ilvl w:val="0"/>
          <w:numId w:val="7"/>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The system must be able to complete 80% of all transactions within 1 minutes.</w:t>
      </w:r>
    </w:p>
    <w:p w:rsidR="00B603C2" w:rsidRPr="00B603C2" w:rsidRDefault="00B603C2" w:rsidP="00B603C2">
      <w:pPr>
        <w:widowControl/>
        <w:numPr>
          <w:ilvl w:val="0"/>
          <w:numId w:val="7"/>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The client portion shall require less than 20 MB disk space and 10 MB RAM.</w:t>
      </w:r>
    </w:p>
    <w:p w:rsidR="00B603C2" w:rsidRPr="00B603C2" w:rsidRDefault="00B603C2" w:rsidP="00B603C2">
      <w:pPr>
        <w:widowControl/>
        <w:numPr>
          <w:ilvl w:val="0"/>
          <w:numId w:val="7"/>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 xml:space="preserve">Our </w:t>
      </w:r>
      <w:proofErr w:type="spellStart"/>
      <w:r w:rsidRPr="00B603C2">
        <w:rPr>
          <w:rFonts w:ascii="Segoe UI" w:eastAsia="新細明體" w:hAnsi="Segoe UI" w:cs="Segoe UI"/>
          <w:color w:val="333333"/>
          <w:spacing w:val="5"/>
          <w:kern w:val="0"/>
          <w:szCs w:val="24"/>
        </w:rPr>
        <w:t>gantt</w:t>
      </w:r>
      <w:proofErr w:type="spellEnd"/>
      <w:r w:rsidRPr="00B603C2">
        <w:rPr>
          <w:rFonts w:ascii="Segoe UI" w:eastAsia="新細明體" w:hAnsi="Segoe UI" w:cs="Segoe UI"/>
          <w:color w:val="333333"/>
          <w:spacing w:val="5"/>
          <w:kern w:val="0"/>
          <w:szCs w:val="24"/>
        </w:rPr>
        <w:t xml:space="preserve"> software are used on pc, so only 1 user using app in a time.</w:t>
      </w:r>
    </w:p>
    <w:p w:rsidR="00B603C2" w:rsidRPr="00B603C2" w:rsidRDefault="00B603C2" w:rsidP="00B603C2">
      <w:pPr>
        <w:widowControl/>
        <w:numPr>
          <w:ilvl w:val="0"/>
          <w:numId w:val="7"/>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 xml:space="preserve">Our </w:t>
      </w:r>
      <w:proofErr w:type="spellStart"/>
      <w:r w:rsidRPr="00B603C2">
        <w:rPr>
          <w:rFonts w:ascii="Segoe UI" w:eastAsia="新細明體" w:hAnsi="Segoe UI" w:cs="Segoe UI"/>
          <w:color w:val="333333"/>
          <w:spacing w:val="5"/>
          <w:kern w:val="0"/>
          <w:szCs w:val="24"/>
        </w:rPr>
        <w:t>gantt</w:t>
      </w:r>
      <w:proofErr w:type="spellEnd"/>
      <w:r w:rsidRPr="00B603C2">
        <w:rPr>
          <w:rFonts w:ascii="Segoe UI" w:eastAsia="新細明體" w:hAnsi="Segoe UI" w:cs="Segoe UI"/>
          <w:color w:val="333333"/>
          <w:spacing w:val="5"/>
          <w:kern w:val="0"/>
          <w:szCs w:val="24"/>
        </w:rPr>
        <w:t xml:space="preserve"> software are used on pc, so local file</w:t>
      </w:r>
      <w:r>
        <w:rPr>
          <w:rFonts w:ascii="Segoe UI" w:eastAsia="新細明體" w:hAnsi="Segoe UI" w:cs="Segoe UI"/>
          <w:color w:val="333333"/>
          <w:spacing w:val="5"/>
          <w:kern w:val="0"/>
          <w:szCs w:val="24"/>
        </w:rPr>
        <w:t xml:space="preserve"> access only, network is unnecess</w:t>
      </w:r>
      <w:r w:rsidRPr="00B603C2">
        <w:rPr>
          <w:rFonts w:ascii="Segoe UI" w:eastAsia="新細明體" w:hAnsi="Segoe UI" w:cs="Segoe UI"/>
          <w:color w:val="333333"/>
          <w:spacing w:val="5"/>
          <w:kern w:val="0"/>
          <w:szCs w:val="24"/>
        </w:rPr>
        <w:t>ary.</w:t>
      </w:r>
    </w:p>
    <w:p w:rsidR="00B603C2" w:rsidRPr="00B603C2" w:rsidRDefault="00B603C2" w:rsidP="00B603C2">
      <w:pPr>
        <w:widowControl/>
        <w:pBdr>
          <w:bottom w:val="single" w:sz="6" w:space="4" w:color="EEEEEE"/>
        </w:pBdr>
        <w:shd w:val="clear" w:color="auto" w:fill="FFFFFF"/>
        <w:spacing w:before="360" w:after="240"/>
        <w:outlineLvl w:val="1"/>
        <w:rPr>
          <w:rFonts w:ascii="Segoe UI" w:eastAsia="新細明體" w:hAnsi="Segoe UI" w:cs="Segoe UI"/>
          <w:b/>
          <w:bCs/>
          <w:color w:val="333333"/>
          <w:spacing w:val="5"/>
          <w:kern w:val="0"/>
          <w:sz w:val="36"/>
          <w:szCs w:val="36"/>
        </w:rPr>
      </w:pPr>
      <w:r w:rsidRPr="00B603C2">
        <w:rPr>
          <w:rFonts w:ascii="Segoe UI" w:eastAsia="新細明體" w:hAnsi="Segoe UI" w:cs="Segoe UI"/>
          <w:b/>
          <w:bCs/>
          <w:color w:val="333333"/>
          <w:spacing w:val="5"/>
          <w:kern w:val="0"/>
          <w:sz w:val="36"/>
          <w:szCs w:val="36"/>
        </w:rPr>
        <w:lastRenderedPageBreak/>
        <w:t>11. Quality</w:t>
      </w:r>
    </w:p>
    <w:p w:rsidR="00B603C2" w:rsidRPr="00B603C2" w:rsidRDefault="00B603C2" w:rsidP="00B603C2">
      <w:pPr>
        <w:widowControl/>
        <w:shd w:val="clear" w:color="auto" w:fill="FFFFFF"/>
        <w:spacing w:after="240"/>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The software architecture supports the quality requirements, as stipulated in the Supplementary Specification:</w:t>
      </w:r>
    </w:p>
    <w:p w:rsidR="00B603C2" w:rsidRPr="00B603C2" w:rsidRDefault="00B603C2" w:rsidP="00B603C2">
      <w:pPr>
        <w:widowControl/>
        <w:numPr>
          <w:ilvl w:val="0"/>
          <w:numId w:val="8"/>
        </w:numPr>
        <w:shd w:val="clear" w:color="auto" w:fill="FFFFFF"/>
        <w:spacing w:before="100" w:beforeAutospacing="1"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The desktop user-interface shall be Windows 10 compliant.</w:t>
      </w:r>
    </w:p>
    <w:p w:rsidR="00B603C2" w:rsidRPr="00B603C2" w:rsidRDefault="00B603C2" w:rsidP="00B603C2">
      <w:pPr>
        <w:widowControl/>
        <w:numPr>
          <w:ilvl w:val="0"/>
          <w:numId w:val="8"/>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The app shall be available every</w:t>
      </w:r>
      <w:r>
        <w:rPr>
          <w:rFonts w:ascii="Segoe UI" w:eastAsia="新細明體" w:hAnsi="Segoe UI" w:cs="Segoe UI"/>
          <w:color w:val="333333"/>
          <w:spacing w:val="5"/>
          <w:kern w:val="0"/>
          <w:szCs w:val="24"/>
        </w:rPr>
        <w:t xml:space="preserve"> </w:t>
      </w:r>
      <w:r w:rsidRPr="00B603C2">
        <w:rPr>
          <w:rFonts w:ascii="Segoe UI" w:eastAsia="新細明體" w:hAnsi="Segoe UI" w:cs="Segoe UI"/>
          <w:color w:val="333333"/>
          <w:spacing w:val="5"/>
          <w:kern w:val="0"/>
          <w:szCs w:val="24"/>
        </w:rPr>
        <w:t>times been opened. There shall be no more than 2% down time.</w:t>
      </w:r>
    </w:p>
    <w:p w:rsidR="00B603C2" w:rsidRPr="00B603C2" w:rsidRDefault="00B603C2" w:rsidP="00B603C2">
      <w:pPr>
        <w:widowControl/>
        <w:numPr>
          <w:ilvl w:val="0"/>
          <w:numId w:val="8"/>
        </w:numPr>
        <w:shd w:val="clear" w:color="auto" w:fill="FFFFFF"/>
        <w:spacing w:before="60" w:after="100" w:afterAutospacing="1"/>
        <w:rPr>
          <w:rFonts w:ascii="Segoe UI" w:eastAsia="新細明體" w:hAnsi="Segoe UI" w:cs="Segoe UI"/>
          <w:color w:val="333333"/>
          <w:spacing w:val="5"/>
          <w:kern w:val="0"/>
          <w:szCs w:val="24"/>
        </w:rPr>
      </w:pPr>
      <w:r w:rsidRPr="00B603C2">
        <w:rPr>
          <w:rFonts w:ascii="Segoe UI" w:eastAsia="新細明體" w:hAnsi="Segoe UI" w:cs="Segoe UI"/>
          <w:color w:val="333333"/>
          <w:spacing w:val="5"/>
          <w:kern w:val="0"/>
          <w:szCs w:val="24"/>
        </w:rPr>
        <w:t>Upgrades to the PC client portion of app shall be done automatically over the internet. This feature enables users to have easy access to system upgrades.</w:t>
      </w:r>
    </w:p>
    <w:p w:rsidR="009A51BD" w:rsidRPr="00B603C2" w:rsidRDefault="009A51BD"/>
    <w:sectPr w:rsidR="009A51BD" w:rsidRPr="00B603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1991"/>
    <w:multiLevelType w:val="multilevel"/>
    <w:tmpl w:val="1FDA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270D5"/>
    <w:multiLevelType w:val="multilevel"/>
    <w:tmpl w:val="CDE44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02A60"/>
    <w:multiLevelType w:val="multilevel"/>
    <w:tmpl w:val="ACC0E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A7A02"/>
    <w:multiLevelType w:val="multilevel"/>
    <w:tmpl w:val="F694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31FA2"/>
    <w:multiLevelType w:val="multilevel"/>
    <w:tmpl w:val="971C9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5006D"/>
    <w:multiLevelType w:val="multilevel"/>
    <w:tmpl w:val="0CAA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A070A"/>
    <w:multiLevelType w:val="multilevel"/>
    <w:tmpl w:val="53A0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2D14A8"/>
    <w:multiLevelType w:val="multilevel"/>
    <w:tmpl w:val="445C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A47"/>
    <w:rsid w:val="005C752B"/>
    <w:rsid w:val="00674ACB"/>
    <w:rsid w:val="009A51BD"/>
    <w:rsid w:val="00B603C2"/>
    <w:rsid w:val="00F40A47"/>
    <w:rsid w:val="00FD69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66F8"/>
  <w15:chartTrackingRefBased/>
  <w15:docId w15:val="{4E675472-0A0F-45BF-AC93-E99D744A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link w:val="Heading1Char"/>
    <w:uiPriority w:val="9"/>
    <w:qFormat/>
    <w:rsid w:val="00B603C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
    <w:uiPriority w:val="9"/>
    <w:qFormat/>
    <w:rsid w:val="00B603C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
    <w:uiPriority w:val="9"/>
    <w:qFormat/>
    <w:rsid w:val="00B603C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link w:val="Heading4Char"/>
    <w:uiPriority w:val="9"/>
    <w:qFormat/>
    <w:rsid w:val="00B603C2"/>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3C2"/>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B603C2"/>
    <w:rPr>
      <w:rFonts w:ascii="新細明體" w:eastAsia="新細明體" w:hAnsi="新細明體" w:cs="新細明體"/>
      <w:b/>
      <w:bCs/>
      <w:kern w:val="0"/>
      <w:sz w:val="36"/>
      <w:szCs w:val="36"/>
    </w:rPr>
  </w:style>
  <w:style w:type="character" w:customStyle="1" w:styleId="Heading3Char">
    <w:name w:val="Heading 3 Char"/>
    <w:basedOn w:val="DefaultParagraphFont"/>
    <w:link w:val="Heading3"/>
    <w:uiPriority w:val="9"/>
    <w:rsid w:val="00B603C2"/>
    <w:rPr>
      <w:rFonts w:ascii="新細明體" w:eastAsia="新細明體" w:hAnsi="新細明體" w:cs="新細明體"/>
      <w:b/>
      <w:bCs/>
      <w:kern w:val="0"/>
      <w:sz w:val="27"/>
      <w:szCs w:val="27"/>
    </w:rPr>
  </w:style>
  <w:style w:type="character" w:customStyle="1" w:styleId="Heading4Char">
    <w:name w:val="Heading 4 Char"/>
    <w:basedOn w:val="DefaultParagraphFont"/>
    <w:link w:val="Heading4"/>
    <w:uiPriority w:val="9"/>
    <w:rsid w:val="00B603C2"/>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603C2"/>
    <w:rPr>
      <w:color w:val="0000FF"/>
      <w:u w:val="single"/>
    </w:rPr>
  </w:style>
  <w:style w:type="paragraph" w:customStyle="1" w:styleId="part">
    <w:name w:val="part"/>
    <w:basedOn w:val="Normal"/>
    <w:rsid w:val="00B603C2"/>
    <w:pPr>
      <w:widowControl/>
      <w:spacing w:before="100" w:beforeAutospacing="1" w:after="100" w:afterAutospacing="1"/>
    </w:pPr>
    <w:rPr>
      <w:rFonts w:ascii="新細明體" w:eastAsia="新細明體" w:hAnsi="新細明體" w:cs="新細明體"/>
      <w:kern w:val="0"/>
      <w:szCs w:val="24"/>
    </w:rPr>
  </w:style>
  <w:style w:type="paragraph" w:styleId="NormalWeb">
    <w:name w:val="Normal (Web)"/>
    <w:basedOn w:val="Normal"/>
    <w:uiPriority w:val="99"/>
    <w:semiHidden/>
    <w:unhideWhenUsed/>
    <w:rsid w:val="00B603C2"/>
    <w:pPr>
      <w:widowControl/>
      <w:spacing w:before="100" w:beforeAutospacing="1" w:after="100" w:afterAutospacing="1"/>
    </w:pPr>
    <w:rPr>
      <w:rFonts w:ascii="新細明體" w:eastAsia="新細明體" w:hAnsi="新細明體" w:cs="新細明體"/>
      <w:kern w:val="0"/>
      <w:szCs w:val="24"/>
    </w:rPr>
  </w:style>
  <w:style w:type="character" w:styleId="Strong">
    <w:name w:val="Strong"/>
    <w:basedOn w:val="DefaultParagraphFont"/>
    <w:uiPriority w:val="22"/>
    <w:qFormat/>
    <w:rsid w:val="00B60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14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gantt.com/blog/10-benefits-of-using-a-gantt-chart-of-your-next-projec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microsoft.com/en-us/download/details.aspx?id=26552"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amgantt.com/" TargetMode="External"/><Relationship Id="rId11" Type="http://schemas.openxmlformats.org/officeDocument/2006/relationships/image" Target="media/image3.png"/><Relationship Id="rId5" Type="http://schemas.openxmlformats.org/officeDocument/2006/relationships/hyperlink" Target="https://www.gantter.com/Product/"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黃俊凱</dc:creator>
  <cp:keywords/>
  <dc:description/>
  <cp:lastModifiedBy>黃俊凱</cp:lastModifiedBy>
  <cp:revision>3</cp:revision>
  <dcterms:created xsi:type="dcterms:W3CDTF">2019-12-12T13:29:00Z</dcterms:created>
  <dcterms:modified xsi:type="dcterms:W3CDTF">2019-12-12T14:24:00Z</dcterms:modified>
</cp:coreProperties>
</file>