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CB8" w:rsidRDefault="007F0CB8" w:rsidP="00E9061A">
      <w:pPr>
        <w:ind w:firstLine="480"/>
      </w:pPr>
      <w:r>
        <w:rPr>
          <w:rFonts w:hint="eastAsia"/>
        </w:rPr>
        <w:t>版本号：</w:t>
      </w:r>
      <w:r>
        <w:rPr>
          <w:rFonts w:hint="eastAsia"/>
        </w:rPr>
        <w:t>V0.</w:t>
      </w:r>
      <w:r w:rsidR="00247332">
        <w:rPr>
          <w:rFonts w:hint="eastAsia"/>
        </w:rPr>
        <w:t>3</w:t>
      </w:r>
    </w:p>
    <w:p w:rsidR="009618E7" w:rsidRPr="0037671D" w:rsidRDefault="00F53DCB" w:rsidP="0037671D">
      <w:pPr>
        <w:pStyle w:val="a4"/>
        <w:ind w:firstLine="883"/>
      </w:pPr>
      <w:r w:rsidRPr="0037671D">
        <w:rPr>
          <w:rFonts w:hint="eastAsia"/>
        </w:rPr>
        <w:t>环境</w:t>
      </w:r>
      <w:proofErr w:type="gramStart"/>
      <w:r w:rsidRPr="0037671D">
        <w:rPr>
          <w:rFonts w:hint="eastAsia"/>
        </w:rPr>
        <w:t>能源机</w:t>
      </w:r>
      <w:proofErr w:type="gramEnd"/>
      <w:r w:rsidRPr="0037671D">
        <w:rPr>
          <w:rFonts w:hint="eastAsia"/>
        </w:rPr>
        <w:t>设计方案</w:t>
      </w:r>
    </w:p>
    <w:p w:rsidR="00862FCD" w:rsidRPr="00462621" w:rsidRDefault="00862FCD" w:rsidP="00462621">
      <w:pPr>
        <w:ind w:left="480" w:firstLineChars="0" w:firstLine="0"/>
      </w:pPr>
    </w:p>
    <w:p w:rsidR="00862FCD" w:rsidRPr="00462621" w:rsidRDefault="00862FCD" w:rsidP="00462621">
      <w:pPr>
        <w:ind w:left="480" w:firstLineChars="0" w:firstLine="0"/>
      </w:pPr>
    </w:p>
    <w:p w:rsidR="00862FCD" w:rsidRPr="00462621" w:rsidRDefault="00862FCD" w:rsidP="00462621">
      <w:pPr>
        <w:ind w:left="480" w:firstLineChars="0" w:firstLine="0"/>
      </w:pPr>
    </w:p>
    <w:p w:rsidR="00862FCD" w:rsidRPr="00462621" w:rsidRDefault="00862FCD" w:rsidP="00462621">
      <w:pPr>
        <w:ind w:left="480" w:firstLineChars="0" w:firstLine="0"/>
      </w:pPr>
    </w:p>
    <w:p w:rsidR="00862FCD" w:rsidRPr="00462621" w:rsidRDefault="00862FCD" w:rsidP="00462621">
      <w:pPr>
        <w:ind w:left="480" w:firstLineChars="0" w:firstLine="0"/>
      </w:pPr>
    </w:p>
    <w:tbl>
      <w:tblPr>
        <w:tblW w:w="8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8"/>
        <w:gridCol w:w="2268"/>
        <w:gridCol w:w="2127"/>
        <w:gridCol w:w="2297"/>
      </w:tblGrid>
      <w:tr w:rsidR="00862FCD" w:rsidRPr="00462621" w:rsidTr="0037671D">
        <w:trPr>
          <w:trHeight w:val="323"/>
          <w:jc w:val="center"/>
        </w:trPr>
        <w:tc>
          <w:tcPr>
            <w:tcW w:w="1788" w:type="dxa"/>
          </w:tcPr>
          <w:p w:rsidR="00862FCD" w:rsidRPr="00462621" w:rsidRDefault="00862FCD" w:rsidP="0037671D">
            <w:pPr>
              <w:ind w:firstLine="480"/>
            </w:pPr>
            <w:r w:rsidRPr="00462621">
              <w:t>版本</w:t>
            </w:r>
          </w:p>
        </w:tc>
        <w:tc>
          <w:tcPr>
            <w:tcW w:w="2268" w:type="dxa"/>
          </w:tcPr>
          <w:p w:rsidR="00862FCD" w:rsidRPr="00462621" w:rsidRDefault="00862FCD" w:rsidP="00D743BF">
            <w:pPr>
              <w:ind w:firstLine="480"/>
            </w:pPr>
            <w:r w:rsidRPr="00462621">
              <w:t>更新记录</w:t>
            </w:r>
          </w:p>
        </w:tc>
        <w:tc>
          <w:tcPr>
            <w:tcW w:w="2127" w:type="dxa"/>
          </w:tcPr>
          <w:p w:rsidR="00862FCD" w:rsidRPr="00462621" w:rsidRDefault="00862FCD" w:rsidP="0037671D">
            <w:pPr>
              <w:ind w:firstLine="480"/>
            </w:pPr>
            <w:r w:rsidRPr="00462621">
              <w:t>修改日期</w:t>
            </w:r>
          </w:p>
        </w:tc>
        <w:tc>
          <w:tcPr>
            <w:tcW w:w="2297" w:type="dxa"/>
          </w:tcPr>
          <w:p w:rsidR="00862FCD" w:rsidRPr="00462621" w:rsidRDefault="00862FCD" w:rsidP="0037671D">
            <w:pPr>
              <w:ind w:firstLine="480"/>
            </w:pPr>
            <w:r w:rsidRPr="00462621">
              <w:t>修订人</w:t>
            </w:r>
          </w:p>
        </w:tc>
      </w:tr>
      <w:tr w:rsidR="00862FCD" w:rsidRPr="00462621" w:rsidTr="0037671D">
        <w:trPr>
          <w:trHeight w:val="323"/>
          <w:jc w:val="center"/>
        </w:trPr>
        <w:tc>
          <w:tcPr>
            <w:tcW w:w="1788" w:type="dxa"/>
          </w:tcPr>
          <w:p w:rsidR="00862FCD" w:rsidRPr="00462621" w:rsidRDefault="00862FCD" w:rsidP="0037671D">
            <w:pPr>
              <w:ind w:firstLine="480"/>
            </w:pPr>
            <w:r w:rsidRPr="00462621">
              <w:t>V</w:t>
            </w:r>
            <w:r w:rsidRPr="00462621">
              <w:rPr>
                <w:rFonts w:hint="eastAsia"/>
              </w:rPr>
              <w:t>0.1</w:t>
            </w:r>
          </w:p>
        </w:tc>
        <w:tc>
          <w:tcPr>
            <w:tcW w:w="2268" w:type="dxa"/>
          </w:tcPr>
          <w:p w:rsidR="00862FCD" w:rsidRPr="00462621" w:rsidRDefault="00862FCD" w:rsidP="00D743BF">
            <w:pPr>
              <w:ind w:firstLineChars="0" w:firstLine="0"/>
              <w:jc w:val="center"/>
            </w:pPr>
            <w:r w:rsidRPr="00462621">
              <w:t>新建</w:t>
            </w:r>
          </w:p>
        </w:tc>
        <w:tc>
          <w:tcPr>
            <w:tcW w:w="2127" w:type="dxa"/>
          </w:tcPr>
          <w:p w:rsidR="00862FCD" w:rsidRPr="00462621" w:rsidRDefault="00862FCD" w:rsidP="0037671D">
            <w:pPr>
              <w:ind w:firstLine="480"/>
            </w:pPr>
            <w:r w:rsidRPr="00462621">
              <w:t>201</w:t>
            </w:r>
            <w:r w:rsidRPr="00462621">
              <w:rPr>
                <w:rFonts w:hint="eastAsia"/>
              </w:rPr>
              <w:t>7</w:t>
            </w:r>
            <w:r w:rsidRPr="00462621">
              <w:t>-</w:t>
            </w:r>
            <w:r w:rsidRPr="00462621">
              <w:rPr>
                <w:rFonts w:hint="eastAsia"/>
              </w:rPr>
              <w:t>03</w:t>
            </w:r>
            <w:r w:rsidRPr="00462621">
              <w:t>-</w:t>
            </w:r>
            <w:r w:rsidRPr="00462621">
              <w:rPr>
                <w:rFonts w:hint="eastAsia"/>
              </w:rPr>
              <w:t>20</w:t>
            </w:r>
          </w:p>
        </w:tc>
        <w:tc>
          <w:tcPr>
            <w:tcW w:w="2297" w:type="dxa"/>
          </w:tcPr>
          <w:p w:rsidR="00862FCD" w:rsidRPr="00462621" w:rsidRDefault="00862FCD" w:rsidP="0037671D">
            <w:pPr>
              <w:ind w:firstLine="480"/>
            </w:pPr>
            <w:r w:rsidRPr="00462621">
              <w:rPr>
                <w:rFonts w:hint="eastAsia"/>
              </w:rPr>
              <w:t>宋长春</w:t>
            </w:r>
          </w:p>
        </w:tc>
      </w:tr>
      <w:tr w:rsidR="00862FCD" w:rsidRPr="00462621" w:rsidTr="0037671D">
        <w:trPr>
          <w:trHeight w:val="323"/>
          <w:jc w:val="center"/>
        </w:trPr>
        <w:tc>
          <w:tcPr>
            <w:tcW w:w="1788" w:type="dxa"/>
          </w:tcPr>
          <w:p w:rsidR="00862FCD" w:rsidRPr="00462621" w:rsidRDefault="00862FCD" w:rsidP="0037671D">
            <w:pPr>
              <w:ind w:firstLine="480"/>
            </w:pPr>
            <w:r w:rsidRPr="00462621">
              <w:t>V</w:t>
            </w:r>
            <w:r w:rsidRPr="00462621">
              <w:rPr>
                <w:rFonts w:hint="eastAsia"/>
              </w:rPr>
              <w:t>0.2</w:t>
            </w:r>
          </w:p>
        </w:tc>
        <w:tc>
          <w:tcPr>
            <w:tcW w:w="2268" w:type="dxa"/>
          </w:tcPr>
          <w:p w:rsidR="00862FCD" w:rsidRPr="00462621" w:rsidRDefault="00862FCD" w:rsidP="00D743BF">
            <w:pPr>
              <w:ind w:firstLineChars="0" w:firstLine="0"/>
              <w:jc w:val="center"/>
            </w:pPr>
            <w:r w:rsidRPr="00462621">
              <w:rPr>
                <w:rFonts w:hint="eastAsia"/>
              </w:rPr>
              <w:t>部分参数修改</w:t>
            </w:r>
          </w:p>
        </w:tc>
        <w:tc>
          <w:tcPr>
            <w:tcW w:w="2127" w:type="dxa"/>
          </w:tcPr>
          <w:p w:rsidR="00862FCD" w:rsidRPr="00462621" w:rsidRDefault="00862FCD" w:rsidP="0037671D">
            <w:pPr>
              <w:ind w:firstLine="480"/>
            </w:pPr>
            <w:r w:rsidRPr="00462621">
              <w:t>201</w:t>
            </w:r>
            <w:r w:rsidRPr="00462621">
              <w:rPr>
                <w:rFonts w:hint="eastAsia"/>
              </w:rPr>
              <w:t>7</w:t>
            </w:r>
            <w:r w:rsidRPr="00462621">
              <w:t>-</w:t>
            </w:r>
            <w:r w:rsidRPr="00462621">
              <w:rPr>
                <w:rFonts w:hint="eastAsia"/>
              </w:rPr>
              <w:t>04</w:t>
            </w:r>
            <w:r w:rsidRPr="00462621">
              <w:t>-</w:t>
            </w:r>
            <w:r w:rsidRPr="00462621">
              <w:rPr>
                <w:rFonts w:hint="eastAsia"/>
              </w:rPr>
              <w:t>09</w:t>
            </w:r>
          </w:p>
        </w:tc>
        <w:tc>
          <w:tcPr>
            <w:tcW w:w="2297" w:type="dxa"/>
          </w:tcPr>
          <w:p w:rsidR="00862FCD" w:rsidRPr="00462621" w:rsidRDefault="00862FCD" w:rsidP="0037671D">
            <w:pPr>
              <w:ind w:firstLine="480"/>
            </w:pPr>
            <w:r w:rsidRPr="00462621">
              <w:rPr>
                <w:rFonts w:hint="eastAsia"/>
              </w:rPr>
              <w:t>宋长春</w:t>
            </w:r>
          </w:p>
        </w:tc>
      </w:tr>
      <w:tr w:rsidR="00862FCD" w:rsidRPr="00462621" w:rsidTr="0037671D">
        <w:trPr>
          <w:trHeight w:val="323"/>
          <w:jc w:val="center"/>
        </w:trPr>
        <w:tc>
          <w:tcPr>
            <w:tcW w:w="1788" w:type="dxa"/>
          </w:tcPr>
          <w:p w:rsidR="00862FCD" w:rsidRPr="00462621" w:rsidRDefault="00DA09EA" w:rsidP="0037671D">
            <w:pPr>
              <w:ind w:firstLine="480"/>
            </w:pPr>
            <w:r>
              <w:rPr>
                <w:rFonts w:hint="eastAsia"/>
              </w:rPr>
              <w:t>V0.3</w:t>
            </w:r>
          </w:p>
        </w:tc>
        <w:tc>
          <w:tcPr>
            <w:tcW w:w="2268" w:type="dxa"/>
          </w:tcPr>
          <w:p w:rsidR="00862FCD" w:rsidRPr="00462621" w:rsidRDefault="00D743BF" w:rsidP="00D743BF">
            <w:pPr>
              <w:ind w:firstLineChars="0" w:firstLine="0"/>
              <w:jc w:val="center"/>
            </w:pPr>
            <w:r>
              <w:rPr>
                <w:rFonts w:hint="eastAsia"/>
              </w:rPr>
              <w:t>硬件设计方案、</w:t>
            </w:r>
            <w:r w:rsidR="00DA09EA">
              <w:rPr>
                <w:rFonts w:hint="eastAsia"/>
              </w:rPr>
              <w:t>故障码修改</w:t>
            </w:r>
          </w:p>
        </w:tc>
        <w:tc>
          <w:tcPr>
            <w:tcW w:w="2127" w:type="dxa"/>
          </w:tcPr>
          <w:p w:rsidR="00862FCD" w:rsidRPr="00462621" w:rsidRDefault="00DA09EA" w:rsidP="00DA09EA">
            <w:pPr>
              <w:ind w:firstLine="480"/>
            </w:pPr>
            <w:r w:rsidRPr="00462621">
              <w:t>201</w:t>
            </w:r>
            <w:r w:rsidRPr="00462621">
              <w:rPr>
                <w:rFonts w:hint="eastAsia"/>
              </w:rPr>
              <w:t>7</w:t>
            </w:r>
            <w:r w:rsidRPr="00462621">
              <w:t>-</w:t>
            </w:r>
            <w:r w:rsidRPr="00462621">
              <w:rPr>
                <w:rFonts w:hint="eastAsia"/>
              </w:rPr>
              <w:t>0</w:t>
            </w:r>
            <w:r>
              <w:rPr>
                <w:rFonts w:hint="eastAsia"/>
              </w:rPr>
              <w:t>5</w:t>
            </w:r>
            <w:r w:rsidRPr="00462621">
              <w:t>-</w:t>
            </w:r>
            <w:r>
              <w:rPr>
                <w:rFonts w:hint="eastAsia"/>
              </w:rPr>
              <w:t>27</w:t>
            </w:r>
          </w:p>
        </w:tc>
        <w:tc>
          <w:tcPr>
            <w:tcW w:w="2297" w:type="dxa"/>
          </w:tcPr>
          <w:p w:rsidR="00862FCD" w:rsidRPr="00462621" w:rsidRDefault="00DA09EA" w:rsidP="0037671D">
            <w:pPr>
              <w:ind w:firstLine="480"/>
            </w:pPr>
            <w:r>
              <w:rPr>
                <w:rFonts w:hint="eastAsia"/>
              </w:rPr>
              <w:t>宋长春</w:t>
            </w:r>
          </w:p>
        </w:tc>
      </w:tr>
      <w:tr w:rsidR="00862FCD" w:rsidRPr="00462621" w:rsidTr="0037671D">
        <w:trPr>
          <w:trHeight w:val="323"/>
          <w:jc w:val="center"/>
        </w:trPr>
        <w:tc>
          <w:tcPr>
            <w:tcW w:w="1788" w:type="dxa"/>
          </w:tcPr>
          <w:p w:rsidR="00862FCD" w:rsidRPr="00462621" w:rsidRDefault="00862FCD" w:rsidP="0037671D">
            <w:pPr>
              <w:ind w:firstLine="480"/>
            </w:pPr>
          </w:p>
        </w:tc>
        <w:tc>
          <w:tcPr>
            <w:tcW w:w="2268" w:type="dxa"/>
          </w:tcPr>
          <w:p w:rsidR="00862FCD" w:rsidRPr="00462621" w:rsidRDefault="00862FCD" w:rsidP="00D743BF">
            <w:pPr>
              <w:ind w:firstLine="480"/>
            </w:pPr>
          </w:p>
        </w:tc>
        <w:tc>
          <w:tcPr>
            <w:tcW w:w="2127" w:type="dxa"/>
          </w:tcPr>
          <w:p w:rsidR="00862FCD" w:rsidRPr="00462621" w:rsidRDefault="00862FCD" w:rsidP="0037671D">
            <w:pPr>
              <w:ind w:firstLine="480"/>
            </w:pPr>
          </w:p>
        </w:tc>
        <w:tc>
          <w:tcPr>
            <w:tcW w:w="2297" w:type="dxa"/>
          </w:tcPr>
          <w:p w:rsidR="00862FCD" w:rsidRPr="00462621" w:rsidRDefault="00862FCD" w:rsidP="0037671D">
            <w:pPr>
              <w:ind w:firstLine="480"/>
            </w:pPr>
          </w:p>
        </w:tc>
      </w:tr>
      <w:tr w:rsidR="00862FCD" w:rsidRPr="00462621" w:rsidTr="0037671D">
        <w:trPr>
          <w:trHeight w:val="323"/>
          <w:jc w:val="center"/>
        </w:trPr>
        <w:tc>
          <w:tcPr>
            <w:tcW w:w="1788" w:type="dxa"/>
          </w:tcPr>
          <w:p w:rsidR="00862FCD" w:rsidRPr="00462621" w:rsidRDefault="00862FCD" w:rsidP="0037671D">
            <w:pPr>
              <w:ind w:firstLine="480"/>
            </w:pPr>
          </w:p>
        </w:tc>
        <w:tc>
          <w:tcPr>
            <w:tcW w:w="2268" w:type="dxa"/>
          </w:tcPr>
          <w:p w:rsidR="00862FCD" w:rsidRPr="00462621" w:rsidRDefault="00862FCD" w:rsidP="00D743BF">
            <w:pPr>
              <w:ind w:firstLine="480"/>
            </w:pPr>
          </w:p>
        </w:tc>
        <w:tc>
          <w:tcPr>
            <w:tcW w:w="2127" w:type="dxa"/>
          </w:tcPr>
          <w:p w:rsidR="00862FCD" w:rsidRPr="00462621" w:rsidRDefault="00862FCD" w:rsidP="0037671D">
            <w:pPr>
              <w:ind w:firstLine="480"/>
            </w:pPr>
          </w:p>
        </w:tc>
        <w:tc>
          <w:tcPr>
            <w:tcW w:w="2297" w:type="dxa"/>
          </w:tcPr>
          <w:p w:rsidR="00862FCD" w:rsidRPr="00462621" w:rsidRDefault="00862FCD" w:rsidP="0037671D">
            <w:pPr>
              <w:ind w:firstLine="480"/>
            </w:pPr>
          </w:p>
        </w:tc>
      </w:tr>
      <w:tr w:rsidR="00862FCD" w:rsidRPr="00462621" w:rsidTr="0037671D">
        <w:trPr>
          <w:trHeight w:val="323"/>
          <w:jc w:val="center"/>
        </w:trPr>
        <w:tc>
          <w:tcPr>
            <w:tcW w:w="1788" w:type="dxa"/>
          </w:tcPr>
          <w:p w:rsidR="00862FCD" w:rsidRPr="00462621" w:rsidRDefault="00862FCD" w:rsidP="0037671D">
            <w:pPr>
              <w:ind w:firstLine="480"/>
            </w:pPr>
          </w:p>
        </w:tc>
        <w:tc>
          <w:tcPr>
            <w:tcW w:w="2268" w:type="dxa"/>
          </w:tcPr>
          <w:p w:rsidR="00862FCD" w:rsidRPr="00462621" w:rsidRDefault="00862FCD" w:rsidP="00D743BF">
            <w:pPr>
              <w:ind w:firstLine="480"/>
            </w:pPr>
          </w:p>
        </w:tc>
        <w:tc>
          <w:tcPr>
            <w:tcW w:w="2127" w:type="dxa"/>
          </w:tcPr>
          <w:p w:rsidR="00862FCD" w:rsidRPr="00462621" w:rsidRDefault="00862FCD" w:rsidP="0037671D">
            <w:pPr>
              <w:ind w:firstLine="480"/>
            </w:pPr>
          </w:p>
        </w:tc>
        <w:tc>
          <w:tcPr>
            <w:tcW w:w="2297" w:type="dxa"/>
          </w:tcPr>
          <w:p w:rsidR="00862FCD" w:rsidRPr="00462621" w:rsidRDefault="00862FCD" w:rsidP="0037671D">
            <w:pPr>
              <w:ind w:firstLine="480"/>
            </w:pPr>
          </w:p>
        </w:tc>
      </w:tr>
      <w:tr w:rsidR="00862FCD" w:rsidRPr="00462621" w:rsidTr="0037671D">
        <w:trPr>
          <w:trHeight w:val="323"/>
          <w:jc w:val="center"/>
        </w:trPr>
        <w:tc>
          <w:tcPr>
            <w:tcW w:w="1788" w:type="dxa"/>
          </w:tcPr>
          <w:p w:rsidR="00862FCD" w:rsidRPr="00462621" w:rsidRDefault="00862FCD" w:rsidP="0037671D">
            <w:pPr>
              <w:ind w:firstLine="480"/>
            </w:pPr>
          </w:p>
        </w:tc>
        <w:tc>
          <w:tcPr>
            <w:tcW w:w="2268" w:type="dxa"/>
          </w:tcPr>
          <w:p w:rsidR="00862FCD" w:rsidRPr="00462621" w:rsidRDefault="00862FCD" w:rsidP="00D743BF">
            <w:pPr>
              <w:ind w:firstLine="480"/>
            </w:pPr>
          </w:p>
        </w:tc>
        <w:tc>
          <w:tcPr>
            <w:tcW w:w="2127" w:type="dxa"/>
          </w:tcPr>
          <w:p w:rsidR="00862FCD" w:rsidRPr="00462621" w:rsidRDefault="00862FCD" w:rsidP="0037671D">
            <w:pPr>
              <w:ind w:firstLine="480"/>
            </w:pPr>
          </w:p>
        </w:tc>
        <w:tc>
          <w:tcPr>
            <w:tcW w:w="2297" w:type="dxa"/>
          </w:tcPr>
          <w:p w:rsidR="00862FCD" w:rsidRPr="00462621" w:rsidRDefault="00862FCD" w:rsidP="0037671D">
            <w:pPr>
              <w:ind w:firstLine="480"/>
            </w:pPr>
          </w:p>
        </w:tc>
      </w:tr>
      <w:tr w:rsidR="00862FCD" w:rsidRPr="00462621" w:rsidTr="0037671D">
        <w:trPr>
          <w:trHeight w:val="323"/>
          <w:jc w:val="center"/>
        </w:trPr>
        <w:tc>
          <w:tcPr>
            <w:tcW w:w="1788" w:type="dxa"/>
          </w:tcPr>
          <w:p w:rsidR="00862FCD" w:rsidRPr="00462621" w:rsidRDefault="00862FCD" w:rsidP="0037671D">
            <w:pPr>
              <w:ind w:firstLine="480"/>
            </w:pPr>
          </w:p>
        </w:tc>
        <w:tc>
          <w:tcPr>
            <w:tcW w:w="2268" w:type="dxa"/>
          </w:tcPr>
          <w:p w:rsidR="00862FCD" w:rsidRPr="00462621" w:rsidRDefault="00862FCD" w:rsidP="00D743BF">
            <w:pPr>
              <w:ind w:firstLine="480"/>
            </w:pPr>
          </w:p>
        </w:tc>
        <w:tc>
          <w:tcPr>
            <w:tcW w:w="2127" w:type="dxa"/>
          </w:tcPr>
          <w:p w:rsidR="00862FCD" w:rsidRPr="00462621" w:rsidRDefault="00862FCD" w:rsidP="0037671D">
            <w:pPr>
              <w:ind w:firstLine="480"/>
            </w:pPr>
          </w:p>
        </w:tc>
        <w:tc>
          <w:tcPr>
            <w:tcW w:w="2297" w:type="dxa"/>
          </w:tcPr>
          <w:p w:rsidR="00862FCD" w:rsidRPr="00462621" w:rsidRDefault="00862FCD" w:rsidP="0037671D">
            <w:pPr>
              <w:ind w:firstLine="480"/>
            </w:pPr>
          </w:p>
        </w:tc>
      </w:tr>
      <w:tr w:rsidR="00862FCD" w:rsidRPr="00462621" w:rsidTr="0037671D">
        <w:trPr>
          <w:trHeight w:val="323"/>
          <w:jc w:val="center"/>
        </w:trPr>
        <w:tc>
          <w:tcPr>
            <w:tcW w:w="1788" w:type="dxa"/>
          </w:tcPr>
          <w:p w:rsidR="00862FCD" w:rsidRPr="00462621" w:rsidRDefault="00862FCD" w:rsidP="0037671D">
            <w:pPr>
              <w:ind w:firstLine="480"/>
            </w:pPr>
          </w:p>
        </w:tc>
        <w:tc>
          <w:tcPr>
            <w:tcW w:w="2268" w:type="dxa"/>
          </w:tcPr>
          <w:p w:rsidR="00862FCD" w:rsidRPr="00462621" w:rsidRDefault="00862FCD" w:rsidP="00D743BF">
            <w:pPr>
              <w:ind w:firstLine="480"/>
            </w:pPr>
          </w:p>
        </w:tc>
        <w:tc>
          <w:tcPr>
            <w:tcW w:w="2127" w:type="dxa"/>
          </w:tcPr>
          <w:p w:rsidR="00862FCD" w:rsidRPr="00462621" w:rsidRDefault="00862FCD" w:rsidP="0037671D">
            <w:pPr>
              <w:ind w:firstLine="480"/>
            </w:pPr>
          </w:p>
        </w:tc>
        <w:tc>
          <w:tcPr>
            <w:tcW w:w="2297" w:type="dxa"/>
          </w:tcPr>
          <w:p w:rsidR="00862FCD" w:rsidRPr="00462621" w:rsidRDefault="00862FCD" w:rsidP="0037671D">
            <w:pPr>
              <w:ind w:firstLine="480"/>
            </w:pPr>
          </w:p>
        </w:tc>
      </w:tr>
      <w:tr w:rsidR="00862FCD" w:rsidRPr="00462621" w:rsidTr="0037671D">
        <w:trPr>
          <w:trHeight w:val="323"/>
          <w:jc w:val="center"/>
        </w:trPr>
        <w:tc>
          <w:tcPr>
            <w:tcW w:w="1788" w:type="dxa"/>
          </w:tcPr>
          <w:p w:rsidR="00862FCD" w:rsidRPr="00462621" w:rsidRDefault="00862FCD" w:rsidP="0037671D">
            <w:pPr>
              <w:ind w:firstLine="480"/>
            </w:pPr>
          </w:p>
        </w:tc>
        <w:tc>
          <w:tcPr>
            <w:tcW w:w="2268" w:type="dxa"/>
          </w:tcPr>
          <w:p w:rsidR="00862FCD" w:rsidRPr="00462621" w:rsidRDefault="00862FCD" w:rsidP="00D743BF">
            <w:pPr>
              <w:ind w:firstLine="480"/>
            </w:pPr>
          </w:p>
        </w:tc>
        <w:tc>
          <w:tcPr>
            <w:tcW w:w="2127" w:type="dxa"/>
          </w:tcPr>
          <w:p w:rsidR="00862FCD" w:rsidRPr="00462621" w:rsidRDefault="00862FCD" w:rsidP="0037671D">
            <w:pPr>
              <w:ind w:firstLine="480"/>
            </w:pPr>
          </w:p>
        </w:tc>
        <w:tc>
          <w:tcPr>
            <w:tcW w:w="2297" w:type="dxa"/>
          </w:tcPr>
          <w:p w:rsidR="00862FCD" w:rsidRPr="00462621" w:rsidRDefault="00862FCD" w:rsidP="0037671D">
            <w:pPr>
              <w:ind w:firstLine="480"/>
            </w:pPr>
          </w:p>
        </w:tc>
      </w:tr>
      <w:tr w:rsidR="00862FCD" w:rsidRPr="00462621" w:rsidTr="0037671D">
        <w:trPr>
          <w:trHeight w:val="332"/>
          <w:jc w:val="center"/>
        </w:trPr>
        <w:tc>
          <w:tcPr>
            <w:tcW w:w="1788" w:type="dxa"/>
          </w:tcPr>
          <w:p w:rsidR="00862FCD" w:rsidRPr="00462621" w:rsidRDefault="00862FCD" w:rsidP="0037671D">
            <w:pPr>
              <w:ind w:firstLine="480"/>
            </w:pPr>
          </w:p>
        </w:tc>
        <w:tc>
          <w:tcPr>
            <w:tcW w:w="2268" w:type="dxa"/>
          </w:tcPr>
          <w:p w:rsidR="00862FCD" w:rsidRPr="00462621" w:rsidRDefault="00862FCD" w:rsidP="00D743BF">
            <w:pPr>
              <w:ind w:firstLine="480"/>
            </w:pPr>
          </w:p>
        </w:tc>
        <w:tc>
          <w:tcPr>
            <w:tcW w:w="2127" w:type="dxa"/>
          </w:tcPr>
          <w:p w:rsidR="00862FCD" w:rsidRPr="00462621" w:rsidRDefault="00862FCD" w:rsidP="0037671D">
            <w:pPr>
              <w:ind w:firstLine="480"/>
            </w:pPr>
          </w:p>
        </w:tc>
        <w:tc>
          <w:tcPr>
            <w:tcW w:w="2297" w:type="dxa"/>
          </w:tcPr>
          <w:p w:rsidR="00862FCD" w:rsidRPr="00462621" w:rsidRDefault="00862FCD" w:rsidP="0037671D">
            <w:pPr>
              <w:ind w:firstLine="480"/>
            </w:pPr>
          </w:p>
        </w:tc>
      </w:tr>
    </w:tbl>
    <w:p w:rsidR="00862FCD" w:rsidRDefault="00862FCD" w:rsidP="00462621">
      <w:pPr>
        <w:ind w:left="480" w:firstLineChars="0" w:firstLine="0"/>
      </w:pPr>
    </w:p>
    <w:p w:rsidR="00EF6F3A" w:rsidRDefault="00EF6F3A" w:rsidP="00462621">
      <w:pPr>
        <w:ind w:left="480" w:firstLineChars="0" w:firstLine="0"/>
      </w:pPr>
    </w:p>
    <w:p w:rsidR="00EF6F3A" w:rsidRDefault="00EF6F3A" w:rsidP="00462621">
      <w:pPr>
        <w:ind w:left="480" w:firstLineChars="0" w:firstLine="0"/>
      </w:pPr>
    </w:p>
    <w:p w:rsidR="00EF6F3A" w:rsidRDefault="00EF6F3A" w:rsidP="00462621">
      <w:pPr>
        <w:ind w:left="480" w:firstLineChars="0" w:firstLine="0"/>
      </w:pPr>
    </w:p>
    <w:p w:rsidR="00EF6F3A" w:rsidRPr="00462621" w:rsidRDefault="00EF6F3A" w:rsidP="00462621">
      <w:pPr>
        <w:ind w:left="480" w:firstLineChars="0" w:firstLine="0"/>
      </w:pPr>
    </w:p>
    <w:p w:rsidR="00F81198" w:rsidRPr="00462621" w:rsidRDefault="004F436F" w:rsidP="0037671D">
      <w:pPr>
        <w:pStyle w:val="10"/>
      </w:pPr>
      <w:r w:rsidRPr="00462621">
        <w:rPr>
          <w:rFonts w:hint="eastAsia"/>
        </w:rPr>
        <w:lastRenderedPageBreak/>
        <w:t>硬件设计方案</w:t>
      </w:r>
    </w:p>
    <w:p w:rsidR="003117D1" w:rsidRDefault="00921DD8" w:rsidP="003117D1">
      <w:pPr>
        <w:pStyle w:val="20"/>
      </w:pPr>
      <w:r w:rsidRPr="00F568E2">
        <w:rPr>
          <w:rFonts w:hint="eastAsia"/>
        </w:rPr>
        <w:t>硬件</w:t>
      </w:r>
      <w:r w:rsidR="00272690" w:rsidRPr="00F568E2">
        <w:rPr>
          <w:rFonts w:hint="eastAsia"/>
        </w:rPr>
        <w:t>结构框图</w:t>
      </w:r>
    </w:p>
    <w:p w:rsidR="003117D1" w:rsidRDefault="003117D1" w:rsidP="003117D1">
      <w:pPr>
        <w:ind w:firstLine="480"/>
      </w:pPr>
      <w:r w:rsidRPr="00462621">
        <w:rPr>
          <w:noProof/>
        </w:rPr>
        <w:drawing>
          <wp:inline distT="0" distB="0" distL="0" distR="0" wp14:anchorId="77D17DF8" wp14:editId="3ADA8031">
            <wp:extent cx="4819650" cy="30254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7440" cy="3030364"/>
                    </a:xfrm>
                    <a:prstGeom prst="rect">
                      <a:avLst/>
                    </a:prstGeom>
                    <a:noFill/>
                    <a:ln>
                      <a:noFill/>
                    </a:ln>
                  </pic:spPr>
                </pic:pic>
              </a:graphicData>
            </a:graphic>
          </wp:inline>
        </w:drawing>
      </w:r>
    </w:p>
    <w:p w:rsidR="000D5F2F" w:rsidRDefault="000D5F2F" w:rsidP="000D5F2F">
      <w:pPr>
        <w:pStyle w:val="20"/>
      </w:pPr>
      <w:r>
        <w:rPr>
          <w:rFonts w:hint="eastAsia"/>
        </w:rPr>
        <w:t>关键元器件</w:t>
      </w:r>
    </w:p>
    <w:tbl>
      <w:tblPr>
        <w:tblStyle w:val="a3"/>
        <w:tblW w:w="0" w:type="auto"/>
        <w:tblLook w:val="04A0" w:firstRow="1" w:lastRow="0" w:firstColumn="1" w:lastColumn="0" w:noHBand="0" w:noVBand="1"/>
      </w:tblPr>
      <w:tblGrid>
        <w:gridCol w:w="1734"/>
        <w:gridCol w:w="2159"/>
        <w:gridCol w:w="745"/>
        <w:gridCol w:w="828"/>
        <w:gridCol w:w="1012"/>
        <w:gridCol w:w="991"/>
        <w:gridCol w:w="1053"/>
      </w:tblGrid>
      <w:tr w:rsidR="003B402C" w:rsidTr="003B402C">
        <w:tc>
          <w:tcPr>
            <w:tcW w:w="1734" w:type="dxa"/>
          </w:tcPr>
          <w:p w:rsidR="003B402C" w:rsidRDefault="003B402C" w:rsidP="000D5F2F">
            <w:pPr>
              <w:ind w:firstLineChars="0" w:firstLine="0"/>
            </w:pPr>
            <w:r>
              <w:rPr>
                <w:rFonts w:hint="eastAsia"/>
              </w:rPr>
              <w:t>名称</w:t>
            </w:r>
          </w:p>
        </w:tc>
        <w:tc>
          <w:tcPr>
            <w:tcW w:w="2159" w:type="dxa"/>
          </w:tcPr>
          <w:p w:rsidR="003B402C" w:rsidRDefault="003B402C" w:rsidP="000D5F2F">
            <w:pPr>
              <w:ind w:firstLineChars="0" w:firstLine="0"/>
            </w:pPr>
            <w:r>
              <w:rPr>
                <w:rFonts w:hint="eastAsia"/>
              </w:rPr>
              <w:t>型号</w:t>
            </w:r>
          </w:p>
        </w:tc>
        <w:tc>
          <w:tcPr>
            <w:tcW w:w="745" w:type="dxa"/>
          </w:tcPr>
          <w:p w:rsidR="003B402C" w:rsidRDefault="003B402C" w:rsidP="000D5F2F">
            <w:pPr>
              <w:ind w:firstLineChars="0" w:firstLine="0"/>
            </w:pPr>
            <w:r>
              <w:rPr>
                <w:rFonts w:hint="eastAsia"/>
              </w:rPr>
              <w:t>电压</w:t>
            </w:r>
          </w:p>
        </w:tc>
        <w:tc>
          <w:tcPr>
            <w:tcW w:w="828" w:type="dxa"/>
          </w:tcPr>
          <w:p w:rsidR="003B402C" w:rsidRDefault="003B402C" w:rsidP="000D5F2F">
            <w:pPr>
              <w:ind w:firstLineChars="0" w:firstLine="0"/>
            </w:pPr>
            <w:r>
              <w:rPr>
                <w:rFonts w:hint="eastAsia"/>
              </w:rPr>
              <w:t>电流</w:t>
            </w:r>
          </w:p>
        </w:tc>
        <w:tc>
          <w:tcPr>
            <w:tcW w:w="1012" w:type="dxa"/>
          </w:tcPr>
          <w:p w:rsidR="003B402C" w:rsidRDefault="003B402C" w:rsidP="000D5F2F">
            <w:pPr>
              <w:ind w:firstLineChars="0" w:firstLine="0"/>
            </w:pPr>
            <w:r>
              <w:rPr>
                <w:rFonts w:hint="eastAsia"/>
              </w:rPr>
              <w:t>价格</w:t>
            </w:r>
          </w:p>
        </w:tc>
        <w:tc>
          <w:tcPr>
            <w:tcW w:w="991" w:type="dxa"/>
          </w:tcPr>
          <w:p w:rsidR="003B402C" w:rsidRDefault="003B402C" w:rsidP="000D5F2F">
            <w:pPr>
              <w:ind w:firstLineChars="0" w:firstLine="0"/>
            </w:pPr>
            <w:r>
              <w:rPr>
                <w:rFonts w:hint="eastAsia"/>
              </w:rPr>
              <w:t>数量</w:t>
            </w:r>
          </w:p>
        </w:tc>
        <w:tc>
          <w:tcPr>
            <w:tcW w:w="1053" w:type="dxa"/>
          </w:tcPr>
          <w:p w:rsidR="003B402C" w:rsidRDefault="003B402C" w:rsidP="000D5F2F">
            <w:pPr>
              <w:ind w:firstLineChars="0" w:firstLine="0"/>
            </w:pPr>
            <w:r>
              <w:rPr>
                <w:rFonts w:hint="eastAsia"/>
              </w:rPr>
              <w:t>备注</w:t>
            </w:r>
          </w:p>
        </w:tc>
      </w:tr>
      <w:tr w:rsidR="003B402C" w:rsidTr="003B402C">
        <w:tc>
          <w:tcPr>
            <w:tcW w:w="1734" w:type="dxa"/>
          </w:tcPr>
          <w:p w:rsidR="003B402C" w:rsidRDefault="003B402C" w:rsidP="000D5F2F">
            <w:pPr>
              <w:ind w:firstLineChars="0" w:firstLine="0"/>
            </w:pPr>
            <w:r>
              <w:rPr>
                <w:rFonts w:hint="eastAsia"/>
              </w:rPr>
              <w:t>MCU</w:t>
            </w:r>
          </w:p>
        </w:tc>
        <w:tc>
          <w:tcPr>
            <w:tcW w:w="2159" w:type="dxa"/>
          </w:tcPr>
          <w:p w:rsidR="003B402C" w:rsidRDefault="003B402C" w:rsidP="000D5F2F">
            <w:pPr>
              <w:ind w:firstLineChars="0" w:firstLine="0"/>
            </w:pPr>
            <w:r>
              <w:rPr>
                <w:rFonts w:hint="eastAsia"/>
              </w:rPr>
              <w:t>STM32F103RCT6</w:t>
            </w:r>
          </w:p>
        </w:tc>
        <w:tc>
          <w:tcPr>
            <w:tcW w:w="745" w:type="dxa"/>
          </w:tcPr>
          <w:p w:rsidR="003B402C" w:rsidRDefault="003B402C" w:rsidP="000D5F2F">
            <w:pPr>
              <w:ind w:firstLineChars="0" w:firstLine="0"/>
            </w:pPr>
          </w:p>
        </w:tc>
        <w:tc>
          <w:tcPr>
            <w:tcW w:w="828" w:type="dxa"/>
          </w:tcPr>
          <w:p w:rsidR="003B402C" w:rsidRDefault="003B402C" w:rsidP="000D5F2F">
            <w:pPr>
              <w:ind w:firstLineChars="0" w:firstLine="0"/>
            </w:pPr>
          </w:p>
        </w:tc>
        <w:tc>
          <w:tcPr>
            <w:tcW w:w="1012" w:type="dxa"/>
          </w:tcPr>
          <w:p w:rsidR="003B402C" w:rsidRDefault="003B402C" w:rsidP="000D5F2F">
            <w:pPr>
              <w:ind w:firstLineChars="0" w:firstLine="0"/>
            </w:pPr>
          </w:p>
        </w:tc>
        <w:tc>
          <w:tcPr>
            <w:tcW w:w="991" w:type="dxa"/>
          </w:tcPr>
          <w:p w:rsidR="003B402C" w:rsidRDefault="003B402C" w:rsidP="000D5F2F">
            <w:pPr>
              <w:ind w:firstLineChars="0" w:firstLine="0"/>
            </w:pPr>
            <w:r>
              <w:rPr>
                <w:rFonts w:hint="eastAsia"/>
              </w:rPr>
              <w:t>1</w:t>
            </w:r>
          </w:p>
        </w:tc>
        <w:tc>
          <w:tcPr>
            <w:tcW w:w="1053" w:type="dxa"/>
          </w:tcPr>
          <w:p w:rsidR="003B402C" w:rsidRDefault="003B402C" w:rsidP="000D5F2F">
            <w:pPr>
              <w:ind w:firstLineChars="0" w:firstLine="0"/>
            </w:pPr>
          </w:p>
        </w:tc>
      </w:tr>
      <w:tr w:rsidR="003B402C" w:rsidTr="003B402C">
        <w:tc>
          <w:tcPr>
            <w:tcW w:w="1734" w:type="dxa"/>
          </w:tcPr>
          <w:p w:rsidR="003B402C" w:rsidRDefault="003B402C" w:rsidP="00E652A9">
            <w:pPr>
              <w:ind w:firstLineChars="0" w:firstLine="0"/>
            </w:pPr>
            <w:r>
              <w:rPr>
                <w:rFonts w:hint="eastAsia"/>
              </w:rPr>
              <w:t>220</w:t>
            </w:r>
            <w:r>
              <w:rPr>
                <w:rFonts w:hint="eastAsia"/>
              </w:rPr>
              <w:t>转</w:t>
            </w:r>
            <w:r>
              <w:rPr>
                <w:rFonts w:hint="eastAsia"/>
              </w:rPr>
              <w:t>24V</w:t>
            </w:r>
            <w:r>
              <w:rPr>
                <w:rFonts w:hint="eastAsia"/>
              </w:rPr>
              <w:t>模块</w:t>
            </w:r>
          </w:p>
        </w:tc>
        <w:tc>
          <w:tcPr>
            <w:tcW w:w="2159" w:type="dxa"/>
          </w:tcPr>
          <w:p w:rsidR="003B402C" w:rsidRDefault="003B402C" w:rsidP="000D5F2F">
            <w:pPr>
              <w:ind w:firstLineChars="0" w:firstLine="0"/>
            </w:pPr>
            <w:r w:rsidRPr="00E652A9">
              <w:t>HA24N10</w:t>
            </w:r>
          </w:p>
        </w:tc>
        <w:tc>
          <w:tcPr>
            <w:tcW w:w="745" w:type="dxa"/>
          </w:tcPr>
          <w:p w:rsidR="003B402C" w:rsidRDefault="003B402C" w:rsidP="000D5F2F">
            <w:pPr>
              <w:ind w:firstLineChars="0" w:firstLine="0"/>
            </w:pPr>
          </w:p>
        </w:tc>
        <w:tc>
          <w:tcPr>
            <w:tcW w:w="828" w:type="dxa"/>
          </w:tcPr>
          <w:p w:rsidR="003B402C" w:rsidRDefault="003B402C" w:rsidP="000D5F2F">
            <w:pPr>
              <w:ind w:firstLineChars="0" w:firstLine="0"/>
            </w:pPr>
          </w:p>
        </w:tc>
        <w:tc>
          <w:tcPr>
            <w:tcW w:w="1012" w:type="dxa"/>
          </w:tcPr>
          <w:p w:rsidR="003B402C" w:rsidRDefault="003B402C" w:rsidP="000D5F2F">
            <w:pPr>
              <w:ind w:firstLineChars="0" w:firstLine="0"/>
            </w:pPr>
          </w:p>
        </w:tc>
        <w:tc>
          <w:tcPr>
            <w:tcW w:w="991" w:type="dxa"/>
          </w:tcPr>
          <w:p w:rsidR="003B402C" w:rsidRDefault="003B402C" w:rsidP="000D5F2F">
            <w:pPr>
              <w:ind w:firstLineChars="0" w:firstLine="0"/>
            </w:pPr>
            <w:r>
              <w:rPr>
                <w:rFonts w:hint="eastAsia"/>
              </w:rPr>
              <w:t>1</w:t>
            </w:r>
          </w:p>
        </w:tc>
        <w:tc>
          <w:tcPr>
            <w:tcW w:w="1053" w:type="dxa"/>
          </w:tcPr>
          <w:p w:rsidR="003B402C" w:rsidRDefault="003B402C" w:rsidP="000D5F2F">
            <w:pPr>
              <w:ind w:firstLineChars="0" w:firstLine="0"/>
            </w:pPr>
          </w:p>
        </w:tc>
      </w:tr>
      <w:tr w:rsidR="003B402C" w:rsidTr="003B402C">
        <w:tc>
          <w:tcPr>
            <w:tcW w:w="1734" w:type="dxa"/>
          </w:tcPr>
          <w:p w:rsidR="003B402C" w:rsidRDefault="003B402C" w:rsidP="00E652A9">
            <w:pPr>
              <w:ind w:firstLineChars="0" w:firstLine="0"/>
            </w:pPr>
            <w:r>
              <w:rPr>
                <w:rFonts w:hint="eastAsia"/>
              </w:rPr>
              <w:t>DCDC-5V</w:t>
            </w:r>
          </w:p>
        </w:tc>
        <w:tc>
          <w:tcPr>
            <w:tcW w:w="2159" w:type="dxa"/>
          </w:tcPr>
          <w:p w:rsidR="003B402C" w:rsidRPr="00E652A9" w:rsidRDefault="003B402C" w:rsidP="000D5F2F">
            <w:pPr>
              <w:ind w:firstLineChars="0" w:firstLine="0"/>
            </w:pPr>
            <w:r>
              <w:rPr>
                <w:rFonts w:hint="eastAsia"/>
              </w:rPr>
              <w:t>LM2596</w:t>
            </w:r>
          </w:p>
        </w:tc>
        <w:tc>
          <w:tcPr>
            <w:tcW w:w="745" w:type="dxa"/>
          </w:tcPr>
          <w:p w:rsidR="003B402C" w:rsidRDefault="003B402C" w:rsidP="000D5F2F">
            <w:pPr>
              <w:ind w:firstLineChars="0" w:firstLine="0"/>
            </w:pPr>
          </w:p>
        </w:tc>
        <w:tc>
          <w:tcPr>
            <w:tcW w:w="828" w:type="dxa"/>
          </w:tcPr>
          <w:p w:rsidR="003B402C" w:rsidRDefault="003B402C" w:rsidP="000D5F2F">
            <w:pPr>
              <w:ind w:firstLineChars="0" w:firstLine="0"/>
            </w:pPr>
          </w:p>
        </w:tc>
        <w:tc>
          <w:tcPr>
            <w:tcW w:w="1012" w:type="dxa"/>
          </w:tcPr>
          <w:p w:rsidR="003B402C" w:rsidRDefault="003B402C" w:rsidP="000D5F2F">
            <w:pPr>
              <w:ind w:firstLineChars="0" w:firstLine="0"/>
            </w:pPr>
          </w:p>
        </w:tc>
        <w:tc>
          <w:tcPr>
            <w:tcW w:w="991" w:type="dxa"/>
          </w:tcPr>
          <w:p w:rsidR="003B402C" w:rsidRDefault="003B402C" w:rsidP="000D5F2F">
            <w:pPr>
              <w:ind w:firstLineChars="0" w:firstLine="0"/>
            </w:pPr>
            <w:r>
              <w:rPr>
                <w:rFonts w:hint="eastAsia"/>
              </w:rPr>
              <w:t>1</w:t>
            </w:r>
          </w:p>
        </w:tc>
        <w:tc>
          <w:tcPr>
            <w:tcW w:w="1053" w:type="dxa"/>
          </w:tcPr>
          <w:p w:rsidR="003B402C" w:rsidRDefault="003B402C" w:rsidP="000D5F2F">
            <w:pPr>
              <w:ind w:firstLineChars="0" w:firstLine="0"/>
            </w:pPr>
          </w:p>
        </w:tc>
      </w:tr>
      <w:tr w:rsidR="003B402C" w:rsidTr="003B402C">
        <w:tc>
          <w:tcPr>
            <w:tcW w:w="1734" w:type="dxa"/>
          </w:tcPr>
          <w:p w:rsidR="003B402C" w:rsidRDefault="003B402C" w:rsidP="00E652A9">
            <w:pPr>
              <w:ind w:firstLineChars="0" w:firstLine="0"/>
            </w:pPr>
            <w:r>
              <w:rPr>
                <w:rFonts w:hint="eastAsia"/>
              </w:rPr>
              <w:t>LDO-3.3V</w:t>
            </w:r>
          </w:p>
        </w:tc>
        <w:tc>
          <w:tcPr>
            <w:tcW w:w="2159" w:type="dxa"/>
          </w:tcPr>
          <w:p w:rsidR="003B402C" w:rsidRDefault="003B402C" w:rsidP="000D5F2F">
            <w:pPr>
              <w:ind w:firstLineChars="0" w:firstLine="0"/>
            </w:pPr>
            <w:r>
              <w:rPr>
                <w:rFonts w:hint="eastAsia"/>
              </w:rPr>
              <w:t>LM1117</w:t>
            </w:r>
          </w:p>
        </w:tc>
        <w:tc>
          <w:tcPr>
            <w:tcW w:w="745" w:type="dxa"/>
          </w:tcPr>
          <w:p w:rsidR="003B402C" w:rsidRDefault="003B402C" w:rsidP="000D5F2F">
            <w:pPr>
              <w:ind w:firstLineChars="0" w:firstLine="0"/>
            </w:pPr>
          </w:p>
        </w:tc>
        <w:tc>
          <w:tcPr>
            <w:tcW w:w="828" w:type="dxa"/>
          </w:tcPr>
          <w:p w:rsidR="003B402C" w:rsidRDefault="003B402C" w:rsidP="000D5F2F">
            <w:pPr>
              <w:ind w:firstLineChars="0" w:firstLine="0"/>
            </w:pPr>
          </w:p>
        </w:tc>
        <w:tc>
          <w:tcPr>
            <w:tcW w:w="1012" w:type="dxa"/>
          </w:tcPr>
          <w:p w:rsidR="003B402C" w:rsidRDefault="003B402C" w:rsidP="000D5F2F">
            <w:pPr>
              <w:ind w:firstLineChars="0" w:firstLine="0"/>
            </w:pPr>
          </w:p>
        </w:tc>
        <w:tc>
          <w:tcPr>
            <w:tcW w:w="991" w:type="dxa"/>
          </w:tcPr>
          <w:p w:rsidR="003B402C" w:rsidRDefault="003B402C" w:rsidP="000D5F2F">
            <w:pPr>
              <w:ind w:firstLineChars="0" w:firstLine="0"/>
            </w:pPr>
            <w:r>
              <w:rPr>
                <w:rFonts w:hint="eastAsia"/>
              </w:rPr>
              <w:t>1</w:t>
            </w:r>
          </w:p>
        </w:tc>
        <w:tc>
          <w:tcPr>
            <w:tcW w:w="1053" w:type="dxa"/>
          </w:tcPr>
          <w:p w:rsidR="003B402C" w:rsidRDefault="003B402C" w:rsidP="000D5F2F">
            <w:pPr>
              <w:ind w:firstLineChars="0" w:firstLine="0"/>
            </w:pPr>
          </w:p>
        </w:tc>
      </w:tr>
      <w:tr w:rsidR="003B402C" w:rsidTr="003B402C">
        <w:tc>
          <w:tcPr>
            <w:tcW w:w="1734" w:type="dxa"/>
          </w:tcPr>
          <w:p w:rsidR="003B402C" w:rsidRDefault="003B402C" w:rsidP="00E652A9">
            <w:pPr>
              <w:ind w:firstLineChars="0" w:firstLine="0"/>
            </w:pPr>
            <w:r>
              <w:rPr>
                <w:rFonts w:hint="eastAsia"/>
              </w:rPr>
              <w:t>继电器</w:t>
            </w:r>
            <w:r>
              <w:rPr>
                <w:rFonts w:hint="eastAsia"/>
              </w:rPr>
              <w:t>1</w:t>
            </w:r>
          </w:p>
        </w:tc>
        <w:tc>
          <w:tcPr>
            <w:tcW w:w="2159" w:type="dxa"/>
          </w:tcPr>
          <w:p w:rsidR="003B402C" w:rsidRDefault="003B402C" w:rsidP="000D5F2F">
            <w:pPr>
              <w:ind w:firstLineChars="0" w:firstLine="0"/>
            </w:pPr>
            <w:r w:rsidRPr="00872EE9">
              <w:t>SJ-S-105DM</w:t>
            </w:r>
          </w:p>
        </w:tc>
        <w:tc>
          <w:tcPr>
            <w:tcW w:w="745" w:type="dxa"/>
          </w:tcPr>
          <w:p w:rsidR="003B402C" w:rsidRDefault="003B402C" w:rsidP="000D5F2F">
            <w:pPr>
              <w:ind w:firstLineChars="0" w:firstLine="0"/>
            </w:pPr>
          </w:p>
        </w:tc>
        <w:tc>
          <w:tcPr>
            <w:tcW w:w="828" w:type="dxa"/>
          </w:tcPr>
          <w:p w:rsidR="003B402C" w:rsidRDefault="003B402C" w:rsidP="000D5F2F">
            <w:pPr>
              <w:ind w:firstLineChars="0" w:firstLine="0"/>
            </w:pPr>
          </w:p>
        </w:tc>
        <w:tc>
          <w:tcPr>
            <w:tcW w:w="1012" w:type="dxa"/>
          </w:tcPr>
          <w:p w:rsidR="003B402C" w:rsidRDefault="003B402C" w:rsidP="000D5F2F">
            <w:pPr>
              <w:ind w:firstLineChars="0" w:firstLine="0"/>
            </w:pPr>
          </w:p>
        </w:tc>
        <w:tc>
          <w:tcPr>
            <w:tcW w:w="991" w:type="dxa"/>
          </w:tcPr>
          <w:p w:rsidR="003B402C" w:rsidRDefault="003B402C" w:rsidP="000D5F2F">
            <w:pPr>
              <w:ind w:firstLineChars="0" w:firstLine="0"/>
            </w:pPr>
            <w:r>
              <w:rPr>
                <w:rFonts w:hint="eastAsia"/>
              </w:rPr>
              <w:t>10</w:t>
            </w:r>
          </w:p>
        </w:tc>
        <w:tc>
          <w:tcPr>
            <w:tcW w:w="1053" w:type="dxa"/>
          </w:tcPr>
          <w:p w:rsidR="003B402C" w:rsidRDefault="003B402C" w:rsidP="000D5F2F">
            <w:pPr>
              <w:ind w:firstLineChars="0" w:firstLine="0"/>
            </w:pPr>
          </w:p>
        </w:tc>
      </w:tr>
      <w:tr w:rsidR="003B402C" w:rsidTr="003B402C">
        <w:tc>
          <w:tcPr>
            <w:tcW w:w="1734" w:type="dxa"/>
          </w:tcPr>
          <w:p w:rsidR="003B402C" w:rsidRDefault="003B402C" w:rsidP="00E652A9">
            <w:pPr>
              <w:ind w:firstLineChars="0" w:firstLine="0"/>
            </w:pPr>
            <w:r>
              <w:rPr>
                <w:rFonts w:hint="eastAsia"/>
              </w:rPr>
              <w:t>继电器</w:t>
            </w:r>
            <w:r>
              <w:rPr>
                <w:rFonts w:hint="eastAsia"/>
              </w:rPr>
              <w:t>2</w:t>
            </w:r>
          </w:p>
        </w:tc>
        <w:tc>
          <w:tcPr>
            <w:tcW w:w="2159" w:type="dxa"/>
          </w:tcPr>
          <w:p w:rsidR="003B402C" w:rsidRPr="00872EE9" w:rsidRDefault="003B402C" w:rsidP="000D5F2F">
            <w:pPr>
              <w:ind w:firstLineChars="0" w:firstLine="0"/>
            </w:pPr>
            <w:r w:rsidRPr="00872EE9">
              <w:t>SRD-</w:t>
            </w:r>
            <w:proofErr w:type="spellStart"/>
            <w:r w:rsidRPr="00872EE9">
              <w:t>xxVDC</w:t>
            </w:r>
            <w:proofErr w:type="spellEnd"/>
            <w:r w:rsidRPr="00872EE9">
              <w:t>-SL-C</w:t>
            </w:r>
          </w:p>
        </w:tc>
        <w:tc>
          <w:tcPr>
            <w:tcW w:w="745" w:type="dxa"/>
          </w:tcPr>
          <w:p w:rsidR="003B402C" w:rsidRDefault="003B402C" w:rsidP="000D5F2F">
            <w:pPr>
              <w:ind w:firstLineChars="0" w:firstLine="0"/>
            </w:pPr>
          </w:p>
        </w:tc>
        <w:tc>
          <w:tcPr>
            <w:tcW w:w="828" w:type="dxa"/>
          </w:tcPr>
          <w:p w:rsidR="003B402C" w:rsidRDefault="003B402C" w:rsidP="000D5F2F">
            <w:pPr>
              <w:ind w:firstLineChars="0" w:firstLine="0"/>
            </w:pPr>
          </w:p>
        </w:tc>
        <w:tc>
          <w:tcPr>
            <w:tcW w:w="1012" w:type="dxa"/>
          </w:tcPr>
          <w:p w:rsidR="003B402C" w:rsidRDefault="003B402C" w:rsidP="000D5F2F">
            <w:pPr>
              <w:ind w:firstLineChars="0" w:firstLine="0"/>
            </w:pPr>
          </w:p>
        </w:tc>
        <w:tc>
          <w:tcPr>
            <w:tcW w:w="991" w:type="dxa"/>
          </w:tcPr>
          <w:p w:rsidR="003B402C" w:rsidRDefault="003B402C" w:rsidP="000D5F2F">
            <w:pPr>
              <w:ind w:firstLineChars="0" w:firstLine="0"/>
            </w:pPr>
            <w:r>
              <w:rPr>
                <w:rFonts w:hint="eastAsia"/>
              </w:rPr>
              <w:t>6</w:t>
            </w:r>
          </w:p>
        </w:tc>
        <w:tc>
          <w:tcPr>
            <w:tcW w:w="1053" w:type="dxa"/>
          </w:tcPr>
          <w:p w:rsidR="003B402C" w:rsidRDefault="003B402C" w:rsidP="000D5F2F">
            <w:pPr>
              <w:ind w:firstLineChars="0" w:firstLine="0"/>
            </w:pPr>
          </w:p>
        </w:tc>
      </w:tr>
      <w:tr w:rsidR="003B402C" w:rsidTr="003B402C">
        <w:tc>
          <w:tcPr>
            <w:tcW w:w="1734" w:type="dxa"/>
          </w:tcPr>
          <w:p w:rsidR="003B402C" w:rsidRDefault="003B402C" w:rsidP="00E652A9">
            <w:pPr>
              <w:ind w:firstLineChars="0" w:firstLine="0"/>
            </w:pPr>
            <w:r>
              <w:rPr>
                <w:rFonts w:hint="eastAsia"/>
              </w:rPr>
              <w:t>继电器驱动芯片</w:t>
            </w:r>
          </w:p>
        </w:tc>
        <w:tc>
          <w:tcPr>
            <w:tcW w:w="2159" w:type="dxa"/>
          </w:tcPr>
          <w:p w:rsidR="003B402C" w:rsidRPr="00872EE9" w:rsidRDefault="003B402C" w:rsidP="000D5F2F">
            <w:pPr>
              <w:ind w:firstLineChars="0" w:firstLine="0"/>
            </w:pPr>
            <w:r w:rsidRPr="00872EE9">
              <w:t>ULN2803</w:t>
            </w:r>
          </w:p>
        </w:tc>
        <w:tc>
          <w:tcPr>
            <w:tcW w:w="745" w:type="dxa"/>
          </w:tcPr>
          <w:p w:rsidR="003B402C" w:rsidRDefault="003B402C" w:rsidP="000D5F2F">
            <w:pPr>
              <w:ind w:firstLineChars="0" w:firstLine="0"/>
            </w:pPr>
          </w:p>
        </w:tc>
        <w:tc>
          <w:tcPr>
            <w:tcW w:w="828" w:type="dxa"/>
          </w:tcPr>
          <w:p w:rsidR="003B402C" w:rsidRDefault="003B402C" w:rsidP="000D5F2F">
            <w:pPr>
              <w:ind w:firstLineChars="0" w:firstLine="0"/>
            </w:pPr>
          </w:p>
        </w:tc>
        <w:tc>
          <w:tcPr>
            <w:tcW w:w="1012" w:type="dxa"/>
          </w:tcPr>
          <w:p w:rsidR="003B402C" w:rsidRDefault="003B402C" w:rsidP="000D5F2F">
            <w:pPr>
              <w:ind w:firstLineChars="0" w:firstLine="0"/>
            </w:pPr>
          </w:p>
        </w:tc>
        <w:tc>
          <w:tcPr>
            <w:tcW w:w="991" w:type="dxa"/>
          </w:tcPr>
          <w:p w:rsidR="003B402C" w:rsidRDefault="003B402C" w:rsidP="000D5F2F">
            <w:pPr>
              <w:ind w:firstLineChars="0" w:firstLine="0"/>
            </w:pPr>
            <w:r>
              <w:rPr>
                <w:rFonts w:hint="eastAsia"/>
              </w:rPr>
              <w:t>2</w:t>
            </w:r>
          </w:p>
        </w:tc>
        <w:tc>
          <w:tcPr>
            <w:tcW w:w="1053" w:type="dxa"/>
          </w:tcPr>
          <w:p w:rsidR="003B402C" w:rsidRDefault="003B402C" w:rsidP="000D5F2F">
            <w:pPr>
              <w:ind w:firstLineChars="0" w:firstLine="0"/>
            </w:pPr>
          </w:p>
        </w:tc>
      </w:tr>
      <w:tr w:rsidR="003B402C" w:rsidTr="003B402C">
        <w:tc>
          <w:tcPr>
            <w:tcW w:w="1734" w:type="dxa"/>
          </w:tcPr>
          <w:p w:rsidR="003B402C" w:rsidRDefault="003B402C" w:rsidP="00E652A9">
            <w:pPr>
              <w:ind w:firstLineChars="0" w:firstLine="0"/>
            </w:pPr>
            <w:r>
              <w:rPr>
                <w:rFonts w:hint="eastAsia"/>
              </w:rPr>
              <w:t>光</w:t>
            </w:r>
            <w:proofErr w:type="gramStart"/>
            <w:r>
              <w:rPr>
                <w:rFonts w:hint="eastAsia"/>
              </w:rPr>
              <w:t>耦</w:t>
            </w:r>
            <w:proofErr w:type="gramEnd"/>
          </w:p>
        </w:tc>
        <w:tc>
          <w:tcPr>
            <w:tcW w:w="2159" w:type="dxa"/>
          </w:tcPr>
          <w:p w:rsidR="003B402C" w:rsidRPr="00872EE9" w:rsidRDefault="003B402C" w:rsidP="00872EE9">
            <w:pPr>
              <w:ind w:firstLineChars="0" w:firstLine="0"/>
            </w:pPr>
            <w:r>
              <w:rPr>
                <w:rFonts w:hint="eastAsia"/>
              </w:rPr>
              <w:t>TLP281-4/ TLP281-1</w:t>
            </w:r>
          </w:p>
        </w:tc>
        <w:tc>
          <w:tcPr>
            <w:tcW w:w="745" w:type="dxa"/>
          </w:tcPr>
          <w:p w:rsidR="003B402C" w:rsidRDefault="003B402C" w:rsidP="000D5F2F">
            <w:pPr>
              <w:ind w:firstLineChars="0" w:firstLine="0"/>
            </w:pPr>
          </w:p>
        </w:tc>
        <w:tc>
          <w:tcPr>
            <w:tcW w:w="828" w:type="dxa"/>
          </w:tcPr>
          <w:p w:rsidR="003B402C" w:rsidRDefault="003B402C" w:rsidP="000D5F2F">
            <w:pPr>
              <w:ind w:firstLineChars="0" w:firstLine="0"/>
            </w:pPr>
          </w:p>
        </w:tc>
        <w:tc>
          <w:tcPr>
            <w:tcW w:w="1012" w:type="dxa"/>
          </w:tcPr>
          <w:p w:rsidR="003B402C" w:rsidRDefault="003B402C" w:rsidP="000D5F2F">
            <w:pPr>
              <w:ind w:firstLineChars="0" w:firstLine="0"/>
            </w:pPr>
          </w:p>
        </w:tc>
        <w:tc>
          <w:tcPr>
            <w:tcW w:w="991" w:type="dxa"/>
          </w:tcPr>
          <w:p w:rsidR="003B402C" w:rsidRDefault="003B402C" w:rsidP="000D5F2F">
            <w:pPr>
              <w:ind w:firstLineChars="0" w:firstLine="0"/>
            </w:pPr>
            <w:r>
              <w:rPr>
                <w:rFonts w:hint="eastAsia"/>
              </w:rPr>
              <w:t>2/4</w:t>
            </w:r>
          </w:p>
        </w:tc>
        <w:tc>
          <w:tcPr>
            <w:tcW w:w="1053" w:type="dxa"/>
          </w:tcPr>
          <w:p w:rsidR="003B402C" w:rsidRDefault="003B402C" w:rsidP="000D5F2F">
            <w:pPr>
              <w:ind w:firstLineChars="0" w:firstLine="0"/>
            </w:pPr>
          </w:p>
        </w:tc>
      </w:tr>
    </w:tbl>
    <w:p w:rsidR="000D5F2F" w:rsidRPr="000D5F2F" w:rsidRDefault="000D5F2F" w:rsidP="000D5F2F">
      <w:pPr>
        <w:ind w:firstLine="480"/>
      </w:pPr>
    </w:p>
    <w:p w:rsidR="003117D1" w:rsidRPr="003117D1" w:rsidRDefault="003117D1" w:rsidP="003117D1">
      <w:pPr>
        <w:pStyle w:val="20"/>
      </w:pPr>
      <w:r>
        <w:rPr>
          <w:rFonts w:hint="eastAsia"/>
        </w:rPr>
        <w:t>硬件模块功能介绍</w:t>
      </w:r>
    </w:p>
    <w:p w:rsidR="00737029" w:rsidRPr="00462621" w:rsidRDefault="00241C4B" w:rsidP="00241C4B">
      <w:pPr>
        <w:pStyle w:val="3"/>
      </w:pPr>
      <w:r>
        <w:rPr>
          <w:rFonts w:hint="eastAsia"/>
        </w:rPr>
        <w:t>电源模块</w:t>
      </w:r>
    </w:p>
    <w:p w:rsidR="00247332" w:rsidRDefault="00C647BD" w:rsidP="006F544C">
      <w:pPr>
        <w:ind w:firstLineChars="182" w:firstLine="437"/>
      </w:pPr>
      <w:r>
        <w:rPr>
          <w:rFonts w:hint="eastAsia"/>
        </w:rPr>
        <w:t>系统需要</w:t>
      </w:r>
      <w:r>
        <w:rPr>
          <w:rFonts w:hint="eastAsia"/>
        </w:rPr>
        <w:t>220V</w:t>
      </w:r>
      <w:r>
        <w:rPr>
          <w:rFonts w:hint="eastAsia"/>
        </w:rPr>
        <w:t>交流电供电</w:t>
      </w:r>
      <w:r w:rsidR="00064E74">
        <w:rPr>
          <w:rFonts w:hint="eastAsia"/>
        </w:rPr>
        <w:t>通过电源模块转换成</w:t>
      </w:r>
      <w:r w:rsidR="00064E74">
        <w:rPr>
          <w:rFonts w:hint="eastAsia"/>
        </w:rPr>
        <w:t>24V</w:t>
      </w:r>
      <w:r w:rsidR="00064E74">
        <w:rPr>
          <w:rFonts w:hint="eastAsia"/>
        </w:rPr>
        <w:t>和</w:t>
      </w:r>
      <w:r w:rsidR="00064E74">
        <w:rPr>
          <w:rFonts w:hint="eastAsia"/>
        </w:rPr>
        <w:t>36V</w:t>
      </w:r>
      <w:r w:rsidR="00064E74">
        <w:rPr>
          <w:rFonts w:hint="eastAsia"/>
        </w:rPr>
        <w:t>，其中</w:t>
      </w:r>
      <w:r w:rsidR="00064E74">
        <w:rPr>
          <w:rFonts w:hint="eastAsia"/>
        </w:rPr>
        <w:t>24V</w:t>
      </w:r>
      <w:r w:rsidR="00547757">
        <w:rPr>
          <w:rFonts w:hint="eastAsia"/>
        </w:rPr>
        <w:t>给系统板供电，</w:t>
      </w:r>
      <w:r w:rsidR="00547757">
        <w:rPr>
          <w:rFonts w:hint="eastAsia"/>
        </w:rPr>
        <w:t>36V</w:t>
      </w:r>
      <w:r w:rsidR="00547757">
        <w:rPr>
          <w:rFonts w:hint="eastAsia"/>
        </w:rPr>
        <w:t>给加湿器供电（功率要求</w:t>
      </w:r>
      <w:r w:rsidR="007B2191">
        <w:rPr>
          <w:rFonts w:hint="eastAsia"/>
        </w:rPr>
        <w:t>）</w:t>
      </w:r>
    </w:p>
    <w:p w:rsidR="000E311B" w:rsidRDefault="00247332" w:rsidP="00247332">
      <w:pPr>
        <w:ind w:firstLineChars="232" w:firstLine="557"/>
        <w:rPr>
          <w:color w:val="FF0000"/>
        </w:rPr>
      </w:pPr>
      <w:r w:rsidRPr="00A01507">
        <w:rPr>
          <w:rFonts w:hint="eastAsia"/>
          <w:color w:val="FF0000"/>
        </w:rPr>
        <w:t>V0.3</w:t>
      </w:r>
      <w:r w:rsidR="000E311B" w:rsidRPr="00A01507">
        <w:rPr>
          <w:rFonts w:hint="eastAsia"/>
          <w:color w:val="FF0000"/>
        </w:rPr>
        <w:t xml:space="preserve"> </w:t>
      </w:r>
      <w:r w:rsidRPr="00A01507">
        <w:rPr>
          <w:rFonts w:hint="eastAsia"/>
          <w:color w:val="FF0000"/>
        </w:rPr>
        <w:t>版本不增加</w:t>
      </w:r>
      <w:r w:rsidRPr="00A01507">
        <w:rPr>
          <w:rFonts w:hint="eastAsia"/>
          <w:color w:val="FF0000"/>
        </w:rPr>
        <w:t>36V</w:t>
      </w:r>
      <w:r w:rsidRPr="00A01507">
        <w:rPr>
          <w:rFonts w:hint="eastAsia"/>
          <w:color w:val="FF0000"/>
        </w:rPr>
        <w:t>直流电源</w:t>
      </w:r>
    </w:p>
    <w:p w:rsidR="000C349A" w:rsidRDefault="000C349A" w:rsidP="00247332">
      <w:pPr>
        <w:ind w:firstLineChars="232" w:firstLine="557"/>
        <w:rPr>
          <w:color w:val="FF0000"/>
        </w:rPr>
      </w:pPr>
      <w:r>
        <w:rPr>
          <w:rFonts w:hint="eastAsia"/>
          <w:color w:val="FF0000"/>
        </w:rPr>
        <w:t>本版本中增加隔离电源</w:t>
      </w:r>
      <w:r>
        <w:rPr>
          <w:rFonts w:hint="eastAsia"/>
          <w:color w:val="FF0000"/>
        </w:rPr>
        <w:t>B0505S</w:t>
      </w:r>
      <w:r>
        <w:rPr>
          <w:rFonts w:hint="eastAsia"/>
          <w:color w:val="FF0000"/>
        </w:rPr>
        <w:t>给</w:t>
      </w:r>
      <w:r>
        <w:rPr>
          <w:rFonts w:hint="eastAsia"/>
          <w:color w:val="FF0000"/>
        </w:rPr>
        <w:t>485</w:t>
      </w:r>
      <w:r>
        <w:rPr>
          <w:rFonts w:hint="eastAsia"/>
          <w:color w:val="FF0000"/>
        </w:rPr>
        <w:t>供电，其中一路</w:t>
      </w:r>
      <w:r>
        <w:rPr>
          <w:rFonts w:hint="eastAsia"/>
          <w:color w:val="FF0000"/>
        </w:rPr>
        <w:t>B0505S</w:t>
      </w:r>
      <w:r>
        <w:rPr>
          <w:rFonts w:hint="eastAsia"/>
          <w:color w:val="FF0000"/>
        </w:rPr>
        <w:t>可以选焊，防止负载过多，通过</w:t>
      </w:r>
      <w:r>
        <w:rPr>
          <w:rFonts w:hint="eastAsia"/>
          <w:color w:val="FF0000"/>
        </w:rPr>
        <w:t>1206</w:t>
      </w:r>
      <w:r w:rsidR="00803B9C">
        <w:rPr>
          <w:rFonts w:hint="eastAsia"/>
          <w:color w:val="FF0000"/>
        </w:rPr>
        <w:t>封装</w:t>
      </w:r>
      <w:r>
        <w:rPr>
          <w:rFonts w:hint="eastAsia"/>
          <w:color w:val="FF0000"/>
        </w:rPr>
        <w:t>0</w:t>
      </w:r>
      <w:r>
        <w:rPr>
          <w:rFonts w:hint="eastAsia"/>
          <w:color w:val="FF0000"/>
        </w:rPr>
        <w:t>欧姆进行短接</w:t>
      </w:r>
    </w:p>
    <w:p w:rsidR="000C349A" w:rsidRDefault="000C349A" w:rsidP="00603440">
      <w:pPr>
        <w:ind w:firstLineChars="0" w:firstLine="0"/>
        <w:rPr>
          <w:color w:val="FF0000"/>
        </w:rPr>
      </w:pPr>
      <w:bookmarkStart w:id="0" w:name="_GoBack"/>
      <w:r>
        <w:rPr>
          <w:noProof/>
        </w:rPr>
        <w:lastRenderedPageBreak/>
        <w:drawing>
          <wp:inline distT="0" distB="0" distL="0" distR="0" wp14:anchorId="4AD780C2" wp14:editId="487371B6">
            <wp:extent cx="5199321" cy="2020153"/>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99874" cy="2020368"/>
                    </a:xfrm>
                    <a:prstGeom prst="rect">
                      <a:avLst/>
                    </a:prstGeom>
                  </pic:spPr>
                </pic:pic>
              </a:graphicData>
            </a:graphic>
          </wp:inline>
        </w:drawing>
      </w:r>
      <w:bookmarkEnd w:id="0"/>
    </w:p>
    <w:p w:rsidR="000C349A" w:rsidRPr="000C349A" w:rsidRDefault="000C349A" w:rsidP="00247332">
      <w:pPr>
        <w:ind w:firstLineChars="232" w:firstLine="557"/>
        <w:rPr>
          <w:color w:val="FF0000"/>
        </w:rPr>
      </w:pPr>
      <w:r>
        <w:rPr>
          <w:rFonts w:hint="eastAsia"/>
          <w:color w:val="FF0000"/>
        </w:rPr>
        <w:t>为了实现供电的均衡，如后续</w:t>
      </w:r>
      <w:r>
        <w:rPr>
          <w:rFonts w:hint="eastAsia"/>
          <w:color w:val="FF0000"/>
        </w:rPr>
        <w:t>WIFI</w:t>
      </w:r>
      <w:r>
        <w:rPr>
          <w:rFonts w:hint="eastAsia"/>
          <w:color w:val="FF0000"/>
        </w:rPr>
        <w:t>所需要的</w:t>
      </w:r>
      <w:r>
        <w:rPr>
          <w:rFonts w:hint="eastAsia"/>
          <w:color w:val="FF0000"/>
        </w:rPr>
        <w:t>350ma</w:t>
      </w:r>
      <w:r>
        <w:rPr>
          <w:rFonts w:hint="eastAsia"/>
          <w:color w:val="FF0000"/>
        </w:rPr>
        <w:t>的电流，单独选用一片</w:t>
      </w:r>
      <w:r>
        <w:rPr>
          <w:rFonts w:hint="eastAsia"/>
          <w:color w:val="FF0000"/>
        </w:rPr>
        <w:t>ASM1117</w:t>
      </w:r>
      <w:r>
        <w:rPr>
          <w:rFonts w:hint="eastAsia"/>
          <w:color w:val="FF0000"/>
        </w:rPr>
        <w:t>对其供电</w:t>
      </w:r>
    </w:p>
    <w:p w:rsidR="00241C4B" w:rsidRDefault="00624D0F" w:rsidP="006F544C">
      <w:pPr>
        <w:pStyle w:val="3"/>
      </w:pPr>
      <w:r w:rsidRPr="00EF6F3A">
        <w:rPr>
          <w:rFonts w:hint="eastAsia"/>
        </w:rPr>
        <w:t>通信模块</w:t>
      </w:r>
    </w:p>
    <w:p w:rsidR="00B549AB" w:rsidRDefault="006F544C" w:rsidP="004A4522">
      <w:pPr>
        <w:ind w:firstLine="480"/>
      </w:pPr>
      <w:r>
        <w:rPr>
          <w:rFonts w:hint="eastAsia"/>
        </w:rPr>
        <w:t>通信部分包括</w:t>
      </w:r>
      <w:r w:rsidR="00FF430A">
        <w:rPr>
          <w:rFonts w:hint="eastAsia"/>
        </w:rPr>
        <w:t>485</w:t>
      </w:r>
      <w:r w:rsidR="00FF430A">
        <w:rPr>
          <w:rFonts w:hint="eastAsia"/>
        </w:rPr>
        <w:t>通讯模块，</w:t>
      </w:r>
      <w:r w:rsidR="00FF430A">
        <w:rPr>
          <w:rFonts w:hint="eastAsia"/>
        </w:rPr>
        <w:t>SPI</w:t>
      </w:r>
      <w:r w:rsidR="00FF430A">
        <w:rPr>
          <w:rFonts w:hint="eastAsia"/>
        </w:rPr>
        <w:t>通讯模块，其中</w:t>
      </w:r>
      <w:r w:rsidR="00FF430A">
        <w:rPr>
          <w:rFonts w:hint="eastAsia"/>
        </w:rPr>
        <w:t>485</w:t>
      </w:r>
      <w:r w:rsidR="00FF430A">
        <w:rPr>
          <w:rFonts w:hint="eastAsia"/>
        </w:rPr>
        <w:t>有</w:t>
      </w:r>
      <w:r w:rsidR="00FF430A">
        <w:rPr>
          <w:rFonts w:hint="eastAsia"/>
        </w:rPr>
        <w:t>4</w:t>
      </w:r>
      <w:r w:rsidR="00FF430A">
        <w:rPr>
          <w:rFonts w:hint="eastAsia"/>
        </w:rPr>
        <w:t>路，通过</w:t>
      </w:r>
      <w:r w:rsidR="00FF430A">
        <w:rPr>
          <w:rFonts w:hint="eastAsia"/>
        </w:rPr>
        <w:t>MAX485</w:t>
      </w:r>
      <w:r w:rsidR="00FF430A">
        <w:rPr>
          <w:rFonts w:hint="eastAsia"/>
        </w:rPr>
        <w:t>实现</w:t>
      </w:r>
      <w:r w:rsidR="00FF430A">
        <w:rPr>
          <w:rFonts w:hint="eastAsia"/>
        </w:rPr>
        <w:t>TTL</w:t>
      </w:r>
      <w:r w:rsidR="00FF430A">
        <w:rPr>
          <w:rFonts w:hint="eastAsia"/>
        </w:rPr>
        <w:t>和差分信号之间的转换</w:t>
      </w:r>
      <w:r w:rsidR="004A4522">
        <w:rPr>
          <w:rFonts w:hint="eastAsia"/>
        </w:rPr>
        <w:t>，</w:t>
      </w:r>
      <w:r w:rsidR="004A4522">
        <w:rPr>
          <w:rFonts w:hint="eastAsia"/>
        </w:rPr>
        <w:t>SPI</w:t>
      </w:r>
      <w:r w:rsidR="004A4522">
        <w:rPr>
          <w:rFonts w:hint="eastAsia"/>
        </w:rPr>
        <w:t>通过光</w:t>
      </w:r>
      <w:proofErr w:type="gramStart"/>
      <w:r w:rsidR="004A4522">
        <w:rPr>
          <w:rFonts w:hint="eastAsia"/>
        </w:rPr>
        <w:t>耦</w:t>
      </w:r>
      <w:proofErr w:type="gramEnd"/>
      <w:r w:rsidR="004A4522">
        <w:rPr>
          <w:rFonts w:hint="eastAsia"/>
        </w:rPr>
        <w:t>和三极管实现隔离</w:t>
      </w:r>
    </w:p>
    <w:p w:rsidR="004A4522" w:rsidRDefault="004A4522" w:rsidP="00FF430A">
      <w:pPr>
        <w:pStyle w:val="4"/>
        <w:ind w:left="1249" w:hanging="1009"/>
      </w:pPr>
      <w:r>
        <w:rPr>
          <w:rFonts w:hint="eastAsia"/>
        </w:rPr>
        <w:t>485</w:t>
      </w:r>
      <w:r w:rsidRPr="005308C8">
        <w:rPr>
          <w:rFonts w:hint="eastAsia"/>
        </w:rPr>
        <w:t>通信</w:t>
      </w:r>
    </w:p>
    <w:p w:rsidR="005A39C6" w:rsidRDefault="002E06FB" w:rsidP="005A39C6">
      <w:pPr>
        <w:ind w:firstLine="480"/>
      </w:pPr>
      <w:r>
        <w:rPr>
          <w:rFonts w:hint="eastAsia"/>
        </w:rPr>
        <w:t>实现</w:t>
      </w:r>
      <w:r>
        <w:rPr>
          <w:rFonts w:hint="eastAsia"/>
        </w:rPr>
        <w:t>485</w:t>
      </w:r>
      <w:r>
        <w:rPr>
          <w:rFonts w:hint="eastAsia"/>
        </w:rPr>
        <w:t>的隔离</w:t>
      </w:r>
      <w:r w:rsidR="00E21542">
        <w:rPr>
          <w:rFonts w:hint="eastAsia"/>
        </w:rPr>
        <w:t>，要实现供电的隔离，和信号的完全隔离，供电的隔离采用</w:t>
      </w:r>
      <w:r w:rsidR="00CF50FA">
        <w:rPr>
          <w:rFonts w:hint="eastAsia"/>
        </w:rPr>
        <w:t>B0505S</w:t>
      </w:r>
      <w:r w:rsidR="00CF50FA">
        <w:rPr>
          <w:rFonts w:hint="eastAsia"/>
        </w:rPr>
        <w:t>实现</w:t>
      </w:r>
      <w:r w:rsidR="00CF50FA">
        <w:rPr>
          <w:rFonts w:hint="eastAsia"/>
        </w:rPr>
        <w:t>5V</w:t>
      </w:r>
      <w:r w:rsidR="00CF50FA">
        <w:rPr>
          <w:rFonts w:hint="eastAsia"/>
        </w:rPr>
        <w:t>转</w:t>
      </w:r>
      <w:r w:rsidR="00CF50FA">
        <w:rPr>
          <w:rFonts w:hint="eastAsia"/>
        </w:rPr>
        <w:t>5V</w:t>
      </w:r>
      <w:r w:rsidR="00CF50FA">
        <w:rPr>
          <w:rFonts w:hint="eastAsia"/>
        </w:rPr>
        <w:t>的隔离</w:t>
      </w:r>
      <w:r w:rsidR="000D5F2F">
        <w:rPr>
          <w:rFonts w:hint="eastAsia"/>
        </w:rPr>
        <w:t>.</w:t>
      </w:r>
      <w:r w:rsidR="000D5F2F">
        <w:rPr>
          <w:rFonts w:hint="eastAsia"/>
        </w:rPr>
        <w:t>信号隔离使用</w:t>
      </w:r>
      <w:r w:rsidR="000D5F2F">
        <w:rPr>
          <w:rFonts w:hint="eastAsia"/>
        </w:rPr>
        <w:t>ADUM1201</w:t>
      </w:r>
      <w:r w:rsidR="000D5F2F">
        <w:rPr>
          <w:rFonts w:hint="eastAsia"/>
        </w:rPr>
        <w:t>实现</w:t>
      </w:r>
      <w:r w:rsidR="000D5F2F">
        <w:rPr>
          <w:rFonts w:hint="eastAsia"/>
        </w:rPr>
        <w:t>RX</w:t>
      </w:r>
      <w:r w:rsidR="000D5F2F">
        <w:rPr>
          <w:rFonts w:hint="eastAsia"/>
        </w:rPr>
        <w:t>，</w:t>
      </w:r>
      <w:r w:rsidR="000D5F2F">
        <w:rPr>
          <w:rFonts w:hint="eastAsia"/>
        </w:rPr>
        <w:t>TX</w:t>
      </w:r>
      <w:r w:rsidR="000D5F2F">
        <w:rPr>
          <w:rFonts w:hint="eastAsia"/>
        </w:rPr>
        <w:t>信号的隔离，使能脚使用</w:t>
      </w:r>
      <w:r w:rsidR="000D5F2F">
        <w:rPr>
          <w:rFonts w:hint="eastAsia"/>
        </w:rPr>
        <w:t>TLP281-1</w:t>
      </w:r>
      <w:r w:rsidR="000D5F2F">
        <w:rPr>
          <w:rFonts w:hint="eastAsia"/>
        </w:rPr>
        <w:t>实现隔离作用</w:t>
      </w:r>
    </w:p>
    <w:p w:rsidR="000D5F2F" w:rsidRPr="000D5F2F" w:rsidRDefault="000D5F2F" w:rsidP="005A39C6">
      <w:pPr>
        <w:ind w:firstLine="480"/>
      </w:pPr>
    </w:p>
    <w:p w:rsidR="001A1E53" w:rsidRDefault="001A1E53" w:rsidP="000D5F2F">
      <w:pPr>
        <w:ind w:firstLine="480"/>
        <w:jc w:val="left"/>
      </w:pPr>
      <w:r>
        <w:rPr>
          <w:noProof/>
        </w:rPr>
        <w:drawing>
          <wp:inline distT="0" distB="0" distL="0" distR="0" wp14:anchorId="2042FAA7" wp14:editId="6187D6B6">
            <wp:extent cx="1964629" cy="1347596"/>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70492" cy="1351618"/>
                    </a:xfrm>
                    <a:prstGeom prst="rect">
                      <a:avLst/>
                    </a:prstGeom>
                  </pic:spPr>
                </pic:pic>
              </a:graphicData>
            </a:graphic>
          </wp:inline>
        </w:drawing>
      </w:r>
      <w:r w:rsidR="000D5F2F">
        <w:rPr>
          <w:noProof/>
        </w:rPr>
        <w:drawing>
          <wp:inline distT="0" distB="0" distL="0" distR="0" wp14:anchorId="5061D759" wp14:editId="548F519D">
            <wp:extent cx="2826166" cy="1084521"/>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9714" cy="1085882"/>
                    </a:xfrm>
                    <a:prstGeom prst="rect">
                      <a:avLst/>
                    </a:prstGeom>
                  </pic:spPr>
                </pic:pic>
              </a:graphicData>
            </a:graphic>
          </wp:inline>
        </w:drawing>
      </w:r>
    </w:p>
    <w:p w:rsidR="00DD4754" w:rsidRDefault="00DD4754" w:rsidP="000D5F2F">
      <w:pPr>
        <w:ind w:firstLine="480"/>
        <w:jc w:val="left"/>
      </w:pPr>
      <w:r>
        <w:rPr>
          <w:rFonts w:hint="eastAsia"/>
        </w:rPr>
        <w:t>其中</w:t>
      </w:r>
      <w:r>
        <w:rPr>
          <w:rFonts w:hint="eastAsia"/>
        </w:rPr>
        <w:t>485</w:t>
      </w:r>
      <w:r>
        <w:rPr>
          <w:rFonts w:hint="eastAsia"/>
        </w:rPr>
        <w:t>负责和分控器和传感器通讯部分，单独使用一路隔离电源，能够有效解决后续负载过多的问题，留出一定的余量</w:t>
      </w:r>
    </w:p>
    <w:p w:rsidR="009E543F" w:rsidRDefault="009E543F" w:rsidP="00473F47">
      <w:pPr>
        <w:ind w:firstLineChars="0" w:firstLine="0"/>
        <w:jc w:val="center"/>
      </w:pPr>
      <w:r>
        <w:rPr>
          <w:noProof/>
        </w:rPr>
        <w:drawing>
          <wp:inline distT="0" distB="0" distL="0" distR="0" wp14:anchorId="663ABA90" wp14:editId="761402D9">
            <wp:extent cx="5550660" cy="15842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51250" cy="1584420"/>
                    </a:xfrm>
                    <a:prstGeom prst="rect">
                      <a:avLst/>
                    </a:prstGeom>
                  </pic:spPr>
                </pic:pic>
              </a:graphicData>
            </a:graphic>
          </wp:inline>
        </w:drawing>
      </w:r>
    </w:p>
    <w:p w:rsidR="009E543F" w:rsidRDefault="009E543F" w:rsidP="000D5F2F">
      <w:pPr>
        <w:ind w:firstLine="480"/>
        <w:jc w:val="left"/>
      </w:pPr>
      <w:r>
        <w:rPr>
          <w:rFonts w:hint="eastAsia"/>
        </w:rPr>
        <w:t>输出端进行静电防护使用双向</w:t>
      </w:r>
      <w:r>
        <w:rPr>
          <w:rFonts w:hint="eastAsia"/>
        </w:rPr>
        <w:t>5V TVS,SMBJ5.0CA</w:t>
      </w:r>
      <w:r w:rsidR="00C3423D">
        <w:rPr>
          <w:rFonts w:hint="eastAsia"/>
        </w:rPr>
        <w:t>,</w:t>
      </w:r>
      <w:r w:rsidR="00C3423D">
        <w:rPr>
          <w:rFonts w:hint="eastAsia"/>
        </w:rPr>
        <w:t>电路输出端选用</w:t>
      </w:r>
      <w:r w:rsidR="00C3423D">
        <w:rPr>
          <w:rFonts w:hint="eastAsia"/>
        </w:rPr>
        <w:t>120</w:t>
      </w:r>
      <w:r w:rsidR="00C3423D">
        <w:rPr>
          <w:rFonts w:hint="eastAsia"/>
        </w:rPr>
        <w:t>欧姆的电阻进行差分信号的阻抗匹配</w:t>
      </w:r>
    </w:p>
    <w:p w:rsidR="003E224C" w:rsidRDefault="003E224C" w:rsidP="000D5F2F">
      <w:pPr>
        <w:ind w:firstLine="480"/>
        <w:jc w:val="left"/>
      </w:pPr>
      <w:r>
        <w:rPr>
          <w:rFonts w:hint="eastAsia"/>
        </w:rPr>
        <w:t>其他三路</w:t>
      </w:r>
      <w:r>
        <w:rPr>
          <w:rFonts w:hint="eastAsia"/>
        </w:rPr>
        <w:t>485</w:t>
      </w:r>
      <w:r>
        <w:rPr>
          <w:rFonts w:hint="eastAsia"/>
        </w:rPr>
        <w:t>共同使用一路隔离电源</w:t>
      </w:r>
      <w:r w:rsidR="00B43E3A">
        <w:rPr>
          <w:rFonts w:hint="eastAsia"/>
        </w:rPr>
        <w:t>，负责主屏幕通讯</w:t>
      </w:r>
      <w:r w:rsidR="00B43E3A">
        <w:rPr>
          <w:rFonts w:hint="eastAsia"/>
        </w:rPr>
        <w:t>/</w:t>
      </w:r>
      <w:r w:rsidR="00B43E3A">
        <w:rPr>
          <w:rFonts w:hint="eastAsia"/>
        </w:rPr>
        <w:t>其他主机通讯（</w:t>
      </w:r>
      <w:r w:rsidR="00B43E3A" w:rsidRPr="001E695F">
        <w:rPr>
          <w:rFonts w:hint="eastAsia"/>
          <w:color w:val="FF0000"/>
        </w:rPr>
        <w:t>阿尔卡特</w:t>
      </w:r>
      <w:r w:rsidR="00B43E3A">
        <w:rPr>
          <w:rFonts w:hint="eastAsia"/>
        </w:rPr>
        <w:t>），</w:t>
      </w:r>
      <w:r w:rsidR="00B43E3A">
        <w:rPr>
          <w:rFonts w:hint="eastAsia"/>
        </w:rPr>
        <w:t>CDMA</w:t>
      </w:r>
      <w:r w:rsidR="00B43E3A">
        <w:rPr>
          <w:rFonts w:hint="eastAsia"/>
        </w:rPr>
        <w:t>模块</w:t>
      </w:r>
      <w:r w:rsidR="001E695F">
        <w:rPr>
          <w:rFonts w:hint="eastAsia"/>
        </w:rPr>
        <w:t>，另一路备用</w:t>
      </w:r>
      <w:r w:rsidR="001E695F">
        <w:rPr>
          <w:rFonts w:hint="eastAsia"/>
        </w:rPr>
        <w:t>485</w:t>
      </w:r>
      <w:r w:rsidR="00521640">
        <w:rPr>
          <w:rFonts w:hint="eastAsia"/>
        </w:rPr>
        <w:t>可以单独选焊隔离电源模块</w:t>
      </w:r>
    </w:p>
    <w:p w:rsidR="000D5F2F" w:rsidRPr="005A39C6" w:rsidRDefault="000D5F2F" w:rsidP="006C03EA">
      <w:pPr>
        <w:ind w:firstLineChars="0" w:firstLine="0"/>
        <w:jc w:val="left"/>
      </w:pPr>
    </w:p>
    <w:p w:rsidR="00FF430A" w:rsidRPr="00F87036" w:rsidRDefault="00FF430A" w:rsidP="00FF430A">
      <w:pPr>
        <w:pStyle w:val="4"/>
        <w:ind w:left="1249" w:hanging="1009"/>
        <w:rPr>
          <w:color w:val="FF0000"/>
        </w:rPr>
      </w:pPr>
      <w:r w:rsidRPr="00F87036">
        <w:rPr>
          <w:rFonts w:hint="eastAsia"/>
          <w:color w:val="FF0000"/>
        </w:rPr>
        <w:t>WIFI</w:t>
      </w:r>
      <w:r w:rsidRPr="00F87036">
        <w:rPr>
          <w:rFonts w:hint="eastAsia"/>
          <w:color w:val="FF0000"/>
        </w:rPr>
        <w:t>通信</w:t>
      </w:r>
    </w:p>
    <w:p w:rsidR="00C06C52" w:rsidRPr="00C06C52" w:rsidRDefault="00C06C52" w:rsidP="00C06C52">
      <w:pPr>
        <w:ind w:firstLine="480"/>
      </w:pPr>
      <w:r>
        <w:rPr>
          <w:rFonts w:hint="eastAsia"/>
        </w:rPr>
        <w:t>此部分的</w:t>
      </w:r>
      <w:r>
        <w:rPr>
          <w:rFonts w:hint="eastAsia"/>
        </w:rPr>
        <w:t>WIFI</w:t>
      </w:r>
      <w:r>
        <w:rPr>
          <w:rFonts w:hint="eastAsia"/>
        </w:rPr>
        <w:t>模块是为了配合阿尔卡特的需求设计的，后期使用</w:t>
      </w:r>
      <w:r>
        <w:rPr>
          <w:rFonts w:hint="eastAsia"/>
        </w:rPr>
        <w:t>CDMA</w:t>
      </w:r>
      <w:r>
        <w:rPr>
          <w:rFonts w:hint="eastAsia"/>
        </w:rPr>
        <w:t>模块，尽量做到兼容，原则上都是通过串口通讯，后期使用备用</w:t>
      </w:r>
      <w:r>
        <w:rPr>
          <w:rFonts w:hint="eastAsia"/>
        </w:rPr>
        <w:t>485</w:t>
      </w:r>
      <w:r>
        <w:rPr>
          <w:rFonts w:hint="eastAsia"/>
        </w:rPr>
        <w:t>通讯（选焊电路）</w:t>
      </w:r>
      <w:r w:rsidR="00B15408">
        <w:rPr>
          <w:rFonts w:hint="eastAsia"/>
        </w:rPr>
        <w:t>，</w:t>
      </w:r>
      <w:r w:rsidR="00B15408">
        <w:rPr>
          <w:rFonts w:hint="eastAsia"/>
        </w:rPr>
        <w:t>V0.3</w:t>
      </w:r>
      <w:r w:rsidR="00B15408">
        <w:rPr>
          <w:rFonts w:hint="eastAsia"/>
        </w:rPr>
        <w:t>版本选用</w:t>
      </w:r>
      <w:r w:rsidR="00B15408" w:rsidRPr="00B15408">
        <w:t>USR-WIFI232-A2</w:t>
      </w:r>
      <w:r w:rsidR="00B15408">
        <w:rPr>
          <w:rFonts w:hint="eastAsia"/>
        </w:rPr>
        <w:t>进行设计</w:t>
      </w:r>
      <w:r w:rsidR="006C03EA">
        <w:rPr>
          <w:rFonts w:hint="eastAsia"/>
        </w:rPr>
        <w:t>，该模块在完全工作状态下使用</w:t>
      </w:r>
      <w:r w:rsidR="006C03EA">
        <w:rPr>
          <w:rFonts w:hint="eastAsia"/>
        </w:rPr>
        <w:t>3.3V</w:t>
      </w:r>
      <w:r w:rsidR="006C03EA">
        <w:rPr>
          <w:rFonts w:hint="eastAsia"/>
        </w:rPr>
        <w:t>供电，需要负载能力达到</w:t>
      </w:r>
      <w:r w:rsidR="006C03EA">
        <w:rPr>
          <w:rFonts w:hint="eastAsia"/>
        </w:rPr>
        <w:t>350mA</w:t>
      </w:r>
      <w:r w:rsidR="006C03EA">
        <w:rPr>
          <w:rFonts w:hint="eastAsia"/>
        </w:rPr>
        <w:t>的电路，</w:t>
      </w:r>
      <w:r w:rsidR="000C349A">
        <w:rPr>
          <w:rFonts w:hint="eastAsia"/>
        </w:rPr>
        <w:t>需要单独的</w:t>
      </w:r>
      <w:r w:rsidR="000C349A">
        <w:rPr>
          <w:rFonts w:hint="eastAsia"/>
        </w:rPr>
        <w:t>3.3VLDO</w:t>
      </w:r>
      <w:r w:rsidR="000C349A">
        <w:rPr>
          <w:rFonts w:hint="eastAsia"/>
        </w:rPr>
        <w:t>实现供电</w:t>
      </w:r>
      <w:r w:rsidR="002F616C">
        <w:rPr>
          <w:rFonts w:hint="eastAsia"/>
        </w:rPr>
        <w:t>，预留短接</w:t>
      </w:r>
      <w:r w:rsidR="002F616C">
        <w:rPr>
          <w:rFonts w:hint="eastAsia"/>
        </w:rPr>
        <w:t>1206  0</w:t>
      </w:r>
      <w:r w:rsidR="002F616C">
        <w:rPr>
          <w:rFonts w:hint="eastAsia"/>
        </w:rPr>
        <w:t>欧姆电阻，可以选用单独系统的</w:t>
      </w:r>
      <w:r w:rsidR="002F616C">
        <w:rPr>
          <w:rFonts w:hint="eastAsia"/>
        </w:rPr>
        <w:t>3.3v</w:t>
      </w:r>
      <w:r w:rsidR="002F616C">
        <w:rPr>
          <w:rFonts w:hint="eastAsia"/>
        </w:rPr>
        <w:t>电源</w:t>
      </w:r>
    </w:p>
    <w:p w:rsidR="00DF4040" w:rsidRDefault="00777314" w:rsidP="005308C8">
      <w:pPr>
        <w:pStyle w:val="4"/>
        <w:ind w:left="1249" w:hanging="1009"/>
      </w:pPr>
      <w:r w:rsidRPr="00462621">
        <w:rPr>
          <w:rFonts w:hint="eastAsia"/>
        </w:rPr>
        <w:t>SPI</w:t>
      </w:r>
      <w:r w:rsidRPr="00462621">
        <w:rPr>
          <w:rFonts w:hint="eastAsia"/>
        </w:rPr>
        <w:t>通信</w:t>
      </w:r>
    </w:p>
    <w:p w:rsidR="00473F47" w:rsidRPr="00473F47" w:rsidRDefault="00473F47" w:rsidP="00473F47">
      <w:pPr>
        <w:ind w:firstLine="480"/>
      </w:pPr>
      <w:r>
        <w:rPr>
          <w:rFonts w:hint="eastAsia"/>
        </w:rPr>
        <w:t>SPI</w:t>
      </w:r>
      <w:r>
        <w:rPr>
          <w:rFonts w:hint="eastAsia"/>
        </w:rPr>
        <w:t>是通过软件仿真的，严格上来说不属于</w:t>
      </w:r>
      <w:r>
        <w:rPr>
          <w:rFonts w:hint="eastAsia"/>
        </w:rPr>
        <w:t>SPI</w:t>
      </w:r>
      <w:r>
        <w:rPr>
          <w:rFonts w:hint="eastAsia"/>
        </w:rPr>
        <w:t>通讯协议，根据时钟信号进行读写数据</w:t>
      </w:r>
      <w:r w:rsidR="004E1BDC">
        <w:rPr>
          <w:rFonts w:hint="eastAsia"/>
        </w:rPr>
        <w:t>，三极管提高信号驱动能力，由于传输速率不需要太高，开关周期保持</w:t>
      </w:r>
      <w:r w:rsidR="004E1BDC">
        <w:rPr>
          <w:rFonts w:hint="eastAsia"/>
        </w:rPr>
        <w:t>1ms</w:t>
      </w:r>
      <w:r w:rsidR="004E1BDC">
        <w:rPr>
          <w:rFonts w:hint="eastAsia"/>
        </w:rPr>
        <w:t>左右即可，所以普通的</w:t>
      </w:r>
      <w:r w:rsidR="004E1BDC">
        <w:rPr>
          <w:rFonts w:hint="eastAsia"/>
        </w:rPr>
        <w:t>NPN</w:t>
      </w:r>
      <w:r w:rsidR="004E1BDC">
        <w:rPr>
          <w:rFonts w:hint="eastAsia"/>
        </w:rPr>
        <w:t>三极管即可</w:t>
      </w:r>
      <w:r w:rsidR="00B950F0">
        <w:rPr>
          <w:rFonts w:hint="eastAsia"/>
        </w:rPr>
        <w:t>，为了实现隔离，使用</w:t>
      </w:r>
      <w:r w:rsidR="00B950F0">
        <w:rPr>
          <w:rFonts w:hint="eastAsia"/>
        </w:rPr>
        <w:t>TLP281-4</w:t>
      </w:r>
      <w:r w:rsidR="00B950F0">
        <w:rPr>
          <w:rFonts w:hint="eastAsia"/>
        </w:rPr>
        <w:t>，电路图如下</w:t>
      </w:r>
    </w:p>
    <w:p w:rsidR="00473F47" w:rsidRPr="00473F47" w:rsidRDefault="00473F47" w:rsidP="00473F47">
      <w:pPr>
        <w:ind w:firstLine="480"/>
        <w:jc w:val="center"/>
      </w:pPr>
      <w:r>
        <w:rPr>
          <w:noProof/>
        </w:rPr>
        <w:drawing>
          <wp:inline distT="0" distB="0" distL="0" distR="0" wp14:anchorId="247417D1" wp14:editId="04D5C918">
            <wp:extent cx="3951359" cy="1899761"/>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64279" cy="1905973"/>
                    </a:xfrm>
                    <a:prstGeom prst="rect">
                      <a:avLst/>
                    </a:prstGeom>
                  </pic:spPr>
                </pic:pic>
              </a:graphicData>
            </a:graphic>
          </wp:inline>
        </w:drawing>
      </w:r>
    </w:p>
    <w:p w:rsidR="00737029" w:rsidRDefault="00737029" w:rsidP="00EF6F3A">
      <w:pPr>
        <w:pStyle w:val="3"/>
      </w:pPr>
      <w:r w:rsidRPr="00EF6F3A">
        <w:rPr>
          <w:rFonts w:hint="eastAsia"/>
        </w:rPr>
        <w:t>输入输出模块</w:t>
      </w:r>
    </w:p>
    <w:p w:rsidR="007B669C" w:rsidRDefault="007B669C" w:rsidP="007B669C">
      <w:pPr>
        <w:ind w:firstLine="480"/>
      </w:pPr>
      <w:r>
        <w:rPr>
          <w:rFonts w:hint="eastAsia"/>
        </w:rPr>
        <w:t>输入主要</w:t>
      </w:r>
      <w:proofErr w:type="gramStart"/>
      <w:r>
        <w:rPr>
          <w:rFonts w:hint="eastAsia"/>
        </w:rPr>
        <w:t>事针对</w:t>
      </w:r>
      <w:proofErr w:type="gramEnd"/>
      <w:r>
        <w:rPr>
          <w:rFonts w:hint="eastAsia"/>
        </w:rPr>
        <w:t>一些输入报警信号进行采集，如加湿器，提升泵的一些报警输入信号，输入信号使用光</w:t>
      </w:r>
      <w:proofErr w:type="gramStart"/>
      <w:r>
        <w:rPr>
          <w:rFonts w:hint="eastAsia"/>
        </w:rPr>
        <w:t>耦</w:t>
      </w:r>
      <w:proofErr w:type="gramEnd"/>
      <w:r>
        <w:rPr>
          <w:rFonts w:hint="eastAsia"/>
        </w:rPr>
        <w:t>进行隔离转换，</w:t>
      </w:r>
      <w:r>
        <w:rPr>
          <w:rFonts w:hint="eastAsia"/>
        </w:rPr>
        <w:t>24V</w:t>
      </w:r>
      <w:r>
        <w:rPr>
          <w:rFonts w:hint="eastAsia"/>
        </w:rPr>
        <w:t>上拉</w:t>
      </w:r>
    </w:p>
    <w:p w:rsidR="007B669C" w:rsidRDefault="007B669C" w:rsidP="007B669C">
      <w:pPr>
        <w:ind w:firstLine="480"/>
      </w:pPr>
      <w:r>
        <w:rPr>
          <w:noProof/>
        </w:rPr>
        <w:drawing>
          <wp:inline distT="0" distB="0" distL="0" distR="0" wp14:anchorId="58CD9347" wp14:editId="54766D83">
            <wp:extent cx="3885158" cy="659218"/>
            <wp:effectExtent l="0" t="0" r="127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93473" cy="660629"/>
                    </a:xfrm>
                    <a:prstGeom prst="rect">
                      <a:avLst/>
                    </a:prstGeom>
                  </pic:spPr>
                </pic:pic>
              </a:graphicData>
            </a:graphic>
          </wp:inline>
        </w:drawing>
      </w:r>
      <w:r>
        <w:rPr>
          <w:noProof/>
        </w:rPr>
        <w:drawing>
          <wp:inline distT="0" distB="0" distL="0" distR="0" wp14:anchorId="7607E02B" wp14:editId="6D2784B6">
            <wp:extent cx="925032" cy="564043"/>
            <wp:effectExtent l="0" t="0" r="889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33634" cy="569288"/>
                    </a:xfrm>
                    <a:prstGeom prst="rect">
                      <a:avLst/>
                    </a:prstGeom>
                  </pic:spPr>
                </pic:pic>
              </a:graphicData>
            </a:graphic>
          </wp:inline>
        </w:drawing>
      </w:r>
    </w:p>
    <w:p w:rsidR="005B0412" w:rsidRPr="007B669C" w:rsidRDefault="005B0412" w:rsidP="007B669C">
      <w:pPr>
        <w:ind w:firstLine="480"/>
      </w:pPr>
      <w:r>
        <w:rPr>
          <w:rFonts w:hint="eastAsia"/>
        </w:rPr>
        <w:t>这个外部只有开关，没有单独的地线和</w:t>
      </w:r>
      <w:r>
        <w:rPr>
          <w:rFonts w:hint="eastAsia"/>
        </w:rPr>
        <w:t>24V</w:t>
      </w:r>
      <w:r>
        <w:rPr>
          <w:rFonts w:hint="eastAsia"/>
        </w:rPr>
        <w:t>信号进来，为了兼容</w:t>
      </w:r>
      <w:r>
        <w:rPr>
          <w:rFonts w:hint="eastAsia"/>
        </w:rPr>
        <w:t>TTL</w:t>
      </w:r>
      <w:r>
        <w:rPr>
          <w:rFonts w:hint="eastAsia"/>
        </w:rPr>
        <w:t>或者外部单独供电，实现隔离，这个地方预留</w:t>
      </w:r>
      <w:r>
        <w:rPr>
          <w:rFonts w:hint="eastAsia"/>
        </w:rPr>
        <w:t>24V</w:t>
      </w:r>
      <w:r>
        <w:rPr>
          <w:rFonts w:hint="eastAsia"/>
        </w:rPr>
        <w:t>，和地线进行隔离（</w:t>
      </w:r>
      <w:r>
        <w:rPr>
          <w:rFonts w:hint="eastAsia"/>
        </w:rPr>
        <w:t>0</w:t>
      </w:r>
      <w:r>
        <w:rPr>
          <w:rFonts w:hint="eastAsia"/>
        </w:rPr>
        <w:t>欧姆电阻进行选焊接）</w:t>
      </w:r>
    </w:p>
    <w:p w:rsidR="004F436F" w:rsidRPr="004A4522" w:rsidRDefault="004F436F" w:rsidP="004A4522">
      <w:pPr>
        <w:pStyle w:val="10"/>
      </w:pPr>
      <w:r w:rsidRPr="004A4522">
        <w:rPr>
          <w:rFonts w:hint="eastAsia"/>
        </w:rPr>
        <w:t>软件设计方案</w:t>
      </w:r>
      <w:r w:rsidRPr="004A4522">
        <w:rPr>
          <w:rFonts w:hint="eastAsia"/>
        </w:rPr>
        <w:t xml:space="preserve"> </w:t>
      </w:r>
    </w:p>
    <w:p w:rsidR="00593997" w:rsidRPr="00462621" w:rsidRDefault="00593997" w:rsidP="006E1440">
      <w:pPr>
        <w:pStyle w:val="20"/>
      </w:pPr>
      <w:r w:rsidRPr="00462621">
        <w:rPr>
          <w:rFonts w:hint="eastAsia"/>
        </w:rPr>
        <w:t>软件框架</w:t>
      </w:r>
    </w:p>
    <w:p w:rsidR="001349B8" w:rsidRPr="00462621" w:rsidRDefault="001349B8" w:rsidP="00462621">
      <w:pPr>
        <w:ind w:left="480" w:firstLineChars="0" w:firstLine="0"/>
      </w:pPr>
      <w:r w:rsidRPr="00462621">
        <w:rPr>
          <w:rFonts w:hint="eastAsia"/>
        </w:rPr>
        <w:t>TBD</w:t>
      </w:r>
    </w:p>
    <w:p w:rsidR="00250EE2" w:rsidRPr="006E1440" w:rsidRDefault="00593997" w:rsidP="006E1440">
      <w:pPr>
        <w:pStyle w:val="20"/>
      </w:pPr>
      <w:r w:rsidRPr="006E1440">
        <w:rPr>
          <w:rFonts w:hint="eastAsia"/>
        </w:rPr>
        <w:t>控制逻辑</w:t>
      </w:r>
    </w:p>
    <w:p w:rsidR="00DE2E4F" w:rsidRPr="00462621" w:rsidRDefault="00DE2E4F" w:rsidP="00D15A8D">
      <w:pPr>
        <w:ind w:firstLine="480"/>
      </w:pPr>
      <w:r w:rsidRPr="00462621">
        <w:rPr>
          <w:rFonts w:hint="eastAsia"/>
        </w:rPr>
        <w:t>总述：整个系统控制，基于控制面板上面的开关按钮，开机之后才能进行相应的动作，系统在开启之后，</w:t>
      </w:r>
      <w:r w:rsidR="00AD6CAB" w:rsidRPr="00462621">
        <w:rPr>
          <w:rFonts w:hint="eastAsia"/>
        </w:rPr>
        <w:t>1min</w:t>
      </w:r>
      <w:r w:rsidR="00AD6CAB" w:rsidRPr="00462621">
        <w:rPr>
          <w:rFonts w:hint="eastAsia"/>
        </w:rPr>
        <w:t>中内无相应的动作，屏幕息屏，点击</w:t>
      </w:r>
      <w:proofErr w:type="gramStart"/>
      <w:r w:rsidR="00AD6CAB" w:rsidRPr="00462621">
        <w:rPr>
          <w:rFonts w:hint="eastAsia"/>
        </w:rPr>
        <w:t>屏幕屏</w:t>
      </w:r>
      <w:r w:rsidR="00AD6CAB" w:rsidRPr="00462621">
        <w:rPr>
          <w:rFonts w:hint="eastAsia"/>
        </w:rPr>
        <w:lastRenderedPageBreak/>
        <w:t>幕</w:t>
      </w:r>
      <w:proofErr w:type="gramEnd"/>
      <w:r w:rsidR="00AD6CAB" w:rsidRPr="00462621">
        <w:rPr>
          <w:rFonts w:hint="eastAsia"/>
        </w:rPr>
        <w:t>再次亮起，</w:t>
      </w:r>
      <w:r w:rsidRPr="00462621">
        <w:rPr>
          <w:rFonts w:hint="eastAsia"/>
        </w:rPr>
        <w:t>按下关机键，</w:t>
      </w:r>
      <w:r w:rsidR="00AD6CAB" w:rsidRPr="00462621">
        <w:rPr>
          <w:rFonts w:hint="eastAsia"/>
        </w:rPr>
        <w:t>可</w:t>
      </w:r>
      <w:r w:rsidRPr="00462621">
        <w:rPr>
          <w:rFonts w:hint="eastAsia"/>
        </w:rPr>
        <w:t>关闭所有分控器</w:t>
      </w:r>
      <w:r w:rsidR="00AD6CAB" w:rsidRPr="00462621">
        <w:rPr>
          <w:rFonts w:hint="eastAsia"/>
        </w:rPr>
        <w:t>。分控器可唤醒主控（暂时未做进去）</w:t>
      </w:r>
      <w:r w:rsidR="00E9368B" w:rsidRPr="00462621">
        <w:rPr>
          <w:rFonts w:hint="eastAsia"/>
        </w:rPr>
        <w:t>。</w:t>
      </w:r>
    </w:p>
    <w:p w:rsidR="0056387B" w:rsidRPr="00462621" w:rsidRDefault="00250EE2" w:rsidP="00D15A8D">
      <w:pPr>
        <w:ind w:firstLine="480"/>
      </w:pPr>
      <w:r w:rsidRPr="00462621">
        <w:rPr>
          <w:rFonts w:hint="eastAsia"/>
        </w:rPr>
        <w:t>自动模式情况下，需要开启新排风机的时候，如果发现个房间风阀全部关闭，这种情况是由于分控器和主控设定的</w:t>
      </w:r>
      <w:r w:rsidRPr="00462621">
        <w:rPr>
          <w:rFonts w:hint="eastAsia"/>
        </w:rPr>
        <w:t>CO2</w:t>
      </w:r>
      <w:r w:rsidRPr="00462621">
        <w:rPr>
          <w:rFonts w:hint="eastAsia"/>
        </w:rPr>
        <w:t>和</w:t>
      </w:r>
      <w:r w:rsidRPr="00462621">
        <w:rPr>
          <w:rFonts w:hint="eastAsia"/>
        </w:rPr>
        <w:t>VOC</w:t>
      </w:r>
      <w:r w:rsidRPr="00462621">
        <w:rPr>
          <w:rFonts w:hint="eastAsia"/>
        </w:rPr>
        <w:t>阈值不一样，或者，主控数据更新比较</w:t>
      </w:r>
      <w:proofErr w:type="gramStart"/>
      <w:r w:rsidRPr="00462621">
        <w:rPr>
          <w:rFonts w:hint="eastAsia"/>
        </w:rPr>
        <w:t>慢造成</w:t>
      </w:r>
      <w:proofErr w:type="gramEnd"/>
      <w:r w:rsidRPr="00462621">
        <w:rPr>
          <w:rFonts w:hint="eastAsia"/>
        </w:rPr>
        <w:t>的，处理的方法是，主控默认开启客厅的风阀。手动模式情况下开启新风机的同时必须保证有一个房间的风阀是开启的，如果没有，则默认保持客厅风阀开启</w:t>
      </w:r>
    </w:p>
    <w:p w:rsidR="00250EE2" w:rsidRPr="00462621" w:rsidRDefault="00250EE2" w:rsidP="00D15A8D">
      <w:pPr>
        <w:ind w:firstLine="480"/>
      </w:pPr>
      <w:r w:rsidRPr="00462621">
        <w:rPr>
          <w:rFonts w:hint="eastAsia"/>
        </w:rPr>
        <w:t>控制逻辑部分主要分为自动模式和手动模式，开机默认是自动模式，以及系统报错三个共同构成系统控制逻辑编写，</w:t>
      </w:r>
      <w:r w:rsidRPr="00462621">
        <w:rPr>
          <w:rFonts w:hint="eastAsia"/>
        </w:rPr>
        <w:t xml:space="preserve"> </w:t>
      </w:r>
    </w:p>
    <w:p w:rsidR="00250EE2" w:rsidRPr="00462621" w:rsidRDefault="00250EE2" w:rsidP="00D15A8D">
      <w:pPr>
        <w:ind w:firstLine="480"/>
      </w:pPr>
      <w:r w:rsidRPr="00462621">
        <w:rPr>
          <w:rFonts w:hint="eastAsia"/>
        </w:rPr>
        <w:t>每个模式下又分为空调部分，新排风机部分，加湿器部分，提升泵部分，新风电加热部分，超强制热（此部分暂时未编写，未给出逻辑控制）</w:t>
      </w:r>
    </w:p>
    <w:p w:rsidR="00FA2963" w:rsidRPr="00D15A8D" w:rsidRDefault="00091569" w:rsidP="00D15A8D">
      <w:pPr>
        <w:pStyle w:val="3"/>
      </w:pPr>
      <w:r w:rsidRPr="00D15A8D">
        <w:rPr>
          <w:rFonts w:hint="eastAsia"/>
        </w:rPr>
        <w:t>自动模式</w:t>
      </w:r>
    </w:p>
    <w:p w:rsidR="00F1545D" w:rsidRPr="00462621" w:rsidRDefault="00F1545D" w:rsidP="009E2CDA">
      <w:pPr>
        <w:pStyle w:val="4"/>
        <w:ind w:left="1249" w:hanging="1009"/>
      </w:pPr>
      <w:r w:rsidRPr="00462621">
        <w:rPr>
          <w:rFonts w:hint="eastAsia"/>
        </w:rPr>
        <w:t>空调部分</w:t>
      </w:r>
    </w:p>
    <w:p w:rsidR="00FA2963" w:rsidRPr="00462621" w:rsidRDefault="007232E2" w:rsidP="003A4B5C">
      <w:pPr>
        <w:ind w:firstLine="480"/>
      </w:pPr>
      <w:r w:rsidRPr="00462621">
        <w:rPr>
          <w:rFonts w:hint="eastAsia"/>
        </w:rPr>
        <w:t>自动情况有通风模式</w:t>
      </w:r>
      <w:r w:rsidRPr="00462621">
        <w:rPr>
          <w:rFonts w:hint="eastAsia"/>
        </w:rPr>
        <w:t>,</w:t>
      </w:r>
      <w:r w:rsidRPr="00462621">
        <w:rPr>
          <w:rFonts w:hint="eastAsia"/>
        </w:rPr>
        <w:t>制冷模式，制</w:t>
      </w:r>
      <w:proofErr w:type="gramStart"/>
      <w:r w:rsidRPr="00462621">
        <w:rPr>
          <w:rFonts w:hint="eastAsia"/>
        </w:rPr>
        <w:t>热模式</w:t>
      </w:r>
      <w:proofErr w:type="gramEnd"/>
      <w:r w:rsidR="00325D43" w:rsidRPr="00462621">
        <w:rPr>
          <w:rFonts w:hint="eastAsia"/>
        </w:rPr>
        <w:t>,</w:t>
      </w:r>
      <w:r w:rsidR="00325D43" w:rsidRPr="00462621">
        <w:rPr>
          <w:rFonts w:hint="eastAsia"/>
        </w:rPr>
        <w:t>风速调整</w:t>
      </w:r>
      <w:r w:rsidR="00272062" w:rsidRPr="00462621">
        <w:rPr>
          <w:rFonts w:hint="eastAsia"/>
        </w:rPr>
        <w:t>（大，中小）</w:t>
      </w:r>
      <w:r w:rsidR="00167C14" w:rsidRPr="00462621">
        <w:rPr>
          <w:rFonts w:hint="eastAsia"/>
        </w:rPr>
        <w:t>。</w:t>
      </w:r>
    </w:p>
    <w:p w:rsidR="0039600F" w:rsidRPr="00462621" w:rsidRDefault="00BD58B4" w:rsidP="003A4B5C">
      <w:pPr>
        <w:ind w:firstLine="480"/>
      </w:pPr>
      <w:r w:rsidRPr="00462621">
        <w:rPr>
          <w:rFonts w:hint="eastAsia"/>
        </w:rPr>
        <w:t>通风模式：判断室外温度传感器</w:t>
      </w:r>
      <w:r w:rsidR="00934F86" w:rsidRPr="00462621">
        <w:rPr>
          <w:rFonts w:hint="eastAsia"/>
        </w:rPr>
        <w:t>T,16</w:t>
      </w:r>
      <w:r w:rsidR="00934F86" w:rsidRPr="00462621">
        <w:rPr>
          <w:rFonts w:hint="eastAsia"/>
        </w:rPr>
        <w:t>℃</w:t>
      </w:r>
      <w:r w:rsidR="00934F86" w:rsidRPr="00462621">
        <w:rPr>
          <w:rFonts w:hint="eastAsia"/>
        </w:rPr>
        <w:t>&lt;T&lt;26</w:t>
      </w:r>
      <w:r w:rsidR="00934F86" w:rsidRPr="00462621">
        <w:rPr>
          <w:rFonts w:hint="eastAsia"/>
        </w:rPr>
        <w:t>℃</w:t>
      </w:r>
      <w:r w:rsidR="0039600F" w:rsidRPr="00462621">
        <w:rPr>
          <w:rFonts w:hint="eastAsia"/>
        </w:rPr>
        <w:t>，且此时任意一个房间的</w:t>
      </w:r>
      <w:r w:rsidR="0039600F" w:rsidRPr="00462621">
        <w:rPr>
          <w:rFonts w:hint="eastAsia"/>
        </w:rPr>
        <w:t>PM2.5</w:t>
      </w:r>
      <w:r w:rsidR="0039600F" w:rsidRPr="00462621">
        <w:rPr>
          <w:rFonts w:hint="eastAsia"/>
        </w:rPr>
        <w:t>超过阈值（默认阈值</w:t>
      </w:r>
      <w:r w:rsidR="0039600F" w:rsidRPr="00462621">
        <w:rPr>
          <w:rFonts w:hint="eastAsia"/>
        </w:rPr>
        <w:t>PM2.5=25</w:t>
      </w:r>
      <w:r w:rsidR="0039600F" w:rsidRPr="00462621">
        <w:rPr>
          <w:rFonts w:hint="eastAsia"/>
        </w:rPr>
        <w:t>）屏幕上净化模式标志显示为红色</w:t>
      </w:r>
      <w:r w:rsidR="00167C14" w:rsidRPr="00462621">
        <w:rPr>
          <w:rFonts w:hint="eastAsia"/>
        </w:rPr>
        <w:t>。</w:t>
      </w:r>
    </w:p>
    <w:p w:rsidR="00D96E75" w:rsidRPr="00462621" w:rsidRDefault="00002356" w:rsidP="003A4B5C">
      <w:pPr>
        <w:ind w:firstLine="480"/>
      </w:pPr>
      <w:r w:rsidRPr="00462621">
        <w:rPr>
          <w:rFonts w:hint="eastAsia"/>
        </w:rPr>
        <w:t>制冷模式</w:t>
      </w:r>
      <w:r w:rsidR="00D96E75" w:rsidRPr="00462621">
        <w:rPr>
          <w:rFonts w:hint="eastAsia"/>
        </w:rPr>
        <w:t>：判断室外温度传感器</w:t>
      </w:r>
      <w:r w:rsidR="00D96E75" w:rsidRPr="00462621">
        <w:rPr>
          <w:rFonts w:hint="eastAsia"/>
        </w:rPr>
        <w:t>T,T&gt;</w:t>
      </w:r>
      <w:r w:rsidR="00565B87" w:rsidRPr="00462621">
        <w:rPr>
          <w:rFonts w:hint="eastAsia"/>
        </w:rPr>
        <w:t>=</w:t>
      </w:r>
      <w:r w:rsidR="00D96E75" w:rsidRPr="00462621">
        <w:rPr>
          <w:rFonts w:hint="eastAsia"/>
        </w:rPr>
        <w:t>26</w:t>
      </w:r>
      <w:r w:rsidR="00D96E75" w:rsidRPr="00462621">
        <w:rPr>
          <w:rFonts w:hint="eastAsia"/>
        </w:rPr>
        <w:t>℃</w:t>
      </w:r>
      <w:r w:rsidR="0039600F" w:rsidRPr="00462621">
        <w:rPr>
          <w:rFonts w:hint="eastAsia"/>
        </w:rPr>
        <w:t>，屏幕上净化模式</w:t>
      </w:r>
      <w:r w:rsidR="00002B9B" w:rsidRPr="00462621">
        <w:rPr>
          <w:rFonts w:hint="eastAsia"/>
        </w:rPr>
        <w:t>，制冷模式</w:t>
      </w:r>
      <w:r w:rsidR="0039600F" w:rsidRPr="00462621">
        <w:rPr>
          <w:rFonts w:hint="eastAsia"/>
        </w:rPr>
        <w:t>标志显示为红色</w:t>
      </w:r>
      <w:r w:rsidR="003718B2" w:rsidRPr="00462621">
        <w:rPr>
          <w:rFonts w:hint="eastAsia"/>
        </w:rPr>
        <w:t>，空调外机何时停止制冷根据设定的目标温度和空调内机上的温度相比较（空调驱动板比较）决定是否停止制冷</w:t>
      </w:r>
    </w:p>
    <w:p w:rsidR="00565B87" w:rsidRPr="00462621" w:rsidRDefault="00565B87" w:rsidP="003A4B5C">
      <w:pPr>
        <w:ind w:firstLine="480"/>
      </w:pPr>
      <w:r w:rsidRPr="00462621">
        <w:rPr>
          <w:rFonts w:hint="eastAsia"/>
        </w:rPr>
        <w:t>制热模式：判断室外温度传感器</w:t>
      </w:r>
      <w:r w:rsidRPr="00462621">
        <w:rPr>
          <w:rFonts w:hint="eastAsia"/>
        </w:rPr>
        <w:t>T,T&lt;=16</w:t>
      </w:r>
      <w:r w:rsidRPr="00462621">
        <w:rPr>
          <w:rFonts w:hint="eastAsia"/>
        </w:rPr>
        <w:t>℃</w:t>
      </w:r>
      <w:r w:rsidR="0039600F" w:rsidRPr="00462621">
        <w:rPr>
          <w:rFonts w:hint="eastAsia"/>
        </w:rPr>
        <w:t>，屏幕上净化模式</w:t>
      </w:r>
      <w:r w:rsidR="00002B9B" w:rsidRPr="00462621">
        <w:rPr>
          <w:rFonts w:hint="eastAsia"/>
        </w:rPr>
        <w:t>，制</w:t>
      </w:r>
      <w:proofErr w:type="gramStart"/>
      <w:r w:rsidR="00002B9B" w:rsidRPr="00462621">
        <w:rPr>
          <w:rFonts w:hint="eastAsia"/>
        </w:rPr>
        <w:t>热模式</w:t>
      </w:r>
      <w:proofErr w:type="gramEnd"/>
      <w:r w:rsidR="0039600F" w:rsidRPr="00462621">
        <w:rPr>
          <w:rFonts w:hint="eastAsia"/>
        </w:rPr>
        <w:t>标志显示为红色</w:t>
      </w:r>
      <w:r w:rsidR="003718B2" w:rsidRPr="00462621">
        <w:rPr>
          <w:rFonts w:hint="eastAsia"/>
        </w:rPr>
        <w:t>，空调外机何时停止制</w:t>
      </w:r>
      <w:proofErr w:type="gramStart"/>
      <w:r w:rsidR="003718B2" w:rsidRPr="00462621">
        <w:rPr>
          <w:rFonts w:hint="eastAsia"/>
        </w:rPr>
        <w:t>热根据</w:t>
      </w:r>
      <w:proofErr w:type="gramEnd"/>
      <w:r w:rsidR="003718B2" w:rsidRPr="00462621">
        <w:rPr>
          <w:rFonts w:hint="eastAsia"/>
        </w:rPr>
        <w:t>设定的目标温度和空调内机上的温度相比较（空调驱动板比较）决定是否停止制热</w:t>
      </w:r>
    </w:p>
    <w:p w:rsidR="00F1545D" w:rsidRPr="00462621" w:rsidRDefault="00F1545D" w:rsidP="003A4B5C">
      <w:pPr>
        <w:ind w:firstLine="480"/>
      </w:pPr>
      <w:r w:rsidRPr="00462621">
        <w:rPr>
          <w:rFonts w:hint="eastAsia"/>
        </w:rPr>
        <w:t>风速调整：风速调整根据分控器</w:t>
      </w:r>
      <w:r w:rsidR="00272062" w:rsidRPr="00462621">
        <w:rPr>
          <w:rFonts w:hint="eastAsia"/>
        </w:rPr>
        <w:t>风阀的开通数目，风阀打开</w:t>
      </w:r>
      <w:r w:rsidR="00272062" w:rsidRPr="00462621">
        <w:rPr>
          <w:rFonts w:hint="eastAsia"/>
        </w:rPr>
        <w:t>1</w:t>
      </w:r>
      <w:r w:rsidR="00272062" w:rsidRPr="00462621">
        <w:rPr>
          <w:rFonts w:hint="eastAsia"/>
        </w:rPr>
        <w:t>和</w:t>
      </w:r>
      <w:r w:rsidR="00272062" w:rsidRPr="00462621">
        <w:rPr>
          <w:rFonts w:hint="eastAsia"/>
        </w:rPr>
        <w:t>2</w:t>
      </w:r>
      <w:r w:rsidR="00272062" w:rsidRPr="00462621">
        <w:rPr>
          <w:rFonts w:hint="eastAsia"/>
        </w:rPr>
        <w:t>个，风速为低速；风阀打开</w:t>
      </w:r>
      <w:r w:rsidR="00272062" w:rsidRPr="00462621">
        <w:rPr>
          <w:rFonts w:hint="eastAsia"/>
        </w:rPr>
        <w:t>3</w:t>
      </w:r>
      <w:r w:rsidR="00272062" w:rsidRPr="00462621">
        <w:rPr>
          <w:rFonts w:hint="eastAsia"/>
        </w:rPr>
        <w:t>个，风速为中速；风阀打开</w:t>
      </w:r>
      <w:r w:rsidR="00272062" w:rsidRPr="00462621">
        <w:rPr>
          <w:rFonts w:hint="eastAsia"/>
        </w:rPr>
        <w:t>4</w:t>
      </w:r>
      <w:r w:rsidR="00272062" w:rsidRPr="00462621">
        <w:rPr>
          <w:rFonts w:hint="eastAsia"/>
        </w:rPr>
        <w:t>个，风速为高速；</w:t>
      </w:r>
    </w:p>
    <w:p w:rsidR="004E4D55" w:rsidRPr="00462621" w:rsidRDefault="004E4D55" w:rsidP="003A4B5C">
      <w:pPr>
        <w:ind w:firstLine="480"/>
      </w:pPr>
      <w:r w:rsidRPr="00462621">
        <w:rPr>
          <w:rFonts w:hint="eastAsia"/>
        </w:rPr>
        <w:t>温度调整：自动模式下温度不可调整。</w:t>
      </w:r>
    </w:p>
    <w:p w:rsidR="0039600F" w:rsidRPr="00462621" w:rsidRDefault="0039600F" w:rsidP="003A4B5C">
      <w:pPr>
        <w:ind w:firstLine="480"/>
      </w:pPr>
      <w:r w:rsidRPr="00462621">
        <w:rPr>
          <w:rFonts w:hint="eastAsia"/>
        </w:rPr>
        <w:t>备注：只要是循环风机工作，则代表着</w:t>
      </w:r>
      <w:r w:rsidR="00D9170C" w:rsidRPr="00462621">
        <w:rPr>
          <w:rFonts w:hint="eastAsia"/>
        </w:rPr>
        <w:t>有</w:t>
      </w:r>
      <w:r w:rsidRPr="00462621">
        <w:rPr>
          <w:rFonts w:hint="eastAsia"/>
        </w:rPr>
        <w:t>净化模式</w:t>
      </w:r>
    </w:p>
    <w:p w:rsidR="00BC0082" w:rsidRPr="00462621" w:rsidRDefault="00BC0082" w:rsidP="003A4B5C">
      <w:pPr>
        <w:ind w:firstLine="480"/>
      </w:pPr>
      <w:r w:rsidRPr="00462621">
        <w:rPr>
          <w:rFonts w:hint="eastAsia"/>
        </w:rPr>
        <w:t>空调部分报错：通讯故障，空调外机故障</w:t>
      </w:r>
      <w:r w:rsidR="0090749B" w:rsidRPr="00462621">
        <w:rPr>
          <w:rFonts w:hint="eastAsia"/>
        </w:rPr>
        <w:t>（</w:t>
      </w:r>
      <w:proofErr w:type="gramStart"/>
      <w:r w:rsidR="0090749B" w:rsidRPr="00462621">
        <w:rPr>
          <w:rFonts w:hint="eastAsia"/>
        </w:rPr>
        <w:t>见系统报</w:t>
      </w:r>
      <w:proofErr w:type="gramEnd"/>
      <w:r w:rsidR="0090749B" w:rsidRPr="00462621">
        <w:rPr>
          <w:rFonts w:hint="eastAsia"/>
        </w:rPr>
        <w:t>错部分）</w:t>
      </w:r>
    </w:p>
    <w:p w:rsidR="004E4D55" w:rsidRPr="00462621" w:rsidRDefault="004E4D55" w:rsidP="00435FD0">
      <w:pPr>
        <w:pStyle w:val="4"/>
        <w:ind w:left="1249" w:hanging="1009"/>
      </w:pPr>
      <w:r w:rsidRPr="00462621">
        <w:rPr>
          <w:rFonts w:hint="eastAsia"/>
        </w:rPr>
        <w:t>新排风机部分</w:t>
      </w:r>
    </w:p>
    <w:p w:rsidR="004E4D55" w:rsidRPr="00462621" w:rsidRDefault="004E4D55" w:rsidP="003A4B5C">
      <w:pPr>
        <w:ind w:firstLine="480"/>
      </w:pPr>
      <w:r w:rsidRPr="00462621">
        <w:rPr>
          <w:rFonts w:hint="eastAsia"/>
        </w:rPr>
        <w:t>新排风机的控制：主要监控值是</w:t>
      </w:r>
      <w:r w:rsidRPr="00462621">
        <w:rPr>
          <w:rFonts w:hint="eastAsia"/>
        </w:rPr>
        <w:t>CO2</w:t>
      </w:r>
      <w:r w:rsidRPr="00462621">
        <w:rPr>
          <w:rFonts w:hint="eastAsia"/>
        </w:rPr>
        <w:t>，</w:t>
      </w:r>
      <w:r w:rsidRPr="00462621">
        <w:rPr>
          <w:rFonts w:hint="eastAsia"/>
        </w:rPr>
        <w:t>VOC</w:t>
      </w:r>
      <w:r w:rsidRPr="00462621">
        <w:rPr>
          <w:rFonts w:hint="eastAsia"/>
        </w:rPr>
        <w:t>，当任意一个房间的</w:t>
      </w:r>
      <w:r w:rsidRPr="00462621">
        <w:rPr>
          <w:rFonts w:hint="eastAsia"/>
        </w:rPr>
        <w:t>CO2</w:t>
      </w:r>
      <w:r w:rsidRPr="00462621">
        <w:rPr>
          <w:rFonts w:hint="eastAsia"/>
        </w:rPr>
        <w:t>，或者</w:t>
      </w:r>
      <w:r w:rsidRPr="00462621">
        <w:rPr>
          <w:rFonts w:hint="eastAsia"/>
        </w:rPr>
        <w:t>VOC</w:t>
      </w:r>
      <w:r w:rsidRPr="00462621">
        <w:rPr>
          <w:rFonts w:hint="eastAsia"/>
        </w:rPr>
        <w:t>超过阈值即开启新风机（此时排风机也开启），默认设定阈值</w:t>
      </w:r>
      <w:r w:rsidRPr="00462621">
        <w:rPr>
          <w:rFonts w:hint="eastAsia"/>
        </w:rPr>
        <w:t>CO2=1000,VOC=25</w:t>
      </w:r>
      <w:r w:rsidR="00560841" w:rsidRPr="00462621">
        <w:rPr>
          <w:rFonts w:hint="eastAsia"/>
        </w:rPr>
        <w:t>，新排风工作后，屏幕上新风机显示红色</w:t>
      </w:r>
    </w:p>
    <w:p w:rsidR="00422A3B" w:rsidRPr="00462621" w:rsidRDefault="00422A3B" w:rsidP="00435FD0">
      <w:pPr>
        <w:pStyle w:val="4"/>
        <w:ind w:left="1249" w:hanging="1009"/>
      </w:pPr>
      <w:r w:rsidRPr="00462621">
        <w:rPr>
          <w:rFonts w:hint="eastAsia"/>
        </w:rPr>
        <w:t>加湿器部分</w:t>
      </w:r>
    </w:p>
    <w:p w:rsidR="00422A3B" w:rsidRPr="00462621" w:rsidRDefault="00422A3B" w:rsidP="003A4B5C">
      <w:pPr>
        <w:ind w:firstLine="480"/>
      </w:pPr>
      <w:r w:rsidRPr="00462621">
        <w:rPr>
          <w:rFonts w:hint="eastAsia"/>
        </w:rPr>
        <w:t>加湿器的控制：主要监控客厅的湿度</w:t>
      </w:r>
      <w:r w:rsidR="00134946" w:rsidRPr="00462621">
        <w:rPr>
          <w:rFonts w:hint="eastAsia"/>
        </w:rPr>
        <w:t>，默认湿度阈值</w:t>
      </w:r>
      <w:r w:rsidR="00134946" w:rsidRPr="00462621">
        <w:t>Humidity</w:t>
      </w:r>
      <w:r w:rsidR="00134946" w:rsidRPr="00462621">
        <w:rPr>
          <w:rFonts w:hint="eastAsia"/>
        </w:rPr>
        <w:t>=50</w:t>
      </w:r>
      <w:r w:rsidR="00134946" w:rsidRPr="00462621">
        <w:rPr>
          <w:rFonts w:hint="eastAsia"/>
        </w:rPr>
        <w:t>。</w:t>
      </w:r>
    </w:p>
    <w:p w:rsidR="00134946" w:rsidRPr="00462621" w:rsidRDefault="00134946" w:rsidP="003A4B5C">
      <w:pPr>
        <w:ind w:firstLine="480"/>
      </w:pPr>
      <w:r w:rsidRPr="00462621">
        <w:rPr>
          <w:rFonts w:hint="eastAsia"/>
        </w:rPr>
        <w:t>1.</w:t>
      </w:r>
      <w:r w:rsidRPr="00462621">
        <w:rPr>
          <w:rFonts w:hint="eastAsia"/>
        </w:rPr>
        <w:t>加</w:t>
      </w:r>
      <w:proofErr w:type="gramStart"/>
      <w:r w:rsidRPr="00462621">
        <w:rPr>
          <w:rFonts w:hint="eastAsia"/>
        </w:rPr>
        <w:t>湿前提</w:t>
      </w:r>
      <w:proofErr w:type="gramEnd"/>
      <w:r w:rsidRPr="00462621">
        <w:rPr>
          <w:rFonts w:hint="eastAsia"/>
        </w:rPr>
        <w:t>条件，只有在制</w:t>
      </w:r>
      <w:proofErr w:type="gramStart"/>
      <w:r w:rsidRPr="00462621">
        <w:rPr>
          <w:rFonts w:hint="eastAsia"/>
        </w:rPr>
        <w:t>热模式</w:t>
      </w:r>
      <w:proofErr w:type="gramEnd"/>
      <w:r w:rsidRPr="00462621">
        <w:rPr>
          <w:rFonts w:hint="eastAsia"/>
        </w:rPr>
        <w:t>下才可以加湿或者环境温度低于</w:t>
      </w:r>
      <w:r w:rsidRPr="00462621">
        <w:rPr>
          <w:rFonts w:hint="eastAsia"/>
        </w:rPr>
        <w:t>16</w:t>
      </w:r>
      <w:r w:rsidRPr="00462621">
        <w:rPr>
          <w:rFonts w:hint="eastAsia"/>
        </w:rPr>
        <w:t>度条件下。</w:t>
      </w:r>
    </w:p>
    <w:p w:rsidR="00134946" w:rsidRPr="00462621" w:rsidRDefault="00134946" w:rsidP="003A4B5C">
      <w:pPr>
        <w:ind w:firstLine="480"/>
      </w:pPr>
      <w:r w:rsidRPr="00462621">
        <w:rPr>
          <w:rFonts w:hint="eastAsia"/>
        </w:rPr>
        <w:t>2.</w:t>
      </w:r>
      <w:r w:rsidRPr="00462621">
        <w:rPr>
          <w:rFonts w:hint="eastAsia"/>
        </w:rPr>
        <w:t>根据客厅湿度传感器检测数值进行比较，低于设定值开始运行循环风机然后开始进行加湿，</w:t>
      </w:r>
    </w:p>
    <w:p w:rsidR="00134946" w:rsidRPr="00462621" w:rsidRDefault="00134946" w:rsidP="003A4B5C">
      <w:pPr>
        <w:ind w:firstLine="480"/>
      </w:pPr>
      <w:r w:rsidRPr="00462621">
        <w:rPr>
          <w:rFonts w:hint="eastAsia"/>
        </w:rPr>
        <w:t>例如</w:t>
      </w:r>
      <w:r w:rsidRPr="00462621">
        <w:rPr>
          <w:rFonts w:hint="eastAsia"/>
        </w:rPr>
        <w:t xml:space="preserve">: </w:t>
      </w:r>
      <w:r w:rsidRPr="00462621">
        <w:rPr>
          <w:rFonts w:hint="eastAsia"/>
        </w:rPr>
        <w:t>开机以后检测湿度</w:t>
      </w:r>
      <w:r w:rsidRPr="00462621">
        <w:rPr>
          <w:rFonts w:hint="eastAsia"/>
        </w:rPr>
        <w:t>50%</w:t>
      </w:r>
      <w:r w:rsidRPr="00462621">
        <w:rPr>
          <w:rFonts w:hint="eastAsia"/>
        </w:rPr>
        <w:t>，环境温度处于</w:t>
      </w:r>
      <w:r w:rsidRPr="00462621">
        <w:rPr>
          <w:rFonts w:hint="eastAsia"/>
        </w:rPr>
        <w:t>16</w:t>
      </w:r>
      <w:r w:rsidRPr="00462621">
        <w:rPr>
          <w:rFonts w:hint="eastAsia"/>
        </w:rPr>
        <w:t>度以下，风机运行，加湿器才可以工作，高于目标值</w:t>
      </w:r>
      <w:r w:rsidRPr="00462621">
        <w:rPr>
          <w:rFonts w:hint="eastAsia"/>
        </w:rPr>
        <w:t>5%</w:t>
      </w:r>
      <w:r w:rsidRPr="00462621">
        <w:rPr>
          <w:rFonts w:hint="eastAsia"/>
        </w:rPr>
        <w:t>停止加湿，低于目标值</w:t>
      </w:r>
      <w:r w:rsidR="000F5B34" w:rsidRPr="00462621">
        <w:rPr>
          <w:rFonts w:hint="eastAsia"/>
        </w:rPr>
        <w:t>5</w:t>
      </w:r>
      <w:r w:rsidRPr="00462621">
        <w:rPr>
          <w:rFonts w:hint="eastAsia"/>
        </w:rPr>
        <w:t>%</w:t>
      </w:r>
      <w:r w:rsidRPr="00462621">
        <w:rPr>
          <w:rFonts w:hint="eastAsia"/>
        </w:rPr>
        <w:t>再次开始加湿。</w:t>
      </w:r>
    </w:p>
    <w:p w:rsidR="003D3DE0" w:rsidRPr="00462621" w:rsidRDefault="003B0B83" w:rsidP="003A4B5C">
      <w:pPr>
        <w:ind w:firstLine="480"/>
      </w:pPr>
      <w:r w:rsidRPr="00462621">
        <w:rPr>
          <w:rFonts w:hint="eastAsia"/>
        </w:rPr>
        <w:t>加湿器报错：</w:t>
      </w:r>
    </w:p>
    <w:p w:rsidR="003B0B83" w:rsidRPr="00462621" w:rsidRDefault="003B0B83" w:rsidP="003A4B5C">
      <w:pPr>
        <w:ind w:firstLine="480"/>
      </w:pPr>
      <w:r w:rsidRPr="00462621">
        <w:rPr>
          <w:rFonts w:hint="eastAsia"/>
        </w:rPr>
        <w:lastRenderedPageBreak/>
        <w:t>给加</w:t>
      </w:r>
      <w:proofErr w:type="gramStart"/>
      <w:r w:rsidRPr="00462621">
        <w:rPr>
          <w:rFonts w:hint="eastAsia"/>
        </w:rPr>
        <w:t>湿命令</w:t>
      </w:r>
      <w:proofErr w:type="gramEnd"/>
      <w:r w:rsidRPr="00462621">
        <w:rPr>
          <w:rFonts w:hint="eastAsia"/>
        </w:rPr>
        <w:t>以后一个小时，湿度没有变化，自动停止加湿，并</w:t>
      </w:r>
      <w:proofErr w:type="gramStart"/>
      <w:r w:rsidRPr="00462621">
        <w:rPr>
          <w:rFonts w:hint="eastAsia"/>
        </w:rPr>
        <w:t>给于</w:t>
      </w:r>
      <w:proofErr w:type="gramEnd"/>
      <w:r w:rsidRPr="00462621">
        <w:rPr>
          <w:rFonts w:hint="eastAsia"/>
        </w:rPr>
        <w:t>报警。</w:t>
      </w:r>
      <w:r w:rsidRPr="00462621">
        <w:rPr>
          <w:rFonts w:hint="eastAsia"/>
        </w:rPr>
        <w:t xml:space="preserve">                                          </w:t>
      </w:r>
      <w:r w:rsidR="00D573E6" w:rsidRPr="00462621">
        <w:rPr>
          <w:rFonts w:hint="eastAsia"/>
        </w:rPr>
        <w:t xml:space="preserve"> </w:t>
      </w:r>
      <w:r w:rsidRPr="00462621">
        <w:rPr>
          <w:rFonts w:hint="eastAsia"/>
        </w:rPr>
        <w:t>(</w:t>
      </w:r>
      <w:r w:rsidRPr="00462621">
        <w:rPr>
          <w:rFonts w:hint="eastAsia"/>
        </w:rPr>
        <w:t>加湿系统故障）</w:t>
      </w:r>
    </w:p>
    <w:p w:rsidR="003B0B83" w:rsidRPr="00462621" w:rsidRDefault="003B0B83" w:rsidP="003A4B5C">
      <w:pPr>
        <w:ind w:firstLine="480"/>
      </w:pPr>
      <w:r w:rsidRPr="00462621">
        <w:rPr>
          <w:rFonts w:hint="eastAsia"/>
        </w:rPr>
        <w:t>2.</w:t>
      </w:r>
      <w:r w:rsidRPr="00462621">
        <w:rPr>
          <w:rFonts w:hint="eastAsia"/>
        </w:rPr>
        <w:t>加湿器工作以后，加湿水盒内有开关量电位，连续半个小时没有断开，</w:t>
      </w:r>
      <w:proofErr w:type="gramStart"/>
      <w:r w:rsidRPr="00462621">
        <w:rPr>
          <w:rFonts w:hint="eastAsia"/>
        </w:rPr>
        <w:t>给于</w:t>
      </w:r>
      <w:proofErr w:type="gramEnd"/>
      <w:r w:rsidRPr="00462621">
        <w:rPr>
          <w:rFonts w:hint="eastAsia"/>
        </w:rPr>
        <w:t>报警（加</w:t>
      </w:r>
      <w:proofErr w:type="gramStart"/>
      <w:r w:rsidRPr="00462621">
        <w:rPr>
          <w:rFonts w:hint="eastAsia"/>
        </w:rPr>
        <w:t>湿系统</w:t>
      </w:r>
      <w:proofErr w:type="gramEnd"/>
      <w:r w:rsidRPr="00462621">
        <w:rPr>
          <w:rFonts w:hint="eastAsia"/>
        </w:rPr>
        <w:t>断水）</w:t>
      </w:r>
      <w:r w:rsidR="0090749B" w:rsidRPr="00462621">
        <w:rPr>
          <w:rFonts w:hint="eastAsia"/>
        </w:rPr>
        <w:t>（</w:t>
      </w:r>
      <w:proofErr w:type="gramStart"/>
      <w:r w:rsidR="0090749B" w:rsidRPr="00462621">
        <w:rPr>
          <w:rFonts w:hint="eastAsia"/>
        </w:rPr>
        <w:t>见系统报</w:t>
      </w:r>
      <w:proofErr w:type="gramEnd"/>
      <w:r w:rsidR="0090749B" w:rsidRPr="00462621">
        <w:rPr>
          <w:rFonts w:hint="eastAsia"/>
        </w:rPr>
        <w:t>错部分）</w:t>
      </w:r>
    </w:p>
    <w:p w:rsidR="003D3DE0" w:rsidRPr="00462621" w:rsidRDefault="003D3DE0" w:rsidP="00435FD0">
      <w:pPr>
        <w:pStyle w:val="4"/>
        <w:ind w:left="1249" w:hanging="1009"/>
      </w:pPr>
      <w:r w:rsidRPr="00462621">
        <w:rPr>
          <w:rFonts w:hint="eastAsia"/>
        </w:rPr>
        <w:t>提升泵部分</w:t>
      </w:r>
    </w:p>
    <w:p w:rsidR="009B6C15" w:rsidRPr="00462621" w:rsidRDefault="009B6C15" w:rsidP="000B0DDC">
      <w:pPr>
        <w:ind w:firstLine="480"/>
      </w:pPr>
      <w:r w:rsidRPr="00462621">
        <w:rPr>
          <w:rFonts w:hint="eastAsia"/>
        </w:rPr>
        <w:t>提升泵（排水泵）控制：提升泵</w:t>
      </w:r>
      <w:r w:rsidR="003B0B83" w:rsidRPr="00462621">
        <w:rPr>
          <w:rFonts w:hint="eastAsia"/>
        </w:rPr>
        <w:t>的工作，是监控外部浮球的开关状态，当浮球闭合之后，会给出一个高电平到主控板的输入端口。此时检测吸合状态，则提升泵工作，</w:t>
      </w:r>
      <w:r w:rsidR="00B622AF" w:rsidRPr="00462621">
        <w:rPr>
          <w:rFonts w:hint="eastAsia"/>
        </w:rPr>
        <w:t>工作周期为</w:t>
      </w:r>
      <w:r w:rsidR="00B622AF" w:rsidRPr="00462621">
        <w:rPr>
          <w:rFonts w:hint="eastAsia"/>
        </w:rPr>
        <w:t>180</w:t>
      </w:r>
      <w:r w:rsidR="00B622AF" w:rsidRPr="00462621">
        <w:rPr>
          <w:rFonts w:hint="eastAsia"/>
        </w:rPr>
        <w:t>秒。</w:t>
      </w:r>
    </w:p>
    <w:p w:rsidR="00B622AF" w:rsidRPr="00462621" w:rsidRDefault="00B622AF" w:rsidP="000B0DDC">
      <w:pPr>
        <w:ind w:firstLine="480"/>
      </w:pPr>
      <w:proofErr w:type="gramStart"/>
      <w:r w:rsidRPr="00462621">
        <w:rPr>
          <w:rFonts w:hint="eastAsia"/>
        </w:rPr>
        <w:t>提升泵报错</w:t>
      </w:r>
      <w:proofErr w:type="gramEnd"/>
      <w:r w:rsidRPr="00462621">
        <w:rPr>
          <w:rFonts w:hint="eastAsia"/>
        </w:rPr>
        <w:t>：当浮球闭合以后，给水泵工作指令</w:t>
      </w:r>
      <w:r w:rsidRPr="00462621">
        <w:rPr>
          <w:rFonts w:hint="eastAsia"/>
        </w:rPr>
        <w:t>100</w:t>
      </w:r>
      <w:r w:rsidRPr="00462621">
        <w:rPr>
          <w:rFonts w:hint="eastAsia"/>
        </w:rPr>
        <w:t>秒后，浮球还未断开，制冷状态时停止空调工作，加湿也不能工作。（出现报警为，排水异常报警）</w:t>
      </w:r>
      <w:r w:rsidR="00BC0082" w:rsidRPr="00462621">
        <w:rPr>
          <w:rFonts w:hint="eastAsia"/>
        </w:rPr>
        <w:t>（</w:t>
      </w:r>
      <w:proofErr w:type="gramStart"/>
      <w:r w:rsidR="0090749B" w:rsidRPr="00462621">
        <w:rPr>
          <w:rFonts w:hint="eastAsia"/>
        </w:rPr>
        <w:t>见系统报</w:t>
      </w:r>
      <w:proofErr w:type="gramEnd"/>
      <w:r w:rsidR="0090749B" w:rsidRPr="00462621">
        <w:rPr>
          <w:rFonts w:hint="eastAsia"/>
        </w:rPr>
        <w:t>错部分</w:t>
      </w:r>
    </w:p>
    <w:p w:rsidR="002543C0" w:rsidRPr="00462621" w:rsidRDefault="002543C0" w:rsidP="00435FD0">
      <w:pPr>
        <w:pStyle w:val="4"/>
        <w:ind w:left="1249" w:hanging="1009"/>
      </w:pPr>
      <w:r w:rsidRPr="00462621">
        <w:rPr>
          <w:rFonts w:hint="eastAsia"/>
        </w:rPr>
        <w:t>新风电加热部分</w:t>
      </w:r>
    </w:p>
    <w:p w:rsidR="0039066F" w:rsidRPr="00462621" w:rsidRDefault="00597626" w:rsidP="000B0DDC">
      <w:pPr>
        <w:ind w:firstLine="480"/>
      </w:pPr>
      <w:r w:rsidRPr="00462621">
        <w:rPr>
          <w:rFonts w:hint="eastAsia"/>
        </w:rPr>
        <w:t>新风电加热部分的控制，逻辑暂时还未加进去，作用是冬天天气比较冷的时候，新排风机开启之前，需要对进风口的风进行点加热，保证进来的风是热风。</w:t>
      </w:r>
    </w:p>
    <w:p w:rsidR="0039066F" w:rsidRPr="00462621" w:rsidRDefault="0039066F" w:rsidP="00435FD0">
      <w:pPr>
        <w:pStyle w:val="4"/>
        <w:ind w:left="1249" w:hanging="1009"/>
      </w:pPr>
      <w:r w:rsidRPr="00462621">
        <w:rPr>
          <w:rFonts w:hint="eastAsia"/>
        </w:rPr>
        <w:t>超强制热</w:t>
      </w:r>
    </w:p>
    <w:p w:rsidR="0039066F" w:rsidRPr="00462621" w:rsidRDefault="0039066F" w:rsidP="000B0DDC">
      <w:pPr>
        <w:ind w:firstLine="480"/>
      </w:pPr>
      <w:r w:rsidRPr="00462621">
        <w:rPr>
          <w:rFonts w:hint="eastAsia"/>
        </w:rPr>
        <w:t>超强制热的作用是冬天天气过于冷的情况下，在空调</w:t>
      </w:r>
      <w:proofErr w:type="gramStart"/>
      <w:r w:rsidRPr="00462621">
        <w:rPr>
          <w:rFonts w:hint="eastAsia"/>
        </w:rPr>
        <w:t>外机制热情况</w:t>
      </w:r>
      <w:proofErr w:type="gramEnd"/>
      <w:r w:rsidRPr="00462621">
        <w:rPr>
          <w:rFonts w:hint="eastAsia"/>
        </w:rPr>
        <w:t>下无法使温度快速上升到设定温度，或者制热作用不明显的情况下，开启超强制热能够使温度明显提升。</w:t>
      </w:r>
      <w:r w:rsidR="003F2639" w:rsidRPr="00462621">
        <w:rPr>
          <w:rFonts w:hint="eastAsia"/>
        </w:rPr>
        <w:t>该</w:t>
      </w:r>
      <w:r w:rsidRPr="00462621">
        <w:rPr>
          <w:rFonts w:hint="eastAsia"/>
        </w:rPr>
        <w:t>版本暂不支持自动模式下的超强制热</w:t>
      </w:r>
    </w:p>
    <w:p w:rsidR="00091569" w:rsidRPr="00462621" w:rsidRDefault="00091569" w:rsidP="00EF6F3A">
      <w:pPr>
        <w:pStyle w:val="3"/>
        <w:ind w:left="120"/>
      </w:pPr>
      <w:r w:rsidRPr="00462621">
        <w:rPr>
          <w:rFonts w:hint="eastAsia"/>
        </w:rPr>
        <w:t>手动模式</w:t>
      </w:r>
    </w:p>
    <w:p w:rsidR="00BC0082" w:rsidRPr="00462621" w:rsidRDefault="00BC0082" w:rsidP="00923A34">
      <w:pPr>
        <w:pStyle w:val="4"/>
        <w:ind w:left="1249" w:hanging="1009"/>
      </w:pPr>
      <w:r w:rsidRPr="00462621">
        <w:rPr>
          <w:rFonts w:hint="eastAsia"/>
        </w:rPr>
        <w:t>空调部分</w:t>
      </w:r>
    </w:p>
    <w:p w:rsidR="00BC0082" w:rsidRPr="00462621" w:rsidRDefault="00BC0082" w:rsidP="000B0DDC">
      <w:pPr>
        <w:ind w:firstLine="480"/>
      </w:pPr>
      <w:r w:rsidRPr="00462621">
        <w:rPr>
          <w:rFonts w:hint="eastAsia"/>
        </w:rPr>
        <w:t>手动情况下有制冷模式，制</w:t>
      </w:r>
      <w:proofErr w:type="gramStart"/>
      <w:r w:rsidRPr="00462621">
        <w:rPr>
          <w:rFonts w:hint="eastAsia"/>
        </w:rPr>
        <w:t>热模式</w:t>
      </w:r>
      <w:proofErr w:type="gramEnd"/>
      <w:r w:rsidRPr="00462621">
        <w:rPr>
          <w:rFonts w:hint="eastAsia"/>
        </w:rPr>
        <w:t>,</w:t>
      </w:r>
      <w:r w:rsidRPr="00462621">
        <w:rPr>
          <w:rFonts w:hint="eastAsia"/>
        </w:rPr>
        <w:t>风速调整（</w:t>
      </w:r>
      <w:r w:rsidR="00994E80" w:rsidRPr="00462621">
        <w:rPr>
          <w:rFonts w:hint="eastAsia"/>
        </w:rPr>
        <w:t>高</w:t>
      </w:r>
      <w:r w:rsidRPr="00462621">
        <w:rPr>
          <w:rFonts w:hint="eastAsia"/>
        </w:rPr>
        <w:t>，中，</w:t>
      </w:r>
      <w:r w:rsidR="00994E80" w:rsidRPr="00462621">
        <w:rPr>
          <w:rFonts w:hint="eastAsia"/>
        </w:rPr>
        <w:t>低</w:t>
      </w:r>
      <w:r w:rsidRPr="00462621">
        <w:rPr>
          <w:rFonts w:hint="eastAsia"/>
        </w:rPr>
        <w:t>），温度调整</w:t>
      </w:r>
    </w:p>
    <w:p w:rsidR="00BC0082" w:rsidRPr="00462621" w:rsidRDefault="00BC0082" w:rsidP="000B0DDC">
      <w:pPr>
        <w:ind w:firstLine="480"/>
      </w:pPr>
      <w:r w:rsidRPr="00462621">
        <w:rPr>
          <w:rFonts w:hint="eastAsia"/>
        </w:rPr>
        <w:t>制冷模式：</w:t>
      </w:r>
      <w:r w:rsidR="00994E80" w:rsidRPr="00462621">
        <w:rPr>
          <w:rFonts w:hint="eastAsia"/>
        </w:rPr>
        <w:t>接收到面板制冷命令后，主控板发送给空调制冷命令的同时发送设定制冷温度，空调</w:t>
      </w:r>
      <w:r w:rsidR="003718B2" w:rsidRPr="00462621">
        <w:rPr>
          <w:rFonts w:hint="eastAsia"/>
        </w:rPr>
        <w:t>内机</w:t>
      </w:r>
      <w:r w:rsidR="00994E80" w:rsidRPr="00462621">
        <w:rPr>
          <w:rFonts w:hint="eastAsia"/>
        </w:rPr>
        <w:t>根据自身的温度传感器和给进去的制冷温度命令是工作在制冷状态还是不工作状态</w:t>
      </w:r>
    </w:p>
    <w:p w:rsidR="00994E80" w:rsidRPr="00462621" w:rsidRDefault="00BC0082" w:rsidP="000B0DDC">
      <w:pPr>
        <w:ind w:firstLine="480"/>
      </w:pPr>
      <w:r w:rsidRPr="00462621">
        <w:rPr>
          <w:rFonts w:hint="eastAsia"/>
        </w:rPr>
        <w:t>制热模式：</w:t>
      </w:r>
      <w:r w:rsidR="00994E80" w:rsidRPr="00462621">
        <w:rPr>
          <w:rFonts w:hint="eastAsia"/>
        </w:rPr>
        <w:t>接收到面板制</w:t>
      </w:r>
      <w:proofErr w:type="gramStart"/>
      <w:r w:rsidR="00994E80" w:rsidRPr="00462621">
        <w:rPr>
          <w:rFonts w:hint="eastAsia"/>
        </w:rPr>
        <w:t>热命令</w:t>
      </w:r>
      <w:proofErr w:type="gramEnd"/>
      <w:r w:rsidR="00994E80" w:rsidRPr="00462621">
        <w:rPr>
          <w:rFonts w:hint="eastAsia"/>
        </w:rPr>
        <w:t>后，主控板发送给空调制</w:t>
      </w:r>
      <w:proofErr w:type="gramStart"/>
      <w:r w:rsidR="00994E80" w:rsidRPr="00462621">
        <w:rPr>
          <w:rFonts w:hint="eastAsia"/>
        </w:rPr>
        <w:t>热命令</w:t>
      </w:r>
      <w:proofErr w:type="gramEnd"/>
      <w:r w:rsidR="00994E80" w:rsidRPr="00462621">
        <w:rPr>
          <w:rFonts w:hint="eastAsia"/>
        </w:rPr>
        <w:t>的同时发送设定制热温度，空调</w:t>
      </w:r>
      <w:r w:rsidR="003718B2" w:rsidRPr="00462621">
        <w:rPr>
          <w:rFonts w:hint="eastAsia"/>
        </w:rPr>
        <w:t>内机</w:t>
      </w:r>
      <w:r w:rsidR="00994E80" w:rsidRPr="00462621">
        <w:rPr>
          <w:rFonts w:hint="eastAsia"/>
        </w:rPr>
        <w:t>根据自身的温度传感器和给进去的制热温度命令是工作在制热状态还是不工作状态</w:t>
      </w:r>
    </w:p>
    <w:p w:rsidR="00BC0082" w:rsidRPr="00462621" w:rsidRDefault="00BC0082" w:rsidP="000B0DDC">
      <w:pPr>
        <w:ind w:firstLine="480"/>
      </w:pPr>
      <w:r w:rsidRPr="00462621">
        <w:rPr>
          <w:rFonts w:hint="eastAsia"/>
        </w:rPr>
        <w:t>风速调整：根据面板下发命令调整风速为高</w:t>
      </w:r>
      <w:r w:rsidR="00994E80" w:rsidRPr="00462621">
        <w:rPr>
          <w:rFonts w:hint="eastAsia"/>
        </w:rPr>
        <w:t>中</w:t>
      </w:r>
      <w:r w:rsidRPr="00462621">
        <w:rPr>
          <w:rFonts w:hint="eastAsia"/>
        </w:rPr>
        <w:t>低速</w:t>
      </w:r>
      <w:r w:rsidRPr="00462621">
        <w:rPr>
          <w:rFonts w:hint="eastAsia"/>
        </w:rPr>
        <w:t xml:space="preserve"> </w:t>
      </w:r>
    </w:p>
    <w:p w:rsidR="00BC0082" w:rsidRPr="00462621" w:rsidRDefault="00BC0082" w:rsidP="000B0DDC">
      <w:pPr>
        <w:ind w:firstLine="480"/>
      </w:pPr>
      <w:r w:rsidRPr="00462621">
        <w:rPr>
          <w:rFonts w:hint="eastAsia"/>
        </w:rPr>
        <w:t>温度调整：</w:t>
      </w:r>
      <w:r w:rsidR="00994E80" w:rsidRPr="00462621">
        <w:rPr>
          <w:rFonts w:hint="eastAsia"/>
        </w:rPr>
        <w:t>根据空调面板设置的温度调整</w:t>
      </w:r>
      <w:r w:rsidR="002D3145" w:rsidRPr="00462621">
        <w:rPr>
          <w:rFonts w:hint="eastAsia"/>
        </w:rPr>
        <w:t>，并显示</w:t>
      </w:r>
    </w:p>
    <w:p w:rsidR="00BC0082" w:rsidRPr="00462621" w:rsidRDefault="00BC0082" w:rsidP="000B0DDC">
      <w:pPr>
        <w:ind w:firstLine="480"/>
      </w:pPr>
      <w:r w:rsidRPr="00462621">
        <w:rPr>
          <w:rFonts w:hint="eastAsia"/>
        </w:rPr>
        <w:t>备注：只要是循环风机工作，则代表着有净化模式</w:t>
      </w:r>
    </w:p>
    <w:p w:rsidR="00BC0082" w:rsidRPr="00462621" w:rsidRDefault="00BC0082" w:rsidP="000B0DDC">
      <w:pPr>
        <w:ind w:firstLine="480"/>
      </w:pPr>
      <w:r w:rsidRPr="00462621">
        <w:rPr>
          <w:rFonts w:hint="eastAsia"/>
        </w:rPr>
        <w:t>空调部分报错：通讯故障，空调外机故障（</w:t>
      </w:r>
      <w:proofErr w:type="gramStart"/>
      <w:r w:rsidRPr="00462621">
        <w:rPr>
          <w:rFonts w:hint="eastAsia"/>
        </w:rPr>
        <w:t>见</w:t>
      </w:r>
      <w:r w:rsidR="0090749B" w:rsidRPr="00462621">
        <w:rPr>
          <w:rFonts w:hint="eastAsia"/>
        </w:rPr>
        <w:t>系统报</w:t>
      </w:r>
      <w:proofErr w:type="gramEnd"/>
      <w:r w:rsidR="0090749B" w:rsidRPr="00462621">
        <w:rPr>
          <w:rFonts w:hint="eastAsia"/>
        </w:rPr>
        <w:t>错部分</w:t>
      </w:r>
      <w:r w:rsidRPr="00462621">
        <w:rPr>
          <w:rFonts w:hint="eastAsia"/>
        </w:rPr>
        <w:t>）</w:t>
      </w:r>
    </w:p>
    <w:p w:rsidR="00BC0082" w:rsidRPr="00462621" w:rsidRDefault="00BC0082" w:rsidP="00EF6F3A">
      <w:pPr>
        <w:pStyle w:val="4"/>
        <w:ind w:left="1249" w:hanging="1009"/>
      </w:pPr>
      <w:r w:rsidRPr="00462621">
        <w:rPr>
          <w:rFonts w:hint="eastAsia"/>
        </w:rPr>
        <w:t>新排风机部分</w:t>
      </w:r>
    </w:p>
    <w:p w:rsidR="00BC0082" w:rsidRPr="00462621" w:rsidRDefault="00BC0082" w:rsidP="000B0DDC">
      <w:pPr>
        <w:ind w:firstLine="480"/>
      </w:pPr>
      <w:r w:rsidRPr="00462621">
        <w:rPr>
          <w:rFonts w:hint="eastAsia"/>
        </w:rPr>
        <w:t>新排风机的控制：</w:t>
      </w:r>
      <w:r w:rsidR="00994E80" w:rsidRPr="00462621">
        <w:rPr>
          <w:rFonts w:hint="eastAsia"/>
        </w:rPr>
        <w:t>手动部分的排风机只根据控制面板下发的命令是否工作，系统无报</w:t>
      </w:r>
      <w:proofErr w:type="gramStart"/>
      <w:r w:rsidR="00994E80" w:rsidRPr="00462621">
        <w:rPr>
          <w:rFonts w:hint="eastAsia"/>
        </w:rPr>
        <w:t>错情况</w:t>
      </w:r>
      <w:proofErr w:type="gramEnd"/>
      <w:r w:rsidR="00994E80" w:rsidRPr="00462621">
        <w:rPr>
          <w:rFonts w:hint="eastAsia"/>
        </w:rPr>
        <w:t>下才可工作</w:t>
      </w:r>
    </w:p>
    <w:p w:rsidR="00BC0082" w:rsidRPr="00462621" w:rsidRDefault="00BC0082" w:rsidP="00EF6F3A">
      <w:pPr>
        <w:pStyle w:val="4"/>
        <w:ind w:left="1249" w:hanging="1009"/>
      </w:pPr>
      <w:r w:rsidRPr="00462621">
        <w:rPr>
          <w:rFonts w:hint="eastAsia"/>
        </w:rPr>
        <w:t>加湿器部分</w:t>
      </w:r>
    </w:p>
    <w:p w:rsidR="00994E80" w:rsidRPr="00462621" w:rsidRDefault="00994E80" w:rsidP="000B0DDC">
      <w:pPr>
        <w:ind w:firstLine="480"/>
      </w:pPr>
      <w:r w:rsidRPr="00462621">
        <w:rPr>
          <w:rFonts w:hint="eastAsia"/>
        </w:rPr>
        <w:t>该版本暂不支持手动让加湿器工作</w:t>
      </w:r>
    </w:p>
    <w:p w:rsidR="00BC0082" w:rsidRPr="00462621" w:rsidRDefault="00BC0082" w:rsidP="00EF6F3A">
      <w:pPr>
        <w:pStyle w:val="4"/>
        <w:ind w:left="1249" w:hanging="1009"/>
      </w:pPr>
      <w:r w:rsidRPr="00462621">
        <w:rPr>
          <w:rFonts w:hint="eastAsia"/>
        </w:rPr>
        <w:lastRenderedPageBreak/>
        <w:t>提升泵部分</w:t>
      </w:r>
    </w:p>
    <w:p w:rsidR="00994E80" w:rsidRPr="00462621" w:rsidRDefault="00994E80" w:rsidP="000B0DDC">
      <w:pPr>
        <w:ind w:firstLine="480"/>
      </w:pPr>
      <w:r w:rsidRPr="00462621">
        <w:rPr>
          <w:rFonts w:hint="eastAsia"/>
        </w:rPr>
        <w:t>该版本暂不支持手动让提升泵工作</w:t>
      </w:r>
    </w:p>
    <w:p w:rsidR="00BC0082" w:rsidRPr="00462621" w:rsidRDefault="00BC0082" w:rsidP="00EF6F3A">
      <w:pPr>
        <w:pStyle w:val="4"/>
        <w:ind w:left="1249" w:hanging="1009"/>
      </w:pPr>
      <w:r w:rsidRPr="00462621">
        <w:rPr>
          <w:rFonts w:hint="eastAsia"/>
        </w:rPr>
        <w:t>新风电加热部分</w:t>
      </w:r>
    </w:p>
    <w:p w:rsidR="00BC0082" w:rsidRPr="00462621" w:rsidRDefault="00BC0082" w:rsidP="000B0DDC">
      <w:pPr>
        <w:ind w:firstLine="480"/>
      </w:pPr>
      <w:r w:rsidRPr="00462621">
        <w:rPr>
          <w:rFonts w:hint="eastAsia"/>
        </w:rPr>
        <w:t>新风电加热部分的控制，逻辑暂时还未加进去，作用是冬天天气比较冷的时候，新排风机开启之前，需要对进风口的风进行点加热，保证进来的风是热风</w:t>
      </w:r>
    </w:p>
    <w:p w:rsidR="002D3145" w:rsidRPr="00462621" w:rsidRDefault="002D3145" w:rsidP="00EF6F3A">
      <w:pPr>
        <w:pStyle w:val="4"/>
        <w:ind w:left="1249" w:hanging="1009"/>
      </w:pPr>
      <w:r w:rsidRPr="00462621">
        <w:rPr>
          <w:rFonts w:hint="eastAsia"/>
        </w:rPr>
        <w:t>超强制热</w:t>
      </w:r>
    </w:p>
    <w:p w:rsidR="002D3145" w:rsidRPr="00462621" w:rsidRDefault="002D3145" w:rsidP="000B0DDC">
      <w:pPr>
        <w:ind w:firstLine="480"/>
      </w:pPr>
      <w:r w:rsidRPr="000B0DDC">
        <w:rPr>
          <w:rFonts w:hint="eastAsia"/>
        </w:rPr>
        <w:t>超强制热的作用是冬天天气过于冷的情况下，在空调</w:t>
      </w:r>
      <w:proofErr w:type="gramStart"/>
      <w:r w:rsidRPr="000B0DDC">
        <w:rPr>
          <w:rFonts w:hint="eastAsia"/>
        </w:rPr>
        <w:t>外机制热情况</w:t>
      </w:r>
      <w:proofErr w:type="gramEnd"/>
      <w:r w:rsidRPr="000B0DDC">
        <w:rPr>
          <w:rFonts w:hint="eastAsia"/>
        </w:rPr>
        <w:t>下无法使温度快速上升到设定温度，或者制热作用不明显的情况下，开启超强制热能够使温度明显提升。手动情况下的超强制</w:t>
      </w:r>
      <w:proofErr w:type="gramStart"/>
      <w:r w:rsidRPr="000B0DDC">
        <w:rPr>
          <w:rFonts w:hint="eastAsia"/>
        </w:rPr>
        <w:t>热只有</w:t>
      </w:r>
      <w:proofErr w:type="gramEnd"/>
      <w:r w:rsidRPr="000B0DDC">
        <w:rPr>
          <w:rFonts w:hint="eastAsia"/>
        </w:rPr>
        <w:t>在手动开启空调制热的模式下才能开启</w:t>
      </w:r>
      <w:r w:rsidRPr="00462621">
        <w:rPr>
          <w:rFonts w:hint="eastAsia"/>
        </w:rPr>
        <w:t>。</w:t>
      </w:r>
    </w:p>
    <w:p w:rsidR="002D3145" w:rsidRPr="00462621" w:rsidRDefault="00CF1495" w:rsidP="00EF6F3A">
      <w:pPr>
        <w:pStyle w:val="3"/>
        <w:ind w:left="120"/>
      </w:pPr>
      <w:r w:rsidRPr="00462621">
        <w:rPr>
          <w:rFonts w:hint="eastAsia"/>
        </w:rPr>
        <w:t>系统报错</w:t>
      </w:r>
    </w:p>
    <w:p w:rsidR="00CF1495" w:rsidRPr="00462621" w:rsidRDefault="00CF1495" w:rsidP="000B0DDC">
      <w:pPr>
        <w:ind w:firstLine="480"/>
      </w:pPr>
      <w:r w:rsidRPr="00462621">
        <w:rPr>
          <w:rFonts w:hint="eastAsia"/>
        </w:rPr>
        <w:t>该部分主要注明报错信息，以及在报</w:t>
      </w:r>
      <w:proofErr w:type="gramStart"/>
      <w:r w:rsidRPr="00462621">
        <w:rPr>
          <w:rFonts w:hint="eastAsia"/>
        </w:rPr>
        <w:t>错情况</w:t>
      </w:r>
      <w:proofErr w:type="gramEnd"/>
      <w:r w:rsidRPr="00462621">
        <w:rPr>
          <w:rFonts w:hint="eastAsia"/>
        </w:rPr>
        <w:t>下，系统工作情况</w:t>
      </w:r>
    </w:p>
    <w:p w:rsidR="00571F26" w:rsidRDefault="00CF1495" w:rsidP="000B0DDC">
      <w:pPr>
        <w:ind w:firstLine="480"/>
      </w:pPr>
      <w:r w:rsidRPr="00462621">
        <w:rPr>
          <w:rFonts w:hint="eastAsia"/>
        </w:rPr>
        <w:t>系统报</w:t>
      </w:r>
      <w:proofErr w:type="gramStart"/>
      <w:r w:rsidRPr="00462621">
        <w:rPr>
          <w:rFonts w:hint="eastAsia"/>
        </w:rPr>
        <w:t>错信息</w:t>
      </w:r>
      <w:proofErr w:type="gramEnd"/>
      <w:r w:rsidRPr="00462621">
        <w:rPr>
          <w:rFonts w:hint="eastAsia"/>
        </w:rPr>
        <w:t>主要包括</w:t>
      </w:r>
      <w:r w:rsidR="00571F26">
        <w:rPr>
          <w:rFonts w:hint="eastAsia"/>
        </w:rPr>
        <w:t>主板自身报错信息，</w:t>
      </w:r>
      <w:r w:rsidRPr="00287923">
        <w:rPr>
          <w:rFonts w:hint="eastAsia"/>
          <w:color w:val="FF0000"/>
        </w:rPr>
        <w:t>空调外机本身的报错信息</w:t>
      </w:r>
      <w:r w:rsidRPr="00462621">
        <w:rPr>
          <w:rFonts w:hint="eastAsia"/>
        </w:rPr>
        <w:t>，主控制板和空调</w:t>
      </w:r>
      <w:r w:rsidR="00571F26">
        <w:rPr>
          <w:rFonts w:hint="eastAsia"/>
        </w:rPr>
        <w:t>内</w:t>
      </w:r>
      <w:r w:rsidRPr="00462621">
        <w:rPr>
          <w:rFonts w:hint="eastAsia"/>
        </w:rPr>
        <w:t>机板之间的报错，</w:t>
      </w:r>
      <w:r w:rsidR="00571F26">
        <w:rPr>
          <w:rFonts w:hint="eastAsia"/>
        </w:rPr>
        <w:t>其他模块的报错（</w:t>
      </w:r>
      <w:r w:rsidR="00571F26" w:rsidRPr="00462621">
        <w:rPr>
          <w:rFonts w:hint="eastAsia"/>
        </w:rPr>
        <w:t>加湿器报错，</w:t>
      </w:r>
      <w:proofErr w:type="gramStart"/>
      <w:r w:rsidR="00571F26" w:rsidRPr="00462621">
        <w:rPr>
          <w:rFonts w:hint="eastAsia"/>
        </w:rPr>
        <w:t>提升泵报错</w:t>
      </w:r>
      <w:proofErr w:type="gramEnd"/>
      <w:r w:rsidR="00571F26">
        <w:rPr>
          <w:rFonts w:hint="eastAsia"/>
        </w:rPr>
        <w:t>）。</w:t>
      </w:r>
    </w:p>
    <w:p w:rsidR="00CF1495" w:rsidRPr="00462621" w:rsidRDefault="00C460D8" w:rsidP="000B0DDC">
      <w:pPr>
        <w:ind w:firstLine="480"/>
      </w:pPr>
      <w:r>
        <w:rPr>
          <w:rFonts w:hint="eastAsia"/>
        </w:rPr>
        <w:t>以下</w:t>
      </w:r>
      <w:r w:rsidRPr="00C460D8">
        <w:rPr>
          <w:rFonts w:hint="eastAsia"/>
          <w:color w:val="548DD4" w:themeColor="text2" w:themeTint="99"/>
        </w:rPr>
        <w:t>蓝色</w:t>
      </w:r>
      <w:r>
        <w:rPr>
          <w:rFonts w:hint="eastAsia"/>
        </w:rPr>
        <w:t>字体是根据《</w:t>
      </w:r>
      <w:r w:rsidRPr="00C460D8">
        <w:rPr>
          <w:rFonts w:hint="eastAsia"/>
        </w:rPr>
        <w:t>直流变频大多联室内机线控器通讯协议规格书（简版）</w:t>
      </w:r>
      <w:r>
        <w:rPr>
          <w:rFonts w:hint="eastAsia"/>
        </w:rPr>
        <w:t>》文档编写</w:t>
      </w:r>
    </w:p>
    <w:p w:rsidR="00CA22C6" w:rsidRPr="009A3A0B" w:rsidRDefault="00CA22C6" w:rsidP="00CA22C6">
      <w:pPr>
        <w:ind w:firstLine="480"/>
        <w:rPr>
          <w:color w:val="FF0000"/>
        </w:rPr>
      </w:pPr>
      <w:r w:rsidRPr="009A3A0B">
        <w:rPr>
          <w:rFonts w:hint="eastAsia"/>
          <w:color w:val="FF0000"/>
        </w:rPr>
        <w:t>JE10</w:t>
      </w:r>
      <w:r w:rsidR="00603EF4">
        <w:rPr>
          <w:rFonts w:hint="eastAsia"/>
          <w:color w:val="FF0000"/>
        </w:rPr>
        <w:t>：</w:t>
      </w:r>
      <w:r w:rsidRPr="009A3A0B">
        <w:rPr>
          <w:rFonts w:hint="eastAsia"/>
          <w:color w:val="FF0000"/>
        </w:rPr>
        <w:t>以下（包括</w:t>
      </w:r>
      <w:r w:rsidRPr="009A3A0B">
        <w:rPr>
          <w:rFonts w:hint="eastAsia"/>
          <w:color w:val="FF0000"/>
        </w:rPr>
        <w:t>JE10</w:t>
      </w:r>
      <w:r w:rsidRPr="009A3A0B">
        <w:rPr>
          <w:rFonts w:hint="eastAsia"/>
          <w:color w:val="FF0000"/>
        </w:rPr>
        <w:t>）为</w:t>
      </w:r>
      <w:r w:rsidR="008B0346">
        <w:rPr>
          <w:rFonts w:hint="eastAsia"/>
          <w:color w:val="FF0000"/>
        </w:rPr>
        <w:t>主控制板</w:t>
      </w:r>
      <w:r w:rsidRPr="009A3A0B">
        <w:rPr>
          <w:rFonts w:hint="eastAsia"/>
          <w:color w:val="FF0000"/>
        </w:rPr>
        <w:t>故障，暂时还未做进去</w:t>
      </w:r>
      <w:r w:rsidRPr="009A3A0B">
        <w:rPr>
          <w:rFonts w:hint="eastAsia"/>
          <w:color w:val="FF0000"/>
        </w:rPr>
        <w:t>.</w:t>
      </w:r>
    </w:p>
    <w:p w:rsidR="00CA22C6" w:rsidRPr="006F2A6A" w:rsidRDefault="00CA22C6" w:rsidP="00CA22C6">
      <w:pPr>
        <w:ind w:firstLine="480"/>
        <w:rPr>
          <w:color w:val="FF0000"/>
        </w:rPr>
      </w:pPr>
      <w:r w:rsidRPr="006F2A6A">
        <w:rPr>
          <w:rFonts w:hint="eastAsia"/>
          <w:color w:val="FF0000"/>
        </w:rPr>
        <w:t>JE11</w:t>
      </w:r>
      <w:r w:rsidRPr="006F2A6A">
        <w:rPr>
          <w:rFonts w:hint="eastAsia"/>
          <w:color w:val="FF0000"/>
        </w:rPr>
        <w:t>：相序错或缺相（</w:t>
      </w:r>
      <w:r w:rsidRPr="006F2A6A">
        <w:rPr>
          <w:color w:val="FF0000"/>
        </w:rPr>
        <w:t>E0</w:t>
      </w:r>
      <w:r w:rsidRPr="006F2A6A">
        <w:rPr>
          <w:rFonts w:hint="eastAsia"/>
          <w:color w:val="FF0000"/>
        </w:rPr>
        <w:t>）（空调外机不工作）</w:t>
      </w:r>
      <w:r w:rsidR="008B0346">
        <w:rPr>
          <w:rFonts w:hint="eastAsia"/>
          <w:color w:val="FF0000"/>
        </w:rPr>
        <w:t>-----</w:t>
      </w:r>
      <w:r w:rsidR="008B0346">
        <w:rPr>
          <w:rFonts w:hint="eastAsia"/>
          <w:color w:val="548DD4" w:themeColor="text2" w:themeTint="99"/>
        </w:rPr>
        <w:t>B</w:t>
      </w:r>
      <w:r w:rsidR="008B0346" w:rsidRPr="002174A7">
        <w:rPr>
          <w:rFonts w:hint="eastAsia"/>
          <w:color w:val="548DD4" w:themeColor="text2" w:themeTint="99"/>
        </w:rPr>
        <w:t>yte20</w:t>
      </w:r>
    </w:p>
    <w:p w:rsidR="00CA22C6" w:rsidRPr="006F2A6A" w:rsidRDefault="00CA22C6" w:rsidP="00CA22C6">
      <w:pPr>
        <w:ind w:firstLine="480"/>
        <w:rPr>
          <w:color w:val="FF0000"/>
        </w:rPr>
      </w:pPr>
      <w:r w:rsidRPr="006F2A6A">
        <w:rPr>
          <w:rFonts w:hint="eastAsia"/>
          <w:color w:val="FF0000"/>
        </w:rPr>
        <w:t>JE12</w:t>
      </w:r>
      <w:r>
        <w:rPr>
          <w:rFonts w:hint="eastAsia"/>
          <w:color w:val="FF0000"/>
        </w:rPr>
        <w:t>：室内外</w:t>
      </w:r>
      <w:r w:rsidRPr="006F2A6A">
        <w:rPr>
          <w:rFonts w:hint="eastAsia"/>
          <w:color w:val="FF0000"/>
        </w:rPr>
        <w:t>通讯故障（</w:t>
      </w:r>
      <w:r w:rsidRPr="006F2A6A">
        <w:rPr>
          <w:color w:val="FF0000"/>
        </w:rPr>
        <w:t>E1</w:t>
      </w:r>
      <w:r w:rsidRPr="006F2A6A">
        <w:rPr>
          <w:rFonts w:hint="eastAsia"/>
          <w:color w:val="FF0000"/>
        </w:rPr>
        <w:t>）（空调外机不工作）</w:t>
      </w:r>
      <w:r>
        <w:rPr>
          <w:rFonts w:hint="eastAsia"/>
          <w:color w:val="FF0000"/>
        </w:rPr>
        <w:t>-----</w:t>
      </w:r>
      <w:r>
        <w:rPr>
          <w:rFonts w:hint="eastAsia"/>
          <w:color w:val="548DD4" w:themeColor="text2" w:themeTint="99"/>
        </w:rPr>
        <w:t>B</w:t>
      </w:r>
      <w:r w:rsidRPr="002174A7">
        <w:rPr>
          <w:rFonts w:hint="eastAsia"/>
          <w:color w:val="548DD4" w:themeColor="text2" w:themeTint="99"/>
        </w:rPr>
        <w:t>yte20</w:t>
      </w:r>
    </w:p>
    <w:p w:rsidR="00CA22C6" w:rsidRPr="006F2A6A" w:rsidRDefault="00CA22C6" w:rsidP="00CA22C6">
      <w:pPr>
        <w:ind w:firstLine="480"/>
        <w:rPr>
          <w:color w:val="FF0000"/>
        </w:rPr>
      </w:pPr>
      <w:r w:rsidRPr="006F2A6A">
        <w:rPr>
          <w:rFonts w:hint="eastAsia"/>
          <w:color w:val="FF0000"/>
        </w:rPr>
        <w:t>JE13</w:t>
      </w:r>
      <w:r>
        <w:rPr>
          <w:rFonts w:hint="eastAsia"/>
          <w:color w:val="FF0000"/>
        </w:rPr>
        <w:t>：</w:t>
      </w:r>
      <w:r w:rsidRPr="006F2A6A">
        <w:rPr>
          <w:color w:val="FF0000"/>
        </w:rPr>
        <w:t>T1</w:t>
      </w:r>
      <w:r w:rsidRPr="006F2A6A">
        <w:rPr>
          <w:rFonts w:hint="eastAsia"/>
          <w:color w:val="FF0000"/>
        </w:rPr>
        <w:t>传感器故障（</w:t>
      </w:r>
      <w:r w:rsidRPr="006F2A6A">
        <w:rPr>
          <w:color w:val="FF0000"/>
        </w:rPr>
        <w:t>E2</w:t>
      </w:r>
      <w:r w:rsidRPr="006F2A6A">
        <w:rPr>
          <w:rFonts w:hint="eastAsia"/>
          <w:color w:val="FF0000"/>
        </w:rPr>
        <w:t>）（空调外机不工作）</w:t>
      </w:r>
      <w:r w:rsidR="00603EF4">
        <w:rPr>
          <w:rFonts w:hint="eastAsia"/>
          <w:color w:val="FF0000"/>
        </w:rPr>
        <w:t>-----</w:t>
      </w:r>
      <w:r w:rsidR="00603EF4">
        <w:rPr>
          <w:rFonts w:hint="eastAsia"/>
          <w:color w:val="548DD4" w:themeColor="text2" w:themeTint="99"/>
        </w:rPr>
        <w:t>B</w:t>
      </w:r>
      <w:r w:rsidR="00603EF4" w:rsidRPr="002174A7">
        <w:rPr>
          <w:rFonts w:hint="eastAsia"/>
          <w:color w:val="548DD4" w:themeColor="text2" w:themeTint="99"/>
        </w:rPr>
        <w:t>yte20</w:t>
      </w:r>
    </w:p>
    <w:p w:rsidR="00CA22C6" w:rsidRPr="006F2A6A" w:rsidRDefault="00CA22C6" w:rsidP="00CA22C6">
      <w:pPr>
        <w:ind w:firstLine="480"/>
        <w:rPr>
          <w:color w:val="FF0000"/>
        </w:rPr>
      </w:pPr>
      <w:r w:rsidRPr="006F2A6A">
        <w:rPr>
          <w:rFonts w:hint="eastAsia"/>
          <w:color w:val="FF0000"/>
        </w:rPr>
        <w:t>JE14</w:t>
      </w:r>
      <w:r>
        <w:rPr>
          <w:rFonts w:hint="eastAsia"/>
          <w:color w:val="FF0000"/>
        </w:rPr>
        <w:t>：</w:t>
      </w:r>
      <w:r w:rsidRPr="006F2A6A">
        <w:rPr>
          <w:color w:val="FF0000"/>
        </w:rPr>
        <w:t>T</w:t>
      </w:r>
      <w:smartTag w:uri="urn:schemas-microsoft-com:office:smarttags" w:element="chmetcnv">
        <w:smartTagPr>
          <w:attr w:name="UnitName" w:val="a"/>
          <w:attr w:name="SourceValue" w:val="2"/>
          <w:attr w:name="HasSpace" w:val="False"/>
          <w:attr w:name="Negative" w:val="False"/>
          <w:attr w:name="NumberType" w:val="1"/>
          <w:attr w:name="TCSC" w:val="0"/>
        </w:smartTagPr>
        <w:r w:rsidRPr="006F2A6A">
          <w:rPr>
            <w:color w:val="FF0000"/>
          </w:rPr>
          <w:t>2A</w:t>
        </w:r>
      </w:smartTag>
      <w:r w:rsidRPr="006F2A6A">
        <w:rPr>
          <w:rFonts w:hint="eastAsia"/>
          <w:color w:val="FF0000"/>
        </w:rPr>
        <w:t>传感器故障（</w:t>
      </w:r>
      <w:r w:rsidRPr="006F2A6A">
        <w:rPr>
          <w:color w:val="FF0000"/>
        </w:rPr>
        <w:t>E3</w:t>
      </w:r>
      <w:r w:rsidRPr="006F2A6A">
        <w:rPr>
          <w:rFonts w:hint="eastAsia"/>
          <w:color w:val="FF0000"/>
        </w:rPr>
        <w:t>）（空调外机不工作）</w:t>
      </w:r>
      <w:r w:rsidR="00603EF4">
        <w:rPr>
          <w:rFonts w:hint="eastAsia"/>
          <w:color w:val="FF0000"/>
        </w:rPr>
        <w:t>-----</w:t>
      </w:r>
      <w:r w:rsidR="00603EF4">
        <w:rPr>
          <w:rFonts w:hint="eastAsia"/>
          <w:color w:val="548DD4" w:themeColor="text2" w:themeTint="99"/>
        </w:rPr>
        <w:t>B</w:t>
      </w:r>
      <w:r w:rsidR="00603EF4" w:rsidRPr="002174A7">
        <w:rPr>
          <w:rFonts w:hint="eastAsia"/>
          <w:color w:val="548DD4" w:themeColor="text2" w:themeTint="99"/>
        </w:rPr>
        <w:t>yte20</w:t>
      </w:r>
    </w:p>
    <w:p w:rsidR="00CA22C6" w:rsidRPr="006F2A6A" w:rsidRDefault="00CA22C6" w:rsidP="00CA22C6">
      <w:pPr>
        <w:ind w:firstLine="480"/>
        <w:rPr>
          <w:color w:val="FF0000"/>
        </w:rPr>
      </w:pPr>
      <w:r w:rsidRPr="006F2A6A">
        <w:rPr>
          <w:rFonts w:hint="eastAsia"/>
          <w:color w:val="FF0000"/>
        </w:rPr>
        <w:t>JE15</w:t>
      </w:r>
      <w:r>
        <w:rPr>
          <w:rFonts w:hint="eastAsia"/>
          <w:color w:val="FF0000"/>
        </w:rPr>
        <w:t>：</w:t>
      </w:r>
      <w:r w:rsidRPr="006F2A6A">
        <w:rPr>
          <w:color w:val="FF0000"/>
        </w:rPr>
        <w:t>T2B</w:t>
      </w:r>
      <w:r w:rsidRPr="006F2A6A">
        <w:rPr>
          <w:rFonts w:hint="eastAsia"/>
          <w:color w:val="FF0000"/>
        </w:rPr>
        <w:t>传感器故障（</w:t>
      </w:r>
      <w:r w:rsidRPr="006F2A6A">
        <w:rPr>
          <w:color w:val="FF0000"/>
        </w:rPr>
        <w:t>E4</w:t>
      </w:r>
      <w:r w:rsidRPr="006F2A6A">
        <w:rPr>
          <w:rFonts w:hint="eastAsia"/>
          <w:color w:val="FF0000"/>
        </w:rPr>
        <w:t>）（空调外机不工作）</w:t>
      </w:r>
      <w:r w:rsidR="00603EF4">
        <w:rPr>
          <w:rFonts w:hint="eastAsia"/>
          <w:color w:val="FF0000"/>
        </w:rPr>
        <w:t>-----</w:t>
      </w:r>
      <w:r w:rsidR="00603EF4">
        <w:rPr>
          <w:rFonts w:hint="eastAsia"/>
          <w:color w:val="548DD4" w:themeColor="text2" w:themeTint="99"/>
        </w:rPr>
        <w:t>B</w:t>
      </w:r>
      <w:r w:rsidR="00603EF4" w:rsidRPr="002174A7">
        <w:rPr>
          <w:rFonts w:hint="eastAsia"/>
          <w:color w:val="548DD4" w:themeColor="text2" w:themeTint="99"/>
        </w:rPr>
        <w:t>yte20</w:t>
      </w:r>
    </w:p>
    <w:p w:rsidR="00CA22C6" w:rsidRPr="006F2A6A" w:rsidRDefault="00CA22C6" w:rsidP="00CA22C6">
      <w:pPr>
        <w:ind w:firstLine="480"/>
        <w:rPr>
          <w:color w:val="FF0000"/>
        </w:rPr>
      </w:pPr>
      <w:r w:rsidRPr="006F2A6A">
        <w:rPr>
          <w:rFonts w:hint="eastAsia"/>
          <w:color w:val="FF0000"/>
        </w:rPr>
        <w:t>JE16</w:t>
      </w:r>
      <w:r>
        <w:rPr>
          <w:rFonts w:hint="eastAsia"/>
          <w:color w:val="FF0000"/>
        </w:rPr>
        <w:t>：</w:t>
      </w:r>
      <w:r>
        <w:rPr>
          <w:rFonts w:hint="eastAsia"/>
          <w:color w:val="FF0000"/>
        </w:rPr>
        <w:t xml:space="preserve"> </w:t>
      </w:r>
      <w:r w:rsidRPr="006F2A6A">
        <w:rPr>
          <w:color w:val="FF0000"/>
        </w:rPr>
        <w:t>T3</w:t>
      </w:r>
      <w:r w:rsidRPr="006F2A6A">
        <w:rPr>
          <w:rFonts w:hint="eastAsia"/>
          <w:color w:val="FF0000"/>
        </w:rPr>
        <w:t>或</w:t>
      </w:r>
      <w:r w:rsidRPr="006F2A6A">
        <w:rPr>
          <w:color w:val="FF0000"/>
        </w:rPr>
        <w:t>T4</w:t>
      </w:r>
      <w:r w:rsidRPr="006F2A6A">
        <w:rPr>
          <w:rFonts w:hint="eastAsia"/>
          <w:color w:val="FF0000"/>
        </w:rPr>
        <w:t>或压机排气温度传感器故障（</w:t>
      </w:r>
      <w:r w:rsidRPr="006F2A6A">
        <w:rPr>
          <w:color w:val="FF0000"/>
        </w:rPr>
        <w:t>E5</w:t>
      </w:r>
      <w:r w:rsidRPr="006F2A6A">
        <w:rPr>
          <w:rFonts w:hint="eastAsia"/>
          <w:color w:val="FF0000"/>
        </w:rPr>
        <w:t>）（空调外机不工作）</w:t>
      </w:r>
      <w:r w:rsidR="00603EF4">
        <w:rPr>
          <w:rFonts w:hint="eastAsia"/>
          <w:color w:val="FF0000"/>
        </w:rPr>
        <w:t>-----</w:t>
      </w:r>
      <w:r w:rsidR="00603EF4">
        <w:rPr>
          <w:rFonts w:hint="eastAsia"/>
          <w:color w:val="548DD4" w:themeColor="text2" w:themeTint="99"/>
        </w:rPr>
        <w:t>B</w:t>
      </w:r>
      <w:r w:rsidR="00603EF4" w:rsidRPr="002174A7">
        <w:rPr>
          <w:rFonts w:hint="eastAsia"/>
          <w:color w:val="548DD4" w:themeColor="text2" w:themeTint="99"/>
        </w:rPr>
        <w:t>yte20</w:t>
      </w:r>
    </w:p>
    <w:p w:rsidR="00CA22C6" w:rsidRPr="006F2A6A" w:rsidRDefault="00CA22C6" w:rsidP="00CA22C6">
      <w:pPr>
        <w:ind w:firstLine="480"/>
        <w:rPr>
          <w:color w:val="FF0000"/>
        </w:rPr>
      </w:pPr>
      <w:r w:rsidRPr="006F2A6A">
        <w:rPr>
          <w:rFonts w:hint="eastAsia"/>
          <w:color w:val="FF0000"/>
        </w:rPr>
        <w:t>JE17</w:t>
      </w:r>
      <w:r w:rsidRPr="006F2A6A">
        <w:rPr>
          <w:rFonts w:hint="eastAsia"/>
          <w:color w:val="FF0000"/>
        </w:rPr>
        <w:t>：</w:t>
      </w:r>
      <w:r>
        <w:rPr>
          <w:rFonts w:hint="eastAsia"/>
          <w:color w:val="FF0000"/>
        </w:rPr>
        <w:t>主板和内机板</w:t>
      </w:r>
      <w:r>
        <w:rPr>
          <w:rFonts w:hint="eastAsia"/>
          <w:color w:val="FF0000"/>
        </w:rPr>
        <w:t>SPI</w:t>
      </w:r>
      <w:r w:rsidRPr="006F2A6A">
        <w:rPr>
          <w:rFonts w:hint="eastAsia"/>
          <w:color w:val="FF0000"/>
        </w:rPr>
        <w:t>通讯故障</w:t>
      </w:r>
      <w:r>
        <w:rPr>
          <w:rFonts w:hint="eastAsia"/>
          <w:color w:val="FF0000"/>
        </w:rPr>
        <w:t>1</w:t>
      </w:r>
      <w:r>
        <w:rPr>
          <w:rFonts w:hint="eastAsia"/>
          <w:color w:val="FF0000"/>
        </w:rPr>
        <w:t>（空调外机不工作）</w:t>
      </w:r>
      <w:r>
        <w:rPr>
          <w:rFonts w:hint="eastAsia"/>
          <w:color w:val="FF0000"/>
        </w:rPr>
        <w:t>-----</w:t>
      </w:r>
      <w:r>
        <w:rPr>
          <w:rFonts w:hint="eastAsia"/>
          <w:color w:val="548DD4" w:themeColor="text2" w:themeTint="99"/>
        </w:rPr>
        <w:t>B</w:t>
      </w:r>
      <w:r w:rsidRPr="002174A7">
        <w:rPr>
          <w:rFonts w:hint="eastAsia"/>
          <w:color w:val="548DD4" w:themeColor="text2" w:themeTint="99"/>
        </w:rPr>
        <w:t>yte9</w:t>
      </w:r>
    </w:p>
    <w:p w:rsidR="00CA22C6" w:rsidRPr="009A3A0B" w:rsidRDefault="00CA22C6" w:rsidP="00CA22C6">
      <w:pPr>
        <w:ind w:firstLine="480"/>
        <w:rPr>
          <w:rFonts w:ascii="Times New Roman" w:hAnsi="Times New Roman"/>
          <w:color w:val="FF0000"/>
        </w:rPr>
      </w:pPr>
      <w:r w:rsidRPr="006F2A6A">
        <w:rPr>
          <w:rFonts w:hint="eastAsia"/>
          <w:color w:val="FF0000"/>
        </w:rPr>
        <w:t>JE18</w:t>
      </w:r>
      <w:r>
        <w:rPr>
          <w:rFonts w:hint="eastAsia"/>
          <w:color w:val="FF0000"/>
        </w:rPr>
        <w:t>：</w:t>
      </w:r>
      <w:r w:rsidRPr="009A3A0B">
        <w:rPr>
          <w:rFonts w:ascii="Times New Roman" w:hAnsi="Times New Roman" w:hint="eastAsia"/>
          <w:color w:val="FF0000"/>
        </w:rPr>
        <w:t>室内机环境温度传感器故障</w:t>
      </w:r>
      <w:r w:rsidRPr="006F2A6A">
        <w:rPr>
          <w:rFonts w:hint="eastAsia"/>
          <w:color w:val="FF0000"/>
        </w:rPr>
        <w:t>（空调外机不工作）</w:t>
      </w:r>
      <w:r w:rsidR="001E695F">
        <w:rPr>
          <w:rFonts w:hint="eastAsia"/>
          <w:color w:val="FF0000"/>
        </w:rPr>
        <w:t>-----</w:t>
      </w:r>
      <w:r w:rsidR="001E695F">
        <w:rPr>
          <w:rFonts w:hint="eastAsia"/>
          <w:color w:val="548DD4" w:themeColor="text2" w:themeTint="99"/>
        </w:rPr>
        <w:t>B</w:t>
      </w:r>
      <w:r w:rsidR="001E695F" w:rsidRPr="002174A7">
        <w:rPr>
          <w:rFonts w:hint="eastAsia"/>
          <w:color w:val="548DD4" w:themeColor="text2" w:themeTint="99"/>
        </w:rPr>
        <w:t>yte9</w:t>
      </w:r>
    </w:p>
    <w:p w:rsidR="00CA22C6" w:rsidRPr="009A3A0B" w:rsidRDefault="00CA22C6" w:rsidP="00CA22C6">
      <w:pPr>
        <w:ind w:firstLine="480"/>
        <w:rPr>
          <w:rFonts w:ascii="Times New Roman" w:hAnsi="Times New Roman"/>
          <w:color w:val="FF0000"/>
        </w:rPr>
      </w:pPr>
      <w:r w:rsidRPr="00603EF4">
        <w:rPr>
          <w:rFonts w:hint="eastAsia"/>
          <w:color w:val="FF0000"/>
        </w:rPr>
        <w:t>JE19</w:t>
      </w:r>
      <w:r w:rsidR="00603EF4">
        <w:rPr>
          <w:rFonts w:ascii="Times New Roman" w:hAnsi="Times New Roman" w:hint="eastAsia"/>
          <w:color w:val="FF0000"/>
        </w:rPr>
        <w:t>：</w:t>
      </w:r>
      <w:r w:rsidRPr="009A3A0B">
        <w:rPr>
          <w:rFonts w:ascii="Times New Roman" w:hAnsi="Times New Roman" w:hint="eastAsia"/>
          <w:color w:val="FF0000"/>
        </w:rPr>
        <w:t>室内机盘管温度传感器故障</w:t>
      </w:r>
      <w:r w:rsidRPr="006F2A6A">
        <w:rPr>
          <w:rFonts w:hint="eastAsia"/>
          <w:color w:val="FF0000"/>
        </w:rPr>
        <w:t>（空调外机不工作）</w:t>
      </w:r>
      <w:r w:rsidR="001E695F">
        <w:rPr>
          <w:rFonts w:hint="eastAsia"/>
          <w:color w:val="FF0000"/>
        </w:rPr>
        <w:t>-----</w:t>
      </w:r>
      <w:r w:rsidR="001E695F">
        <w:rPr>
          <w:rFonts w:hint="eastAsia"/>
          <w:color w:val="548DD4" w:themeColor="text2" w:themeTint="99"/>
        </w:rPr>
        <w:t>B</w:t>
      </w:r>
      <w:r w:rsidR="001E695F" w:rsidRPr="002174A7">
        <w:rPr>
          <w:rFonts w:hint="eastAsia"/>
          <w:color w:val="548DD4" w:themeColor="text2" w:themeTint="99"/>
        </w:rPr>
        <w:t>yte9</w:t>
      </w:r>
    </w:p>
    <w:p w:rsidR="00CA22C6" w:rsidRPr="009A3A0B" w:rsidRDefault="00CA22C6" w:rsidP="00CA22C6">
      <w:pPr>
        <w:ind w:firstLine="480"/>
        <w:rPr>
          <w:rFonts w:ascii="Times New Roman" w:hAnsi="Times New Roman"/>
          <w:color w:val="FF0000"/>
        </w:rPr>
      </w:pPr>
      <w:r w:rsidRPr="009A3A0B">
        <w:rPr>
          <w:rFonts w:ascii="Times New Roman" w:hAnsi="Times New Roman" w:hint="eastAsia"/>
          <w:color w:val="FF0000"/>
        </w:rPr>
        <w:t>J</w:t>
      </w:r>
      <w:r w:rsidRPr="00603EF4">
        <w:rPr>
          <w:rFonts w:hint="eastAsia"/>
          <w:color w:val="FF0000"/>
        </w:rPr>
        <w:t>E20</w:t>
      </w:r>
      <w:r w:rsidRPr="009A3A0B">
        <w:rPr>
          <w:rFonts w:ascii="Times New Roman" w:hAnsi="Times New Roman" w:hint="eastAsia"/>
          <w:color w:val="FF0000"/>
        </w:rPr>
        <w:t>：室外机盘管温度传感器故障</w:t>
      </w:r>
      <w:r w:rsidRPr="006F2A6A">
        <w:rPr>
          <w:rFonts w:hint="eastAsia"/>
          <w:color w:val="FF0000"/>
        </w:rPr>
        <w:t>（空调外机不工作）</w:t>
      </w:r>
      <w:r w:rsidR="001E695F">
        <w:rPr>
          <w:rFonts w:hint="eastAsia"/>
          <w:color w:val="FF0000"/>
        </w:rPr>
        <w:t>-----</w:t>
      </w:r>
      <w:r w:rsidR="001E695F">
        <w:rPr>
          <w:rFonts w:hint="eastAsia"/>
          <w:color w:val="548DD4" w:themeColor="text2" w:themeTint="99"/>
        </w:rPr>
        <w:t>B</w:t>
      </w:r>
      <w:r w:rsidR="001E695F" w:rsidRPr="002174A7">
        <w:rPr>
          <w:rFonts w:hint="eastAsia"/>
          <w:color w:val="548DD4" w:themeColor="text2" w:themeTint="99"/>
        </w:rPr>
        <w:t>yte9</w:t>
      </w:r>
    </w:p>
    <w:p w:rsidR="00CA22C6" w:rsidRPr="009A3A0B" w:rsidRDefault="00CA22C6" w:rsidP="00CA22C6">
      <w:pPr>
        <w:ind w:firstLine="480"/>
        <w:rPr>
          <w:rFonts w:ascii="Times New Roman" w:hAnsi="Times New Roman"/>
          <w:color w:val="FF0000"/>
        </w:rPr>
      </w:pPr>
      <w:r w:rsidRPr="006F2A6A">
        <w:rPr>
          <w:rFonts w:hint="eastAsia"/>
          <w:color w:val="FF0000"/>
        </w:rPr>
        <w:t>JE21</w:t>
      </w:r>
      <w:r w:rsidRPr="006F2A6A">
        <w:rPr>
          <w:rFonts w:hint="eastAsia"/>
          <w:color w:val="FF0000"/>
        </w:rPr>
        <w:t>：</w:t>
      </w:r>
      <w:r w:rsidRPr="009A3A0B">
        <w:rPr>
          <w:rFonts w:ascii="Times New Roman" w:hAnsi="Times New Roman" w:hint="eastAsia"/>
          <w:color w:val="FF0000"/>
        </w:rPr>
        <w:t>室外机反馈故障</w:t>
      </w:r>
      <w:r w:rsidRPr="006F2A6A">
        <w:rPr>
          <w:rFonts w:hint="eastAsia"/>
          <w:color w:val="FF0000"/>
        </w:rPr>
        <w:t>（空调外机不工作）</w:t>
      </w:r>
      <w:r w:rsidR="00313D20">
        <w:rPr>
          <w:rFonts w:hint="eastAsia"/>
          <w:color w:val="FF0000"/>
        </w:rPr>
        <w:t>-----</w:t>
      </w:r>
      <w:r w:rsidR="00313D20">
        <w:rPr>
          <w:rFonts w:hint="eastAsia"/>
          <w:color w:val="548DD4" w:themeColor="text2" w:themeTint="99"/>
        </w:rPr>
        <w:t>B</w:t>
      </w:r>
      <w:r w:rsidR="00313D20" w:rsidRPr="002174A7">
        <w:rPr>
          <w:rFonts w:hint="eastAsia"/>
          <w:color w:val="548DD4" w:themeColor="text2" w:themeTint="99"/>
        </w:rPr>
        <w:t>yte9</w:t>
      </w:r>
    </w:p>
    <w:p w:rsidR="00CA22C6" w:rsidRDefault="00CA22C6" w:rsidP="00CA22C6">
      <w:pPr>
        <w:ind w:firstLine="480"/>
        <w:rPr>
          <w:color w:val="FF0000"/>
        </w:rPr>
      </w:pPr>
      <w:r w:rsidRPr="006F2A6A">
        <w:rPr>
          <w:rFonts w:hint="eastAsia"/>
          <w:color w:val="FF0000"/>
        </w:rPr>
        <w:t>JE22</w:t>
      </w:r>
      <w:r w:rsidRPr="006F2A6A">
        <w:rPr>
          <w:rFonts w:hint="eastAsia"/>
          <w:color w:val="FF0000"/>
        </w:rPr>
        <w:t>：</w:t>
      </w:r>
      <w:r w:rsidRPr="009A3A0B">
        <w:rPr>
          <w:rFonts w:ascii="Times New Roman" w:hAnsi="Times New Roman" w:hint="eastAsia"/>
          <w:color w:val="FF0000"/>
        </w:rPr>
        <w:t>水</w:t>
      </w:r>
      <w:proofErr w:type="gramStart"/>
      <w:r w:rsidRPr="009A3A0B">
        <w:rPr>
          <w:rFonts w:ascii="Times New Roman" w:hAnsi="Times New Roman" w:hint="eastAsia"/>
          <w:color w:val="FF0000"/>
        </w:rPr>
        <w:t>满保护</w:t>
      </w:r>
      <w:proofErr w:type="gramEnd"/>
      <w:r>
        <w:rPr>
          <w:rFonts w:hint="eastAsia"/>
          <w:color w:val="FF0000"/>
        </w:rPr>
        <w:t>(</w:t>
      </w:r>
      <w:r>
        <w:rPr>
          <w:rFonts w:hint="eastAsia"/>
          <w:color w:val="FF0000"/>
        </w:rPr>
        <w:t>暂时无</w:t>
      </w:r>
      <w:r>
        <w:rPr>
          <w:rFonts w:hint="eastAsia"/>
          <w:color w:val="FF0000"/>
        </w:rPr>
        <w:t>)</w:t>
      </w:r>
      <w:r w:rsidR="00117DE3" w:rsidRPr="00117DE3">
        <w:rPr>
          <w:rFonts w:hint="eastAsia"/>
          <w:color w:val="FF0000"/>
        </w:rPr>
        <w:t xml:space="preserve"> </w:t>
      </w:r>
      <w:r w:rsidR="00117DE3">
        <w:rPr>
          <w:rFonts w:hint="eastAsia"/>
          <w:color w:val="FF0000"/>
        </w:rPr>
        <w:t>-----</w:t>
      </w:r>
      <w:r w:rsidR="00117DE3">
        <w:rPr>
          <w:rFonts w:hint="eastAsia"/>
          <w:color w:val="548DD4" w:themeColor="text2" w:themeTint="99"/>
        </w:rPr>
        <w:t>B</w:t>
      </w:r>
      <w:r w:rsidR="00117DE3" w:rsidRPr="002174A7">
        <w:rPr>
          <w:rFonts w:hint="eastAsia"/>
          <w:color w:val="548DD4" w:themeColor="text2" w:themeTint="99"/>
        </w:rPr>
        <w:t>yte9</w:t>
      </w:r>
    </w:p>
    <w:p w:rsidR="00CA22C6" w:rsidRPr="006F2A6A" w:rsidRDefault="00CA22C6" w:rsidP="00CA22C6">
      <w:pPr>
        <w:ind w:firstLine="480"/>
        <w:rPr>
          <w:color w:val="FF0000"/>
        </w:rPr>
      </w:pPr>
      <w:r w:rsidRPr="006F2A6A">
        <w:rPr>
          <w:rFonts w:hint="eastAsia"/>
          <w:color w:val="FF0000"/>
        </w:rPr>
        <w:t>JE2</w:t>
      </w:r>
      <w:r w:rsidR="004B65B8">
        <w:rPr>
          <w:rFonts w:hint="eastAsia"/>
          <w:color w:val="FF0000"/>
        </w:rPr>
        <w:t>3</w:t>
      </w:r>
      <w:r>
        <w:rPr>
          <w:rFonts w:hint="eastAsia"/>
          <w:color w:val="FF0000"/>
        </w:rPr>
        <w:t>：主板和内机板</w:t>
      </w:r>
      <w:r>
        <w:rPr>
          <w:rFonts w:hint="eastAsia"/>
          <w:color w:val="FF0000"/>
        </w:rPr>
        <w:t>SPI</w:t>
      </w:r>
      <w:r w:rsidRPr="006F2A6A">
        <w:rPr>
          <w:rFonts w:hint="eastAsia"/>
          <w:color w:val="FF0000"/>
        </w:rPr>
        <w:t>通讯故障</w:t>
      </w:r>
      <w:r>
        <w:rPr>
          <w:rFonts w:hint="eastAsia"/>
          <w:color w:val="FF0000"/>
        </w:rPr>
        <w:t>2-------</w:t>
      </w:r>
      <w:r>
        <w:rPr>
          <w:rFonts w:hint="eastAsia"/>
          <w:color w:val="548DD4"/>
        </w:rPr>
        <w:t>B</w:t>
      </w:r>
      <w:r w:rsidRPr="002174A7">
        <w:rPr>
          <w:rFonts w:hint="eastAsia"/>
          <w:color w:val="548DD4"/>
        </w:rPr>
        <w:t>yte</w:t>
      </w:r>
      <w:r>
        <w:rPr>
          <w:rFonts w:hint="eastAsia"/>
          <w:color w:val="548DD4"/>
        </w:rPr>
        <w:t>21</w:t>
      </w:r>
    </w:p>
    <w:p w:rsidR="00CA22C6" w:rsidRPr="009A3A0B" w:rsidRDefault="00CA22C6" w:rsidP="00CA22C6">
      <w:pPr>
        <w:ind w:firstLine="480"/>
        <w:rPr>
          <w:color w:val="FF0000"/>
        </w:rPr>
      </w:pPr>
      <w:r w:rsidRPr="009A3A0B">
        <w:rPr>
          <w:rFonts w:hint="eastAsia"/>
          <w:color w:val="FF0000"/>
        </w:rPr>
        <w:t>JE30</w:t>
      </w:r>
      <w:r w:rsidRPr="009A3A0B">
        <w:rPr>
          <w:rFonts w:hint="eastAsia"/>
          <w:color w:val="FF0000"/>
        </w:rPr>
        <w:t>：主控板和空调外机</w:t>
      </w:r>
      <w:r w:rsidRPr="009A3A0B">
        <w:rPr>
          <w:rFonts w:hint="eastAsia"/>
          <w:color w:val="FF0000"/>
        </w:rPr>
        <w:t>SPI</w:t>
      </w:r>
      <w:r w:rsidRPr="009A3A0B">
        <w:rPr>
          <w:rFonts w:hint="eastAsia"/>
          <w:color w:val="FF0000"/>
        </w:rPr>
        <w:t>硬件故障（空调外机不工作）</w:t>
      </w:r>
    </w:p>
    <w:p w:rsidR="00CA22C6" w:rsidRPr="005E668D" w:rsidRDefault="00CA22C6" w:rsidP="00CA22C6">
      <w:pPr>
        <w:ind w:firstLine="480"/>
        <w:rPr>
          <w:color w:val="FF0000"/>
        </w:rPr>
      </w:pPr>
      <w:r w:rsidRPr="009A3A0B">
        <w:rPr>
          <w:rFonts w:hint="eastAsia"/>
          <w:color w:val="FF0000"/>
        </w:rPr>
        <w:t>JE31</w:t>
      </w:r>
      <w:r w:rsidRPr="009A3A0B">
        <w:rPr>
          <w:rFonts w:hint="eastAsia"/>
          <w:color w:val="FF0000"/>
        </w:rPr>
        <w:t>：加湿器断水故障（加湿器不工作）</w:t>
      </w:r>
    </w:p>
    <w:p w:rsidR="00CA22C6" w:rsidRPr="005E668D" w:rsidRDefault="00CA22C6" w:rsidP="00CA22C6">
      <w:pPr>
        <w:ind w:firstLine="480"/>
        <w:rPr>
          <w:color w:val="FF0000"/>
        </w:rPr>
      </w:pPr>
      <w:r w:rsidRPr="005E668D">
        <w:rPr>
          <w:rFonts w:hint="eastAsia"/>
          <w:color w:val="FF0000"/>
        </w:rPr>
        <w:t>JE32</w:t>
      </w:r>
      <w:r w:rsidRPr="005E668D">
        <w:rPr>
          <w:rFonts w:hint="eastAsia"/>
          <w:color w:val="FF0000"/>
        </w:rPr>
        <w:t>：加湿系统故障（加湿器不工作）</w:t>
      </w:r>
    </w:p>
    <w:p w:rsidR="00CA22C6" w:rsidRPr="005E668D" w:rsidRDefault="00CA22C6" w:rsidP="00CA22C6">
      <w:pPr>
        <w:ind w:firstLine="480"/>
        <w:rPr>
          <w:color w:val="FF0000"/>
        </w:rPr>
      </w:pPr>
      <w:r w:rsidRPr="005E668D">
        <w:rPr>
          <w:rFonts w:hint="eastAsia"/>
          <w:color w:val="FF0000"/>
        </w:rPr>
        <w:t>JE33</w:t>
      </w:r>
      <w:r w:rsidRPr="005E668D">
        <w:rPr>
          <w:rFonts w:hint="eastAsia"/>
          <w:color w:val="FF0000"/>
        </w:rPr>
        <w:t>：提升泵故障（制冷状态时停止空调工作，加湿也不能工作）</w:t>
      </w:r>
    </w:p>
    <w:p w:rsidR="00DC709E" w:rsidRPr="00CA22C6" w:rsidRDefault="00DC709E" w:rsidP="00462621">
      <w:pPr>
        <w:ind w:left="480" w:firstLineChars="0" w:firstLine="0"/>
      </w:pPr>
    </w:p>
    <w:p w:rsidR="00BC0082" w:rsidRPr="00462621" w:rsidRDefault="00CF1495" w:rsidP="00EF6F3A">
      <w:pPr>
        <w:pStyle w:val="20"/>
      </w:pPr>
      <w:r w:rsidRPr="00462621">
        <w:rPr>
          <w:rFonts w:hint="eastAsia"/>
        </w:rPr>
        <w:t>通讯协议</w:t>
      </w:r>
    </w:p>
    <w:p w:rsidR="00F53DCB" w:rsidRPr="00462621" w:rsidRDefault="00CF1495" w:rsidP="00462621">
      <w:pPr>
        <w:ind w:left="480" w:firstLineChars="0" w:firstLine="0"/>
      </w:pPr>
      <w:r w:rsidRPr="00462621">
        <w:rPr>
          <w:rFonts w:hint="eastAsia"/>
        </w:rPr>
        <w:t>旧版本主控板与分控器，传感器之间的通讯</w:t>
      </w:r>
    </w:p>
    <w:p w:rsidR="00426EB0" w:rsidRPr="00462621" w:rsidRDefault="00426EB0" w:rsidP="00462621">
      <w:pPr>
        <w:ind w:left="480" w:firstLineChars="0" w:firstLine="0"/>
      </w:pPr>
      <w:r w:rsidRPr="00462621">
        <w:rPr>
          <w:rFonts w:hint="eastAsia"/>
        </w:rPr>
        <w:t>主控板下发命令格式</w:t>
      </w:r>
    </w:p>
    <w:tbl>
      <w:tblPr>
        <w:tblStyle w:val="a3"/>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661027" w:rsidRPr="00462621" w:rsidTr="00661027">
        <w:tc>
          <w:tcPr>
            <w:tcW w:w="852" w:type="dxa"/>
          </w:tcPr>
          <w:p w:rsidR="00661027" w:rsidRPr="00462621" w:rsidRDefault="00661027" w:rsidP="002568DE">
            <w:pPr>
              <w:ind w:firstLineChars="0" w:firstLine="0"/>
              <w:jc w:val="left"/>
            </w:pPr>
            <w:r w:rsidRPr="00462621">
              <w:rPr>
                <w:rFonts w:hint="eastAsia"/>
              </w:rPr>
              <w:t>15</w:t>
            </w:r>
          </w:p>
        </w:tc>
        <w:tc>
          <w:tcPr>
            <w:tcW w:w="852" w:type="dxa"/>
          </w:tcPr>
          <w:p w:rsidR="00661027" w:rsidRPr="00462621" w:rsidRDefault="00661027" w:rsidP="002568DE">
            <w:pPr>
              <w:ind w:firstLineChars="0" w:firstLine="0"/>
            </w:pPr>
            <w:r w:rsidRPr="00462621">
              <w:rPr>
                <w:rFonts w:hint="eastAsia"/>
              </w:rPr>
              <w:t>14</w:t>
            </w:r>
          </w:p>
        </w:tc>
        <w:tc>
          <w:tcPr>
            <w:tcW w:w="852" w:type="dxa"/>
          </w:tcPr>
          <w:p w:rsidR="00661027" w:rsidRPr="00462621" w:rsidRDefault="00661027" w:rsidP="002568DE">
            <w:pPr>
              <w:ind w:firstLineChars="0" w:firstLine="0"/>
            </w:pPr>
            <w:r w:rsidRPr="00462621">
              <w:rPr>
                <w:rFonts w:hint="eastAsia"/>
              </w:rPr>
              <w:t>13</w:t>
            </w:r>
          </w:p>
        </w:tc>
        <w:tc>
          <w:tcPr>
            <w:tcW w:w="852" w:type="dxa"/>
          </w:tcPr>
          <w:p w:rsidR="00661027" w:rsidRPr="00462621" w:rsidRDefault="00661027" w:rsidP="002568DE">
            <w:pPr>
              <w:ind w:firstLineChars="0" w:firstLine="0"/>
            </w:pPr>
            <w:r w:rsidRPr="00462621">
              <w:rPr>
                <w:rFonts w:hint="eastAsia"/>
              </w:rPr>
              <w:t>12</w:t>
            </w:r>
          </w:p>
        </w:tc>
        <w:tc>
          <w:tcPr>
            <w:tcW w:w="852" w:type="dxa"/>
          </w:tcPr>
          <w:p w:rsidR="00661027" w:rsidRPr="00462621" w:rsidRDefault="00661027" w:rsidP="002568DE">
            <w:pPr>
              <w:ind w:firstLineChars="0" w:firstLine="0"/>
            </w:pPr>
            <w:r w:rsidRPr="00462621">
              <w:rPr>
                <w:rFonts w:hint="eastAsia"/>
              </w:rPr>
              <w:t>11</w:t>
            </w:r>
          </w:p>
        </w:tc>
        <w:tc>
          <w:tcPr>
            <w:tcW w:w="852" w:type="dxa"/>
          </w:tcPr>
          <w:p w:rsidR="00661027" w:rsidRPr="00462621" w:rsidRDefault="00661027" w:rsidP="002568DE">
            <w:pPr>
              <w:ind w:firstLineChars="0" w:firstLine="0"/>
            </w:pPr>
            <w:r w:rsidRPr="00462621">
              <w:rPr>
                <w:rFonts w:hint="eastAsia"/>
              </w:rPr>
              <w:t>10</w:t>
            </w:r>
          </w:p>
        </w:tc>
        <w:tc>
          <w:tcPr>
            <w:tcW w:w="852" w:type="dxa"/>
          </w:tcPr>
          <w:p w:rsidR="00661027" w:rsidRPr="00462621" w:rsidRDefault="00661027" w:rsidP="002568DE">
            <w:pPr>
              <w:ind w:firstLineChars="0"/>
            </w:pPr>
            <w:r w:rsidRPr="00462621">
              <w:rPr>
                <w:rFonts w:hint="eastAsia"/>
              </w:rPr>
              <w:t>9</w:t>
            </w:r>
          </w:p>
        </w:tc>
        <w:tc>
          <w:tcPr>
            <w:tcW w:w="852" w:type="dxa"/>
          </w:tcPr>
          <w:p w:rsidR="00661027" w:rsidRPr="00462621" w:rsidRDefault="00661027" w:rsidP="002568DE">
            <w:pPr>
              <w:ind w:firstLineChars="0"/>
            </w:pPr>
            <w:r w:rsidRPr="00462621">
              <w:rPr>
                <w:rFonts w:hint="eastAsia"/>
              </w:rPr>
              <w:t>8</w:t>
            </w:r>
          </w:p>
        </w:tc>
        <w:tc>
          <w:tcPr>
            <w:tcW w:w="853" w:type="dxa"/>
          </w:tcPr>
          <w:p w:rsidR="00661027" w:rsidRPr="00462621" w:rsidRDefault="00661027" w:rsidP="002568DE">
            <w:pPr>
              <w:ind w:firstLineChars="0"/>
            </w:pPr>
            <w:r w:rsidRPr="00462621">
              <w:rPr>
                <w:rFonts w:hint="eastAsia"/>
              </w:rPr>
              <w:t>7</w:t>
            </w:r>
          </w:p>
        </w:tc>
        <w:tc>
          <w:tcPr>
            <w:tcW w:w="853" w:type="dxa"/>
          </w:tcPr>
          <w:p w:rsidR="00661027" w:rsidRPr="00462621" w:rsidRDefault="00661027" w:rsidP="002568DE">
            <w:pPr>
              <w:ind w:firstLineChars="0"/>
            </w:pPr>
            <w:r w:rsidRPr="00462621">
              <w:rPr>
                <w:rFonts w:hint="eastAsia"/>
              </w:rPr>
              <w:t>6</w:t>
            </w:r>
          </w:p>
        </w:tc>
      </w:tr>
      <w:tr w:rsidR="00661027" w:rsidRPr="00462621" w:rsidTr="00661027">
        <w:tc>
          <w:tcPr>
            <w:tcW w:w="852" w:type="dxa"/>
          </w:tcPr>
          <w:p w:rsidR="00661027" w:rsidRPr="00462621" w:rsidRDefault="00661027" w:rsidP="002568DE">
            <w:pPr>
              <w:ind w:firstLineChars="0" w:firstLine="0"/>
              <w:jc w:val="left"/>
            </w:pPr>
            <w:r w:rsidRPr="00462621">
              <w:rPr>
                <w:rFonts w:hint="eastAsia"/>
              </w:rPr>
              <w:lastRenderedPageBreak/>
              <w:t>0x88</w:t>
            </w:r>
          </w:p>
        </w:tc>
        <w:tc>
          <w:tcPr>
            <w:tcW w:w="852" w:type="dxa"/>
          </w:tcPr>
          <w:p w:rsidR="00661027" w:rsidRPr="00462621" w:rsidRDefault="00A96AA0" w:rsidP="002568DE">
            <w:pPr>
              <w:ind w:firstLineChars="0" w:firstLine="0"/>
            </w:pPr>
            <w:r w:rsidRPr="00462621">
              <w:rPr>
                <w:rFonts w:hint="eastAsia"/>
              </w:rPr>
              <w:t>0x00</w:t>
            </w:r>
          </w:p>
        </w:tc>
        <w:tc>
          <w:tcPr>
            <w:tcW w:w="852" w:type="dxa"/>
          </w:tcPr>
          <w:p w:rsidR="00661027" w:rsidRPr="00462621" w:rsidRDefault="00A96AA0" w:rsidP="002568DE">
            <w:pPr>
              <w:ind w:firstLineChars="0" w:firstLine="0"/>
            </w:pPr>
            <w:r w:rsidRPr="00462621">
              <w:rPr>
                <w:rFonts w:hint="eastAsia"/>
              </w:rPr>
              <w:t>0x00</w:t>
            </w:r>
          </w:p>
        </w:tc>
        <w:tc>
          <w:tcPr>
            <w:tcW w:w="852" w:type="dxa"/>
          </w:tcPr>
          <w:p w:rsidR="00661027" w:rsidRPr="00462621" w:rsidRDefault="00A96AA0" w:rsidP="002568DE">
            <w:pPr>
              <w:ind w:firstLineChars="0" w:firstLine="0"/>
            </w:pPr>
            <w:r w:rsidRPr="00462621">
              <w:rPr>
                <w:rFonts w:hint="eastAsia"/>
              </w:rPr>
              <w:t>0x00</w:t>
            </w:r>
          </w:p>
        </w:tc>
        <w:tc>
          <w:tcPr>
            <w:tcW w:w="852" w:type="dxa"/>
          </w:tcPr>
          <w:p w:rsidR="00661027" w:rsidRPr="00462621" w:rsidRDefault="00A96AA0" w:rsidP="002568DE">
            <w:pPr>
              <w:ind w:firstLineChars="0" w:firstLine="0"/>
            </w:pPr>
            <w:r w:rsidRPr="00462621">
              <w:rPr>
                <w:rFonts w:hint="eastAsia"/>
              </w:rPr>
              <w:t>0x00</w:t>
            </w:r>
          </w:p>
        </w:tc>
        <w:tc>
          <w:tcPr>
            <w:tcW w:w="852" w:type="dxa"/>
          </w:tcPr>
          <w:p w:rsidR="00661027" w:rsidRPr="00462621" w:rsidRDefault="00A96AA0" w:rsidP="002568DE">
            <w:pPr>
              <w:ind w:firstLineChars="0" w:firstLine="0"/>
            </w:pPr>
            <w:r w:rsidRPr="00462621">
              <w:rPr>
                <w:rFonts w:hint="eastAsia"/>
              </w:rPr>
              <w:t>0x00</w:t>
            </w:r>
          </w:p>
        </w:tc>
        <w:tc>
          <w:tcPr>
            <w:tcW w:w="852" w:type="dxa"/>
          </w:tcPr>
          <w:p w:rsidR="00661027" w:rsidRPr="00462621" w:rsidRDefault="00A96AA0" w:rsidP="002568DE">
            <w:pPr>
              <w:ind w:firstLineChars="0" w:firstLine="0"/>
            </w:pPr>
            <w:r w:rsidRPr="00462621">
              <w:rPr>
                <w:rFonts w:hint="eastAsia"/>
              </w:rPr>
              <w:t>0x00</w:t>
            </w:r>
          </w:p>
        </w:tc>
        <w:tc>
          <w:tcPr>
            <w:tcW w:w="852" w:type="dxa"/>
          </w:tcPr>
          <w:p w:rsidR="00661027" w:rsidRPr="00462621" w:rsidRDefault="00A96AA0" w:rsidP="002568DE">
            <w:pPr>
              <w:ind w:firstLineChars="0" w:firstLine="0"/>
            </w:pPr>
            <w:r w:rsidRPr="00462621">
              <w:rPr>
                <w:rFonts w:hint="eastAsia"/>
              </w:rPr>
              <w:t>0x00</w:t>
            </w:r>
          </w:p>
        </w:tc>
        <w:tc>
          <w:tcPr>
            <w:tcW w:w="853" w:type="dxa"/>
          </w:tcPr>
          <w:p w:rsidR="00661027" w:rsidRPr="00462621" w:rsidRDefault="00A96AA0" w:rsidP="002568DE">
            <w:pPr>
              <w:ind w:firstLineChars="0" w:firstLine="0"/>
            </w:pPr>
            <w:r w:rsidRPr="00462621">
              <w:rPr>
                <w:rFonts w:hint="eastAsia"/>
              </w:rPr>
              <w:t>0x00</w:t>
            </w:r>
          </w:p>
        </w:tc>
        <w:tc>
          <w:tcPr>
            <w:tcW w:w="853" w:type="dxa"/>
          </w:tcPr>
          <w:p w:rsidR="00661027" w:rsidRPr="00462621" w:rsidRDefault="00A96AA0" w:rsidP="002568DE">
            <w:pPr>
              <w:ind w:firstLineChars="0" w:firstLine="0"/>
            </w:pPr>
            <w:r w:rsidRPr="00462621">
              <w:rPr>
                <w:rFonts w:hint="eastAsia"/>
              </w:rPr>
              <w:t>0x00</w:t>
            </w:r>
          </w:p>
        </w:tc>
      </w:tr>
    </w:tbl>
    <w:p w:rsidR="00DB5C17" w:rsidRPr="00462621" w:rsidRDefault="00DB5C17" w:rsidP="00462621">
      <w:pPr>
        <w:ind w:left="480" w:firstLineChars="0" w:firstLine="0"/>
      </w:pPr>
    </w:p>
    <w:tbl>
      <w:tblPr>
        <w:tblStyle w:val="a3"/>
        <w:tblW w:w="0" w:type="auto"/>
        <w:tblLook w:val="04A0" w:firstRow="1" w:lastRow="0" w:firstColumn="1" w:lastColumn="0" w:noHBand="0" w:noVBand="1"/>
      </w:tblPr>
      <w:tblGrid>
        <w:gridCol w:w="1420"/>
        <w:gridCol w:w="1420"/>
        <w:gridCol w:w="1420"/>
        <w:gridCol w:w="1420"/>
        <w:gridCol w:w="1421"/>
        <w:gridCol w:w="1421"/>
      </w:tblGrid>
      <w:tr w:rsidR="00661027" w:rsidRPr="00462621" w:rsidTr="00784351">
        <w:trPr>
          <w:trHeight w:val="322"/>
        </w:trPr>
        <w:tc>
          <w:tcPr>
            <w:tcW w:w="1420" w:type="dxa"/>
          </w:tcPr>
          <w:p w:rsidR="00661027" w:rsidRPr="00462621" w:rsidRDefault="00661027" w:rsidP="00462621">
            <w:pPr>
              <w:ind w:left="480" w:firstLineChars="0" w:firstLine="0"/>
            </w:pPr>
            <w:r w:rsidRPr="00462621">
              <w:rPr>
                <w:rFonts w:hint="eastAsia"/>
              </w:rPr>
              <w:t>5</w:t>
            </w:r>
          </w:p>
        </w:tc>
        <w:tc>
          <w:tcPr>
            <w:tcW w:w="1420" w:type="dxa"/>
          </w:tcPr>
          <w:p w:rsidR="00661027" w:rsidRPr="00462621" w:rsidRDefault="00661027" w:rsidP="00462621">
            <w:pPr>
              <w:ind w:left="480" w:firstLineChars="0" w:firstLine="0"/>
            </w:pPr>
            <w:r w:rsidRPr="00462621">
              <w:rPr>
                <w:rFonts w:hint="eastAsia"/>
              </w:rPr>
              <w:t>4</w:t>
            </w:r>
          </w:p>
        </w:tc>
        <w:tc>
          <w:tcPr>
            <w:tcW w:w="1420" w:type="dxa"/>
          </w:tcPr>
          <w:p w:rsidR="00661027" w:rsidRPr="00462621" w:rsidRDefault="00661027" w:rsidP="00462621">
            <w:pPr>
              <w:ind w:left="480" w:firstLineChars="0" w:firstLine="0"/>
            </w:pPr>
            <w:r w:rsidRPr="00462621">
              <w:rPr>
                <w:rFonts w:hint="eastAsia"/>
              </w:rPr>
              <w:t>3</w:t>
            </w:r>
          </w:p>
        </w:tc>
        <w:tc>
          <w:tcPr>
            <w:tcW w:w="1420" w:type="dxa"/>
          </w:tcPr>
          <w:p w:rsidR="00661027" w:rsidRPr="00462621" w:rsidRDefault="00661027" w:rsidP="00462621">
            <w:pPr>
              <w:ind w:left="480" w:firstLineChars="0" w:firstLine="0"/>
            </w:pPr>
            <w:r w:rsidRPr="00462621">
              <w:rPr>
                <w:rFonts w:hint="eastAsia"/>
              </w:rPr>
              <w:t>2</w:t>
            </w:r>
          </w:p>
        </w:tc>
        <w:tc>
          <w:tcPr>
            <w:tcW w:w="1421" w:type="dxa"/>
          </w:tcPr>
          <w:p w:rsidR="00661027" w:rsidRPr="00462621" w:rsidRDefault="00661027" w:rsidP="00462621">
            <w:pPr>
              <w:ind w:left="480" w:firstLineChars="0" w:firstLine="0"/>
            </w:pPr>
            <w:r w:rsidRPr="00462621">
              <w:rPr>
                <w:rFonts w:hint="eastAsia"/>
              </w:rPr>
              <w:t>1</w:t>
            </w:r>
          </w:p>
        </w:tc>
        <w:tc>
          <w:tcPr>
            <w:tcW w:w="1421" w:type="dxa"/>
          </w:tcPr>
          <w:p w:rsidR="00661027" w:rsidRPr="00462621" w:rsidRDefault="00661027" w:rsidP="00462621">
            <w:pPr>
              <w:ind w:left="480" w:firstLineChars="0" w:firstLine="0"/>
            </w:pPr>
            <w:r w:rsidRPr="00462621">
              <w:rPr>
                <w:rFonts w:hint="eastAsia"/>
              </w:rPr>
              <w:t>0</w:t>
            </w:r>
          </w:p>
        </w:tc>
      </w:tr>
      <w:tr w:rsidR="00661027" w:rsidRPr="00462621" w:rsidTr="00784351">
        <w:trPr>
          <w:trHeight w:val="322"/>
        </w:trPr>
        <w:tc>
          <w:tcPr>
            <w:tcW w:w="1420" w:type="dxa"/>
          </w:tcPr>
          <w:p w:rsidR="00661027" w:rsidRPr="00462621" w:rsidRDefault="00A96AA0" w:rsidP="00462621">
            <w:pPr>
              <w:ind w:left="480" w:firstLineChars="0" w:firstLine="0"/>
            </w:pPr>
            <w:r w:rsidRPr="00462621">
              <w:rPr>
                <w:rFonts w:hint="eastAsia"/>
              </w:rPr>
              <w:t>0x00</w:t>
            </w:r>
          </w:p>
        </w:tc>
        <w:tc>
          <w:tcPr>
            <w:tcW w:w="1420" w:type="dxa"/>
          </w:tcPr>
          <w:p w:rsidR="00661027" w:rsidRPr="00462621" w:rsidRDefault="00A96AA0" w:rsidP="00462621">
            <w:pPr>
              <w:ind w:left="480" w:firstLineChars="0" w:firstLine="0"/>
            </w:pPr>
            <w:r w:rsidRPr="00462621">
              <w:rPr>
                <w:rFonts w:hint="eastAsia"/>
              </w:rPr>
              <w:t>0x00</w:t>
            </w:r>
          </w:p>
        </w:tc>
        <w:tc>
          <w:tcPr>
            <w:tcW w:w="1420" w:type="dxa"/>
          </w:tcPr>
          <w:p w:rsidR="00661027" w:rsidRPr="00462621" w:rsidRDefault="00661027" w:rsidP="00462621">
            <w:pPr>
              <w:ind w:left="480" w:firstLineChars="0" w:firstLine="0"/>
            </w:pPr>
            <w:r w:rsidRPr="00462621">
              <w:rPr>
                <w:rFonts w:hint="eastAsia"/>
              </w:rPr>
              <w:t>命令</w:t>
            </w:r>
          </w:p>
        </w:tc>
        <w:tc>
          <w:tcPr>
            <w:tcW w:w="1420" w:type="dxa"/>
          </w:tcPr>
          <w:p w:rsidR="00661027" w:rsidRPr="00462621" w:rsidRDefault="00661027" w:rsidP="00462621">
            <w:pPr>
              <w:ind w:left="480" w:firstLineChars="0" w:firstLine="0"/>
            </w:pPr>
            <w:r w:rsidRPr="00462621">
              <w:rPr>
                <w:rFonts w:hint="eastAsia"/>
              </w:rPr>
              <w:t>地址</w:t>
            </w:r>
          </w:p>
        </w:tc>
        <w:tc>
          <w:tcPr>
            <w:tcW w:w="1421" w:type="dxa"/>
          </w:tcPr>
          <w:p w:rsidR="00661027" w:rsidRPr="00462621" w:rsidRDefault="00661027" w:rsidP="00462621">
            <w:pPr>
              <w:ind w:left="480" w:firstLineChars="0" w:firstLine="0"/>
            </w:pPr>
            <w:r w:rsidRPr="00462621">
              <w:rPr>
                <w:rFonts w:hint="eastAsia"/>
              </w:rPr>
              <w:t>对象</w:t>
            </w:r>
          </w:p>
        </w:tc>
        <w:tc>
          <w:tcPr>
            <w:tcW w:w="1421" w:type="dxa"/>
          </w:tcPr>
          <w:p w:rsidR="00661027" w:rsidRPr="00462621" w:rsidRDefault="00661027" w:rsidP="00462621">
            <w:pPr>
              <w:ind w:left="480" w:firstLineChars="0" w:firstLine="0"/>
            </w:pPr>
            <w:r w:rsidRPr="00462621">
              <w:rPr>
                <w:rFonts w:hint="eastAsia"/>
              </w:rPr>
              <w:t>0xff</w:t>
            </w:r>
          </w:p>
        </w:tc>
      </w:tr>
    </w:tbl>
    <w:p w:rsidR="00661027" w:rsidRPr="00462621" w:rsidRDefault="00661027" w:rsidP="00462621">
      <w:pPr>
        <w:ind w:left="480" w:firstLineChars="0" w:firstLine="0"/>
      </w:pPr>
    </w:p>
    <w:p w:rsidR="00661027" w:rsidRPr="00462621" w:rsidRDefault="00661027" w:rsidP="00462621">
      <w:pPr>
        <w:ind w:left="480" w:firstLineChars="0" w:firstLine="0"/>
      </w:pPr>
      <w:r w:rsidRPr="00462621">
        <w:rPr>
          <w:rFonts w:hint="eastAsia"/>
        </w:rPr>
        <w:t>命令：</w:t>
      </w:r>
      <w:r w:rsidRPr="00462621">
        <w:rPr>
          <w:rFonts w:hint="eastAsia"/>
        </w:rPr>
        <w:t>0x04:</w:t>
      </w:r>
      <w:r w:rsidRPr="00462621">
        <w:rPr>
          <w:rFonts w:hint="eastAsia"/>
        </w:rPr>
        <w:t>关风阀</w:t>
      </w:r>
    </w:p>
    <w:p w:rsidR="00661027" w:rsidRPr="00462621" w:rsidRDefault="00661027" w:rsidP="00462621">
      <w:pPr>
        <w:ind w:left="480" w:firstLineChars="0" w:firstLine="0"/>
      </w:pPr>
      <w:r w:rsidRPr="00462621">
        <w:rPr>
          <w:rFonts w:hint="eastAsia"/>
        </w:rPr>
        <w:t>0x03:</w:t>
      </w:r>
      <w:r w:rsidRPr="00462621">
        <w:rPr>
          <w:rFonts w:hint="eastAsia"/>
        </w:rPr>
        <w:t>开风阀</w:t>
      </w:r>
    </w:p>
    <w:p w:rsidR="00661027" w:rsidRPr="00462621" w:rsidRDefault="00661027" w:rsidP="00462621">
      <w:pPr>
        <w:ind w:left="480" w:firstLineChars="0" w:firstLine="0"/>
      </w:pPr>
      <w:r w:rsidRPr="00462621">
        <w:rPr>
          <w:rFonts w:hint="eastAsia"/>
        </w:rPr>
        <w:t>0x02:</w:t>
      </w:r>
      <w:r w:rsidRPr="00462621">
        <w:rPr>
          <w:rFonts w:hint="eastAsia"/>
        </w:rPr>
        <w:t>读传感器数值</w:t>
      </w:r>
    </w:p>
    <w:p w:rsidR="00661027" w:rsidRPr="00462621" w:rsidRDefault="00661027" w:rsidP="00462621">
      <w:pPr>
        <w:ind w:left="480" w:firstLineChars="0" w:firstLine="0"/>
      </w:pPr>
      <w:r w:rsidRPr="00462621">
        <w:rPr>
          <w:rFonts w:hint="eastAsia"/>
        </w:rPr>
        <w:t>0x01:</w:t>
      </w:r>
      <w:r w:rsidRPr="00462621">
        <w:rPr>
          <w:rFonts w:hint="eastAsia"/>
        </w:rPr>
        <w:t>检查存在与否</w:t>
      </w:r>
    </w:p>
    <w:p w:rsidR="00661027" w:rsidRPr="00462621" w:rsidRDefault="00661027" w:rsidP="00462621">
      <w:pPr>
        <w:ind w:left="480" w:firstLineChars="0" w:firstLine="0"/>
      </w:pPr>
      <w:r w:rsidRPr="00462621">
        <w:rPr>
          <w:rFonts w:hint="eastAsia"/>
        </w:rPr>
        <w:t>对象：</w:t>
      </w:r>
      <w:r w:rsidRPr="00462621">
        <w:rPr>
          <w:rFonts w:hint="eastAsia"/>
        </w:rPr>
        <w:t>0x01:</w:t>
      </w:r>
      <w:r w:rsidRPr="00462621">
        <w:rPr>
          <w:rFonts w:hint="eastAsia"/>
        </w:rPr>
        <w:t>传感器</w:t>
      </w:r>
    </w:p>
    <w:p w:rsidR="00661027" w:rsidRPr="00462621" w:rsidRDefault="00E9368B" w:rsidP="00462621">
      <w:pPr>
        <w:ind w:left="480" w:firstLineChars="0" w:firstLine="0"/>
      </w:pPr>
      <w:r w:rsidRPr="00462621">
        <w:rPr>
          <w:rFonts w:hint="eastAsia"/>
        </w:rPr>
        <w:t xml:space="preserve">  </w:t>
      </w:r>
      <w:r w:rsidR="00661027" w:rsidRPr="00462621">
        <w:rPr>
          <w:rFonts w:hint="eastAsia"/>
        </w:rPr>
        <w:t>0x02:</w:t>
      </w:r>
      <w:r w:rsidR="00661027" w:rsidRPr="00462621">
        <w:rPr>
          <w:rFonts w:hint="eastAsia"/>
        </w:rPr>
        <w:t>分控器</w:t>
      </w:r>
    </w:p>
    <w:p w:rsidR="00784351" w:rsidRPr="00462621" w:rsidRDefault="00661027" w:rsidP="00462621">
      <w:pPr>
        <w:ind w:left="480" w:firstLineChars="0" w:firstLine="0"/>
      </w:pPr>
      <w:r w:rsidRPr="00462621">
        <w:rPr>
          <w:rFonts w:hint="eastAsia"/>
        </w:rPr>
        <w:t>回码：</w:t>
      </w:r>
    </w:p>
    <w:tbl>
      <w:tblPr>
        <w:tblStyle w:val="a3"/>
        <w:tblW w:w="0" w:type="auto"/>
        <w:tblLayout w:type="fixed"/>
        <w:tblLook w:val="04A0" w:firstRow="1" w:lastRow="0" w:firstColumn="1" w:lastColumn="0" w:noHBand="0" w:noVBand="1"/>
      </w:tblPr>
      <w:tblGrid>
        <w:gridCol w:w="817"/>
        <w:gridCol w:w="709"/>
        <w:gridCol w:w="992"/>
        <w:gridCol w:w="1080"/>
        <w:gridCol w:w="905"/>
        <w:gridCol w:w="829"/>
        <w:gridCol w:w="858"/>
        <w:gridCol w:w="858"/>
        <w:gridCol w:w="737"/>
        <w:gridCol w:w="737"/>
      </w:tblGrid>
      <w:tr w:rsidR="00784351" w:rsidRPr="00462621" w:rsidTr="00F616A3">
        <w:tc>
          <w:tcPr>
            <w:tcW w:w="817" w:type="dxa"/>
          </w:tcPr>
          <w:p w:rsidR="00784351" w:rsidRPr="00462621" w:rsidRDefault="00784351" w:rsidP="002568DE">
            <w:pPr>
              <w:ind w:firstLineChars="0"/>
            </w:pPr>
            <w:r w:rsidRPr="00462621">
              <w:rPr>
                <w:rFonts w:hint="eastAsia"/>
              </w:rPr>
              <w:t>15</w:t>
            </w:r>
          </w:p>
        </w:tc>
        <w:tc>
          <w:tcPr>
            <w:tcW w:w="709" w:type="dxa"/>
          </w:tcPr>
          <w:p w:rsidR="00784351" w:rsidRPr="00462621" w:rsidRDefault="00784351" w:rsidP="002568DE">
            <w:pPr>
              <w:ind w:firstLineChars="0"/>
            </w:pPr>
            <w:r w:rsidRPr="00462621">
              <w:rPr>
                <w:rFonts w:hint="eastAsia"/>
              </w:rPr>
              <w:t>14</w:t>
            </w:r>
          </w:p>
        </w:tc>
        <w:tc>
          <w:tcPr>
            <w:tcW w:w="992" w:type="dxa"/>
          </w:tcPr>
          <w:p w:rsidR="00784351" w:rsidRPr="00462621" w:rsidRDefault="00784351" w:rsidP="002568DE">
            <w:pPr>
              <w:ind w:firstLineChars="0"/>
            </w:pPr>
            <w:r w:rsidRPr="00462621">
              <w:rPr>
                <w:rFonts w:hint="eastAsia"/>
              </w:rPr>
              <w:t>13</w:t>
            </w:r>
          </w:p>
        </w:tc>
        <w:tc>
          <w:tcPr>
            <w:tcW w:w="1080" w:type="dxa"/>
          </w:tcPr>
          <w:p w:rsidR="00784351" w:rsidRPr="00462621" w:rsidRDefault="00784351" w:rsidP="00462621">
            <w:pPr>
              <w:ind w:left="480" w:firstLineChars="0" w:firstLine="0"/>
            </w:pPr>
            <w:r w:rsidRPr="00462621">
              <w:rPr>
                <w:rFonts w:hint="eastAsia"/>
              </w:rPr>
              <w:t>12</w:t>
            </w:r>
          </w:p>
        </w:tc>
        <w:tc>
          <w:tcPr>
            <w:tcW w:w="905" w:type="dxa"/>
          </w:tcPr>
          <w:p w:rsidR="00784351" w:rsidRPr="00462621" w:rsidRDefault="00784351" w:rsidP="002568DE">
            <w:pPr>
              <w:ind w:firstLineChars="0"/>
            </w:pPr>
            <w:r w:rsidRPr="00462621">
              <w:rPr>
                <w:rFonts w:hint="eastAsia"/>
              </w:rPr>
              <w:t>11</w:t>
            </w:r>
          </w:p>
        </w:tc>
        <w:tc>
          <w:tcPr>
            <w:tcW w:w="829" w:type="dxa"/>
          </w:tcPr>
          <w:p w:rsidR="00784351" w:rsidRPr="00462621" w:rsidRDefault="00784351" w:rsidP="002568DE">
            <w:pPr>
              <w:ind w:firstLineChars="0"/>
            </w:pPr>
            <w:r w:rsidRPr="00462621">
              <w:rPr>
                <w:rFonts w:hint="eastAsia"/>
              </w:rPr>
              <w:t>10</w:t>
            </w:r>
          </w:p>
        </w:tc>
        <w:tc>
          <w:tcPr>
            <w:tcW w:w="858" w:type="dxa"/>
          </w:tcPr>
          <w:p w:rsidR="00784351" w:rsidRPr="00462621" w:rsidRDefault="00784351" w:rsidP="00462621">
            <w:pPr>
              <w:ind w:left="480" w:firstLineChars="0" w:firstLine="0"/>
            </w:pPr>
            <w:r w:rsidRPr="00462621">
              <w:rPr>
                <w:rFonts w:hint="eastAsia"/>
              </w:rPr>
              <w:t>9</w:t>
            </w:r>
          </w:p>
        </w:tc>
        <w:tc>
          <w:tcPr>
            <w:tcW w:w="858" w:type="dxa"/>
          </w:tcPr>
          <w:p w:rsidR="00784351" w:rsidRPr="00462621" w:rsidRDefault="00784351" w:rsidP="00462621">
            <w:pPr>
              <w:ind w:left="480" w:firstLineChars="0" w:firstLine="0"/>
            </w:pPr>
            <w:r w:rsidRPr="00462621">
              <w:rPr>
                <w:rFonts w:hint="eastAsia"/>
              </w:rPr>
              <w:t>8</w:t>
            </w:r>
          </w:p>
        </w:tc>
        <w:tc>
          <w:tcPr>
            <w:tcW w:w="737" w:type="dxa"/>
          </w:tcPr>
          <w:p w:rsidR="00784351" w:rsidRPr="00462621" w:rsidRDefault="00784351" w:rsidP="00462621">
            <w:pPr>
              <w:ind w:left="480" w:firstLineChars="0" w:firstLine="0"/>
            </w:pPr>
            <w:r w:rsidRPr="00462621">
              <w:rPr>
                <w:rFonts w:hint="eastAsia"/>
              </w:rPr>
              <w:t>7</w:t>
            </w:r>
          </w:p>
        </w:tc>
        <w:tc>
          <w:tcPr>
            <w:tcW w:w="737" w:type="dxa"/>
          </w:tcPr>
          <w:p w:rsidR="00784351" w:rsidRPr="00462621" w:rsidRDefault="00784351" w:rsidP="00462621">
            <w:pPr>
              <w:ind w:left="480" w:firstLineChars="0" w:firstLine="0"/>
            </w:pPr>
            <w:r w:rsidRPr="00462621">
              <w:rPr>
                <w:rFonts w:hint="eastAsia"/>
              </w:rPr>
              <w:t>6</w:t>
            </w:r>
          </w:p>
        </w:tc>
      </w:tr>
      <w:tr w:rsidR="00784351" w:rsidRPr="00462621" w:rsidTr="00F616A3">
        <w:trPr>
          <w:trHeight w:val="289"/>
        </w:trPr>
        <w:tc>
          <w:tcPr>
            <w:tcW w:w="817" w:type="dxa"/>
          </w:tcPr>
          <w:p w:rsidR="00784351" w:rsidRPr="00462621" w:rsidRDefault="00784351" w:rsidP="002568DE">
            <w:pPr>
              <w:ind w:firstLineChars="0" w:firstLine="0"/>
            </w:pPr>
            <w:r w:rsidRPr="00462621">
              <w:rPr>
                <w:rFonts w:hint="eastAsia"/>
              </w:rPr>
              <w:t>0x88</w:t>
            </w:r>
          </w:p>
        </w:tc>
        <w:tc>
          <w:tcPr>
            <w:tcW w:w="709" w:type="dxa"/>
          </w:tcPr>
          <w:p w:rsidR="00784351" w:rsidRPr="00462621" w:rsidRDefault="00784351" w:rsidP="002568DE">
            <w:pPr>
              <w:ind w:firstLineChars="0" w:firstLine="0"/>
            </w:pPr>
            <w:r w:rsidRPr="00462621">
              <w:rPr>
                <w:rFonts w:hint="eastAsia"/>
              </w:rPr>
              <w:t>校验</w:t>
            </w:r>
          </w:p>
        </w:tc>
        <w:tc>
          <w:tcPr>
            <w:tcW w:w="992" w:type="dxa"/>
          </w:tcPr>
          <w:p w:rsidR="00784351" w:rsidRPr="00462621" w:rsidRDefault="00784351" w:rsidP="002568DE">
            <w:pPr>
              <w:ind w:firstLineChars="0" w:firstLine="0"/>
            </w:pPr>
            <w:r w:rsidRPr="00462621">
              <w:rPr>
                <w:rFonts w:hint="eastAsia"/>
              </w:rPr>
              <w:t>高</w:t>
            </w:r>
            <w:r w:rsidRPr="00462621">
              <w:rPr>
                <w:rFonts w:hint="eastAsia"/>
              </w:rPr>
              <w:t>PM25</w:t>
            </w:r>
          </w:p>
        </w:tc>
        <w:tc>
          <w:tcPr>
            <w:tcW w:w="1080" w:type="dxa"/>
          </w:tcPr>
          <w:p w:rsidR="00784351" w:rsidRPr="00462621" w:rsidRDefault="00784351" w:rsidP="002568DE">
            <w:pPr>
              <w:ind w:firstLineChars="0" w:firstLine="0"/>
            </w:pPr>
            <w:r w:rsidRPr="00462621">
              <w:rPr>
                <w:rFonts w:hint="eastAsia"/>
              </w:rPr>
              <w:t>低</w:t>
            </w:r>
            <w:r w:rsidRPr="00462621">
              <w:rPr>
                <w:rFonts w:hint="eastAsia"/>
              </w:rPr>
              <w:t>PM25</w:t>
            </w:r>
          </w:p>
        </w:tc>
        <w:tc>
          <w:tcPr>
            <w:tcW w:w="905" w:type="dxa"/>
          </w:tcPr>
          <w:p w:rsidR="00784351" w:rsidRPr="00462621" w:rsidRDefault="00784351" w:rsidP="002568DE">
            <w:pPr>
              <w:ind w:firstLineChars="0" w:firstLine="0"/>
            </w:pPr>
            <w:r w:rsidRPr="00462621">
              <w:rPr>
                <w:rFonts w:hint="eastAsia"/>
              </w:rPr>
              <w:t>高</w:t>
            </w:r>
            <w:r w:rsidRPr="00462621">
              <w:rPr>
                <w:rFonts w:hint="eastAsia"/>
              </w:rPr>
              <w:t>VOC</w:t>
            </w:r>
          </w:p>
        </w:tc>
        <w:tc>
          <w:tcPr>
            <w:tcW w:w="829" w:type="dxa"/>
          </w:tcPr>
          <w:p w:rsidR="00784351" w:rsidRPr="00462621" w:rsidRDefault="00784351" w:rsidP="002568DE">
            <w:pPr>
              <w:ind w:firstLineChars="0" w:firstLine="0"/>
            </w:pPr>
            <w:r w:rsidRPr="00462621">
              <w:rPr>
                <w:rFonts w:hint="eastAsia"/>
              </w:rPr>
              <w:t>低</w:t>
            </w:r>
            <w:r w:rsidRPr="00462621">
              <w:rPr>
                <w:rFonts w:hint="eastAsia"/>
              </w:rPr>
              <w:t>VOC</w:t>
            </w:r>
          </w:p>
        </w:tc>
        <w:tc>
          <w:tcPr>
            <w:tcW w:w="858" w:type="dxa"/>
          </w:tcPr>
          <w:p w:rsidR="00784351" w:rsidRPr="00462621" w:rsidRDefault="00784351" w:rsidP="002568DE">
            <w:pPr>
              <w:ind w:firstLineChars="0" w:firstLine="0"/>
            </w:pPr>
            <w:r w:rsidRPr="00462621">
              <w:rPr>
                <w:rFonts w:hint="eastAsia"/>
              </w:rPr>
              <w:t>高</w:t>
            </w:r>
            <w:r w:rsidRPr="00462621">
              <w:rPr>
                <w:rFonts w:hint="eastAsia"/>
              </w:rPr>
              <w:t>CO2</w:t>
            </w:r>
          </w:p>
        </w:tc>
        <w:tc>
          <w:tcPr>
            <w:tcW w:w="858" w:type="dxa"/>
          </w:tcPr>
          <w:p w:rsidR="00784351" w:rsidRPr="00462621" w:rsidRDefault="00784351" w:rsidP="002568DE">
            <w:pPr>
              <w:ind w:firstLineChars="0" w:firstLine="0"/>
            </w:pPr>
            <w:r w:rsidRPr="00462621">
              <w:rPr>
                <w:rFonts w:hint="eastAsia"/>
              </w:rPr>
              <w:t>低</w:t>
            </w:r>
            <w:r w:rsidRPr="00462621">
              <w:rPr>
                <w:rFonts w:hint="eastAsia"/>
              </w:rPr>
              <w:t>CO2</w:t>
            </w:r>
          </w:p>
        </w:tc>
        <w:tc>
          <w:tcPr>
            <w:tcW w:w="737" w:type="dxa"/>
          </w:tcPr>
          <w:p w:rsidR="00784351" w:rsidRPr="00462621" w:rsidRDefault="00784351" w:rsidP="002568DE">
            <w:pPr>
              <w:ind w:firstLineChars="0" w:firstLine="0"/>
            </w:pPr>
            <w:r w:rsidRPr="00462621">
              <w:rPr>
                <w:rFonts w:hint="eastAsia"/>
              </w:rPr>
              <w:t>高湿度</w:t>
            </w:r>
          </w:p>
        </w:tc>
        <w:tc>
          <w:tcPr>
            <w:tcW w:w="737" w:type="dxa"/>
          </w:tcPr>
          <w:p w:rsidR="00784351" w:rsidRPr="00462621" w:rsidRDefault="00784351" w:rsidP="002568DE">
            <w:pPr>
              <w:ind w:firstLineChars="0" w:firstLine="0"/>
            </w:pPr>
            <w:r w:rsidRPr="00462621">
              <w:rPr>
                <w:rFonts w:hint="eastAsia"/>
              </w:rPr>
              <w:t>低湿度</w:t>
            </w:r>
          </w:p>
        </w:tc>
      </w:tr>
    </w:tbl>
    <w:p w:rsidR="00784351" w:rsidRPr="00462621" w:rsidRDefault="00784351" w:rsidP="00462621">
      <w:pPr>
        <w:ind w:left="480" w:firstLineChars="0" w:firstLine="0"/>
      </w:pPr>
    </w:p>
    <w:tbl>
      <w:tblPr>
        <w:tblStyle w:val="a3"/>
        <w:tblW w:w="0" w:type="auto"/>
        <w:tblLook w:val="04A0" w:firstRow="1" w:lastRow="0" w:firstColumn="1" w:lastColumn="0" w:noHBand="0" w:noVBand="1"/>
      </w:tblPr>
      <w:tblGrid>
        <w:gridCol w:w="959"/>
        <w:gridCol w:w="991"/>
        <w:gridCol w:w="2306"/>
        <w:gridCol w:w="818"/>
        <w:gridCol w:w="2548"/>
        <w:gridCol w:w="900"/>
      </w:tblGrid>
      <w:tr w:rsidR="00784351" w:rsidRPr="00462621" w:rsidTr="003B5634">
        <w:trPr>
          <w:trHeight w:val="322"/>
        </w:trPr>
        <w:tc>
          <w:tcPr>
            <w:tcW w:w="959" w:type="dxa"/>
          </w:tcPr>
          <w:p w:rsidR="00784351" w:rsidRPr="00462621" w:rsidRDefault="00784351" w:rsidP="002568DE">
            <w:pPr>
              <w:ind w:firstLineChars="0"/>
            </w:pPr>
            <w:r w:rsidRPr="00462621">
              <w:rPr>
                <w:rFonts w:hint="eastAsia"/>
              </w:rPr>
              <w:t>5</w:t>
            </w:r>
          </w:p>
        </w:tc>
        <w:tc>
          <w:tcPr>
            <w:tcW w:w="992" w:type="dxa"/>
          </w:tcPr>
          <w:p w:rsidR="00784351" w:rsidRPr="00462621" w:rsidRDefault="00784351" w:rsidP="002568DE">
            <w:pPr>
              <w:ind w:firstLineChars="0"/>
            </w:pPr>
            <w:r w:rsidRPr="00462621">
              <w:rPr>
                <w:rFonts w:hint="eastAsia"/>
              </w:rPr>
              <w:t>4</w:t>
            </w:r>
          </w:p>
        </w:tc>
        <w:tc>
          <w:tcPr>
            <w:tcW w:w="2309" w:type="dxa"/>
          </w:tcPr>
          <w:p w:rsidR="00784351" w:rsidRPr="00462621" w:rsidRDefault="00784351" w:rsidP="00462621">
            <w:pPr>
              <w:ind w:left="480" w:firstLineChars="0" w:firstLine="0"/>
            </w:pPr>
            <w:r w:rsidRPr="00462621">
              <w:rPr>
                <w:rFonts w:hint="eastAsia"/>
              </w:rPr>
              <w:t>3</w:t>
            </w:r>
          </w:p>
        </w:tc>
        <w:tc>
          <w:tcPr>
            <w:tcW w:w="810" w:type="dxa"/>
          </w:tcPr>
          <w:p w:rsidR="00784351" w:rsidRPr="00462621" w:rsidRDefault="00784351" w:rsidP="00462621">
            <w:pPr>
              <w:ind w:left="480" w:firstLineChars="0" w:firstLine="0"/>
            </w:pPr>
            <w:r w:rsidRPr="00462621">
              <w:rPr>
                <w:rFonts w:hint="eastAsia"/>
              </w:rPr>
              <w:t>2</w:t>
            </w:r>
          </w:p>
        </w:tc>
        <w:tc>
          <w:tcPr>
            <w:tcW w:w="2551" w:type="dxa"/>
          </w:tcPr>
          <w:p w:rsidR="00784351" w:rsidRPr="00462621" w:rsidRDefault="00784351" w:rsidP="00462621">
            <w:pPr>
              <w:ind w:left="480" w:firstLineChars="0" w:firstLine="0"/>
            </w:pPr>
            <w:r w:rsidRPr="00462621">
              <w:rPr>
                <w:rFonts w:hint="eastAsia"/>
              </w:rPr>
              <w:t>1</w:t>
            </w:r>
          </w:p>
        </w:tc>
        <w:tc>
          <w:tcPr>
            <w:tcW w:w="901" w:type="dxa"/>
          </w:tcPr>
          <w:p w:rsidR="00784351" w:rsidRPr="00462621" w:rsidRDefault="00784351" w:rsidP="002568DE">
            <w:pPr>
              <w:ind w:firstLineChars="0"/>
            </w:pPr>
            <w:r w:rsidRPr="00462621">
              <w:rPr>
                <w:rFonts w:hint="eastAsia"/>
              </w:rPr>
              <w:t>0</w:t>
            </w:r>
          </w:p>
        </w:tc>
      </w:tr>
      <w:tr w:rsidR="00784351" w:rsidRPr="00462621" w:rsidTr="003B5634">
        <w:trPr>
          <w:trHeight w:val="322"/>
        </w:trPr>
        <w:tc>
          <w:tcPr>
            <w:tcW w:w="959" w:type="dxa"/>
          </w:tcPr>
          <w:p w:rsidR="00784351" w:rsidRPr="00462621" w:rsidRDefault="00784351" w:rsidP="002568DE">
            <w:pPr>
              <w:ind w:firstLineChars="0"/>
            </w:pPr>
            <w:r w:rsidRPr="00462621">
              <w:rPr>
                <w:rFonts w:hint="eastAsia"/>
              </w:rPr>
              <w:t>高温度</w:t>
            </w:r>
          </w:p>
        </w:tc>
        <w:tc>
          <w:tcPr>
            <w:tcW w:w="992" w:type="dxa"/>
          </w:tcPr>
          <w:p w:rsidR="00784351" w:rsidRPr="00462621" w:rsidRDefault="00784351" w:rsidP="002568DE">
            <w:pPr>
              <w:ind w:firstLineChars="0"/>
            </w:pPr>
            <w:r w:rsidRPr="00462621">
              <w:rPr>
                <w:rFonts w:hint="eastAsia"/>
              </w:rPr>
              <w:t>低温度</w:t>
            </w:r>
          </w:p>
        </w:tc>
        <w:tc>
          <w:tcPr>
            <w:tcW w:w="2309" w:type="dxa"/>
          </w:tcPr>
          <w:p w:rsidR="00784351" w:rsidRPr="00462621" w:rsidRDefault="00784351" w:rsidP="002568DE">
            <w:pPr>
              <w:ind w:firstLineChars="0"/>
            </w:pPr>
            <w:r w:rsidRPr="00462621">
              <w:rPr>
                <w:rFonts w:hint="eastAsia"/>
              </w:rPr>
              <w:t>命令</w:t>
            </w:r>
            <w:r w:rsidR="005E1242" w:rsidRPr="00462621">
              <w:rPr>
                <w:rFonts w:hint="eastAsia"/>
              </w:rPr>
              <w:t>(</w:t>
            </w:r>
            <w:r w:rsidR="005E1242" w:rsidRPr="00462621">
              <w:rPr>
                <w:rFonts w:hint="eastAsia"/>
              </w:rPr>
              <w:t>回码和发送相同</w:t>
            </w:r>
            <w:r w:rsidR="005E1242" w:rsidRPr="00462621">
              <w:rPr>
                <w:rFonts w:hint="eastAsia"/>
              </w:rPr>
              <w:t>)</w:t>
            </w:r>
          </w:p>
        </w:tc>
        <w:tc>
          <w:tcPr>
            <w:tcW w:w="810" w:type="dxa"/>
          </w:tcPr>
          <w:p w:rsidR="00784351" w:rsidRPr="00462621" w:rsidRDefault="00784351" w:rsidP="002568DE">
            <w:pPr>
              <w:ind w:firstLineChars="0" w:firstLine="0"/>
            </w:pPr>
            <w:r w:rsidRPr="00462621">
              <w:rPr>
                <w:rFonts w:hint="eastAsia"/>
              </w:rPr>
              <w:t>地址</w:t>
            </w:r>
          </w:p>
        </w:tc>
        <w:tc>
          <w:tcPr>
            <w:tcW w:w="2551" w:type="dxa"/>
          </w:tcPr>
          <w:p w:rsidR="00784351" w:rsidRPr="00462621" w:rsidRDefault="00784351" w:rsidP="002568DE">
            <w:pPr>
              <w:ind w:firstLineChars="0" w:firstLine="0"/>
            </w:pPr>
            <w:r w:rsidRPr="00462621">
              <w:rPr>
                <w:rFonts w:hint="eastAsia"/>
              </w:rPr>
              <w:t>对象（</w:t>
            </w:r>
            <w:r w:rsidRPr="00462621">
              <w:rPr>
                <w:rFonts w:hint="eastAsia"/>
              </w:rPr>
              <w:t>0x10</w:t>
            </w:r>
            <w:r w:rsidRPr="00462621">
              <w:rPr>
                <w:rFonts w:hint="eastAsia"/>
              </w:rPr>
              <w:t>或者</w:t>
            </w:r>
            <w:r w:rsidRPr="00462621">
              <w:rPr>
                <w:rFonts w:hint="eastAsia"/>
              </w:rPr>
              <w:t>0x20</w:t>
            </w:r>
            <w:r w:rsidRPr="00462621">
              <w:rPr>
                <w:rFonts w:hint="eastAsia"/>
              </w:rPr>
              <w:t>）</w:t>
            </w:r>
          </w:p>
        </w:tc>
        <w:tc>
          <w:tcPr>
            <w:tcW w:w="901" w:type="dxa"/>
          </w:tcPr>
          <w:p w:rsidR="00784351" w:rsidRPr="00462621" w:rsidRDefault="00784351" w:rsidP="002568DE">
            <w:pPr>
              <w:ind w:firstLineChars="0"/>
            </w:pPr>
            <w:r w:rsidRPr="00462621">
              <w:rPr>
                <w:rFonts w:hint="eastAsia"/>
              </w:rPr>
              <w:t>0xff</w:t>
            </w:r>
          </w:p>
        </w:tc>
      </w:tr>
    </w:tbl>
    <w:p w:rsidR="00F67040" w:rsidRPr="00462621" w:rsidRDefault="00B750FA" w:rsidP="00462621">
      <w:pPr>
        <w:ind w:left="480" w:firstLineChars="0" w:firstLine="0"/>
      </w:pPr>
      <w:r w:rsidRPr="00462621">
        <w:rPr>
          <w:rFonts w:hint="eastAsia"/>
        </w:rPr>
        <w:t>新版本主板作为从机通讯协议可参见</w:t>
      </w:r>
      <w:r w:rsidR="00C92B8F" w:rsidRPr="00462621">
        <w:rPr>
          <w:rFonts w:hint="eastAsia"/>
        </w:rPr>
        <w:t>《苏净集团环境能源机</w:t>
      </w:r>
      <w:r w:rsidR="00C92B8F" w:rsidRPr="00462621">
        <w:rPr>
          <w:rFonts w:hint="eastAsia"/>
        </w:rPr>
        <w:t>Modbus</w:t>
      </w:r>
      <w:r w:rsidR="00C92B8F" w:rsidRPr="00462621">
        <w:rPr>
          <w:rFonts w:hint="eastAsia"/>
        </w:rPr>
        <w:t>通信协议》部分</w:t>
      </w:r>
    </w:p>
    <w:p w:rsidR="003F2639" w:rsidRPr="00462621" w:rsidRDefault="003F2639" w:rsidP="00462621">
      <w:pPr>
        <w:ind w:left="480" w:firstLineChars="0" w:firstLine="0"/>
      </w:pPr>
    </w:p>
    <w:p w:rsidR="00661027" w:rsidRPr="00462621" w:rsidRDefault="00661027" w:rsidP="00462621">
      <w:pPr>
        <w:ind w:left="480" w:firstLineChars="0" w:firstLine="0"/>
      </w:pPr>
      <w:r w:rsidRPr="00462621">
        <w:rPr>
          <w:rFonts w:hint="eastAsia"/>
        </w:rPr>
        <w:t xml:space="preserve">      </w:t>
      </w:r>
    </w:p>
    <w:sectPr w:rsidR="00661027" w:rsidRPr="00462621">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D46" w:rsidRDefault="00A86D46" w:rsidP="00167C14">
      <w:pPr>
        <w:ind w:left="480" w:firstLine="480"/>
      </w:pPr>
      <w:r>
        <w:separator/>
      </w:r>
    </w:p>
  </w:endnote>
  <w:endnote w:type="continuationSeparator" w:id="0">
    <w:p w:rsidR="00A86D46" w:rsidRDefault="00A86D46" w:rsidP="00167C14">
      <w:pPr>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346" w:rsidRDefault="008B0346" w:rsidP="00936B2C">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346" w:rsidRDefault="008B0346" w:rsidP="00936B2C">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346" w:rsidRDefault="008B0346" w:rsidP="00936B2C">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D46" w:rsidRDefault="00A86D46" w:rsidP="00167C14">
      <w:pPr>
        <w:ind w:left="480" w:firstLine="480"/>
      </w:pPr>
      <w:r>
        <w:separator/>
      </w:r>
    </w:p>
  </w:footnote>
  <w:footnote w:type="continuationSeparator" w:id="0">
    <w:p w:rsidR="00A86D46" w:rsidRDefault="00A86D46" w:rsidP="00167C14">
      <w:pPr>
        <w:ind w:left="480"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346" w:rsidRDefault="008B0346" w:rsidP="00936B2C">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346" w:rsidRDefault="008B0346" w:rsidP="00936B2C">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346" w:rsidRDefault="008B0346" w:rsidP="00936B2C">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20E1"/>
    <w:multiLevelType w:val="multilevel"/>
    <w:tmpl w:val="753C18F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nsid w:val="054730F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A952CCB"/>
    <w:multiLevelType w:val="multilevel"/>
    <w:tmpl w:val="A358DB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2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CC17802"/>
    <w:multiLevelType w:val="hybridMultilevel"/>
    <w:tmpl w:val="31CCEB62"/>
    <w:lvl w:ilvl="0" w:tplc="620831C0">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124158"/>
    <w:multiLevelType w:val="multilevel"/>
    <w:tmpl w:val="DB82BDC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19AD2E60"/>
    <w:multiLevelType w:val="multilevel"/>
    <w:tmpl w:val="04090025"/>
    <w:lvl w:ilvl="0">
      <w:start w:val="1"/>
      <w:numFmt w:val="decimal"/>
      <w:lvlText w:val="%1"/>
      <w:lvlJc w:val="left"/>
      <w:pPr>
        <w:ind w:left="432" w:hanging="432"/>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A2A70EF"/>
    <w:multiLevelType w:val="multilevel"/>
    <w:tmpl w:val="DB82BDC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218528CB"/>
    <w:multiLevelType w:val="multilevel"/>
    <w:tmpl w:val="04090025"/>
    <w:numStyleLink w:val="2"/>
  </w:abstractNum>
  <w:abstractNum w:abstractNumId="8">
    <w:nsid w:val="238E3CD5"/>
    <w:multiLevelType w:val="hybridMultilevel"/>
    <w:tmpl w:val="8A209102"/>
    <w:lvl w:ilvl="0" w:tplc="7638A3B2">
      <w:start w:val="1"/>
      <w:numFmt w:val="decimal"/>
      <w:lvlText w:val="2.1.%1"/>
      <w:lvlJc w:val="left"/>
      <w:pPr>
        <w:ind w:left="570" w:hanging="420"/>
      </w:pPr>
      <w:rPr>
        <w:rFonts w:hint="eastAsia"/>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9">
    <w:nsid w:val="2E8F5EC7"/>
    <w:multiLevelType w:val="hybridMultilevel"/>
    <w:tmpl w:val="418A99F8"/>
    <w:lvl w:ilvl="0" w:tplc="C846B0FC">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0E459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83860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484F4139"/>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90A3818"/>
    <w:multiLevelType w:val="multilevel"/>
    <w:tmpl w:val="04090025"/>
    <w:styleLink w:val="1"/>
    <w:lvl w:ilvl="0">
      <w:start w:val="1"/>
      <w:numFmt w:val="decimal"/>
      <w:lvlText w:val="%1"/>
      <w:lvlJc w:val="left"/>
      <w:pPr>
        <w:ind w:left="432" w:hanging="432"/>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D1B47B2"/>
    <w:multiLevelType w:val="hybridMultilevel"/>
    <w:tmpl w:val="3E441ED4"/>
    <w:lvl w:ilvl="0" w:tplc="0E1CC394">
      <w:start w:val="1"/>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C6A822"/>
    <w:multiLevelType w:val="singleLevel"/>
    <w:tmpl w:val="58C6A822"/>
    <w:lvl w:ilvl="0">
      <w:start w:val="1"/>
      <w:numFmt w:val="decimal"/>
      <w:suff w:val="nothing"/>
      <w:lvlText w:val="%1."/>
      <w:lvlJc w:val="left"/>
    </w:lvl>
  </w:abstractNum>
  <w:abstractNum w:abstractNumId="16">
    <w:nsid w:val="6A4814D2"/>
    <w:multiLevelType w:val="multilevel"/>
    <w:tmpl w:val="04090025"/>
    <w:styleLink w:val="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B9927F3"/>
    <w:multiLevelType w:val="hybridMultilevel"/>
    <w:tmpl w:val="5E8CBCFC"/>
    <w:lvl w:ilvl="0" w:tplc="51C0A91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95A4B2F"/>
    <w:multiLevelType w:val="multilevel"/>
    <w:tmpl w:val="04090025"/>
    <w:lvl w:ilvl="0">
      <w:start w:val="1"/>
      <w:numFmt w:val="decimal"/>
      <w:pStyle w:val="10"/>
      <w:lvlText w:val="%1"/>
      <w:lvlJc w:val="left"/>
      <w:pPr>
        <w:ind w:left="432" w:hanging="432"/>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0"/>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5"/>
  </w:num>
  <w:num w:numId="2">
    <w:abstractNumId w:val="17"/>
  </w:num>
  <w:num w:numId="3">
    <w:abstractNumId w:val="5"/>
  </w:num>
  <w:num w:numId="4">
    <w:abstractNumId w:val="8"/>
  </w:num>
  <w:num w:numId="5">
    <w:abstractNumId w:val="12"/>
  </w:num>
  <w:num w:numId="6">
    <w:abstractNumId w:val="4"/>
  </w:num>
  <w:num w:numId="7">
    <w:abstractNumId w:val="6"/>
  </w:num>
  <w:num w:numId="8">
    <w:abstractNumId w:val="1"/>
  </w:num>
  <w:num w:numId="9">
    <w:abstractNumId w:val="10"/>
  </w:num>
  <w:num w:numId="10">
    <w:abstractNumId w:val="11"/>
  </w:num>
  <w:num w:numId="11">
    <w:abstractNumId w:val="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3"/>
  </w:num>
  <w:num w:numId="15">
    <w:abstractNumId w:val="18"/>
  </w:num>
  <w:num w:numId="16">
    <w:abstractNumId w:val="16"/>
  </w:num>
  <w:num w:numId="17">
    <w:abstractNumId w:val="14"/>
  </w:num>
  <w:num w:numId="18">
    <w:abstractNumId w:val="2"/>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A83"/>
    <w:rsid w:val="00002356"/>
    <w:rsid w:val="00002B9B"/>
    <w:rsid w:val="000126E8"/>
    <w:rsid w:val="000164F1"/>
    <w:rsid w:val="00064E74"/>
    <w:rsid w:val="00091569"/>
    <w:rsid w:val="000B0DDC"/>
    <w:rsid w:val="000C349A"/>
    <w:rsid w:val="000C5073"/>
    <w:rsid w:val="000D5F2F"/>
    <w:rsid w:val="000E311B"/>
    <w:rsid w:val="000F5B34"/>
    <w:rsid w:val="00105376"/>
    <w:rsid w:val="00117DE3"/>
    <w:rsid w:val="0012294D"/>
    <w:rsid w:val="00134946"/>
    <w:rsid w:val="001349B8"/>
    <w:rsid w:val="0014254F"/>
    <w:rsid w:val="001431A3"/>
    <w:rsid w:val="00167C14"/>
    <w:rsid w:val="00180DDE"/>
    <w:rsid w:val="001A1E53"/>
    <w:rsid w:val="001A4E98"/>
    <w:rsid w:val="001E1EFC"/>
    <w:rsid w:val="001E695F"/>
    <w:rsid w:val="002020E6"/>
    <w:rsid w:val="0021518B"/>
    <w:rsid w:val="00241C4B"/>
    <w:rsid w:val="00247332"/>
    <w:rsid w:val="00250EE2"/>
    <w:rsid w:val="002543C0"/>
    <w:rsid w:val="002564B2"/>
    <w:rsid w:val="002568DE"/>
    <w:rsid w:val="00272062"/>
    <w:rsid w:val="00272690"/>
    <w:rsid w:val="00287923"/>
    <w:rsid w:val="00292A83"/>
    <w:rsid w:val="00297FC3"/>
    <w:rsid w:val="002A02F0"/>
    <w:rsid w:val="002B777A"/>
    <w:rsid w:val="002D005C"/>
    <w:rsid w:val="002D3145"/>
    <w:rsid w:val="002D7B7F"/>
    <w:rsid w:val="002E06FB"/>
    <w:rsid w:val="002E3461"/>
    <w:rsid w:val="002F616C"/>
    <w:rsid w:val="003117D1"/>
    <w:rsid w:val="00313D20"/>
    <w:rsid w:val="003206EE"/>
    <w:rsid w:val="00325D43"/>
    <w:rsid w:val="0033101E"/>
    <w:rsid w:val="003718B2"/>
    <w:rsid w:val="0037671D"/>
    <w:rsid w:val="0039066F"/>
    <w:rsid w:val="0039600F"/>
    <w:rsid w:val="003A4B5C"/>
    <w:rsid w:val="003B0B83"/>
    <w:rsid w:val="003B402C"/>
    <w:rsid w:val="003B5634"/>
    <w:rsid w:val="003D3DE0"/>
    <w:rsid w:val="003D5BD9"/>
    <w:rsid w:val="003E224C"/>
    <w:rsid w:val="003F2639"/>
    <w:rsid w:val="003F2A14"/>
    <w:rsid w:val="00415D88"/>
    <w:rsid w:val="00420DFB"/>
    <w:rsid w:val="00422A3B"/>
    <w:rsid w:val="00423301"/>
    <w:rsid w:val="00426EB0"/>
    <w:rsid w:val="00435FD0"/>
    <w:rsid w:val="004538D0"/>
    <w:rsid w:val="00462621"/>
    <w:rsid w:val="00473F47"/>
    <w:rsid w:val="004A4522"/>
    <w:rsid w:val="004B65B8"/>
    <w:rsid w:val="004C6AF4"/>
    <w:rsid w:val="004D3DD5"/>
    <w:rsid w:val="004E1BDC"/>
    <w:rsid w:val="004E263D"/>
    <w:rsid w:val="004E4D55"/>
    <w:rsid w:val="004F436F"/>
    <w:rsid w:val="005065FB"/>
    <w:rsid w:val="00521640"/>
    <w:rsid w:val="00522F79"/>
    <w:rsid w:val="005308C8"/>
    <w:rsid w:val="005430D5"/>
    <w:rsid w:val="00547757"/>
    <w:rsid w:val="00560841"/>
    <w:rsid w:val="0056387B"/>
    <w:rsid w:val="00565913"/>
    <w:rsid w:val="00565B87"/>
    <w:rsid w:val="00571F26"/>
    <w:rsid w:val="0059084D"/>
    <w:rsid w:val="00593997"/>
    <w:rsid w:val="00597626"/>
    <w:rsid w:val="005A39C6"/>
    <w:rsid w:val="005B0412"/>
    <w:rsid w:val="005C4659"/>
    <w:rsid w:val="005D4E3E"/>
    <w:rsid w:val="005E1242"/>
    <w:rsid w:val="005E668D"/>
    <w:rsid w:val="00603440"/>
    <w:rsid w:val="00603EF4"/>
    <w:rsid w:val="00620114"/>
    <w:rsid w:val="00624D0F"/>
    <w:rsid w:val="00626D9F"/>
    <w:rsid w:val="00633437"/>
    <w:rsid w:val="00661027"/>
    <w:rsid w:val="006716E7"/>
    <w:rsid w:val="00695359"/>
    <w:rsid w:val="006B1F71"/>
    <w:rsid w:val="006B5965"/>
    <w:rsid w:val="006C03EA"/>
    <w:rsid w:val="006D30F2"/>
    <w:rsid w:val="006E1440"/>
    <w:rsid w:val="006F4C6B"/>
    <w:rsid w:val="006F544C"/>
    <w:rsid w:val="006F7426"/>
    <w:rsid w:val="007071E2"/>
    <w:rsid w:val="00721CFE"/>
    <w:rsid w:val="007232E2"/>
    <w:rsid w:val="0073193F"/>
    <w:rsid w:val="00737029"/>
    <w:rsid w:val="00743FD3"/>
    <w:rsid w:val="00756B7D"/>
    <w:rsid w:val="00777314"/>
    <w:rsid w:val="00784351"/>
    <w:rsid w:val="007A1331"/>
    <w:rsid w:val="007A734C"/>
    <w:rsid w:val="007B2191"/>
    <w:rsid w:val="007B669C"/>
    <w:rsid w:val="007F0CB8"/>
    <w:rsid w:val="00803B9C"/>
    <w:rsid w:val="0081775F"/>
    <w:rsid w:val="00822038"/>
    <w:rsid w:val="00862FCD"/>
    <w:rsid w:val="00872EE9"/>
    <w:rsid w:val="008B0346"/>
    <w:rsid w:val="008C2304"/>
    <w:rsid w:val="008E5193"/>
    <w:rsid w:val="008F3B3B"/>
    <w:rsid w:val="0090749B"/>
    <w:rsid w:val="00921DD8"/>
    <w:rsid w:val="00923A34"/>
    <w:rsid w:val="00934F86"/>
    <w:rsid w:val="00936B2C"/>
    <w:rsid w:val="00946540"/>
    <w:rsid w:val="009618E7"/>
    <w:rsid w:val="00964018"/>
    <w:rsid w:val="00994E80"/>
    <w:rsid w:val="009B6C15"/>
    <w:rsid w:val="009E2CDA"/>
    <w:rsid w:val="009E543F"/>
    <w:rsid w:val="009F35A6"/>
    <w:rsid w:val="00A01507"/>
    <w:rsid w:val="00A21D05"/>
    <w:rsid w:val="00A814EB"/>
    <w:rsid w:val="00A86D46"/>
    <w:rsid w:val="00A96AA0"/>
    <w:rsid w:val="00AD6CAB"/>
    <w:rsid w:val="00AE17EA"/>
    <w:rsid w:val="00B15408"/>
    <w:rsid w:val="00B43E3A"/>
    <w:rsid w:val="00B521B7"/>
    <w:rsid w:val="00B549AB"/>
    <w:rsid w:val="00B622AF"/>
    <w:rsid w:val="00B659B8"/>
    <w:rsid w:val="00B750FA"/>
    <w:rsid w:val="00B950F0"/>
    <w:rsid w:val="00B9638F"/>
    <w:rsid w:val="00BA18C5"/>
    <w:rsid w:val="00BB636F"/>
    <w:rsid w:val="00BC0082"/>
    <w:rsid w:val="00BD58B4"/>
    <w:rsid w:val="00BF7D81"/>
    <w:rsid w:val="00C06C52"/>
    <w:rsid w:val="00C279AB"/>
    <w:rsid w:val="00C3423D"/>
    <w:rsid w:val="00C42CA0"/>
    <w:rsid w:val="00C460D8"/>
    <w:rsid w:val="00C63CD0"/>
    <w:rsid w:val="00C647BD"/>
    <w:rsid w:val="00C66220"/>
    <w:rsid w:val="00C704B9"/>
    <w:rsid w:val="00C85084"/>
    <w:rsid w:val="00C92B8F"/>
    <w:rsid w:val="00CA22C6"/>
    <w:rsid w:val="00CA4113"/>
    <w:rsid w:val="00CF1495"/>
    <w:rsid w:val="00CF36F4"/>
    <w:rsid w:val="00CF50FA"/>
    <w:rsid w:val="00D0165A"/>
    <w:rsid w:val="00D10AD7"/>
    <w:rsid w:val="00D15A8D"/>
    <w:rsid w:val="00D22C7D"/>
    <w:rsid w:val="00D26EC1"/>
    <w:rsid w:val="00D573E6"/>
    <w:rsid w:val="00D64C64"/>
    <w:rsid w:val="00D743BF"/>
    <w:rsid w:val="00D9170C"/>
    <w:rsid w:val="00D96E75"/>
    <w:rsid w:val="00DA09EA"/>
    <w:rsid w:val="00DB5C17"/>
    <w:rsid w:val="00DC709E"/>
    <w:rsid w:val="00DD4754"/>
    <w:rsid w:val="00DE253C"/>
    <w:rsid w:val="00DE2E4F"/>
    <w:rsid w:val="00DE30C9"/>
    <w:rsid w:val="00DF0377"/>
    <w:rsid w:val="00DF08D1"/>
    <w:rsid w:val="00DF4040"/>
    <w:rsid w:val="00E07D82"/>
    <w:rsid w:val="00E21542"/>
    <w:rsid w:val="00E40078"/>
    <w:rsid w:val="00E56A81"/>
    <w:rsid w:val="00E652A9"/>
    <w:rsid w:val="00E67BB2"/>
    <w:rsid w:val="00E7427B"/>
    <w:rsid w:val="00E9061A"/>
    <w:rsid w:val="00E9368B"/>
    <w:rsid w:val="00EA4249"/>
    <w:rsid w:val="00EB6EEF"/>
    <w:rsid w:val="00EC1B9C"/>
    <w:rsid w:val="00EC2A15"/>
    <w:rsid w:val="00EE4BDF"/>
    <w:rsid w:val="00EF6F3A"/>
    <w:rsid w:val="00EF766A"/>
    <w:rsid w:val="00EF7AF3"/>
    <w:rsid w:val="00F1545D"/>
    <w:rsid w:val="00F53DCB"/>
    <w:rsid w:val="00F568E2"/>
    <w:rsid w:val="00F616A3"/>
    <w:rsid w:val="00F624F8"/>
    <w:rsid w:val="00F67040"/>
    <w:rsid w:val="00F70E4F"/>
    <w:rsid w:val="00F75C39"/>
    <w:rsid w:val="00F81198"/>
    <w:rsid w:val="00F87036"/>
    <w:rsid w:val="00F97559"/>
    <w:rsid w:val="00FA1964"/>
    <w:rsid w:val="00FA2963"/>
    <w:rsid w:val="00FC49A2"/>
    <w:rsid w:val="00FC647E"/>
    <w:rsid w:val="00FF20B0"/>
    <w:rsid w:val="00FF430A"/>
    <w:rsid w:val="00FF5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5A8D"/>
    <w:pPr>
      <w:widowControl w:val="0"/>
      <w:ind w:firstLineChars="200" w:firstLine="200"/>
      <w:jc w:val="both"/>
    </w:pPr>
    <w:rPr>
      <w:rFonts w:eastAsia="仿宋"/>
      <w:sz w:val="24"/>
    </w:rPr>
  </w:style>
  <w:style w:type="paragraph" w:styleId="10">
    <w:name w:val="heading 1"/>
    <w:basedOn w:val="a"/>
    <w:next w:val="a"/>
    <w:link w:val="1Char"/>
    <w:uiPriority w:val="9"/>
    <w:qFormat/>
    <w:rsid w:val="001E695F"/>
    <w:pPr>
      <w:keepNext/>
      <w:keepLines/>
      <w:numPr>
        <w:numId w:val="15"/>
      </w:numPr>
      <w:ind w:left="0" w:firstLineChars="0" w:firstLine="0"/>
      <w:outlineLvl w:val="0"/>
    </w:pPr>
    <w:rPr>
      <w:b/>
      <w:bCs/>
      <w:kern w:val="44"/>
      <w:sz w:val="36"/>
      <w:szCs w:val="44"/>
    </w:rPr>
  </w:style>
  <w:style w:type="paragraph" w:styleId="20">
    <w:name w:val="heading 2"/>
    <w:basedOn w:val="a"/>
    <w:next w:val="a"/>
    <w:link w:val="2Char"/>
    <w:uiPriority w:val="9"/>
    <w:unhideWhenUsed/>
    <w:qFormat/>
    <w:rsid w:val="000D5F2F"/>
    <w:pPr>
      <w:keepNext/>
      <w:keepLines/>
      <w:numPr>
        <w:ilvl w:val="1"/>
        <w:numId w:val="15"/>
      </w:numPr>
      <w:ind w:left="0"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6F3A"/>
    <w:pPr>
      <w:keepNext/>
      <w:keepLines/>
      <w:numPr>
        <w:ilvl w:val="2"/>
        <w:numId w:val="15"/>
      </w:numPr>
      <w:ind w:left="0" w:firstLineChars="0" w:firstLine="0"/>
      <w:outlineLvl w:val="2"/>
    </w:pPr>
    <w:rPr>
      <w:b/>
      <w:bCs/>
      <w:sz w:val="32"/>
      <w:szCs w:val="32"/>
    </w:rPr>
  </w:style>
  <w:style w:type="paragraph" w:styleId="4">
    <w:name w:val="heading 4"/>
    <w:basedOn w:val="a"/>
    <w:next w:val="a"/>
    <w:link w:val="4Char"/>
    <w:uiPriority w:val="9"/>
    <w:unhideWhenUsed/>
    <w:qFormat/>
    <w:rsid w:val="005308C8"/>
    <w:pPr>
      <w:keepNext/>
      <w:keepLines/>
      <w:numPr>
        <w:ilvl w:val="3"/>
        <w:numId w:val="15"/>
      </w:numPr>
      <w:ind w:leftChars="100" w:left="100" w:hangingChars="359" w:hanging="862"/>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rsid w:val="00F568E2"/>
    <w:pPr>
      <w:keepNext/>
      <w:keepLines/>
      <w:numPr>
        <w:ilvl w:val="4"/>
        <w:numId w:val="15"/>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F568E2"/>
    <w:pPr>
      <w:keepNext/>
      <w:keepLines/>
      <w:numPr>
        <w:ilvl w:val="5"/>
        <w:numId w:val="15"/>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F568E2"/>
    <w:pPr>
      <w:keepNext/>
      <w:keepLines/>
      <w:numPr>
        <w:ilvl w:val="6"/>
        <w:numId w:val="15"/>
      </w:numPr>
      <w:spacing w:before="240" w:after="64" w:line="320" w:lineRule="auto"/>
      <w:ind w:firstLineChars="0" w:firstLine="0"/>
      <w:outlineLvl w:val="6"/>
    </w:pPr>
    <w:rPr>
      <w:b/>
      <w:bCs/>
      <w:szCs w:val="24"/>
    </w:rPr>
  </w:style>
  <w:style w:type="paragraph" w:styleId="8">
    <w:name w:val="heading 8"/>
    <w:basedOn w:val="a"/>
    <w:next w:val="a"/>
    <w:link w:val="8Char"/>
    <w:uiPriority w:val="9"/>
    <w:semiHidden/>
    <w:unhideWhenUsed/>
    <w:qFormat/>
    <w:rsid w:val="00F568E2"/>
    <w:pPr>
      <w:keepNext/>
      <w:keepLines/>
      <w:numPr>
        <w:ilvl w:val="7"/>
        <w:numId w:val="15"/>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F568E2"/>
    <w:pPr>
      <w:keepNext/>
      <w:keepLines/>
      <w:numPr>
        <w:ilvl w:val="8"/>
        <w:numId w:val="15"/>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61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0"/>
    <w:uiPriority w:val="9"/>
    <w:rsid w:val="001E695F"/>
    <w:rPr>
      <w:rFonts w:eastAsia="仿宋"/>
      <w:b/>
      <w:bCs/>
      <w:kern w:val="44"/>
      <w:sz w:val="36"/>
      <w:szCs w:val="44"/>
    </w:rPr>
  </w:style>
  <w:style w:type="paragraph" w:styleId="a4">
    <w:name w:val="Title"/>
    <w:basedOn w:val="a"/>
    <w:next w:val="a"/>
    <w:link w:val="Char"/>
    <w:uiPriority w:val="10"/>
    <w:qFormat/>
    <w:rsid w:val="0037671D"/>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4"/>
    <w:uiPriority w:val="10"/>
    <w:rsid w:val="0037671D"/>
    <w:rPr>
      <w:rFonts w:asciiTheme="majorHAnsi" w:eastAsia="宋体" w:hAnsiTheme="majorHAnsi" w:cstheme="majorBidi"/>
      <w:b/>
      <w:bCs/>
      <w:sz w:val="44"/>
      <w:szCs w:val="32"/>
    </w:rPr>
  </w:style>
  <w:style w:type="character" w:customStyle="1" w:styleId="2Char">
    <w:name w:val="标题 2 Char"/>
    <w:basedOn w:val="a0"/>
    <w:link w:val="20"/>
    <w:uiPriority w:val="9"/>
    <w:rsid w:val="000D5F2F"/>
    <w:rPr>
      <w:rFonts w:asciiTheme="majorHAnsi" w:eastAsiaTheme="majorEastAsia" w:hAnsiTheme="majorHAnsi" w:cstheme="majorBidi"/>
      <w:b/>
      <w:bCs/>
      <w:sz w:val="32"/>
      <w:szCs w:val="32"/>
    </w:rPr>
  </w:style>
  <w:style w:type="paragraph" w:styleId="a5">
    <w:name w:val="header"/>
    <w:basedOn w:val="a"/>
    <w:link w:val="Char0"/>
    <w:uiPriority w:val="99"/>
    <w:unhideWhenUsed/>
    <w:rsid w:val="0059399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93997"/>
    <w:rPr>
      <w:sz w:val="18"/>
      <w:szCs w:val="18"/>
    </w:rPr>
  </w:style>
  <w:style w:type="paragraph" w:styleId="a6">
    <w:name w:val="footer"/>
    <w:basedOn w:val="a"/>
    <w:link w:val="Char1"/>
    <w:uiPriority w:val="99"/>
    <w:unhideWhenUsed/>
    <w:rsid w:val="00593997"/>
    <w:pPr>
      <w:tabs>
        <w:tab w:val="center" w:pos="4153"/>
        <w:tab w:val="right" w:pos="8306"/>
      </w:tabs>
      <w:snapToGrid w:val="0"/>
      <w:jc w:val="left"/>
    </w:pPr>
    <w:rPr>
      <w:sz w:val="18"/>
      <w:szCs w:val="18"/>
    </w:rPr>
  </w:style>
  <w:style w:type="character" w:customStyle="1" w:styleId="Char1">
    <w:name w:val="页脚 Char"/>
    <w:basedOn w:val="a0"/>
    <w:link w:val="a6"/>
    <w:uiPriority w:val="99"/>
    <w:rsid w:val="00593997"/>
    <w:rPr>
      <w:sz w:val="18"/>
      <w:szCs w:val="18"/>
    </w:rPr>
  </w:style>
  <w:style w:type="paragraph" w:styleId="a7">
    <w:name w:val="Balloon Text"/>
    <w:basedOn w:val="a"/>
    <w:link w:val="Char2"/>
    <w:uiPriority w:val="99"/>
    <w:semiHidden/>
    <w:unhideWhenUsed/>
    <w:rsid w:val="00C279AB"/>
    <w:rPr>
      <w:sz w:val="18"/>
      <w:szCs w:val="18"/>
    </w:rPr>
  </w:style>
  <w:style w:type="character" w:customStyle="1" w:styleId="Char2">
    <w:name w:val="批注框文本 Char"/>
    <w:basedOn w:val="a0"/>
    <w:link w:val="a7"/>
    <w:uiPriority w:val="99"/>
    <w:semiHidden/>
    <w:rsid w:val="00C279AB"/>
    <w:rPr>
      <w:sz w:val="18"/>
      <w:szCs w:val="18"/>
    </w:rPr>
  </w:style>
  <w:style w:type="character" w:customStyle="1" w:styleId="3Char">
    <w:name w:val="标题 3 Char"/>
    <w:basedOn w:val="a0"/>
    <w:link w:val="3"/>
    <w:uiPriority w:val="9"/>
    <w:rsid w:val="00EF6F3A"/>
    <w:rPr>
      <w:b/>
      <w:bCs/>
      <w:sz w:val="32"/>
      <w:szCs w:val="32"/>
    </w:rPr>
  </w:style>
  <w:style w:type="character" w:customStyle="1" w:styleId="4Char">
    <w:name w:val="标题 4 Char"/>
    <w:basedOn w:val="a0"/>
    <w:link w:val="4"/>
    <w:uiPriority w:val="9"/>
    <w:rsid w:val="005308C8"/>
    <w:rPr>
      <w:rFonts w:asciiTheme="majorHAnsi" w:eastAsiaTheme="majorEastAsia" w:hAnsiTheme="majorHAnsi" w:cstheme="majorBidi"/>
      <w:b/>
      <w:bCs/>
      <w:sz w:val="28"/>
      <w:szCs w:val="28"/>
    </w:rPr>
  </w:style>
  <w:style w:type="paragraph" w:styleId="a8">
    <w:name w:val="No Spacing"/>
    <w:uiPriority w:val="1"/>
    <w:rsid w:val="00F81198"/>
    <w:pPr>
      <w:widowControl w:val="0"/>
      <w:ind w:firstLineChars="200" w:firstLine="200"/>
      <w:jc w:val="both"/>
    </w:pPr>
    <w:rPr>
      <w:sz w:val="24"/>
    </w:rPr>
  </w:style>
  <w:style w:type="paragraph" w:styleId="a9">
    <w:name w:val="List Paragraph"/>
    <w:basedOn w:val="a"/>
    <w:uiPriority w:val="34"/>
    <w:qFormat/>
    <w:rsid w:val="0059084D"/>
    <w:pPr>
      <w:ind w:firstLine="420"/>
    </w:pPr>
  </w:style>
  <w:style w:type="character" w:customStyle="1" w:styleId="5Char">
    <w:name w:val="标题 5 Char"/>
    <w:basedOn w:val="a0"/>
    <w:link w:val="5"/>
    <w:uiPriority w:val="9"/>
    <w:semiHidden/>
    <w:rsid w:val="00F568E2"/>
    <w:rPr>
      <w:b/>
      <w:bCs/>
      <w:sz w:val="28"/>
      <w:szCs w:val="28"/>
    </w:rPr>
  </w:style>
  <w:style w:type="character" w:customStyle="1" w:styleId="6Char">
    <w:name w:val="标题 6 Char"/>
    <w:basedOn w:val="a0"/>
    <w:link w:val="6"/>
    <w:uiPriority w:val="9"/>
    <w:semiHidden/>
    <w:rsid w:val="00F568E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568E2"/>
    <w:rPr>
      <w:b/>
      <w:bCs/>
      <w:sz w:val="24"/>
      <w:szCs w:val="24"/>
    </w:rPr>
  </w:style>
  <w:style w:type="character" w:customStyle="1" w:styleId="8Char">
    <w:name w:val="标题 8 Char"/>
    <w:basedOn w:val="a0"/>
    <w:link w:val="8"/>
    <w:uiPriority w:val="9"/>
    <w:semiHidden/>
    <w:rsid w:val="00F568E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568E2"/>
    <w:rPr>
      <w:rFonts w:asciiTheme="majorHAnsi" w:eastAsiaTheme="majorEastAsia" w:hAnsiTheme="majorHAnsi" w:cstheme="majorBidi"/>
      <w:szCs w:val="21"/>
    </w:rPr>
  </w:style>
  <w:style w:type="numbering" w:customStyle="1" w:styleId="1">
    <w:name w:val="样式1"/>
    <w:uiPriority w:val="99"/>
    <w:rsid w:val="00F568E2"/>
    <w:pPr>
      <w:numPr>
        <w:numId w:val="14"/>
      </w:numPr>
    </w:pPr>
  </w:style>
  <w:style w:type="numbering" w:customStyle="1" w:styleId="2">
    <w:name w:val="样式2"/>
    <w:uiPriority w:val="99"/>
    <w:rsid w:val="00F568E2"/>
    <w:pPr>
      <w:numPr>
        <w:numId w:val="1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5A8D"/>
    <w:pPr>
      <w:widowControl w:val="0"/>
      <w:ind w:firstLineChars="200" w:firstLine="200"/>
      <w:jc w:val="both"/>
    </w:pPr>
    <w:rPr>
      <w:rFonts w:eastAsia="仿宋"/>
      <w:sz w:val="24"/>
    </w:rPr>
  </w:style>
  <w:style w:type="paragraph" w:styleId="10">
    <w:name w:val="heading 1"/>
    <w:basedOn w:val="a"/>
    <w:next w:val="a"/>
    <w:link w:val="1Char"/>
    <w:uiPriority w:val="9"/>
    <w:qFormat/>
    <w:rsid w:val="001E695F"/>
    <w:pPr>
      <w:keepNext/>
      <w:keepLines/>
      <w:numPr>
        <w:numId w:val="15"/>
      </w:numPr>
      <w:ind w:left="0" w:firstLineChars="0" w:firstLine="0"/>
      <w:outlineLvl w:val="0"/>
    </w:pPr>
    <w:rPr>
      <w:b/>
      <w:bCs/>
      <w:kern w:val="44"/>
      <w:sz w:val="36"/>
      <w:szCs w:val="44"/>
    </w:rPr>
  </w:style>
  <w:style w:type="paragraph" w:styleId="20">
    <w:name w:val="heading 2"/>
    <w:basedOn w:val="a"/>
    <w:next w:val="a"/>
    <w:link w:val="2Char"/>
    <w:uiPriority w:val="9"/>
    <w:unhideWhenUsed/>
    <w:qFormat/>
    <w:rsid w:val="000D5F2F"/>
    <w:pPr>
      <w:keepNext/>
      <w:keepLines/>
      <w:numPr>
        <w:ilvl w:val="1"/>
        <w:numId w:val="15"/>
      </w:numPr>
      <w:ind w:left="0"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6F3A"/>
    <w:pPr>
      <w:keepNext/>
      <w:keepLines/>
      <w:numPr>
        <w:ilvl w:val="2"/>
        <w:numId w:val="15"/>
      </w:numPr>
      <w:ind w:left="0" w:firstLineChars="0" w:firstLine="0"/>
      <w:outlineLvl w:val="2"/>
    </w:pPr>
    <w:rPr>
      <w:b/>
      <w:bCs/>
      <w:sz w:val="32"/>
      <w:szCs w:val="32"/>
    </w:rPr>
  </w:style>
  <w:style w:type="paragraph" w:styleId="4">
    <w:name w:val="heading 4"/>
    <w:basedOn w:val="a"/>
    <w:next w:val="a"/>
    <w:link w:val="4Char"/>
    <w:uiPriority w:val="9"/>
    <w:unhideWhenUsed/>
    <w:qFormat/>
    <w:rsid w:val="005308C8"/>
    <w:pPr>
      <w:keepNext/>
      <w:keepLines/>
      <w:numPr>
        <w:ilvl w:val="3"/>
        <w:numId w:val="15"/>
      </w:numPr>
      <w:ind w:leftChars="100" w:left="100" w:hangingChars="359" w:hanging="862"/>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rsid w:val="00F568E2"/>
    <w:pPr>
      <w:keepNext/>
      <w:keepLines/>
      <w:numPr>
        <w:ilvl w:val="4"/>
        <w:numId w:val="15"/>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F568E2"/>
    <w:pPr>
      <w:keepNext/>
      <w:keepLines/>
      <w:numPr>
        <w:ilvl w:val="5"/>
        <w:numId w:val="15"/>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F568E2"/>
    <w:pPr>
      <w:keepNext/>
      <w:keepLines/>
      <w:numPr>
        <w:ilvl w:val="6"/>
        <w:numId w:val="15"/>
      </w:numPr>
      <w:spacing w:before="240" w:after="64" w:line="320" w:lineRule="auto"/>
      <w:ind w:firstLineChars="0" w:firstLine="0"/>
      <w:outlineLvl w:val="6"/>
    </w:pPr>
    <w:rPr>
      <w:b/>
      <w:bCs/>
      <w:szCs w:val="24"/>
    </w:rPr>
  </w:style>
  <w:style w:type="paragraph" w:styleId="8">
    <w:name w:val="heading 8"/>
    <w:basedOn w:val="a"/>
    <w:next w:val="a"/>
    <w:link w:val="8Char"/>
    <w:uiPriority w:val="9"/>
    <w:semiHidden/>
    <w:unhideWhenUsed/>
    <w:qFormat/>
    <w:rsid w:val="00F568E2"/>
    <w:pPr>
      <w:keepNext/>
      <w:keepLines/>
      <w:numPr>
        <w:ilvl w:val="7"/>
        <w:numId w:val="15"/>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F568E2"/>
    <w:pPr>
      <w:keepNext/>
      <w:keepLines/>
      <w:numPr>
        <w:ilvl w:val="8"/>
        <w:numId w:val="15"/>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61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0"/>
    <w:uiPriority w:val="9"/>
    <w:rsid w:val="001E695F"/>
    <w:rPr>
      <w:rFonts w:eastAsia="仿宋"/>
      <w:b/>
      <w:bCs/>
      <w:kern w:val="44"/>
      <w:sz w:val="36"/>
      <w:szCs w:val="44"/>
    </w:rPr>
  </w:style>
  <w:style w:type="paragraph" w:styleId="a4">
    <w:name w:val="Title"/>
    <w:basedOn w:val="a"/>
    <w:next w:val="a"/>
    <w:link w:val="Char"/>
    <w:uiPriority w:val="10"/>
    <w:qFormat/>
    <w:rsid w:val="0037671D"/>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4"/>
    <w:uiPriority w:val="10"/>
    <w:rsid w:val="0037671D"/>
    <w:rPr>
      <w:rFonts w:asciiTheme="majorHAnsi" w:eastAsia="宋体" w:hAnsiTheme="majorHAnsi" w:cstheme="majorBidi"/>
      <w:b/>
      <w:bCs/>
      <w:sz w:val="44"/>
      <w:szCs w:val="32"/>
    </w:rPr>
  </w:style>
  <w:style w:type="character" w:customStyle="1" w:styleId="2Char">
    <w:name w:val="标题 2 Char"/>
    <w:basedOn w:val="a0"/>
    <w:link w:val="20"/>
    <w:uiPriority w:val="9"/>
    <w:rsid w:val="000D5F2F"/>
    <w:rPr>
      <w:rFonts w:asciiTheme="majorHAnsi" w:eastAsiaTheme="majorEastAsia" w:hAnsiTheme="majorHAnsi" w:cstheme="majorBidi"/>
      <w:b/>
      <w:bCs/>
      <w:sz w:val="32"/>
      <w:szCs w:val="32"/>
    </w:rPr>
  </w:style>
  <w:style w:type="paragraph" w:styleId="a5">
    <w:name w:val="header"/>
    <w:basedOn w:val="a"/>
    <w:link w:val="Char0"/>
    <w:uiPriority w:val="99"/>
    <w:unhideWhenUsed/>
    <w:rsid w:val="0059399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93997"/>
    <w:rPr>
      <w:sz w:val="18"/>
      <w:szCs w:val="18"/>
    </w:rPr>
  </w:style>
  <w:style w:type="paragraph" w:styleId="a6">
    <w:name w:val="footer"/>
    <w:basedOn w:val="a"/>
    <w:link w:val="Char1"/>
    <w:uiPriority w:val="99"/>
    <w:unhideWhenUsed/>
    <w:rsid w:val="00593997"/>
    <w:pPr>
      <w:tabs>
        <w:tab w:val="center" w:pos="4153"/>
        <w:tab w:val="right" w:pos="8306"/>
      </w:tabs>
      <w:snapToGrid w:val="0"/>
      <w:jc w:val="left"/>
    </w:pPr>
    <w:rPr>
      <w:sz w:val="18"/>
      <w:szCs w:val="18"/>
    </w:rPr>
  </w:style>
  <w:style w:type="character" w:customStyle="1" w:styleId="Char1">
    <w:name w:val="页脚 Char"/>
    <w:basedOn w:val="a0"/>
    <w:link w:val="a6"/>
    <w:uiPriority w:val="99"/>
    <w:rsid w:val="00593997"/>
    <w:rPr>
      <w:sz w:val="18"/>
      <w:szCs w:val="18"/>
    </w:rPr>
  </w:style>
  <w:style w:type="paragraph" w:styleId="a7">
    <w:name w:val="Balloon Text"/>
    <w:basedOn w:val="a"/>
    <w:link w:val="Char2"/>
    <w:uiPriority w:val="99"/>
    <w:semiHidden/>
    <w:unhideWhenUsed/>
    <w:rsid w:val="00C279AB"/>
    <w:rPr>
      <w:sz w:val="18"/>
      <w:szCs w:val="18"/>
    </w:rPr>
  </w:style>
  <w:style w:type="character" w:customStyle="1" w:styleId="Char2">
    <w:name w:val="批注框文本 Char"/>
    <w:basedOn w:val="a0"/>
    <w:link w:val="a7"/>
    <w:uiPriority w:val="99"/>
    <w:semiHidden/>
    <w:rsid w:val="00C279AB"/>
    <w:rPr>
      <w:sz w:val="18"/>
      <w:szCs w:val="18"/>
    </w:rPr>
  </w:style>
  <w:style w:type="character" w:customStyle="1" w:styleId="3Char">
    <w:name w:val="标题 3 Char"/>
    <w:basedOn w:val="a0"/>
    <w:link w:val="3"/>
    <w:uiPriority w:val="9"/>
    <w:rsid w:val="00EF6F3A"/>
    <w:rPr>
      <w:b/>
      <w:bCs/>
      <w:sz w:val="32"/>
      <w:szCs w:val="32"/>
    </w:rPr>
  </w:style>
  <w:style w:type="character" w:customStyle="1" w:styleId="4Char">
    <w:name w:val="标题 4 Char"/>
    <w:basedOn w:val="a0"/>
    <w:link w:val="4"/>
    <w:uiPriority w:val="9"/>
    <w:rsid w:val="005308C8"/>
    <w:rPr>
      <w:rFonts w:asciiTheme="majorHAnsi" w:eastAsiaTheme="majorEastAsia" w:hAnsiTheme="majorHAnsi" w:cstheme="majorBidi"/>
      <w:b/>
      <w:bCs/>
      <w:sz w:val="28"/>
      <w:szCs w:val="28"/>
    </w:rPr>
  </w:style>
  <w:style w:type="paragraph" w:styleId="a8">
    <w:name w:val="No Spacing"/>
    <w:uiPriority w:val="1"/>
    <w:rsid w:val="00F81198"/>
    <w:pPr>
      <w:widowControl w:val="0"/>
      <w:ind w:firstLineChars="200" w:firstLine="200"/>
      <w:jc w:val="both"/>
    </w:pPr>
    <w:rPr>
      <w:sz w:val="24"/>
    </w:rPr>
  </w:style>
  <w:style w:type="paragraph" w:styleId="a9">
    <w:name w:val="List Paragraph"/>
    <w:basedOn w:val="a"/>
    <w:uiPriority w:val="34"/>
    <w:qFormat/>
    <w:rsid w:val="0059084D"/>
    <w:pPr>
      <w:ind w:firstLine="420"/>
    </w:pPr>
  </w:style>
  <w:style w:type="character" w:customStyle="1" w:styleId="5Char">
    <w:name w:val="标题 5 Char"/>
    <w:basedOn w:val="a0"/>
    <w:link w:val="5"/>
    <w:uiPriority w:val="9"/>
    <w:semiHidden/>
    <w:rsid w:val="00F568E2"/>
    <w:rPr>
      <w:b/>
      <w:bCs/>
      <w:sz w:val="28"/>
      <w:szCs w:val="28"/>
    </w:rPr>
  </w:style>
  <w:style w:type="character" w:customStyle="1" w:styleId="6Char">
    <w:name w:val="标题 6 Char"/>
    <w:basedOn w:val="a0"/>
    <w:link w:val="6"/>
    <w:uiPriority w:val="9"/>
    <w:semiHidden/>
    <w:rsid w:val="00F568E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568E2"/>
    <w:rPr>
      <w:b/>
      <w:bCs/>
      <w:sz w:val="24"/>
      <w:szCs w:val="24"/>
    </w:rPr>
  </w:style>
  <w:style w:type="character" w:customStyle="1" w:styleId="8Char">
    <w:name w:val="标题 8 Char"/>
    <w:basedOn w:val="a0"/>
    <w:link w:val="8"/>
    <w:uiPriority w:val="9"/>
    <w:semiHidden/>
    <w:rsid w:val="00F568E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568E2"/>
    <w:rPr>
      <w:rFonts w:asciiTheme="majorHAnsi" w:eastAsiaTheme="majorEastAsia" w:hAnsiTheme="majorHAnsi" w:cstheme="majorBidi"/>
      <w:szCs w:val="21"/>
    </w:rPr>
  </w:style>
  <w:style w:type="numbering" w:customStyle="1" w:styleId="1">
    <w:name w:val="样式1"/>
    <w:uiPriority w:val="99"/>
    <w:rsid w:val="00F568E2"/>
    <w:pPr>
      <w:numPr>
        <w:numId w:val="14"/>
      </w:numPr>
    </w:pPr>
  </w:style>
  <w:style w:type="numbering" w:customStyle="1" w:styleId="2">
    <w:name w:val="样式2"/>
    <w:uiPriority w:val="99"/>
    <w:rsid w:val="00F568E2"/>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3104</TotalTime>
  <Pages>8</Pages>
  <Words>717</Words>
  <Characters>4093</Characters>
  <Application>Microsoft Office Word</Application>
  <DocSecurity>0</DocSecurity>
  <Lines>34</Lines>
  <Paragraphs>9</Paragraphs>
  <ScaleCrop>false</ScaleCrop>
  <Company>china</Company>
  <LinksUpToDate>false</LinksUpToDate>
  <CharactersWithSpaces>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230</cp:revision>
  <dcterms:created xsi:type="dcterms:W3CDTF">2017-03-06T02:54:00Z</dcterms:created>
  <dcterms:modified xsi:type="dcterms:W3CDTF">2017-05-31T12:33:00Z</dcterms:modified>
</cp:coreProperties>
</file>