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B2FB" w14:textId="3B9D42A4" w:rsidR="002250EF" w:rsidRDefault="003A3CDD" w:rsidP="002250EF">
      <w:pPr>
        <w:pStyle w:val="Heading1"/>
        <w:jc w:val="both"/>
      </w:pPr>
      <w:r>
        <w:rPr>
          <w:color w:val="2E5395"/>
        </w:rPr>
        <w:t xml:space="preserve">    </w:t>
      </w:r>
      <w:r w:rsidR="002250EF">
        <w:rPr>
          <w:color w:val="2E5395"/>
        </w:rPr>
        <w:t>Lab</w:t>
      </w:r>
      <w:r w:rsidR="002250EF">
        <w:rPr>
          <w:color w:val="2E5395"/>
          <w:spacing w:val="-10"/>
        </w:rPr>
        <w:t xml:space="preserve"> </w:t>
      </w:r>
      <w:r w:rsidR="008D14AB">
        <w:rPr>
          <w:color w:val="2E5395"/>
        </w:rPr>
        <w:t>5</w:t>
      </w:r>
      <w:r w:rsidR="002250EF">
        <w:rPr>
          <w:color w:val="2E5395"/>
        </w:rPr>
        <w:t>: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</w:rPr>
        <w:t>Implementing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</w:rPr>
        <w:t>Graph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</w:rPr>
        <w:t>Algorithms</w:t>
      </w:r>
      <w:r w:rsidR="002250EF">
        <w:rPr>
          <w:color w:val="2E5395"/>
          <w:spacing w:val="-11"/>
        </w:rPr>
        <w:t xml:space="preserve"> </w:t>
      </w:r>
      <w:r w:rsidR="002250EF">
        <w:rPr>
          <w:color w:val="2E5395"/>
        </w:rPr>
        <w:t>(Part-2)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  <w:spacing w:val="-4"/>
        </w:rPr>
        <w:t>(A*)</w:t>
      </w:r>
    </w:p>
    <w:p w14:paraId="59702046" w14:textId="77777777" w:rsidR="002250EF" w:rsidRDefault="002250EF" w:rsidP="002250EF">
      <w:pPr>
        <w:pStyle w:val="BodyText"/>
        <w:spacing w:before="31" w:line="259" w:lineRule="auto"/>
        <w:ind w:right="1075"/>
        <w:jc w:val="both"/>
      </w:pPr>
      <w:r>
        <w:t>A* is an informed search algorithm, or a best-first search, meaning that it is formulated in terms of weighted</w:t>
      </w:r>
      <w:r>
        <w:rPr>
          <w:spacing w:val="-3"/>
        </w:rPr>
        <w:t xml:space="preserve"> </w:t>
      </w:r>
      <w:r>
        <w:t>graphs: starting from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starting node</w:t>
      </w:r>
      <w:r>
        <w:rPr>
          <w:spacing w:val="-2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graph, it</w:t>
      </w:r>
      <w:r>
        <w:rPr>
          <w:spacing w:val="-2"/>
        </w:rPr>
        <w:t xml:space="preserve"> </w:t>
      </w:r>
      <w:r>
        <w:t>aims to</w:t>
      </w:r>
      <w:r>
        <w:rPr>
          <w:spacing w:val="-1"/>
        </w:rPr>
        <w:t xml:space="preserve"> </w:t>
      </w:r>
      <w:r>
        <w:t>find a path</w:t>
      </w:r>
      <w:r>
        <w:rPr>
          <w:spacing w:val="-3"/>
        </w:rPr>
        <w:t xml:space="preserve"> </w:t>
      </w:r>
      <w:r>
        <w:t>to the given goal node having the smallest cost (least distance travelled, shortest time, etc.). It does this by maintaining a tree of paths originating at the start node and extending those paths one edge at a time until its termination criterion is satisfied.</w:t>
      </w:r>
    </w:p>
    <w:p w14:paraId="3D92F625" w14:textId="77777777" w:rsidR="002250EF" w:rsidRDefault="002250EF" w:rsidP="002250EF">
      <w:pPr>
        <w:pStyle w:val="BodyText"/>
        <w:spacing w:before="158" w:line="259" w:lineRule="auto"/>
        <w:ind w:right="1075"/>
        <w:jc w:val="both"/>
      </w:pPr>
      <w:r>
        <w:t>At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iteration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loop,</w:t>
      </w:r>
      <w:r>
        <w:rPr>
          <w:spacing w:val="-5"/>
        </w:rPr>
        <w:t xml:space="preserve"> </w:t>
      </w:r>
      <w:r>
        <w:t>A*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extend.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 the</w:t>
      </w:r>
      <w:r>
        <w:rPr>
          <w:spacing w:val="20"/>
        </w:rPr>
        <w:t xml:space="preserve"> </w:t>
      </w:r>
      <w:r>
        <w:t>cost</w:t>
      </w:r>
      <w:r>
        <w:rPr>
          <w:spacing w:val="1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path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estimate</w:t>
      </w:r>
      <w:r>
        <w:rPr>
          <w:spacing w:val="2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cost</w:t>
      </w:r>
      <w:r>
        <w:rPr>
          <w:spacing w:val="20"/>
        </w:rPr>
        <w:t xml:space="preserve"> </w:t>
      </w:r>
      <w:r>
        <w:t>required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extend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path</w:t>
      </w:r>
      <w:r>
        <w:rPr>
          <w:spacing w:val="19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way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2"/>
        </w:rPr>
        <w:t>goal.</w:t>
      </w:r>
    </w:p>
    <w:p w14:paraId="49F9C5AE" w14:textId="77777777" w:rsidR="002250EF" w:rsidRDefault="002250EF" w:rsidP="002250EF">
      <w:pPr>
        <w:pStyle w:val="BodyText"/>
        <w:spacing w:before="1"/>
      </w:pPr>
      <w:r>
        <w:t>Specifically,</w:t>
      </w:r>
      <w:r>
        <w:rPr>
          <w:spacing w:val="-3"/>
        </w:rPr>
        <w:t xml:space="preserve"> </w:t>
      </w:r>
      <w:r>
        <w:t>A*</w:t>
      </w:r>
      <w:r>
        <w:rPr>
          <w:spacing w:val="-3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minimizes</w:t>
      </w:r>
    </w:p>
    <w:p w14:paraId="0E216EB1" w14:textId="0ACFB185" w:rsidR="002250EF" w:rsidRDefault="003F6DD9" w:rsidP="002250EF">
      <w:pPr>
        <w:pStyle w:val="Heading7"/>
        <w:rPr>
          <w:spacing w:val="-2"/>
        </w:rPr>
      </w:pPr>
      <w:r>
        <w:rPr>
          <w:spacing w:val="-2"/>
        </w:rPr>
        <w:tab/>
      </w:r>
      <w:r w:rsidRPr="003F6DD9">
        <w:rPr>
          <w:spacing w:val="-2"/>
        </w:rPr>
        <w:t>f(n) = g(n) + h(n)</w:t>
      </w:r>
      <w:r w:rsidR="004C2502">
        <w:rPr>
          <w:spacing w:val="-2"/>
        </w:rPr>
        <w:tab/>
      </w:r>
    </w:p>
    <w:p w14:paraId="33A044E8" w14:textId="77777777" w:rsidR="002250EF" w:rsidRDefault="002250EF" w:rsidP="002250EF">
      <w:pPr>
        <w:pStyle w:val="BodyText"/>
        <w:spacing w:before="181" w:line="259" w:lineRule="auto"/>
        <w:ind w:right="1075"/>
        <w:jc w:val="both"/>
      </w:pPr>
      <w:r>
        <w:t xml:space="preserve">where n is the next node on the path, g(n) is the cost of the path from the start node </w:t>
      </w:r>
      <w:proofErr w:type="spellStart"/>
      <w:r>
        <w:t>to n</w:t>
      </w:r>
      <w:proofErr w:type="spellEnd"/>
      <w:r>
        <w:t>, and h(n) is a heuristic function that estimates the cost of the cheapest path from n to the goal. A* terminates when the path it chooses to</w:t>
      </w:r>
      <w:r>
        <w:rPr>
          <w:spacing w:val="-1"/>
        </w:rPr>
        <w:t xml:space="preserve"> </w:t>
      </w:r>
      <w:r>
        <w:t>extend is a path from start to goal or</w:t>
      </w:r>
      <w:r>
        <w:rPr>
          <w:spacing w:val="-2"/>
        </w:rPr>
        <w:t xml:space="preserve"> </w:t>
      </w:r>
      <w:r>
        <w:t>if there are no paths</w:t>
      </w:r>
      <w:r>
        <w:rPr>
          <w:spacing w:val="-2"/>
        </w:rPr>
        <w:t xml:space="preserve"> </w:t>
      </w:r>
      <w:r>
        <w:t xml:space="preserve">eligible to be extended. The heuristic function is </w:t>
      </w:r>
      <w:proofErr w:type="gramStart"/>
      <w:r>
        <w:t>problem-specific</w:t>
      </w:r>
      <w:proofErr w:type="gramEnd"/>
      <w:r>
        <w:t>. If the heuristic function is admissible, meaning that it never overestimates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goal,</w:t>
      </w:r>
      <w:r>
        <w:rPr>
          <w:spacing w:val="-5"/>
        </w:rPr>
        <w:t xml:space="preserve"> </w:t>
      </w:r>
      <w:r>
        <w:t>A*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guaranteed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least-cost</w:t>
      </w:r>
      <w:r>
        <w:rPr>
          <w:spacing w:val="-4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goal.</w:t>
      </w:r>
    </w:p>
    <w:p w14:paraId="2680527F" w14:textId="56F80A92" w:rsidR="002250EF" w:rsidRDefault="002250EF" w:rsidP="002250EF">
      <w:pPr>
        <w:pStyle w:val="BodyText"/>
        <w:spacing w:before="160" w:line="259" w:lineRule="auto"/>
        <w:ind w:right="1074"/>
        <w:jc w:val="both"/>
      </w:pPr>
      <w:r>
        <w:t>Typical implementations of A* use a priority queue to perform the repeated selection of minimum (estimated) cost nodes to expand. This priority queue is known as the open set or</w:t>
      </w:r>
      <w:r>
        <w:rPr>
          <w:spacing w:val="-1"/>
        </w:rPr>
        <w:t xml:space="preserve"> </w:t>
      </w:r>
      <w:r>
        <w:t>fringe. At each step of the algorithm, the node with the lowest f(x) value is removed from the queue, the f and g values of its neighbors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updated</w:t>
      </w:r>
      <w:r>
        <w:rPr>
          <w:spacing w:val="-11"/>
        </w:rPr>
        <w:t xml:space="preserve"> </w:t>
      </w:r>
      <w:r>
        <w:t>accordingly,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neighbors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queue.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continues until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fringe</w:t>
      </w:r>
      <w:r>
        <w:rPr>
          <w:spacing w:val="-3"/>
        </w:rPr>
        <w:t xml:space="preserve"> </w:t>
      </w:r>
      <w:r>
        <w:t>nodes)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goal</w:t>
      </w:r>
      <w:r>
        <w:rPr>
          <w:spacing w:val="-4"/>
        </w:rPr>
        <w:t xml:space="preserve"> </w:t>
      </w:r>
      <w:r w:rsidR="00D53876">
        <w:t>node. [</w:t>
      </w:r>
      <w:r>
        <w:t>a]</w:t>
      </w:r>
      <w:r>
        <w:rPr>
          <w:spacing w:val="-4"/>
        </w:rPr>
        <w:t xml:space="preserve"> </w:t>
      </w:r>
      <w:proofErr w:type="gramStart"/>
      <w:r>
        <w:t>The</w:t>
      </w:r>
      <w:proofErr w:type="gramEnd"/>
      <w:r>
        <w:t xml:space="preserve"> f value of that goal is then also the cost of the shortest path, since h at the goal is zero in an admissible </w:t>
      </w:r>
      <w:r>
        <w:rPr>
          <w:spacing w:val="-2"/>
        </w:rPr>
        <w:t>heuristic.</w:t>
      </w:r>
    </w:p>
    <w:p w14:paraId="23E9A04A" w14:textId="77777777" w:rsidR="002250EF" w:rsidRDefault="002250EF" w:rsidP="002250EF">
      <w:pPr>
        <w:pStyle w:val="BodyText"/>
        <w:spacing w:before="159" w:line="259" w:lineRule="auto"/>
        <w:ind w:right="1076"/>
        <w:jc w:val="both"/>
      </w:pPr>
      <w:r>
        <w:t>The algorithm described so far gives us only the length of the shortest path. To find the actual sequence of</w:t>
      </w:r>
      <w:r>
        <w:rPr>
          <w:spacing w:val="-4"/>
        </w:rPr>
        <w:t xml:space="preserve"> </w:t>
      </w:r>
      <w:r>
        <w:t>steps,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revised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keeps</w:t>
      </w:r>
      <w:r>
        <w:rPr>
          <w:spacing w:val="-7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predecessor. After this algorithm is run, the ending node will point to its predecessor, and so on, until some node's predecessor is the start node.</w:t>
      </w:r>
    </w:p>
    <w:p w14:paraId="54B6FBAB" w14:textId="77777777" w:rsidR="002250EF" w:rsidRDefault="002250EF" w:rsidP="002250EF">
      <w:pPr>
        <w:pStyle w:val="BodyText"/>
        <w:spacing w:before="158" w:line="259" w:lineRule="auto"/>
        <w:ind w:right="1071"/>
        <w:jc w:val="both"/>
      </w:pPr>
      <w:r>
        <w:t>As an example, when searching for the shortest route on a map, h(x) might represent the straight-line distance to</w:t>
      </w:r>
      <w:r>
        <w:rPr>
          <w:spacing w:val="-1"/>
        </w:rPr>
        <w:t xml:space="preserve"> </w:t>
      </w:r>
      <w:r>
        <w:t>the goal,</w:t>
      </w:r>
      <w:r>
        <w:rPr>
          <w:spacing w:val="-2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t>that is physically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smallest possible distance between any</w:t>
      </w:r>
      <w:r>
        <w:rPr>
          <w:spacing w:val="-2"/>
        </w:rPr>
        <w:t xml:space="preserve"> </w:t>
      </w:r>
      <w:r>
        <w:t>two points. For a grid map from a video game, using the Manhattan distance or the octile distance becomes better depending on the set of movements available (4-way or 8-way).</w:t>
      </w:r>
    </w:p>
    <w:p w14:paraId="0AE19F39" w14:textId="77777777" w:rsidR="002250EF" w:rsidRDefault="002250EF" w:rsidP="002250EF">
      <w:pPr>
        <w:pStyle w:val="BodyText"/>
        <w:spacing w:before="160" w:line="259" w:lineRule="auto"/>
        <w:ind w:right="1078"/>
        <w:jc w:val="both"/>
      </w:pPr>
      <w:r>
        <w:t xml:space="preserve">If the heuristic h satisfies the additional condition h(x) ≤ </w:t>
      </w:r>
      <w:proofErr w:type="gramStart"/>
      <w:r>
        <w:t>d(</w:t>
      </w:r>
      <w:proofErr w:type="gramEnd"/>
      <w:r>
        <w:t xml:space="preserve">x, y) + h(y) for every edge (x, y) of the graph (where d denotes the length of that edge), then h is called monotone, or consistent. With a consistent heuristic, A* is guaranteed to find an optimal path without processing any node more than once and A* is equivalent to running Dijkstra's algorithm with the reduced cost d'(x, y) = </w:t>
      </w:r>
      <w:proofErr w:type="gramStart"/>
      <w:r>
        <w:t>d(</w:t>
      </w:r>
      <w:proofErr w:type="gramEnd"/>
      <w:r>
        <w:t>x, y) + h(y) − h(x).</w:t>
      </w:r>
    </w:p>
    <w:p w14:paraId="13A697EA" w14:textId="77777777" w:rsidR="005177A2" w:rsidRDefault="005177A2" w:rsidP="002250EF">
      <w:pPr>
        <w:pStyle w:val="BodyText"/>
        <w:spacing w:before="160" w:line="259" w:lineRule="auto"/>
        <w:ind w:right="1078"/>
        <w:jc w:val="both"/>
      </w:pPr>
    </w:p>
    <w:p w14:paraId="49E5DDEA" w14:textId="3728BEAE" w:rsidR="002250EF" w:rsidRDefault="002250EF" w:rsidP="001A1E59">
      <w:pPr>
        <w:pStyle w:val="Heading3"/>
        <w:spacing w:before="163"/>
      </w:pPr>
      <w:bookmarkStart w:id="0" w:name="_bookmark47"/>
      <w:bookmarkEnd w:id="0"/>
      <w:r>
        <w:rPr>
          <w:color w:val="2E5395"/>
          <w:spacing w:val="-2"/>
        </w:rPr>
        <w:lastRenderedPageBreak/>
        <w:t>Pseudocode:</w:t>
      </w:r>
      <w:r w:rsidR="00452BB8">
        <w:rPr>
          <w:color w:val="2E5395"/>
          <w:spacing w:val="-2"/>
        </w:rPr>
        <w:t xml:space="preserve"> v</w:t>
      </w:r>
    </w:p>
    <w:p w14:paraId="0D225652" w14:textId="77777777" w:rsidR="00893C80" w:rsidRDefault="00893C80" w:rsidP="00893C80">
      <w:r w:rsidRPr="00893C80">
        <w:rPr>
          <w:noProof/>
        </w:rPr>
        <w:drawing>
          <wp:inline distT="0" distB="0" distL="0" distR="0" wp14:anchorId="51C9BF2A" wp14:editId="03B908B1">
            <wp:extent cx="6858000" cy="2204720"/>
            <wp:effectExtent l="0" t="0" r="0" b="5080"/>
            <wp:docPr id="15472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36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85A" w14:textId="77777777" w:rsidR="00666963" w:rsidRDefault="00666963" w:rsidP="00893C80">
      <w:r w:rsidRPr="00666963">
        <w:rPr>
          <w:noProof/>
        </w:rPr>
        <w:drawing>
          <wp:inline distT="0" distB="0" distL="0" distR="0" wp14:anchorId="1EBEA4C7" wp14:editId="4AEB5BB4">
            <wp:extent cx="6858000" cy="4500245"/>
            <wp:effectExtent l="0" t="0" r="0" b="0"/>
            <wp:docPr id="108871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6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0E3C" w14:textId="5C9C75B2" w:rsidR="00903BC9" w:rsidRPr="00893C80" w:rsidRDefault="00903BC9" w:rsidP="00893C80">
      <w:pPr>
        <w:sectPr w:rsidR="00903BC9" w:rsidRPr="00893C80" w:rsidSect="002250EF">
          <w:pgSz w:w="12240" w:h="15840"/>
          <w:pgMar w:top="1420" w:right="360" w:bottom="280" w:left="1080" w:header="720" w:footer="720" w:gutter="0"/>
          <w:cols w:space="720"/>
        </w:sectPr>
      </w:pPr>
      <w:r w:rsidRPr="00903BC9">
        <w:rPr>
          <w:noProof/>
        </w:rPr>
        <w:lastRenderedPageBreak/>
        <w:drawing>
          <wp:inline distT="0" distB="0" distL="0" distR="0" wp14:anchorId="795C1895" wp14:editId="296BDA82">
            <wp:extent cx="6858000" cy="3130550"/>
            <wp:effectExtent l="0" t="0" r="0" b="0"/>
            <wp:docPr id="11973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8C01" w14:textId="77777777" w:rsidR="002250EF" w:rsidRPr="00F46CAC" w:rsidRDefault="002250EF" w:rsidP="00F46CAC">
      <w:pPr>
        <w:pStyle w:val="Heading3"/>
        <w:spacing w:before="0"/>
        <w:jc w:val="both"/>
        <w:rPr>
          <w:rFonts w:ascii="Times New Roman" w:hAnsi="Times New Roman" w:cs="Times New Roman"/>
        </w:rPr>
      </w:pPr>
      <w:bookmarkStart w:id="1" w:name="_bookmark48"/>
      <w:bookmarkEnd w:id="1"/>
      <w:r w:rsidRPr="00F46CAC">
        <w:rPr>
          <w:rFonts w:ascii="Times New Roman" w:hAnsi="Times New Roman" w:cs="Times New Roman"/>
          <w:color w:val="2E5395"/>
          <w:spacing w:val="-2"/>
        </w:rPr>
        <w:lastRenderedPageBreak/>
        <w:t>Exercise:</w:t>
      </w:r>
    </w:p>
    <w:p w14:paraId="00C110A1" w14:textId="77777777" w:rsidR="00AC773E" w:rsidRDefault="009E2B4D" w:rsidP="00F46CAC">
      <w:pPr>
        <w:pStyle w:val="BodyText"/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 xml:space="preserve">Using the directed, weighted graph shown in the figure (nodes S, B(top), B(bottom), C, G, E, F), write a single Python program that </w:t>
      </w:r>
    </w:p>
    <w:p w14:paraId="00C9502B" w14:textId="29D705FC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represents this graph in code (adjacency list)</w:t>
      </w:r>
    </w:p>
    <w:p w14:paraId="5D18B402" w14:textId="6FBFEE49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implements DFS and BFS to find any valid path from S to G by treating every edge as unweighted (ignore weights for DFS/BFS)</w:t>
      </w:r>
    </w:p>
    <w:p w14:paraId="751046DD" w14:textId="31254BE6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implements A* to find the minimum-cost path from S to G using the given edge weights and a heuristic function you define and justify (e.g., h(n)=0 to reduce to Dijkstra, or a simple admissible estimate based on node layout)</w:t>
      </w:r>
    </w:p>
    <w:p w14:paraId="6EF390EB" w14:textId="7EDD8740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prints for each algorithm the final path and the number of expanded nodes (and for A* also print the total path cost)</w:t>
      </w:r>
    </w:p>
    <w:p w14:paraId="5353E45E" w14:textId="139A9425" w:rsidR="002250EF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writes a short comparison that clearly differentiates DFS vs BFS vs A* in terms of data structure used (stack/queue/priority queue), completeness, optimality, time complexity, space complexity, and when each should be used in real applications.</w:t>
      </w:r>
    </w:p>
    <w:p w14:paraId="28A43F66" w14:textId="77777777" w:rsidR="00617ED0" w:rsidRPr="005D08B0" w:rsidRDefault="00617ED0" w:rsidP="00617ED0">
      <w:pPr>
        <w:pStyle w:val="BodyText"/>
        <w:spacing w:before="23"/>
        <w:ind w:left="720"/>
        <w:jc w:val="both"/>
        <w:rPr>
          <w:rFonts w:ascii="Times New Roman" w:hAnsi="Times New Roman" w:cs="Times New Roman"/>
        </w:rPr>
      </w:pPr>
    </w:p>
    <w:p w14:paraId="5664A2CC" w14:textId="05D4D05D" w:rsidR="002C1442" w:rsidRDefault="00D158E8" w:rsidP="00EC5893">
      <w:pPr>
        <w:jc w:val="center"/>
      </w:pPr>
      <w:r w:rsidRPr="00D158E8">
        <w:rPr>
          <w:noProof/>
        </w:rPr>
        <w:drawing>
          <wp:inline distT="0" distB="0" distL="0" distR="0" wp14:anchorId="504A2F97" wp14:editId="18226411">
            <wp:extent cx="4059382" cy="2356697"/>
            <wp:effectExtent l="0" t="0" r="0" b="5715"/>
            <wp:docPr id="116209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7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832" cy="236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98C5" w14:textId="20FBF80F" w:rsidR="00DC034C" w:rsidRPr="002250EF" w:rsidRDefault="00DC034C" w:rsidP="00EC5893">
      <w:pPr>
        <w:jc w:val="center"/>
      </w:pPr>
      <w:r w:rsidRPr="00DC034C">
        <w:drawing>
          <wp:inline distT="0" distB="0" distL="0" distR="0" wp14:anchorId="7D680D3F" wp14:editId="1C37BC6B">
            <wp:extent cx="4054350" cy="2381250"/>
            <wp:effectExtent l="0" t="0" r="3810" b="0"/>
            <wp:docPr id="3836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280" cy="23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34C" w:rsidRPr="0022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1" w15:restartNumberingAfterBreak="0">
    <w:nsid w:val="10083D9F"/>
    <w:multiLevelType w:val="hybridMultilevel"/>
    <w:tmpl w:val="6272196A"/>
    <w:lvl w:ilvl="0" w:tplc="81AC17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BA1FEC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0624F6E2">
      <w:numFmt w:val="bullet"/>
      <w:lvlText w:val="•"/>
      <w:lvlJc w:val="left"/>
      <w:pPr>
        <w:ind w:left="3024" w:hanging="360"/>
      </w:pPr>
      <w:rPr>
        <w:lang w:val="en-US" w:eastAsia="en-US" w:bidi="ar-SA"/>
      </w:rPr>
    </w:lvl>
    <w:lvl w:ilvl="3" w:tplc="CCF45F4E">
      <w:numFmt w:val="bullet"/>
      <w:lvlText w:val="•"/>
      <w:lvlJc w:val="left"/>
      <w:pPr>
        <w:ind w:left="3996" w:hanging="360"/>
      </w:pPr>
      <w:rPr>
        <w:lang w:val="en-US" w:eastAsia="en-US" w:bidi="ar-SA"/>
      </w:rPr>
    </w:lvl>
    <w:lvl w:ilvl="4" w:tplc="B54EFEA4">
      <w:numFmt w:val="bullet"/>
      <w:lvlText w:val="•"/>
      <w:lvlJc w:val="left"/>
      <w:pPr>
        <w:ind w:left="4968" w:hanging="360"/>
      </w:pPr>
      <w:rPr>
        <w:lang w:val="en-US" w:eastAsia="en-US" w:bidi="ar-SA"/>
      </w:rPr>
    </w:lvl>
    <w:lvl w:ilvl="5" w:tplc="8D26927C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6" w:tplc="443C1578">
      <w:numFmt w:val="bullet"/>
      <w:lvlText w:val="•"/>
      <w:lvlJc w:val="left"/>
      <w:pPr>
        <w:ind w:left="6912" w:hanging="360"/>
      </w:pPr>
      <w:rPr>
        <w:lang w:val="en-US" w:eastAsia="en-US" w:bidi="ar-SA"/>
      </w:rPr>
    </w:lvl>
    <w:lvl w:ilvl="7" w:tplc="E8940350">
      <w:numFmt w:val="bullet"/>
      <w:lvlText w:val="•"/>
      <w:lvlJc w:val="left"/>
      <w:pPr>
        <w:ind w:left="7884" w:hanging="360"/>
      </w:pPr>
      <w:rPr>
        <w:lang w:val="en-US" w:eastAsia="en-US" w:bidi="ar-SA"/>
      </w:rPr>
    </w:lvl>
    <w:lvl w:ilvl="8" w:tplc="711E1BDA">
      <w:numFmt w:val="bullet"/>
      <w:lvlText w:val="•"/>
      <w:lvlJc w:val="left"/>
      <w:pPr>
        <w:ind w:left="8856" w:hanging="360"/>
      </w:pPr>
      <w:rPr>
        <w:lang w:val="en-US" w:eastAsia="en-US" w:bidi="ar-SA"/>
      </w:rPr>
    </w:lvl>
  </w:abstractNum>
  <w:abstractNum w:abstractNumId="2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D70C7"/>
    <w:multiLevelType w:val="hybridMultilevel"/>
    <w:tmpl w:val="63C26CA2"/>
    <w:lvl w:ilvl="0" w:tplc="C80893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46027"/>
    <w:multiLevelType w:val="hybridMultilevel"/>
    <w:tmpl w:val="EF2CFF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A47AB3"/>
    <w:multiLevelType w:val="multilevel"/>
    <w:tmpl w:val="0CE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81151">
    <w:abstractNumId w:val="1"/>
  </w:num>
  <w:num w:numId="2" w16cid:durableId="52929882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01265434">
    <w:abstractNumId w:val="2"/>
  </w:num>
  <w:num w:numId="4" w16cid:durableId="311253729">
    <w:abstractNumId w:val="5"/>
  </w:num>
  <w:num w:numId="5" w16cid:durableId="722751692">
    <w:abstractNumId w:val="4"/>
  </w:num>
  <w:num w:numId="6" w16cid:durableId="1146165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BD"/>
    <w:rsid w:val="000005E0"/>
    <w:rsid w:val="00025118"/>
    <w:rsid w:val="000520E4"/>
    <w:rsid w:val="00063733"/>
    <w:rsid w:val="00063B3F"/>
    <w:rsid w:val="00065130"/>
    <w:rsid w:val="00072657"/>
    <w:rsid w:val="000928E5"/>
    <w:rsid w:val="000C6167"/>
    <w:rsid w:val="000E75D2"/>
    <w:rsid w:val="000F3C8A"/>
    <w:rsid w:val="00111F94"/>
    <w:rsid w:val="00116F8D"/>
    <w:rsid w:val="00135153"/>
    <w:rsid w:val="0015632E"/>
    <w:rsid w:val="001633CF"/>
    <w:rsid w:val="0016573C"/>
    <w:rsid w:val="00176716"/>
    <w:rsid w:val="00184335"/>
    <w:rsid w:val="0019284E"/>
    <w:rsid w:val="001A1E59"/>
    <w:rsid w:val="001B3B9F"/>
    <w:rsid w:val="001D706B"/>
    <w:rsid w:val="001E211B"/>
    <w:rsid w:val="001F69B0"/>
    <w:rsid w:val="00214F30"/>
    <w:rsid w:val="00223682"/>
    <w:rsid w:val="002250EF"/>
    <w:rsid w:val="0023449E"/>
    <w:rsid w:val="002565D1"/>
    <w:rsid w:val="00267A40"/>
    <w:rsid w:val="00275116"/>
    <w:rsid w:val="00282EC1"/>
    <w:rsid w:val="002842CA"/>
    <w:rsid w:val="002A73B0"/>
    <w:rsid w:val="002C1442"/>
    <w:rsid w:val="0034343B"/>
    <w:rsid w:val="003510F3"/>
    <w:rsid w:val="003735D2"/>
    <w:rsid w:val="0039799F"/>
    <w:rsid w:val="003A3CDD"/>
    <w:rsid w:val="003C2015"/>
    <w:rsid w:val="003F6DD9"/>
    <w:rsid w:val="004305CB"/>
    <w:rsid w:val="00445A78"/>
    <w:rsid w:val="00452BB8"/>
    <w:rsid w:val="00477FF9"/>
    <w:rsid w:val="00490D4E"/>
    <w:rsid w:val="00496B9E"/>
    <w:rsid w:val="004A4094"/>
    <w:rsid w:val="004B38D4"/>
    <w:rsid w:val="004B71E8"/>
    <w:rsid w:val="004C2502"/>
    <w:rsid w:val="00515D38"/>
    <w:rsid w:val="005177A2"/>
    <w:rsid w:val="00522877"/>
    <w:rsid w:val="005258A2"/>
    <w:rsid w:val="0055394F"/>
    <w:rsid w:val="00556FE1"/>
    <w:rsid w:val="00564B1D"/>
    <w:rsid w:val="005B380E"/>
    <w:rsid w:val="005D052B"/>
    <w:rsid w:val="005D08B0"/>
    <w:rsid w:val="005D137E"/>
    <w:rsid w:val="005E385A"/>
    <w:rsid w:val="00614100"/>
    <w:rsid w:val="00617ED0"/>
    <w:rsid w:val="00647E44"/>
    <w:rsid w:val="00661E75"/>
    <w:rsid w:val="00661EB9"/>
    <w:rsid w:val="00666963"/>
    <w:rsid w:val="0067020E"/>
    <w:rsid w:val="006A2BF9"/>
    <w:rsid w:val="006F2D8D"/>
    <w:rsid w:val="007313DF"/>
    <w:rsid w:val="00736AF3"/>
    <w:rsid w:val="00736D7F"/>
    <w:rsid w:val="00736EBE"/>
    <w:rsid w:val="0075204C"/>
    <w:rsid w:val="00761459"/>
    <w:rsid w:val="00763E3C"/>
    <w:rsid w:val="00781308"/>
    <w:rsid w:val="007C73C7"/>
    <w:rsid w:val="00813268"/>
    <w:rsid w:val="00832EB4"/>
    <w:rsid w:val="00855D2C"/>
    <w:rsid w:val="00866D15"/>
    <w:rsid w:val="008767EF"/>
    <w:rsid w:val="00877B1A"/>
    <w:rsid w:val="00893C80"/>
    <w:rsid w:val="008B6A56"/>
    <w:rsid w:val="008C665E"/>
    <w:rsid w:val="008D14AB"/>
    <w:rsid w:val="00903BC9"/>
    <w:rsid w:val="00914CD9"/>
    <w:rsid w:val="009437E9"/>
    <w:rsid w:val="009649FA"/>
    <w:rsid w:val="00990CC5"/>
    <w:rsid w:val="009919FE"/>
    <w:rsid w:val="009E2B4D"/>
    <w:rsid w:val="00A067F4"/>
    <w:rsid w:val="00A13176"/>
    <w:rsid w:val="00A24F6B"/>
    <w:rsid w:val="00A36083"/>
    <w:rsid w:val="00A4425F"/>
    <w:rsid w:val="00A640B3"/>
    <w:rsid w:val="00A75F1C"/>
    <w:rsid w:val="00A87D4E"/>
    <w:rsid w:val="00AC773E"/>
    <w:rsid w:val="00AF4D42"/>
    <w:rsid w:val="00B047F5"/>
    <w:rsid w:val="00B26F1F"/>
    <w:rsid w:val="00BA7051"/>
    <w:rsid w:val="00C02663"/>
    <w:rsid w:val="00C16475"/>
    <w:rsid w:val="00C20A49"/>
    <w:rsid w:val="00C33B9D"/>
    <w:rsid w:val="00C54F5D"/>
    <w:rsid w:val="00C569BD"/>
    <w:rsid w:val="00C95110"/>
    <w:rsid w:val="00CA1DA5"/>
    <w:rsid w:val="00CA23FE"/>
    <w:rsid w:val="00CA5F20"/>
    <w:rsid w:val="00D158E8"/>
    <w:rsid w:val="00D16AD9"/>
    <w:rsid w:val="00D3475A"/>
    <w:rsid w:val="00D53876"/>
    <w:rsid w:val="00D719EC"/>
    <w:rsid w:val="00DA147D"/>
    <w:rsid w:val="00DB2B66"/>
    <w:rsid w:val="00DB417A"/>
    <w:rsid w:val="00DC034C"/>
    <w:rsid w:val="00DC0534"/>
    <w:rsid w:val="00DD5E34"/>
    <w:rsid w:val="00E23194"/>
    <w:rsid w:val="00E320B6"/>
    <w:rsid w:val="00E516B3"/>
    <w:rsid w:val="00E652A7"/>
    <w:rsid w:val="00E71915"/>
    <w:rsid w:val="00E72554"/>
    <w:rsid w:val="00E92403"/>
    <w:rsid w:val="00E93E0D"/>
    <w:rsid w:val="00EC3DBC"/>
    <w:rsid w:val="00EC5893"/>
    <w:rsid w:val="00EE1717"/>
    <w:rsid w:val="00EE69D3"/>
    <w:rsid w:val="00EF1437"/>
    <w:rsid w:val="00EF63A6"/>
    <w:rsid w:val="00F133B9"/>
    <w:rsid w:val="00F15C82"/>
    <w:rsid w:val="00F22CBB"/>
    <w:rsid w:val="00F271C7"/>
    <w:rsid w:val="00F46514"/>
    <w:rsid w:val="00F46CAC"/>
    <w:rsid w:val="00F62B17"/>
    <w:rsid w:val="00F8622C"/>
    <w:rsid w:val="00F92553"/>
    <w:rsid w:val="00FC41BF"/>
    <w:rsid w:val="00FE7EF2"/>
    <w:rsid w:val="00FF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2B40"/>
  <w15:chartTrackingRefBased/>
  <w15:docId w15:val="{3539C44B-D639-4600-9770-945EB929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E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C569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6F8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16F8D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5B380E"/>
    <w:pPr>
      <w:ind w:left="360"/>
    </w:pPr>
  </w:style>
  <w:style w:type="character" w:customStyle="1" w:styleId="BodyTextChar">
    <w:name w:val="Body Text Char"/>
    <w:basedOn w:val="DefaultParagraphFont"/>
    <w:link w:val="BodyText"/>
    <w:uiPriority w:val="1"/>
    <w:rsid w:val="005B380E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B380E"/>
    <w:pPr>
      <w:spacing w:before="160" w:line="273" w:lineRule="exact"/>
      <w:ind w:left="7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MAZHER KHAN</dc:creator>
  <cp:keywords/>
  <dc:description/>
  <cp:lastModifiedBy>01-131232-004</cp:lastModifiedBy>
  <cp:revision>296</cp:revision>
  <dcterms:created xsi:type="dcterms:W3CDTF">2026-02-18T03:28:00Z</dcterms:created>
  <dcterms:modified xsi:type="dcterms:W3CDTF">2026-03-06T05:21:00Z</dcterms:modified>
</cp:coreProperties>
</file>