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E64A8" w14:textId="77777777" w:rsidR="00C7697A" w:rsidRDefault="00000000">
      <w:pPr>
        <w:pStyle w:val="Body"/>
        <w:spacing w:after="0"/>
        <w:jc w:val="center"/>
        <w:rPr>
          <w:rFonts w:ascii="Times New Roman" w:eastAsia="Times New Roman" w:hAnsi="Times New Roman" w:cs="Times New Roman"/>
          <w:b/>
          <w:bCs/>
          <w:sz w:val="32"/>
          <w:szCs w:val="32"/>
          <w:u w:val="single"/>
        </w:rPr>
      </w:pPr>
      <w:r>
        <w:rPr>
          <w:rFonts w:ascii="Times New Roman" w:hAnsi="Times New Roman"/>
          <w:b/>
          <w:bCs/>
          <w:sz w:val="32"/>
          <w:szCs w:val="32"/>
          <w:u w:val="single"/>
        </w:rPr>
        <w:t>Progress Report</w:t>
      </w:r>
    </w:p>
    <w:p w14:paraId="0B1846A5" w14:textId="77777777" w:rsidR="00C7697A" w:rsidRDefault="00000000">
      <w:pPr>
        <w:pStyle w:val="Body"/>
        <w:spacing w:after="0"/>
        <w:jc w:val="center"/>
        <w:rPr>
          <w:rFonts w:ascii="Times New Roman" w:eastAsia="Times New Roman" w:hAnsi="Times New Roman" w:cs="Times New Roman"/>
          <w:b/>
          <w:bCs/>
          <w:sz w:val="24"/>
          <w:szCs w:val="24"/>
        </w:rPr>
      </w:pPr>
      <w:r>
        <w:rPr>
          <w:rFonts w:ascii="Times New Roman" w:hAnsi="Times New Roman"/>
          <w:b/>
          <w:bCs/>
          <w:sz w:val="24"/>
          <w:szCs w:val="24"/>
          <w:lang w:val="it-IT"/>
        </w:rPr>
        <w:t>- Increment X -</w:t>
      </w:r>
    </w:p>
    <w:p w14:paraId="3D5AD19A" w14:textId="77777777" w:rsidR="00C7697A" w:rsidRDefault="00000000">
      <w:pPr>
        <w:pStyle w:val="Body"/>
        <w:spacing w:after="0"/>
        <w:jc w:val="center"/>
        <w:rPr>
          <w:rFonts w:ascii="Times New Roman" w:eastAsia="Times New Roman" w:hAnsi="Times New Roman" w:cs="Times New Roman"/>
          <w:b/>
          <w:bCs/>
          <w:sz w:val="24"/>
          <w:szCs w:val="24"/>
        </w:rPr>
      </w:pPr>
      <w:r>
        <w:rPr>
          <w:rFonts w:ascii="Times New Roman" w:hAnsi="Times New Roman"/>
          <w:b/>
          <w:bCs/>
          <w:sz w:val="24"/>
          <w:szCs w:val="24"/>
          <w:lang w:val="en-US"/>
        </w:rPr>
        <w:t>Group #11</w:t>
      </w:r>
    </w:p>
    <w:p w14:paraId="31831221" w14:textId="77777777" w:rsidR="00C7697A" w:rsidRDefault="00000000">
      <w:pPr>
        <w:pStyle w:val="Heading"/>
        <w:numPr>
          <w:ilvl w:val="0"/>
          <w:numId w:val="2"/>
        </w:numPr>
        <w:spacing w:before="120" w:after="120"/>
        <w:rPr>
          <w:sz w:val="22"/>
          <w:szCs w:val="22"/>
        </w:rPr>
      </w:pPr>
      <w:r>
        <w:rPr>
          <w:sz w:val="22"/>
          <w:szCs w:val="22"/>
        </w:rPr>
        <w:t>Team Members</w:t>
      </w:r>
    </w:p>
    <w:p w14:paraId="0C5B48CB" w14:textId="77777777" w:rsidR="00C7697A" w:rsidRDefault="00000000">
      <w:pPr>
        <w:pStyle w:val="Body"/>
        <w:spacing w:before="120" w:after="120" w:line="240" w:lineRule="auto"/>
        <w:ind w:firstLine="360"/>
        <w:rPr>
          <w:rFonts w:ascii="Times New Roman" w:eastAsia="Times New Roman" w:hAnsi="Times New Roman" w:cs="Times New Roman"/>
        </w:rPr>
      </w:pPr>
      <w:r>
        <w:rPr>
          <w:rFonts w:ascii="Times New Roman" w:hAnsi="Times New Roman"/>
        </w:rPr>
        <w:t xml:space="preserve">Charlie Penner </w:t>
      </w:r>
      <w:r>
        <w:rPr>
          <w:rFonts w:ascii="Times New Roman" w:hAnsi="Times New Roman"/>
          <w:lang w:val="en-US"/>
        </w:rPr>
        <w:t xml:space="preserve">– </w:t>
      </w:r>
      <w:r>
        <w:rPr>
          <w:rFonts w:ascii="Times New Roman" w:hAnsi="Times New Roman"/>
          <w:lang w:val="de-DE"/>
        </w:rPr>
        <w:t xml:space="preserve">cfp20 </w:t>
      </w:r>
      <w:r>
        <w:rPr>
          <w:rFonts w:ascii="Times New Roman" w:hAnsi="Times New Roman"/>
          <w:lang w:val="en-US"/>
        </w:rPr>
        <w:t xml:space="preserve">– </w:t>
      </w:r>
      <w:r>
        <w:rPr>
          <w:rFonts w:ascii="Times New Roman" w:hAnsi="Times New Roman"/>
          <w:lang w:val="da-DK"/>
        </w:rPr>
        <w:t>CharliePenner</w:t>
      </w:r>
    </w:p>
    <w:p w14:paraId="25044E31" w14:textId="77777777" w:rsidR="00C7697A" w:rsidRDefault="00000000">
      <w:pPr>
        <w:pStyle w:val="Body"/>
        <w:spacing w:before="120" w:after="120" w:line="240" w:lineRule="auto"/>
        <w:ind w:firstLine="360"/>
        <w:rPr>
          <w:rFonts w:ascii="Times New Roman" w:eastAsia="Times New Roman" w:hAnsi="Times New Roman" w:cs="Times New Roman"/>
        </w:rPr>
      </w:pPr>
      <w:r>
        <w:rPr>
          <w:rFonts w:ascii="Times New Roman" w:hAnsi="Times New Roman"/>
          <w:lang w:val="da-DK"/>
        </w:rPr>
        <w:t xml:space="preserve">Eli Bendavid </w:t>
      </w:r>
      <w:r>
        <w:rPr>
          <w:rFonts w:ascii="Times New Roman" w:hAnsi="Times New Roman"/>
          <w:lang w:val="en-US"/>
        </w:rPr>
        <w:t xml:space="preserve">– </w:t>
      </w:r>
      <w:r>
        <w:rPr>
          <w:rFonts w:ascii="Times New Roman" w:hAnsi="Times New Roman"/>
        </w:rPr>
        <w:t xml:space="preserve">erb21n </w:t>
      </w:r>
      <w:r>
        <w:rPr>
          <w:rFonts w:ascii="Times New Roman" w:hAnsi="Times New Roman"/>
          <w:lang w:val="en-US"/>
        </w:rPr>
        <w:t xml:space="preserve">– </w:t>
      </w:r>
      <w:r>
        <w:rPr>
          <w:rFonts w:ascii="Times New Roman" w:hAnsi="Times New Roman"/>
          <w:lang w:val="es-ES_tradnl"/>
        </w:rPr>
        <w:t>EliBen8</w:t>
      </w:r>
    </w:p>
    <w:p w14:paraId="31387B5A" w14:textId="77777777" w:rsidR="00C7697A" w:rsidRDefault="00000000">
      <w:pPr>
        <w:pStyle w:val="Body"/>
        <w:spacing w:before="120" w:after="120" w:line="240" w:lineRule="auto"/>
        <w:ind w:firstLine="360"/>
        <w:rPr>
          <w:rFonts w:ascii="Times New Roman" w:eastAsia="Times New Roman" w:hAnsi="Times New Roman" w:cs="Times New Roman"/>
        </w:rPr>
      </w:pPr>
      <w:r>
        <w:rPr>
          <w:rFonts w:ascii="Times New Roman" w:hAnsi="Times New Roman"/>
          <w:lang w:val="en-US"/>
        </w:rPr>
        <w:t xml:space="preserve">Gordon Leadbetter – </w:t>
      </w:r>
      <w:r>
        <w:rPr>
          <w:rFonts w:ascii="Times New Roman" w:hAnsi="Times New Roman"/>
        </w:rPr>
        <w:t xml:space="preserve">gal20a </w:t>
      </w:r>
      <w:r>
        <w:rPr>
          <w:rFonts w:ascii="Times New Roman" w:hAnsi="Times New Roman"/>
          <w:lang w:val="en-US"/>
        </w:rPr>
        <w:t>– gordylead</w:t>
      </w:r>
    </w:p>
    <w:p w14:paraId="5EE10575" w14:textId="14557604" w:rsidR="00C7697A" w:rsidRDefault="00000000">
      <w:pPr>
        <w:pStyle w:val="Body"/>
        <w:spacing w:before="120" w:after="120" w:line="240" w:lineRule="auto"/>
        <w:ind w:firstLine="360"/>
        <w:rPr>
          <w:rFonts w:ascii="Times New Roman" w:eastAsia="Times New Roman" w:hAnsi="Times New Roman" w:cs="Times New Roman"/>
          <w:i/>
          <w:iCs/>
        </w:rPr>
      </w:pPr>
      <w:r>
        <w:rPr>
          <w:rFonts w:ascii="Times New Roman" w:hAnsi="Times New Roman"/>
          <w:lang w:val="en-US"/>
        </w:rPr>
        <w:t xml:space="preserve">Isaiah Alex – </w:t>
      </w:r>
      <w:r w:rsidR="008528A2">
        <w:rPr>
          <w:rFonts w:ascii="Times New Roman" w:hAnsi="Times New Roman"/>
        </w:rPr>
        <w:t>ija19</w:t>
      </w:r>
      <w:r>
        <w:rPr>
          <w:rFonts w:ascii="Times New Roman" w:hAnsi="Times New Roman"/>
        </w:rPr>
        <w:t xml:space="preserve"> </w:t>
      </w:r>
      <w:r>
        <w:rPr>
          <w:rFonts w:ascii="Times New Roman" w:hAnsi="Times New Roman"/>
          <w:lang w:val="en-US"/>
        </w:rPr>
        <w:t>– Isaiah50744</w:t>
      </w:r>
    </w:p>
    <w:p w14:paraId="799B4A91" w14:textId="77777777" w:rsidR="00C7697A"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Project Title and Description</w:t>
      </w:r>
    </w:p>
    <w:p w14:paraId="5588A08C" w14:textId="77777777" w:rsidR="00C7697A" w:rsidRDefault="00C7697A">
      <w:pPr>
        <w:pStyle w:val="ListParagraph"/>
        <w:spacing w:before="120" w:after="120" w:line="240" w:lineRule="auto"/>
        <w:ind w:left="360"/>
        <w:rPr>
          <w:rFonts w:ascii="Times New Roman" w:eastAsia="Times New Roman" w:hAnsi="Times New Roman" w:cs="Times New Roman"/>
          <w:b/>
          <w:bCs/>
          <w:sz w:val="11"/>
          <w:szCs w:val="11"/>
        </w:rPr>
      </w:pPr>
    </w:p>
    <w:p w14:paraId="75840F12" w14:textId="77777777" w:rsidR="00C7697A" w:rsidRDefault="00000000">
      <w:pPr>
        <w:pStyle w:val="ListParagraph"/>
        <w:spacing w:before="120" w:after="120" w:line="240" w:lineRule="auto"/>
        <w:ind w:left="360"/>
        <w:rPr>
          <w:rFonts w:ascii="Times New Roman" w:eastAsia="Times New Roman" w:hAnsi="Times New Roman" w:cs="Times New Roman"/>
        </w:rPr>
      </w:pPr>
      <w:r>
        <w:rPr>
          <w:rFonts w:ascii="Times New Roman" w:hAnsi="Times New Roman"/>
        </w:rPr>
        <w:t>Title: Recipes &amp; Fitness</w:t>
      </w:r>
    </w:p>
    <w:p w14:paraId="66431B2D" w14:textId="77777777" w:rsidR="00C7697A" w:rsidRDefault="00000000">
      <w:pPr>
        <w:pStyle w:val="ListParagraph"/>
        <w:spacing w:before="120" w:after="120" w:line="240" w:lineRule="auto"/>
        <w:ind w:left="360"/>
        <w:rPr>
          <w:rFonts w:ascii="Times New Roman" w:eastAsia="Times New Roman" w:hAnsi="Times New Roman" w:cs="Times New Roman"/>
        </w:rPr>
      </w:pPr>
      <w:r>
        <w:rPr>
          <w:rFonts w:ascii="Times New Roman" w:hAnsi="Times New Roman"/>
        </w:rPr>
        <w:t>Description: This application will allow users to browse cooking recipes from a database as well as create their own recipes. It will also track the nutrition information of recipes based on their ingredients, allow users to add ingredients they are missing to a shopping list, and allow users to track their calorie deficit or surplus based on their fitness regimen and foods they eat.</w:t>
      </w:r>
    </w:p>
    <w:p w14:paraId="37766E15" w14:textId="77777777" w:rsidR="00C7697A" w:rsidRDefault="00C7697A">
      <w:pPr>
        <w:pStyle w:val="ListParagraph"/>
        <w:spacing w:before="120" w:after="120" w:line="240" w:lineRule="auto"/>
        <w:ind w:left="360"/>
        <w:rPr>
          <w:rFonts w:ascii="Times New Roman" w:eastAsia="Times New Roman" w:hAnsi="Times New Roman" w:cs="Times New Roman"/>
          <w:i/>
          <w:iCs/>
          <w:sz w:val="13"/>
          <w:szCs w:val="13"/>
        </w:rPr>
      </w:pPr>
    </w:p>
    <w:p w14:paraId="5569E236" w14:textId="77777777" w:rsidR="00C7697A"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 xml:space="preserve">Accomplishments and overall project status during this increment </w:t>
      </w:r>
    </w:p>
    <w:p w14:paraId="5A180F80" w14:textId="172C397E" w:rsidR="00C7697A" w:rsidRDefault="00000000">
      <w:pPr>
        <w:pStyle w:val="Body"/>
        <w:spacing w:before="120" w:after="120" w:line="240" w:lineRule="auto"/>
        <w:ind w:left="360"/>
        <w:rPr>
          <w:rFonts w:ascii="Times New Roman" w:eastAsia="Times New Roman" w:hAnsi="Times New Roman" w:cs="Times New Roman"/>
        </w:rPr>
      </w:pPr>
      <w:r>
        <w:rPr>
          <w:rFonts w:ascii="Times New Roman" w:hAnsi="Times New Roman"/>
          <w:lang w:val="en-US"/>
        </w:rPr>
        <w:t>During this increment we have accomplished the planning stages that will allow us to move forward with building our application. Firstly</w:t>
      </w:r>
      <w:r w:rsidR="00275650">
        <w:rPr>
          <w:rFonts w:ascii="Times New Roman" w:hAnsi="Times New Roman"/>
          <w:lang w:val="en-US"/>
        </w:rPr>
        <w:t>,</w:t>
      </w:r>
      <w:r>
        <w:rPr>
          <w:rFonts w:ascii="Times New Roman" w:hAnsi="Times New Roman"/>
          <w:lang w:val="en-US"/>
        </w:rPr>
        <w:t xml:space="preserve"> we established the operating environment for our software and the programming languages that we will be using.  An RD template has been created outlining the software</w:t>
      </w:r>
      <w:r w:rsidR="00275650">
        <w:rPr>
          <w:rFonts w:ascii="Times New Roman" w:hAnsi="Times New Roman"/>
          <w:lang w:val="en-US"/>
        </w:rPr>
        <w:t>’</w:t>
      </w:r>
      <w:r>
        <w:rPr>
          <w:rFonts w:ascii="Times New Roman" w:hAnsi="Times New Roman"/>
          <w:lang w:val="en-US"/>
        </w:rPr>
        <w:t>s requirements and design. This document outlines functional and non-functional requirements ordered by their priority, this will help with dividing and planning work for the next increments of the project. A use case diagram and class diagram were created in order to provide visual representation of classes and their relationships as well with outlining the planned interactions between the user and system.</w:t>
      </w:r>
    </w:p>
    <w:p w14:paraId="68179231" w14:textId="16A65A70" w:rsidR="00C7697A" w:rsidRDefault="00000000">
      <w:pPr>
        <w:pStyle w:val="Body"/>
        <w:spacing w:before="120" w:after="120" w:line="240" w:lineRule="auto"/>
        <w:ind w:left="360"/>
        <w:rPr>
          <w:rFonts w:ascii="Times New Roman" w:eastAsia="Times New Roman" w:hAnsi="Times New Roman" w:cs="Times New Roman"/>
          <w:i/>
          <w:iCs/>
        </w:rPr>
      </w:pPr>
      <w:r>
        <w:rPr>
          <w:rFonts w:ascii="Times New Roman" w:hAnsi="Times New Roman"/>
          <w:lang w:val="en-US"/>
        </w:rPr>
        <w:t>Overall</w:t>
      </w:r>
      <w:r w:rsidR="00275650">
        <w:rPr>
          <w:rFonts w:ascii="Times New Roman" w:hAnsi="Times New Roman"/>
          <w:lang w:val="en-US"/>
        </w:rPr>
        <w:t>,</w:t>
      </w:r>
      <w:r>
        <w:rPr>
          <w:rFonts w:ascii="Times New Roman" w:hAnsi="Times New Roman"/>
          <w:lang w:val="en-US"/>
        </w:rPr>
        <w:t xml:space="preserve"> the project is in good standing as compared to the initial scope. The initial functionality proposed has been broken down into chunks that express the specific architecture of the software. This will help guide the coding process, ensuring the applications implementation aligns seemingly with the planned functionality. </w:t>
      </w:r>
    </w:p>
    <w:p w14:paraId="6B5042D5" w14:textId="77777777" w:rsidR="00C7697A"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Challenges, changes in the plan and scope of the project and things that went wrong during this increment</w:t>
      </w:r>
    </w:p>
    <w:p w14:paraId="0120C7D7" w14:textId="77777777" w:rsidR="00C7697A" w:rsidRDefault="00000000">
      <w:pPr>
        <w:pStyle w:val="ListParagraph"/>
        <w:spacing w:before="120" w:after="120" w:line="240" w:lineRule="auto"/>
        <w:ind w:left="360"/>
        <w:rPr>
          <w:rFonts w:ascii="Times New Roman" w:eastAsia="Times New Roman" w:hAnsi="Times New Roman" w:cs="Times New Roman"/>
          <w:i/>
          <w:iCs/>
        </w:rPr>
      </w:pPr>
      <w:r>
        <w:rPr>
          <w:rFonts w:ascii="Times New Roman" w:hAnsi="Times New Roman"/>
        </w:rPr>
        <w:t>We encountered a challenge in determining the best approach to managing a vast collection of recipes while ensuring seamless alignment with user generated content. After careful deliberation, we opted to leverage a third-party recipe database. This decision was made with an eye towards expediting development and providing users with an extensive selection of recipes. The alternative of developing an in-house database was weighed against the potential time investment and usability, ultimately leading us to choose the third-party solution for its proven reliability and broad range of offerings.</w:t>
      </w:r>
    </w:p>
    <w:p w14:paraId="619F2A4B" w14:textId="77777777" w:rsidR="00C7697A" w:rsidRDefault="00C7697A">
      <w:pPr>
        <w:pStyle w:val="ListParagraph"/>
        <w:spacing w:before="120" w:after="120" w:line="240" w:lineRule="auto"/>
        <w:ind w:left="360"/>
        <w:rPr>
          <w:rFonts w:ascii="Times New Roman" w:eastAsia="Times New Roman" w:hAnsi="Times New Roman" w:cs="Times New Roman"/>
          <w:i/>
          <w:iCs/>
        </w:rPr>
      </w:pPr>
    </w:p>
    <w:p w14:paraId="32265903" w14:textId="77777777" w:rsidR="00C7697A" w:rsidRDefault="00C7697A">
      <w:pPr>
        <w:pStyle w:val="ListParagraph"/>
        <w:spacing w:before="120" w:after="120" w:line="240" w:lineRule="auto"/>
        <w:ind w:left="360"/>
        <w:rPr>
          <w:rFonts w:ascii="Times New Roman" w:eastAsia="Times New Roman" w:hAnsi="Times New Roman" w:cs="Times New Roman"/>
          <w:i/>
          <w:iCs/>
          <w:sz w:val="13"/>
          <w:szCs w:val="13"/>
        </w:rPr>
      </w:pPr>
    </w:p>
    <w:p w14:paraId="04319E43" w14:textId="77777777" w:rsidR="00C7697A"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Team Member Contribution for this increment</w:t>
      </w:r>
    </w:p>
    <w:p w14:paraId="1420E79C" w14:textId="28073A0E" w:rsidR="00625E89" w:rsidRDefault="00625E89">
      <w:pPr>
        <w:pStyle w:val="Body"/>
        <w:spacing w:before="120" w:after="120" w:line="240" w:lineRule="auto"/>
        <w:ind w:left="360"/>
        <w:rPr>
          <w:rFonts w:ascii="Times New Roman" w:hAnsi="Times New Roman"/>
          <w:lang w:val="en-US"/>
        </w:rPr>
      </w:pPr>
      <w:r>
        <w:rPr>
          <w:rFonts w:ascii="Times New Roman" w:hAnsi="Times New Roman"/>
          <w:lang w:val="en-US"/>
        </w:rPr>
        <w:t>Charlie Penner</w:t>
      </w:r>
    </w:p>
    <w:p w14:paraId="2F0EE088" w14:textId="177ADE4B"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Progress Report: Charlie wrote sections 1, 2, 5, 6, and 7 of the progress report.</w:t>
      </w:r>
    </w:p>
    <w:p w14:paraId="1968522F" w14:textId="5FAEA987"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lastRenderedPageBreak/>
        <w:t>RD Document: Charlie did not contribute to the RD document.</w:t>
      </w:r>
    </w:p>
    <w:p w14:paraId="5F0E397E" w14:textId="20D71A72"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IT Document: Charlie did not contribute to the IT document.</w:t>
      </w:r>
    </w:p>
    <w:p w14:paraId="2D1E1883" w14:textId="0B404BB0"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Source Code: N/A</w:t>
      </w:r>
    </w:p>
    <w:p w14:paraId="1D5423DC" w14:textId="7FC81A70"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Video: Charlie covered the project overview at the start of the video and the plans for the next increment at the end of the video. He also recorded and uploaded the video via Zoom and YouTube, respectively.</w:t>
      </w:r>
    </w:p>
    <w:p w14:paraId="670D3D0A" w14:textId="0EDB34CD" w:rsidR="00625E89" w:rsidRDefault="00625E89" w:rsidP="00625E89">
      <w:pPr>
        <w:pStyle w:val="Body"/>
        <w:spacing w:before="120" w:after="120" w:line="240" w:lineRule="auto"/>
        <w:ind w:left="360"/>
        <w:rPr>
          <w:rFonts w:ascii="Times New Roman" w:hAnsi="Times New Roman"/>
          <w:lang w:val="en-US"/>
        </w:rPr>
      </w:pPr>
      <w:r>
        <w:rPr>
          <w:rFonts w:ascii="Times New Roman" w:hAnsi="Times New Roman"/>
          <w:lang w:val="en-US"/>
        </w:rPr>
        <w:t>Eli Bendavid</w:t>
      </w:r>
    </w:p>
    <w:p w14:paraId="01EBA1CC" w14:textId="2BE1FD7C"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 xml:space="preserve">Progress Report: </w:t>
      </w:r>
      <w:r>
        <w:rPr>
          <w:rFonts w:ascii="Times New Roman" w:hAnsi="Times New Roman"/>
          <w:lang w:val="en-US"/>
        </w:rPr>
        <w:t>Eli did not contribute to the progress report.</w:t>
      </w:r>
    </w:p>
    <w:p w14:paraId="47AAB792" w14:textId="38096EE9"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 xml:space="preserve">RD Document: </w:t>
      </w:r>
      <w:r>
        <w:rPr>
          <w:rFonts w:ascii="Times New Roman" w:hAnsi="Times New Roman"/>
          <w:lang w:val="en-US"/>
        </w:rPr>
        <w:t xml:space="preserve">Eli wrote the </w:t>
      </w:r>
      <w:r w:rsidR="00F814BF">
        <w:rPr>
          <w:rFonts w:ascii="Times New Roman" w:hAnsi="Times New Roman"/>
          <w:lang w:val="en-US"/>
        </w:rPr>
        <w:t>entirety of the</w:t>
      </w:r>
      <w:r>
        <w:rPr>
          <w:rFonts w:ascii="Times New Roman" w:hAnsi="Times New Roman"/>
          <w:lang w:val="en-US"/>
        </w:rPr>
        <w:t xml:space="preserve"> RD document, including the creation of </w:t>
      </w:r>
      <w:r w:rsidR="00F814BF">
        <w:rPr>
          <w:rFonts w:ascii="Times New Roman" w:hAnsi="Times New Roman"/>
          <w:lang w:val="en-US"/>
        </w:rPr>
        <w:t>the use-case diagram and class diagram (and the sequence diagram, for good measure).</w:t>
      </w:r>
    </w:p>
    <w:p w14:paraId="7B51392D" w14:textId="571AF45C"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 xml:space="preserve">IT Document: </w:t>
      </w:r>
      <w:r w:rsidR="00F814BF">
        <w:rPr>
          <w:rFonts w:ascii="Times New Roman" w:hAnsi="Times New Roman"/>
          <w:lang w:val="en-US"/>
        </w:rPr>
        <w:t>Eli did not contribute to the IT document.</w:t>
      </w:r>
    </w:p>
    <w:p w14:paraId="760B5BB8" w14:textId="77777777"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Source Code: N/A</w:t>
      </w:r>
    </w:p>
    <w:p w14:paraId="2CCAA319" w14:textId="698C5D10" w:rsidR="00625E89" w:rsidRDefault="00625E89" w:rsidP="00625E89">
      <w:pPr>
        <w:pStyle w:val="Body"/>
        <w:spacing w:before="120" w:after="120" w:line="240" w:lineRule="auto"/>
        <w:ind w:left="720"/>
        <w:rPr>
          <w:rFonts w:ascii="Times New Roman" w:hAnsi="Times New Roman"/>
          <w:lang w:val="en-US"/>
        </w:rPr>
      </w:pPr>
      <w:r>
        <w:rPr>
          <w:rFonts w:ascii="Times New Roman" w:hAnsi="Times New Roman"/>
          <w:lang w:val="en-US"/>
        </w:rPr>
        <w:t xml:space="preserve">Video: </w:t>
      </w:r>
      <w:r w:rsidR="00F814BF">
        <w:rPr>
          <w:rFonts w:ascii="Times New Roman" w:hAnsi="Times New Roman"/>
          <w:lang w:val="en-US"/>
        </w:rPr>
        <w:t>Eli covered the contents of the RD document in the video (fourth speaker), including the high-priority functional and non-functional requirements of our application as well as the diagrams.</w:t>
      </w:r>
    </w:p>
    <w:p w14:paraId="2F67D622" w14:textId="4C9A8F75" w:rsidR="00F814BF" w:rsidRDefault="00F814BF" w:rsidP="00F814BF">
      <w:pPr>
        <w:pStyle w:val="Body"/>
        <w:spacing w:before="120" w:after="120" w:line="240" w:lineRule="auto"/>
        <w:ind w:left="360"/>
        <w:rPr>
          <w:rFonts w:ascii="Times New Roman" w:hAnsi="Times New Roman"/>
          <w:lang w:val="en-US"/>
        </w:rPr>
      </w:pPr>
      <w:r>
        <w:rPr>
          <w:rFonts w:ascii="Times New Roman" w:hAnsi="Times New Roman"/>
          <w:lang w:val="en-US"/>
        </w:rPr>
        <w:t>Gordon Leadbetter</w:t>
      </w:r>
    </w:p>
    <w:p w14:paraId="3D8E9465" w14:textId="1BEBA510"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 xml:space="preserve">Progress Report: </w:t>
      </w:r>
      <w:r>
        <w:rPr>
          <w:rFonts w:ascii="Times New Roman" w:hAnsi="Times New Roman"/>
          <w:lang w:val="en-US"/>
        </w:rPr>
        <w:t>Gordon wrote sections 3 and 4 of the progress report.</w:t>
      </w:r>
    </w:p>
    <w:p w14:paraId="21DFA974" w14:textId="0C4352DF"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 xml:space="preserve">RD Document: </w:t>
      </w:r>
      <w:r>
        <w:rPr>
          <w:rFonts w:ascii="Times New Roman" w:hAnsi="Times New Roman"/>
          <w:lang w:val="en-US"/>
        </w:rPr>
        <w:t>Gordon</w:t>
      </w:r>
      <w:r>
        <w:rPr>
          <w:rFonts w:ascii="Times New Roman" w:hAnsi="Times New Roman"/>
          <w:lang w:val="en-US"/>
        </w:rPr>
        <w:t xml:space="preserve"> did not contribute to the RD document.</w:t>
      </w:r>
    </w:p>
    <w:p w14:paraId="1C749AEA" w14:textId="77CA00DD"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 xml:space="preserve">IT Document: </w:t>
      </w:r>
      <w:r>
        <w:rPr>
          <w:rFonts w:ascii="Times New Roman" w:hAnsi="Times New Roman"/>
          <w:lang w:val="en-US"/>
        </w:rPr>
        <w:t>Gordon</w:t>
      </w:r>
      <w:r>
        <w:rPr>
          <w:rFonts w:ascii="Times New Roman" w:hAnsi="Times New Roman"/>
          <w:lang w:val="en-US"/>
        </w:rPr>
        <w:t xml:space="preserve"> did not contribute to the IT document.</w:t>
      </w:r>
    </w:p>
    <w:p w14:paraId="4067B955" w14:textId="77777777"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Source Code: N/A</w:t>
      </w:r>
    </w:p>
    <w:p w14:paraId="663DBFCD" w14:textId="79C38B1A"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 xml:space="preserve">Video: </w:t>
      </w:r>
      <w:r>
        <w:rPr>
          <w:rFonts w:ascii="Times New Roman" w:hAnsi="Times New Roman"/>
          <w:lang w:val="en-US"/>
        </w:rPr>
        <w:t>Gordon covered the accomplishments and status of our project as of the first increment (second speaker), including our finalized plans for the project.</w:t>
      </w:r>
    </w:p>
    <w:p w14:paraId="78E7BB51" w14:textId="55030ABB" w:rsidR="00F814BF" w:rsidRDefault="00F814BF" w:rsidP="00F814BF">
      <w:pPr>
        <w:pStyle w:val="Body"/>
        <w:spacing w:before="120" w:after="120" w:line="240" w:lineRule="auto"/>
        <w:ind w:left="360"/>
        <w:rPr>
          <w:rFonts w:ascii="Times New Roman" w:hAnsi="Times New Roman"/>
          <w:lang w:val="en-US"/>
        </w:rPr>
      </w:pPr>
      <w:r>
        <w:rPr>
          <w:rFonts w:ascii="Times New Roman" w:hAnsi="Times New Roman"/>
          <w:lang w:val="en-US"/>
        </w:rPr>
        <w:t>Isaiah Alex</w:t>
      </w:r>
    </w:p>
    <w:p w14:paraId="6D0A1C11" w14:textId="1B9E64B8"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 xml:space="preserve">Progress Report: </w:t>
      </w:r>
      <w:r>
        <w:rPr>
          <w:rFonts w:ascii="Times New Roman" w:hAnsi="Times New Roman"/>
          <w:lang w:val="en-US"/>
        </w:rPr>
        <w:t>Isaiah did not contribute to the progress report</w:t>
      </w:r>
      <w:r>
        <w:rPr>
          <w:rFonts w:ascii="Times New Roman" w:hAnsi="Times New Roman"/>
          <w:lang w:val="en-US"/>
        </w:rPr>
        <w:t>.</w:t>
      </w:r>
    </w:p>
    <w:p w14:paraId="37E3ABF1" w14:textId="5CD9B830"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 xml:space="preserve">RD Document: </w:t>
      </w:r>
      <w:r>
        <w:rPr>
          <w:rFonts w:ascii="Times New Roman" w:hAnsi="Times New Roman"/>
          <w:lang w:val="en-US"/>
        </w:rPr>
        <w:t>Isaiah</w:t>
      </w:r>
      <w:r>
        <w:rPr>
          <w:rFonts w:ascii="Times New Roman" w:hAnsi="Times New Roman"/>
          <w:lang w:val="en-US"/>
        </w:rPr>
        <w:t xml:space="preserve"> did not contribute to the RD document.</w:t>
      </w:r>
    </w:p>
    <w:p w14:paraId="34480874" w14:textId="28A24FCF"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 xml:space="preserve">IT Document: </w:t>
      </w:r>
      <w:r>
        <w:rPr>
          <w:rFonts w:ascii="Times New Roman" w:hAnsi="Times New Roman"/>
          <w:lang w:val="en-US"/>
        </w:rPr>
        <w:t>Isaiah wrote the entirety of the IT document, including the programming languages we will use and any APIs of third-party software that we plan on utilizing.</w:t>
      </w:r>
    </w:p>
    <w:p w14:paraId="4A79240E" w14:textId="77777777" w:rsidR="00F814BF" w:rsidRDefault="00F814BF" w:rsidP="00F814BF">
      <w:pPr>
        <w:pStyle w:val="Body"/>
        <w:spacing w:before="120" w:after="120" w:line="240" w:lineRule="auto"/>
        <w:ind w:left="720"/>
        <w:rPr>
          <w:rFonts w:ascii="Times New Roman" w:hAnsi="Times New Roman"/>
          <w:lang w:val="en-US"/>
        </w:rPr>
      </w:pPr>
      <w:r>
        <w:rPr>
          <w:rFonts w:ascii="Times New Roman" w:hAnsi="Times New Roman"/>
          <w:lang w:val="en-US"/>
        </w:rPr>
        <w:t>Source Code: N/A</w:t>
      </w:r>
    </w:p>
    <w:p w14:paraId="145F7183" w14:textId="379A3412" w:rsidR="00275650" w:rsidRDefault="00F814BF" w:rsidP="00AF6C01">
      <w:pPr>
        <w:pStyle w:val="Body"/>
        <w:spacing w:before="120" w:after="120" w:line="240" w:lineRule="auto"/>
        <w:ind w:left="720"/>
        <w:rPr>
          <w:rFonts w:ascii="Times New Roman" w:hAnsi="Times New Roman"/>
          <w:lang w:val="en-US"/>
        </w:rPr>
      </w:pPr>
      <w:r>
        <w:rPr>
          <w:rFonts w:ascii="Times New Roman" w:hAnsi="Times New Roman"/>
          <w:lang w:val="en-US"/>
        </w:rPr>
        <w:t xml:space="preserve">Video: </w:t>
      </w:r>
      <w:r>
        <w:rPr>
          <w:rFonts w:ascii="Times New Roman" w:hAnsi="Times New Roman"/>
          <w:lang w:val="en-US"/>
        </w:rPr>
        <w:t>Isaiah covered the contents of the IT document in the video (third speaker), including the languages, APIs, and other tools we will use in the project.</w:t>
      </w:r>
    </w:p>
    <w:p w14:paraId="2ECA7A09" w14:textId="088AAA86" w:rsidR="00275650" w:rsidRPr="00F814BF" w:rsidRDefault="00275650" w:rsidP="00275650">
      <w:pPr>
        <w:pStyle w:val="Body"/>
        <w:spacing w:before="120" w:after="120" w:line="240" w:lineRule="auto"/>
        <w:ind w:left="360"/>
        <w:rPr>
          <w:rFonts w:ascii="Times New Roman" w:hAnsi="Times New Roman"/>
          <w:lang w:val="en-US"/>
        </w:rPr>
      </w:pPr>
      <w:r>
        <w:rPr>
          <w:rFonts w:ascii="Times New Roman" w:hAnsi="Times New Roman"/>
          <w:lang w:val="en-US"/>
        </w:rPr>
        <w:t xml:space="preserve">While the writing of these documents was split between the 4 members of our group, it is worth noting that all members discussed </w:t>
      </w:r>
      <w:r w:rsidR="00E8089E">
        <w:rPr>
          <w:rFonts w:ascii="Times New Roman" w:hAnsi="Times New Roman"/>
          <w:lang w:val="en-US"/>
        </w:rPr>
        <w:t xml:space="preserve">and agreed upon </w:t>
      </w:r>
      <w:r>
        <w:rPr>
          <w:rFonts w:ascii="Times New Roman" w:hAnsi="Times New Roman"/>
          <w:lang w:val="en-US"/>
        </w:rPr>
        <w:t xml:space="preserve">the requirements, </w:t>
      </w:r>
      <w:r w:rsidR="00AF6C01">
        <w:rPr>
          <w:rFonts w:ascii="Times New Roman" w:hAnsi="Times New Roman"/>
          <w:lang w:val="en-US"/>
        </w:rPr>
        <w:t xml:space="preserve">planned </w:t>
      </w:r>
      <w:r>
        <w:rPr>
          <w:rFonts w:ascii="Times New Roman" w:hAnsi="Times New Roman"/>
          <w:lang w:val="en-US"/>
        </w:rPr>
        <w:t>functionalities, and scope of our project together throughout multiple group meetings.</w:t>
      </w:r>
    </w:p>
    <w:p w14:paraId="65D86F02" w14:textId="77777777" w:rsidR="00C7697A"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Plans for the next increment</w:t>
      </w:r>
    </w:p>
    <w:p w14:paraId="3B279298" w14:textId="77777777" w:rsidR="00C7697A" w:rsidRDefault="00000000">
      <w:pPr>
        <w:pStyle w:val="Body"/>
        <w:spacing w:before="120" w:after="120" w:line="240" w:lineRule="auto"/>
        <w:ind w:left="360"/>
        <w:rPr>
          <w:rFonts w:ascii="Times New Roman" w:eastAsia="Times New Roman" w:hAnsi="Times New Roman" w:cs="Times New Roman"/>
        </w:rPr>
      </w:pPr>
      <w:r>
        <w:rPr>
          <w:rFonts w:ascii="Times New Roman" w:hAnsi="Times New Roman"/>
          <w:lang w:val="en-US"/>
        </w:rPr>
        <w:t>Many of our application’s features will be dependent on a user account system to store users’ recipes, nutrition and fitness information, and shopping lists, so we will prioritize implementing this first in our second increment. Our next priority will be to build the foundations for the recipe database and recipe creation, as well as the calorie/nutrition tracker.</w:t>
      </w:r>
    </w:p>
    <w:p w14:paraId="782F9626" w14:textId="77777777" w:rsidR="00C7697A" w:rsidRDefault="00000000">
      <w:pPr>
        <w:pStyle w:val="Body"/>
        <w:spacing w:before="120" w:after="120" w:line="240" w:lineRule="auto"/>
        <w:ind w:left="360"/>
        <w:rPr>
          <w:rFonts w:ascii="Times New Roman" w:eastAsia="Times New Roman" w:hAnsi="Times New Roman" w:cs="Times New Roman"/>
        </w:rPr>
      </w:pPr>
      <w:r>
        <w:rPr>
          <w:rFonts w:ascii="Times New Roman" w:hAnsi="Times New Roman"/>
          <w:lang w:val="en-US"/>
        </w:rPr>
        <w:lastRenderedPageBreak/>
        <w:t>The shopping list feature and tracking users’ caloric intake and fitness information will be less of a priority because they are auxiliary features that depend on other features already being implemented.</w:t>
      </w:r>
    </w:p>
    <w:p w14:paraId="54A03434" w14:textId="77777777" w:rsidR="00C7697A" w:rsidRDefault="00000000">
      <w:pPr>
        <w:pStyle w:val="ListParagraph"/>
        <w:numPr>
          <w:ilvl w:val="0"/>
          <w:numId w:val="2"/>
        </w:numPr>
        <w:spacing w:before="120" w:after="120" w:line="240" w:lineRule="auto"/>
        <w:rPr>
          <w:rFonts w:ascii="Times New Roman" w:hAnsi="Times New Roman"/>
          <w:b/>
          <w:bCs/>
        </w:rPr>
      </w:pPr>
      <w:r>
        <w:rPr>
          <w:rFonts w:ascii="Times New Roman" w:hAnsi="Times New Roman"/>
          <w:b/>
          <w:bCs/>
        </w:rPr>
        <w:t>Link to video</w:t>
      </w:r>
    </w:p>
    <w:p w14:paraId="393B4F06" w14:textId="7AF11869" w:rsidR="00625E89" w:rsidRPr="00625E89" w:rsidRDefault="00625E89" w:rsidP="00625E89">
      <w:pPr>
        <w:pStyle w:val="ListParagraph"/>
        <w:spacing w:before="120" w:after="120" w:line="240" w:lineRule="auto"/>
        <w:ind w:left="360"/>
      </w:pPr>
      <w:hyperlink r:id="rId7" w:history="1">
        <w:r w:rsidRPr="00522003">
          <w:rPr>
            <w:rStyle w:val="Hyperlink"/>
          </w:rPr>
          <w:t>https://youtu.be/5S_9lnK4ssI</w:t>
        </w:r>
      </w:hyperlink>
    </w:p>
    <w:sectPr w:rsidR="00625E89" w:rsidRPr="00625E89">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6BA67" w14:textId="77777777" w:rsidR="003279D3" w:rsidRDefault="003279D3">
      <w:r>
        <w:separator/>
      </w:r>
    </w:p>
  </w:endnote>
  <w:endnote w:type="continuationSeparator" w:id="0">
    <w:p w14:paraId="35038D12" w14:textId="77777777" w:rsidR="003279D3" w:rsidRDefault="00327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A6D09" w14:textId="77777777" w:rsidR="00C7697A" w:rsidRDefault="00C7697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8A37C" w14:textId="77777777" w:rsidR="003279D3" w:rsidRDefault="003279D3">
      <w:r>
        <w:separator/>
      </w:r>
    </w:p>
  </w:footnote>
  <w:footnote w:type="continuationSeparator" w:id="0">
    <w:p w14:paraId="48672CC1" w14:textId="77777777" w:rsidR="003279D3" w:rsidRDefault="00327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0267A" w14:textId="77777777" w:rsidR="00C7697A" w:rsidRDefault="00C7697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B0612"/>
    <w:multiLevelType w:val="hybridMultilevel"/>
    <w:tmpl w:val="E844335A"/>
    <w:numStyleLink w:val="ImportedStyle1"/>
  </w:abstractNum>
  <w:abstractNum w:abstractNumId="1" w15:restartNumberingAfterBreak="0">
    <w:nsid w:val="55DF0EC6"/>
    <w:multiLevelType w:val="hybridMultilevel"/>
    <w:tmpl w:val="E844335A"/>
    <w:styleLink w:val="ImportedStyle1"/>
    <w:lvl w:ilvl="0" w:tplc="5902285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41E6D80">
      <w:start w:val="1"/>
      <w:numFmt w:val="lowerLetter"/>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898870C">
      <w:start w:val="1"/>
      <w:numFmt w:val="lowerRoman"/>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414214D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AD6D34A">
      <w:start w:val="1"/>
      <w:numFmt w:val="lowerLetter"/>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56875A4">
      <w:start w:val="1"/>
      <w:numFmt w:val="lowerRoman"/>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9FA4DDEA">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CE8808">
      <w:start w:val="1"/>
      <w:numFmt w:val="lowerLetter"/>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3DCCA96">
      <w:start w:val="1"/>
      <w:numFmt w:val="lowerRoman"/>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66464456">
    <w:abstractNumId w:val="1"/>
  </w:num>
  <w:num w:numId="2" w16cid:durableId="1188566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97A"/>
    <w:rsid w:val="00275650"/>
    <w:rsid w:val="003279D3"/>
    <w:rsid w:val="003313FE"/>
    <w:rsid w:val="00625E89"/>
    <w:rsid w:val="008528A2"/>
    <w:rsid w:val="00AF6C01"/>
    <w:rsid w:val="00C742EF"/>
    <w:rsid w:val="00C7697A"/>
    <w:rsid w:val="00E8089E"/>
    <w:rsid w:val="00F8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55A5"/>
  <w15:docId w15:val="{4E484943-794F-4DEF-8663-4921071C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fr-FR"/>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paragraph" w:customStyle="1" w:styleId="Heading">
    <w:name w:val="Heading"/>
    <w:next w:val="Body"/>
    <w:pPr>
      <w:keepNext/>
      <w:jc w:val="both"/>
      <w:outlineLvl w:val="0"/>
    </w:pPr>
    <w:rPr>
      <w:rFonts w:cs="Arial Unicode MS"/>
      <w:b/>
      <w:bC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625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5S_9lnK4s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Penner</cp:lastModifiedBy>
  <cp:revision>6</cp:revision>
  <dcterms:created xsi:type="dcterms:W3CDTF">2023-10-23T16:24:00Z</dcterms:created>
  <dcterms:modified xsi:type="dcterms:W3CDTF">2023-10-23T17:21:00Z</dcterms:modified>
</cp:coreProperties>
</file>