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1E4A"/>
          <w:sz w:val="48"/>
        </w:rPr>
        <w:t>SUNDAY ELIJAH CHARLES</w:t>
      </w:r>
    </w:p>
    <w:p>
      <w:pPr>
        <w:jc w:val="center"/>
      </w:pPr>
      <w:r>
        <w:rPr>
          <w:b/>
          <w:color w:val="2B50D6"/>
          <w:sz w:val="28"/>
        </w:rPr>
        <w:t>Excel Specialist &amp; Data Analyst</w:t>
      </w:r>
    </w:p>
    <w:p>
      <w:pPr>
        <w:jc w:val="center"/>
      </w:pPr>
      <w:r>
        <w:rPr>
          <w:color w:val="6B7FA0"/>
          <w:sz w:val="18"/>
        </w:rPr>
        <w:t>charliejnr38@gmail.com  |  +234 902 536 0769  |  Eket, Akwa Ibom, Nigeria  |  github.com/Charliejnr-21  |  @charliejnr38</w:t>
      </w:r>
    </w:p>
    <w:p>
      <w:pPr>
        <w:jc w:val="center"/>
      </w:pPr>
      <w:r>
        <w:rPr>
          <w:color w:val="2B50D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50D6"/>
          <w:sz w:val="22"/>
        </w:rPr>
        <w:t>PROFESSIONAL SUMMARY</w:t>
      </w:r>
    </w:p>
    <w:p>
      <w:pPr>
        <w:spacing w:after="160"/>
      </w:pPr>
      <w:r>
        <w:t>Detail-oriented Data Analyst with 5+ years of advanced Microsoft Excel expertise, specializing in interactive dashboards, financial modeling, data automation, and reporting systems. Proficient in building multi-sheet workbooks with pivot tables, complex formulas, VBA macros, and conditional formatting. Combines analytical precision with visual design skills to deliver data solutions that drive informed business decisions.</w:t>
      </w:r>
    </w:p>
    <w:p>
      <w:pPr>
        <w:pStyle w:val="Heading2"/>
      </w:pPr>
      <w:r>
        <w:rPr>
          <w:color w:val="2B50D6"/>
          <w:sz w:val="22"/>
        </w:rPr>
        <w:t>CORE COMPETENCIES</w:t>
      </w:r>
    </w:p>
    <w:p>
      <w:r>
        <w:rPr>
          <w:color w:val="0A1628"/>
          <w:sz w:val="20"/>
        </w:rPr>
        <w:t xml:space="preserve">  ●  Interactive Dashboard Design</w:t>
      </w:r>
      <w:r>
        <w:t xml:space="preserve">   </w:t>
      </w:r>
      <w:r>
        <w:rPr>
          <w:color w:val="0A1628"/>
          <w:sz w:val="20"/>
        </w:rPr>
        <w:t xml:space="preserve">  ●  Financial Modeling</w:t>
      </w:r>
      <w:r>
        <w:t xml:space="preserve">   </w:t>
      </w:r>
      <w:r>
        <w:rPr>
          <w:color w:val="0A1628"/>
          <w:sz w:val="20"/>
        </w:rPr>
        <w:t xml:space="preserve">  ●  Data Analysis &amp; Reporting</w:t>
      </w:r>
    </w:p>
    <w:p>
      <w:r>
        <w:rPr>
          <w:color w:val="0A1628"/>
          <w:sz w:val="20"/>
        </w:rPr>
        <w:t xml:space="preserve">  ●  Pivot Tables &amp; Charts</w:t>
      </w:r>
      <w:r>
        <w:t xml:space="preserve">   </w:t>
      </w:r>
      <w:r>
        <w:rPr>
          <w:color w:val="0A1628"/>
          <w:sz w:val="20"/>
        </w:rPr>
        <w:t xml:space="preserve">  ●  VBA &amp; Automation</w:t>
      </w:r>
      <w:r>
        <w:t xml:space="preserve">   </w:t>
      </w:r>
      <w:r>
        <w:rPr>
          <w:color w:val="0A1628"/>
          <w:sz w:val="20"/>
        </w:rPr>
        <w:t xml:space="preserve">  ●  Data Validation &amp; Cleaning</w:t>
      </w:r>
    </w:p>
    <w:p>
      <w:r>
        <w:rPr>
          <w:color w:val="0A1628"/>
          <w:sz w:val="20"/>
        </w:rPr>
        <w:t xml:space="preserve">  ●  KPI Tracking Systems</w:t>
      </w:r>
      <w:r>
        <w:t xml:space="preserve">   </w:t>
      </w:r>
      <w:r>
        <w:rPr>
          <w:color w:val="0A1628"/>
          <w:sz w:val="20"/>
        </w:rPr>
        <w:t xml:space="preserve">  ●  Budget &amp; Forecast Models</w:t>
      </w:r>
      <w:r>
        <w:t xml:space="preserve">   </w:t>
      </w:r>
      <w:r>
        <w:rPr>
          <w:color w:val="0A1628"/>
          <w:sz w:val="20"/>
        </w:rPr>
        <w:t xml:space="preserve">  ●  Payroll &amp; HR Systems</w:t>
      </w:r>
    </w:p>
    <w:p>
      <w:r>
        <w:rPr>
          <w:color w:val="0A1628"/>
          <w:sz w:val="20"/>
        </w:rPr>
        <w:t xml:space="preserve">  ●  Inventory Management</w:t>
      </w:r>
    </w:p>
    <w:p>
      <w:pPr>
        <w:pStyle w:val="Heading2"/>
      </w:pPr>
      <w:r>
        <w:rPr>
          <w:color w:val="2B50D6"/>
          <w:sz w:val="22"/>
        </w:rPr>
        <w:t>PROFESSIONAL EXPERIENCE</w:t>
      </w:r>
    </w:p>
    <w:p>
      <w:r>
        <w:rPr>
          <w:b/>
          <w:color w:val="0E1E4A"/>
          <w:sz w:val="22"/>
        </w:rPr>
        <w:t>Excel &amp; Data Solutions Specialist</w:t>
      </w:r>
      <w:r>
        <w:rPr>
          <w:color w:val="2B50D6"/>
          <w:sz w:val="22"/>
        </w:rPr>
        <w:t xml:space="preserve">  |  Infinity Designs (Freelance)</w:t>
      </w:r>
    </w:p>
    <w:p>
      <w:r>
        <w:rPr>
          <w:i/>
          <w:color w:val="6B7FA0"/>
          <w:sz w:val="18"/>
        </w:rPr>
        <w:t>2024 — Present</w:t>
      </w:r>
    </w:p>
    <w:p>
      <w:pPr>
        <w:pStyle w:val="ListBullet"/>
      </w:pPr>
      <w:r>
        <w:rPr>
          <w:color w:val="0A1628"/>
          <w:sz w:val="20"/>
        </w:rPr>
        <w:t>▸  Built 10+ interactive Excel dashboards including sales performance, financial budget, and KPI tracking systems</w:t>
      </w:r>
    </w:p>
    <w:p>
      <w:pPr>
        <w:pStyle w:val="ListBullet"/>
      </w:pPr>
      <w:r>
        <w:rPr>
          <w:color w:val="0A1628"/>
          <w:sz w:val="20"/>
        </w:rPr>
        <w:t>▸  Designed automated payroll systems, inventory trackers, and CRM dashboards with 500–6,000+ records</w:t>
      </w:r>
    </w:p>
    <w:p>
      <w:pPr>
        <w:pStyle w:val="ListBullet"/>
      </w:pPr>
      <w:r>
        <w:rPr>
          <w:color w:val="0A1628"/>
          <w:sz w:val="20"/>
        </w:rPr>
        <w:t>▸  Created financial budget models with P&amp;L statements, cash flow projections, and variance analysis</w:t>
      </w:r>
    </w:p>
    <w:p>
      <w:pPr>
        <w:pStyle w:val="ListBullet"/>
      </w:pPr>
      <w:r>
        <w:rPr>
          <w:color w:val="0A1628"/>
          <w:sz w:val="20"/>
        </w:rPr>
        <w:t>▸  Implemented data validation, dropdown menus, named ranges, and conditional formatting across all projects</w:t>
      </w:r>
    </w:p>
    <w:p>
      <w:pPr>
        <w:pStyle w:val="ListBullet"/>
      </w:pPr>
      <w:r>
        <w:rPr>
          <w:color w:val="0A1628"/>
          <w:sz w:val="20"/>
        </w:rPr>
        <w:t>▸  Delivered multi-sheet workbooks with 4–8 sheets each, including pivot tables and professional charts</w:t>
      </w:r>
    </w:p>
    <w:p>
      <w:r>
        <w:rPr>
          <w:b/>
          <w:color w:val="0E1E4A"/>
          <w:sz w:val="22"/>
        </w:rPr>
        <w:t>Data Entry &amp; Reporting Specialist</w:t>
      </w:r>
      <w:r>
        <w:rPr>
          <w:color w:val="2B50D6"/>
          <w:sz w:val="22"/>
        </w:rPr>
        <w:t xml:space="preserve">  |  Freelance</w:t>
      </w:r>
    </w:p>
    <w:p>
      <w:r>
        <w:rPr>
          <w:i/>
          <w:color w:val="6B7FA0"/>
          <w:sz w:val="18"/>
        </w:rPr>
        <w:t>2021 — 2024</w:t>
      </w:r>
    </w:p>
    <w:p>
      <w:pPr>
        <w:pStyle w:val="ListBullet"/>
      </w:pPr>
      <w:r>
        <w:rPr>
          <w:color w:val="0A1628"/>
          <w:sz w:val="20"/>
        </w:rPr>
        <w:t>▸  Managed daily Excel tracking and reporting for construction operations clients</w:t>
      </w:r>
    </w:p>
    <w:p>
      <w:pPr>
        <w:pStyle w:val="ListBullet"/>
      </w:pPr>
      <w:r>
        <w:rPr>
          <w:color w:val="0A1628"/>
          <w:sz w:val="20"/>
        </w:rPr>
        <w:t>▸  Built master workbook systems for records digitization (5,000+ records)</w:t>
      </w:r>
    </w:p>
    <w:p>
      <w:pPr>
        <w:pStyle w:val="ListBullet"/>
      </w:pPr>
      <w:r>
        <w:rPr>
          <w:color w:val="0A1628"/>
          <w:sz w:val="20"/>
        </w:rPr>
        <w:t>▸  Performed financial data entry, balance checks, and template automation</w:t>
      </w:r>
    </w:p>
    <w:p>
      <w:pPr>
        <w:pStyle w:val="ListBullet"/>
      </w:pPr>
      <w:r>
        <w:rPr>
          <w:color w:val="0A1628"/>
          <w:sz w:val="20"/>
        </w:rPr>
        <w:t>▸  Ensured 99.9% data accuracy across all spreadsheet projects</w:t>
      </w:r>
    </w:p>
    <w:p>
      <w:pPr>
        <w:pStyle w:val="Heading2"/>
      </w:pPr>
      <w:r>
        <w:rPr>
          <w:color w:val="2B50D6"/>
          <w:sz w:val="22"/>
        </w:rPr>
        <w:t>TECHNICAL SKILLS</w:t>
      </w:r>
    </w:p>
    <w:p>
      <w:r>
        <w:rPr>
          <w:b/>
          <w:color w:val="0E1E4A"/>
          <w:sz w:val="20"/>
        </w:rPr>
        <w:t xml:space="preserve">Excel Expertise: </w:t>
      </w:r>
      <w:r>
        <w:rPr>
          <w:color w:val="0A1628"/>
          <w:sz w:val="20"/>
        </w:rPr>
        <w:t>Pivot Tables, VLOOKUP/INDEX-MATCH, Conditional Formatting, Data Validation, Named Ranges</w:t>
      </w:r>
    </w:p>
    <w:p>
      <w:r>
        <w:rPr>
          <w:b/>
          <w:color w:val="0E1E4A"/>
          <w:sz w:val="20"/>
        </w:rPr>
        <w:t xml:space="preserve">Advanced Excel: </w:t>
      </w:r>
      <w:r>
        <w:rPr>
          <w:color w:val="0A1628"/>
          <w:sz w:val="20"/>
        </w:rPr>
        <w:t>VBA Macros, Power Query, Scenario Manager, Solver, What-If Analysis</w:t>
      </w:r>
    </w:p>
    <w:p>
      <w:r>
        <w:rPr>
          <w:b/>
          <w:color w:val="0E1E4A"/>
          <w:sz w:val="20"/>
        </w:rPr>
        <w:t xml:space="preserve">Visualization: </w:t>
      </w:r>
      <w:r>
        <w:rPr>
          <w:color w:val="0A1628"/>
          <w:sz w:val="20"/>
        </w:rPr>
        <w:t>Charts, Sparklines, Dashboards, KPI Cards, Slicers</w:t>
      </w:r>
    </w:p>
    <w:p>
      <w:r>
        <w:rPr>
          <w:b/>
          <w:color w:val="0E1E4A"/>
          <w:sz w:val="20"/>
        </w:rPr>
        <w:t xml:space="preserve">Design Tools: </w:t>
      </w:r>
      <w:r>
        <w:rPr>
          <w:color w:val="0A1628"/>
          <w:sz w:val="20"/>
        </w:rPr>
        <w:t>Adobe Photoshop, CorelDRAW, Lightroom</w:t>
      </w:r>
    </w:p>
    <w:p>
      <w:r>
        <w:rPr>
          <w:b/>
          <w:color w:val="0E1E4A"/>
          <w:sz w:val="20"/>
        </w:rPr>
        <w:t xml:space="preserve">Technical Skills: </w:t>
      </w:r>
      <w:r>
        <w:rPr>
          <w:color w:val="0A1628"/>
          <w:sz w:val="20"/>
        </w:rPr>
        <w:t>HTML, CSS, Data Analysis, Project Management, Statistical Analysis</w:t>
      </w:r>
    </w:p>
    <w:p>
      <w:pPr>
        <w:pStyle w:val="Heading2"/>
      </w:pPr>
      <w:r>
        <w:rPr>
          <w:color w:val="2B50D6"/>
          <w:sz w:val="22"/>
        </w:rPr>
        <w:t>EDUCATION</w:t>
      </w:r>
    </w:p>
    <w:p>
      <w:pPr>
        <w:spacing w:after="80"/>
      </w:pPr>
      <w:r>
        <w:t>B.Sc. Software Engineering (In Progress) — Federal University of Technology, Ikot Abasi (2023–2027)</w:t>
      </w:r>
    </w:p>
    <w:p>
      <w:pPr>
        <w:jc w:val="center"/>
      </w:pPr>
      <w:r>
        <w:rPr>
          <w:i/>
          <w:color w:val="6B7FA0"/>
          <w:sz w:val="16"/>
        </w:rPr>
        <w:br/>
        <w:t>∞ Infinity Designs — Where Ideas Expand Beyond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/>
      <w:color w:val="0A16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