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7E7" w:rsidRDefault="00D33716">
      <w:r>
        <w:rPr>
          <w:noProof/>
        </w:rPr>
        <w:drawing>
          <wp:inline distT="0" distB="0" distL="0" distR="0">
            <wp:extent cx="5274310" cy="323088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07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549"/>
    <w:rsid w:val="000A07E7"/>
    <w:rsid w:val="00192549"/>
    <w:rsid w:val="00D3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37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3371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37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3371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Liu,Ting-Chun</dc:creator>
  <cp:keywords/>
  <dc:description/>
  <cp:lastModifiedBy>Liu,Ting-Chun</cp:lastModifiedBy>
  <cp:revision>2</cp:revision>
  <dcterms:created xsi:type="dcterms:W3CDTF">2018-03-18T15:22:00Z</dcterms:created>
  <dcterms:modified xsi:type="dcterms:W3CDTF">2018-03-18T15:23:00Z</dcterms:modified>
</cp:coreProperties>
</file>