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5CC5" w:rsidRPr="00AE5CC5" w:rsidRDefault="00AE5CC5" w:rsidP="00AE5CC5">
      <w:pPr>
        <w:jc w:val="center"/>
        <w:rPr>
          <w:rFonts w:ascii="Microsoft JhengHei" w:eastAsia="Microsoft JhengHei" w:hAnsi="Microsoft JhengHei"/>
          <w:b/>
          <w:sz w:val="26"/>
          <w:szCs w:val="26"/>
        </w:rPr>
      </w:pPr>
      <w:proofErr w:type="spellStart"/>
      <w:proofErr w:type="gramStart"/>
      <w:r w:rsidRPr="00AE5CC5">
        <w:rPr>
          <w:rFonts w:ascii="Microsoft JhengHei" w:eastAsia="Microsoft JhengHei" w:hAnsi="Microsoft JhengHei" w:hint="eastAsia"/>
          <w:b/>
          <w:color w:val="0F0001"/>
          <w:sz w:val="23"/>
          <w:szCs w:val="23"/>
          <w:lang w:eastAsia="zh-TW"/>
        </w:rPr>
        <w:t>mds</w:t>
      </w:r>
      <w:proofErr w:type="spellEnd"/>
      <w:r w:rsidRPr="00AE5CC5">
        <w:rPr>
          <w:rFonts w:ascii="Microsoft JhengHei" w:eastAsia="Microsoft JhengHei" w:hAnsi="Microsoft JhengHei" w:hint="eastAsia"/>
          <w:b/>
          <w:color w:val="0F0001"/>
          <w:sz w:val="23"/>
          <w:szCs w:val="23"/>
          <w:lang w:eastAsia="zh-TW"/>
        </w:rPr>
        <w:t>心得報告</w:t>
      </w:r>
      <w:proofErr w:type="gramEnd"/>
    </w:p>
    <w:p w:rsidR="00AE5CC5" w:rsidRPr="00AE5CC5" w:rsidRDefault="00AE5CC5" w:rsidP="00AE5CC5">
      <w:pPr>
        <w:ind w:firstLine="720"/>
        <w:rPr>
          <w:rFonts w:ascii="Microsoft JhengHei" w:eastAsia="Microsoft JhengHei" w:hAnsi="Microsoft JhengHei"/>
          <w:sz w:val="26"/>
          <w:szCs w:val="26"/>
          <w:lang w:eastAsia="zh-TW"/>
        </w:rPr>
      </w:pPr>
      <w:bookmarkStart w:id="0" w:name="_GoBack"/>
      <w:r w:rsidRPr="00AE5CC5">
        <w:rPr>
          <w:rFonts w:ascii="Microsoft JhengHei" w:eastAsia="Microsoft JhengHei" w:hAnsi="Microsoft JhengHei" w:hint="eastAsia"/>
          <w:sz w:val="26"/>
          <w:szCs w:val="26"/>
          <w:lang w:eastAsia="zh-TW"/>
        </w:rPr>
        <w:t>本堂課老師播放了一個影片讓我印象深刻。影片内容講述一個營業額下滑的</w:t>
      </w:r>
      <w:bookmarkEnd w:id="0"/>
      <w:r w:rsidRPr="00AE5CC5">
        <w:rPr>
          <w:rFonts w:ascii="Microsoft JhengHei" w:eastAsia="Microsoft JhengHei" w:hAnsi="Microsoft JhengHei" w:hint="eastAsia"/>
          <w:sz w:val="26"/>
          <w:szCs w:val="26"/>
          <w:lang w:eastAsia="zh-TW"/>
        </w:rPr>
        <w:t>電影院，在坐位上安裝了最新的臉部表情偵測系統。觀看喜劇時，通過表情系統偵測觀衆的笑，以其笑的次數來收費，落實了使用者付費的理念。在臺灣及大多數國家看電影的電影票價前市固定的，而這樣新型的收費方式使瀕臨倒閉的電影院重新帶來了客流量，大大提升了營業額。可見未來科技將會改變人們的生活及消費方式。</w:t>
      </w:r>
    </w:p>
    <w:p w:rsidR="00AE7D95" w:rsidRPr="00AE5CC5" w:rsidRDefault="00AE5CC5" w:rsidP="00AE5CC5">
      <w:pPr>
        <w:ind w:firstLine="720"/>
        <w:rPr>
          <w:rFonts w:ascii="Microsoft JhengHei" w:eastAsia="Microsoft JhengHei" w:hAnsi="Microsoft JhengHei" w:hint="eastAsia"/>
          <w:sz w:val="26"/>
          <w:szCs w:val="26"/>
          <w:lang w:eastAsia="zh-TW"/>
        </w:rPr>
      </w:pPr>
      <w:r w:rsidRPr="00AE5CC5">
        <w:rPr>
          <w:rFonts w:ascii="Microsoft JhengHei" w:eastAsia="Microsoft JhengHei" w:hAnsi="Microsoft JhengHei" w:hint="eastAsia"/>
          <w:sz w:val="26"/>
          <w:szCs w:val="26"/>
        </w:rPr>
        <w:t>再來，老師</w:t>
      </w:r>
      <w:r w:rsidRPr="00AE5CC5">
        <w:rPr>
          <w:rFonts w:ascii="Microsoft JhengHei" w:eastAsia="Microsoft JhengHei" w:hAnsi="Microsoft JhengHei" w:hint="eastAsia"/>
          <w:sz w:val="26"/>
          <w:szCs w:val="26"/>
          <w:lang w:eastAsia="zh-TW"/>
        </w:rPr>
        <w:t>介紹了研究方法的重要性。其實在未來步入職場中，研究方法的理論</w:t>
      </w:r>
      <w:r w:rsidRPr="00AE5CC5">
        <w:rPr>
          <w:rFonts w:ascii="Microsoft JhengHei" w:eastAsia="Microsoft JhengHei" w:hAnsi="Microsoft JhengHei" w:hint="eastAsia"/>
          <w:sz w:val="26"/>
          <w:szCs w:val="26"/>
        </w:rPr>
        <w:t>是可以深入我們的工作當中的。</w:t>
      </w:r>
      <w:r w:rsidRPr="00AE5CC5">
        <w:rPr>
          <w:rFonts w:ascii="Microsoft JhengHei" w:eastAsia="Microsoft JhengHei" w:hAnsi="Microsoft JhengHei" w:hint="eastAsia"/>
          <w:sz w:val="26"/>
          <w:szCs w:val="26"/>
          <w:lang w:eastAsia="zh-TW"/>
        </w:rPr>
        <w:t>現在更進步的做法是將資料科學分析結合研究方法，可以將理論結合實務來驗證假説，比以前單一的研究方法更加強大。</w:t>
      </w:r>
      <w:r w:rsidRPr="00AE5CC5">
        <w:rPr>
          <w:rFonts w:ascii="Microsoft JhengHei" w:eastAsia="Microsoft JhengHei" w:hAnsi="Microsoft JhengHei" w:hint="eastAsia"/>
          <w:sz w:val="26"/>
          <w:szCs w:val="26"/>
        </w:rPr>
        <w:t>非常感謝羅老師的分享！</w:t>
      </w:r>
    </w:p>
    <w:sectPr w:rsidR="00AE7D95" w:rsidRPr="00AE5CC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3C8E" w:rsidRDefault="00293C8E" w:rsidP="00AE5CC5">
      <w:pPr>
        <w:spacing w:after="0" w:line="240" w:lineRule="auto"/>
      </w:pPr>
      <w:r>
        <w:separator/>
      </w:r>
    </w:p>
  </w:endnote>
  <w:endnote w:type="continuationSeparator" w:id="0">
    <w:p w:rsidR="00293C8E" w:rsidRDefault="00293C8E" w:rsidP="00AE5C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3C8E" w:rsidRDefault="00293C8E" w:rsidP="00AE5CC5">
      <w:pPr>
        <w:spacing w:after="0" w:line="240" w:lineRule="auto"/>
      </w:pPr>
      <w:r>
        <w:separator/>
      </w:r>
    </w:p>
  </w:footnote>
  <w:footnote w:type="continuationSeparator" w:id="0">
    <w:p w:rsidR="00293C8E" w:rsidRDefault="00293C8E" w:rsidP="00AE5C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5CC5" w:rsidRPr="00AE5CC5" w:rsidRDefault="00AE5CC5">
    <w:pPr>
      <w:pStyle w:val="Header"/>
      <w:rPr>
        <w:rFonts w:ascii="Microsoft JhengHei" w:eastAsia="Microsoft JhengHei" w:hAnsi="Microsoft JhengHei"/>
        <w:b/>
        <w:sz w:val="24"/>
        <w:szCs w:val="24"/>
      </w:rPr>
    </w:pPr>
    <w:r w:rsidRPr="00AE5CC5">
      <w:rPr>
        <w:rFonts w:ascii="Microsoft JhengHei" w:eastAsia="Microsoft JhengHei" w:hAnsi="Microsoft JhengHei" w:hint="eastAsia"/>
        <w:b/>
        <w:sz w:val="24"/>
        <w:szCs w:val="24"/>
      </w:rPr>
      <w:t>B10308001 王思叡 四企管四甲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CC5"/>
    <w:rsid w:val="00293C8E"/>
    <w:rsid w:val="00407C11"/>
    <w:rsid w:val="00AE5CC5"/>
    <w:rsid w:val="00AE7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F7BD90-99C5-4934-8F80-85F0DE08C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5C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5CC5"/>
  </w:style>
  <w:style w:type="paragraph" w:styleId="Footer">
    <w:name w:val="footer"/>
    <w:basedOn w:val="Normal"/>
    <w:link w:val="FooterChar"/>
    <w:uiPriority w:val="99"/>
    <w:unhideWhenUsed/>
    <w:rsid w:val="00AE5C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5C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Verina Wang (TR/REWARDS/REW, Taipei)</dc:creator>
  <cp:keywords/>
  <dc:description/>
  <cp:lastModifiedBy>Wang, Verina (Taipei City)</cp:lastModifiedBy>
  <cp:revision>1</cp:revision>
  <dcterms:created xsi:type="dcterms:W3CDTF">2018-06-05T08:13:00Z</dcterms:created>
  <dcterms:modified xsi:type="dcterms:W3CDTF">2018-06-05T08:21:00Z</dcterms:modified>
</cp:coreProperties>
</file>