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7E376" w14:textId="383D0E77" w:rsidR="00506DA3" w:rsidRPr="00F32C1A" w:rsidRDefault="00B429ED" w:rsidP="00F32C1A">
      <w:pPr>
        <w:spacing w:line="340" w:lineRule="exact"/>
        <w:jc w:val="center"/>
        <w:rPr>
          <w:rFonts w:ascii="DFKai-SB" w:eastAsia="DFKai-SB" w:hAnsi="DFKai-SB" w:cs="DFKai-SB"/>
          <w:sz w:val="28"/>
          <w:szCs w:val="32"/>
          <w:lang w:eastAsia="zh-TW"/>
        </w:rPr>
      </w:pPr>
      <w:r w:rsidRPr="00F32C1A">
        <w:rPr>
          <w:rFonts w:ascii="DFKai-SB" w:eastAsia="DFKai-SB" w:hAnsi="DFKai-SB" w:cs="DFKai-SB" w:hint="eastAsia"/>
          <w:sz w:val="28"/>
          <w:szCs w:val="32"/>
          <w:lang w:eastAsia="zh-TW"/>
        </w:rPr>
        <w:t>MDS</w:t>
      </w:r>
      <w:r w:rsidR="00220D7D" w:rsidRPr="00F32C1A">
        <w:rPr>
          <w:rFonts w:ascii="DFKai-SB" w:eastAsia="DFKai-SB" w:hAnsi="DFKai-SB" w:cs="DFKai-SB" w:hint="eastAsia"/>
          <w:sz w:val="28"/>
          <w:szCs w:val="32"/>
          <w:lang w:eastAsia="zh-TW"/>
        </w:rPr>
        <w:t>心得報告</w:t>
      </w:r>
      <w:r w:rsidR="003E6D23">
        <w:rPr>
          <w:rFonts w:ascii="DFKai-SB" w:eastAsia="DFKai-SB" w:hAnsi="DFKai-SB" w:cs="DFKai-SB" w:hint="eastAsia"/>
          <w:sz w:val="28"/>
          <w:szCs w:val="32"/>
          <w:lang w:eastAsia="zh-TW"/>
        </w:rPr>
        <w:t>5/31</w:t>
      </w:r>
      <w:bookmarkStart w:id="0" w:name="_GoBack"/>
      <w:bookmarkEnd w:id="0"/>
    </w:p>
    <w:p w14:paraId="270E2094" w14:textId="7607BD2A" w:rsidR="007E2758" w:rsidRPr="00263921" w:rsidRDefault="008556C5" w:rsidP="00F32C1A">
      <w:pPr>
        <w:spacing w:line="340" w:lineRule="exact"/>
        <w:jc w:val="right"/>
        <w:rPr>
          <w:rFonts w:ascii="DFKai-SB" w:eastAsia="DFKai-SB" w:hAnsi="DFKai-SB" w:cs="DFKai-SB"/>
          <w:lang w:eastAsia="zh-TW"/>
        </w:rPr>
      </w:pPr>
      <w:r w:rsidRPr="00F32C1A">
        <w:rPr>
          <w:rFonts w:ascii="DFKai-SB" w:eastAsia="DFKai-SB" w:hAnsi="DFKai-SB" w:cs="DFKai-SB" w:hint="eastAsia"/>
          <w:lang w:eastAsia="zh-TW"/>
        </w:rPr>
        <w:t>B1040</w:t>
      </w:r>
      <w:r w:rsidR="00687FB1" w:rsidRPr="00F32C1A">
        <w:rPr>
          <w:rFonts w:ascii="DFKai-SB" w:eastAsia="DFKai-SB" w:hAnsi="DFKai-SB" w:cs="DFKai-SB" w:hint="eastAsia"/>
          <w:lang w:eastAsia="zh-TW"/>
        </w:rPr>
        <w:t>8</w:t>
      </w:r>
      <w:r w:rsidRPr="00F32C1A">
        <w:rPr>
          <w:rFonts w:ascii="DFKai-SB" w:eastAsia="DFKai-SB" w:hAnsi="DFKai-SB" w:cs="DFKai-SB" w:hint="eastAsia"/>
          <w:lang w:eastAsia="zh-TW"/>
        </w:rPr>
        <w:t>003 四企管三甲 黃丹禕</w:t>
      </w:r>
      <w:r w:rsidR="00263921">
        <w:rPr>
          <w:rFonts w:ascii="DFKai-SB" w:eastAsia="DFKai-SB" w:hAnsi="DFKai-SB" w:cs="DFKai-SB" w:hint="eastAsia"/>
        </w:rPr>
        <w:t xml:space="preserve"> </w:t>
      </w:r>
    </w:p>
    <w:p w14:paraId="68801E79" w14:textId="4EB8FE10" w:rsidR="00F05C1B" w:rsidRDefault="007E2758" w:rsidP="00F32C1A">
      <w:pPr>
        <w:spacing w:line="330" w:lineRule="exact"/>
        <w:rPr>
          <w:rFonts w:ascii="DFKai-SB" w:eastAsia="DFKai-SB" w:hAnsi="DFKai-SB" w:cs="DFKai-SB"/>
          <w:lang w:eastAsia="zh-TW"/>
        </w:rPr>
      </w:pPr>
      <w:r>
        <w:rPr>
          <w:rFonts w:ascii="DFKai-SB" w:eastAsia="DFKai-SB" w:hAnsi="DFKai-SB" w:cs="DFKai-SB" w:hint="eastAsia"/>
          <w:lang w:eastAsia="zh-TW"/>
        </w:rPr>
        <w:tab/>
      </w:r>
      <w:r w:rsidR="00F05C1B">
        <w:rPr>
          <w:rFonts w:ascii="DFKai-SB" w:eastAsia="DFKai-SB" w:hAnsi="DFKai-SB" w:cs="DFKai-SB" w:hint="eastAsia"/>
          <w:lang w:eastAsia="zh-TW"/>
        </w:rPr>
        <w:t>這節課上，令我印象深刻的第一點是</w:t>
      </w:r>
      <w:r w:rsidR="00657497">
        <w:rPr>
          <w:rFonts w:ascii="DFKai-SB" w:eastAsia="DFKai-SB" w:hAnsi="DFKai-SB" w:cs="DFKai-SB" w:hint="eastAsia"/>
          <w:lang w:eastAsia="zh-TW"/>
        </w:rPr>
        <w:t>實體店內的動線設計、熱感圖</w:t>
      </w:r>
      <w:r w:rsidR="00F05C1B">
        <w:rPr>
          <w:rFonts w:ascii="DFKai-SB" w:eastAsia="DFKai-SB" w:hAnsi="DFKai-SB" w:cs="DFKai-SB" w:hint="eastAsia"/>
          <w:lang w:eastAsia="zh-TW"/>
        </w:rPr>
        <w:t>。如</w:t>
      </w:r>
      <w:r w:rsidR="000F0CF3">
        <w:rPr>
          <w:rFonts w:ascii="DFKai-SB" w:eastAsia="DFKai-SB" w:hAnsi="DFKai-SB" w:cs="DFKai-SB" w:hint="eastAsia"/>
          <w:lang w:eastAsia="zh-TW"/>
        </w:rPr>
        <w:t>NB、Timberland等擁有實體店的知名品牌，都更傾向於在店內設置攝影機，從而收集顧客在店內的行為，如行走的動線、觸碰的產品、</w:t>
      </w:r>
      <w:r w:rsidR="00F05C1B">
        <w:rPr>
          <w:rFonts w:ascii="DFKai-SB" w:eastAsia="DFKai-SB" w:hAnsi="DFKai-SB" w:cs="DFKai-SB" w:hint="eastAsia"/>
          <w:lang w:eastAsia="zh-TW"/>
        </w:rPr>
        <w:t>以及停留時間、</w:t>
      </w:r>
      <w:r w:rsidR="00F05C1B" w:rsidRPr="00F05C1B">
        <w:rPr>
          <w:rFonts w:ascii="DFKai-SB" w:eastAsia="DFKai-SB" w:hAnsi="DFKai-SB" w:cs="DFKai-SB"/>
          <w:lang w:eastAsia="zh-TW"/>
        </w:rPr>
        <w:t>拿商品</w:t>
      </w:r>
      <w:r w:rsidR="00F05C1B">
        <w:rPr>
          <w:rFonts w:ascii="DFKai-SB" w:eastAsia="DFKai-SB" w:hAnsi="DFKai-SB" w:cs="DFKai-SB" w:hint="eastAsia"/>
          <w:lang w:eastAsia="zh-TW"/>
        </w:rPr>
        <w:t>等</w:t>
      </w:r>
      <w:r w:rsidR="00F05C1B" w:rsidRPr="00F05C1B">
        <w:rPr>
          <w:rFonts w:ascii="DFKai-SB" w:eastAsia="DFKai-SB" w:hAnsi="DFKai-SB" w:cs="DFKai-SB"/>
          <w:lang w:eastAsia="zh-TW"/>
        </w:rPr>
        <w:t>訊息都被收錄到雲端</w:t>
      </w:r>
      <w:r w:rsidR="00F05C1B">
        <w:rPr>
          <w:rFonts w:ascii="DFKai-SB" w:eastAsia="DFKai-SB" w:hAnsi="DFKai-SB" w:cs="DFKai-SB" w:hint="eastAsia"/>
          <w:lang w:eastAsia="zh-TW"/>
        </w:rPr>
        <w:t>，</w:t>
      </w:r>
      <w:r w:rsidR="00F05C1B" w:rsidRPr="00F05C1B">
        <w:rPr>
          <w:rFonts w:ascii="DFKai-SB" w:eastAsia="DFKai-SB" w:hAnsi="DFKai-SB" w:cs="DFKai-SB"/>
          <w:lang w:eastAsia="zh-TW"/>
        </w:rPr>
        <w:t>合併交易數據去做分析</w:t>
      </w:r>
      <w:r w:rsidR="00F05C1B">
        <w:rPr>
          <w:rFonts w:ascii="DFKai-SB" w:eastAsia="DFKai-SB" w:hAnsi="DFKai-SB" w:cs="DFKai-SB" w:hint="eastAsia"/>
          <w:lang w:eastAsia="zh-TW"/>
        </w:rPr>
        <w:t>。在老師呈現給我們的圖片和影片中可以清楚地看到，有哪一區塊是完全沒客人停留，哪些商品是客人完全沒放在眼中的。之後，就可以進行一下改變，例如改變商品陳列方式、組合等來改變這個情況，進而提高客單價。</w:t>
      </w:r>
    </w:p>
    <w:p w14:paraId="27241647" w14:textId="31ABF427" w:rsidR="000F0CF3" w:rsidRDefault="00F05C1B" w:rsidP="00F32C1A">
      <w:pPr>
        <w:spacing w:line="330" w:lineRule="exact"/>
        <w:ind w:firstLine="420"/>
        <w:rPr>
          <w:rFonts w:ascii="DFKai-SB" w:eastAsia="DFKai-SB" w:hAnsi="DFKai-SB" w:cs="DFKai-SB"/>
          <w:lang w:eastAsia="zh-TW"/>
        </w:rPr>
      </w:pPr>
      <w:r>
        <w:rPr>
          <w:rFonts w:ascii="DFKai-SB" w:eastAsia="DFKai-SB" w:hAnsi="DFKai-SB" w:cs="DFKai-SB" w:hint="eastAsia"/>
          <w:lang w:eastAsia="zh-TW"/>
        </w:rPr>
        <w:t>在這一方面，想到一家做的很完美的公司——Zara。</w:t>
      </w:r>
      <w:r>
        <w:rPr>
          <w:rFonts w:ascii="DFKai-SB" w:eastAsia="DFKai-SB" w:hAnsi="DFKai-SB" w:cs="DFKai-SB"/>
          <w:lang w:eastAsia="zh-TW"/>
        </w:rPr>
        <w:t>Z</w:t>
      </w:r>
      <w:r>
        <w:rPr>
          <w:rFonts w:ascii="DFKai-SB" w:eastAsia="DFKai-SB" w:hAnsi="DFKai-SB" w:cs="DFKai-SB" w:hint="eastAsia"/>
          <w:lang w:eastAsia="zh-TW"/>
        </w:rPr>
        <w:t>ara</w:t>
      </w:r>
      <w:r w:rsidRPr="00F05C1B">
        <w:rPr>
          <w:rFonts w:ascii="DFKai-SB" w:eastAsia="DFKai-SB" w:hAnsi="DFKai-SB" w:cs="DFKai-SB"/>
          <w:lang w:eastAsia="zh-TW"/>
        </w:rPr>
        <w:t>和H&amp;M</w:t>
      </w:r>
      <w:r>
        <w:rPr>
          <w:rFonts w:ascii="DFKai-SB" w:eastAsia="DFKai-SB" w:hAnsi="DFKai-SB" w:cs="DFKai-SB" w:hint="eastAsia"/>
          <w:lang w:eastAsia="zh-TW"/>
        </w:rPr>
        <w:t>從一開始轟轟烈烈的競爭關係，到現在越來越有明顯的</w:t>
      </w:r>
      <w:r w:rsidRPr="00F05C1B">
        <w:rPr>
          <w:rFonts w:ascii="DFKai-SB" w:eastAsia="DFKai-SB" w:hAnsi="DFKai-SB" w:cs="DFKai-SB"/>
          <w:lang w:eastAsia="zh-TW"/>
        </w:rPr>
        <w:t>區隔</w:t>
      </w:r>
      <w:r>
        <w:rPr>
          <w:rFonts w:ascii="DFKai-SB" w:eastAsia="DFKai-SB" w:hAnsi="DFKai-SB" w:cs="DFKai-SB" w:hint="eastAsia"/>
          <w:lang w:eastAsia="zh-TW"/>
        </w:rPr>
        <w:t>。</w:t>
      </w:r>
      <w:r w:rsidRPr="00F05C1B">
        <w:rPr>
          <w:rFonts w:ascii="DFKai-SB" w:eastAsia="DFKai-SB" w:hAnsi="DFKai-SB" w:cs="DFKai-SB"/>
          <w:lang w:eastAsia="zh-TW"/>
        </w:rPr>
        <w:t>H&amp;M不停地在往下走，ZARA的曲線卻是往上</w:t>
      </w:r>
      <w:r>
        <w:rPr>
          <w:rFonts w:ascii="DFKai-SB" w:eastAsia="DFKai-SB" w:hAnsi="DFKai-SB" w:cs="DFKai-SB"/>
          <w:lang w:eastAsia="zh-TW"/>
        </w:rPr>
        <w:t>，</w:t>
      </w:r>
      <w:r>
        <w:rPr>
          <w:rFonts w:ascii="DFKai-SB" w:eastAsia="DFKai-SB" w:hAnsi="DFKai-SB" w:cs="DFKai-SB" w:hint="eastAsia"/>
          <w:lang w:eastAsia="zh-TW"/>
        </w:rPr>
        <w:t>背後最主要的原因就是對數據的處理方式以及分析應用在市場上的手法。例如，</w:t>
      </w:r>
      <w:r w:rsidRPr="00F05C1B">
        <w:rPr>
          <w:rFonts w:ascii="DFKai-SB" w:eastAsia="DFKai-SB" w:hAnsi="DFKai-SB" w:cs="DFKai-SB"/>
          <w:lang w:eastAsia="zh-TW"/>
        </w:rPr>
        <w:t>H&amp;M在很多地方的配或是一樣的</w:t>
      </w:r>
      <w:r w:rsidRPr="00F05C1B">
        <w:rPr>
          <w:rFonts w:ascii="DFKai-SB" w:eastAsia="DFKai-SB" w:hAnsi="DFKai-SB" w:cs="DFKai-SB" w:hint="eastAsia"/>
          <w:lang w:eastAsia="zh-TW"/>
        </w:rPr>
        <w:t>，</w:t>
      </w:r>
      <w:r w:rsidRPr="00F05C1B">
        <w:rPr>
          <w:rFonts w:ascii="DFKai-SB" w:eastAsia="DFKai-SB" w:hAnsi="DFKai-SB" w:cs="DFKai-SB"/>
          <w:lang w:eastAsia="zh-TW"/>
        </w:rPr>
        <w:t>沒有根據</w:t>
      </w:r>
      <w:r>
        <w:rPr>
          <w:rFonts w:ascii="DFKai-SB" w:eastAsia="DFKai-SB" w:hAnsi="DFKai-SB" w:cs="DFKai-SB" w:hint="eastAsia"/>
          <w:lang w:eastAsia="zh-TW"/>
        </w:rPr>
        <w:t>前端的pos系統得到的數據進行</w:t>
      </w:r>
      <w:r w:rsidRPr="00F05C1B">
        <w:rPr>
          <w:rFonts w:ascii="DFKai-SB" w:eastAsia="DFKai-SB" w:hAnsi="DFKai-SB" w:cs="DFKai-SB"/>
          <w:lang w:eastAsia="zh-TW"/>
        </w:rPr>
        <w:t>分析</w:t>
      </w:r>
      <w:r w:rsidRPr="00F05C1B">
        <w:rPr>
          <w:rFonts w:ascii="DFKai-SB" w:eastAsia="DFKai-SB" w:hAnsi="DFKai-SB" w:cs="DFKai-SB" w:hint="eastAsia"/>
          <w:lang w:eastAsia="zh-TW"/>
        </w:rPr>
        <w:t xml:space="preserve">。相比之下， </w:t>
      </w:r>
      <w:r>
        <w:rPr>
          <w:rFonts w:ascii="DFKai-SB" w:eastAsia="DFKai-SB" w:hAnsi="DFKai-SB" w:cs="DFKai-SB" w:hint="eastAsia"/>
          <w:lang w:eastAsia="zh-TW"/>
        </w:rPr>
        <w:t>Z</w:t>
      </w:r>
      <w:r w:rsidRPr="00F05C1B">
        <w:rPr>
          <w:rFonts w:ascii="DFKai-SB" w:eastAsia="DFKai-SB" w:hAnsi="DFKai-SB" w:cs="DFKai-SB"/>
          <w:lang w:eastAsia="zh-TW"/>
        </w:rPr>
        <w:t>ara每天都會把銷售情況回傳到電腦</w:t>
      </w:r>
      <w:r>
        <w:rPr>
          <w:rFonts w:ascii="DFKai-SB" w:eastAsia="DFKai-SB" w:hAnsi="DFKai-SB" w:cs="DFKai-SB" w:hint="eastAsia"/>
          <w:lang w:eastAsia="zh-TW"/>
        </w:rPr>
        <w:t>裡</w:t>
      </w:r>
      <w:r w:rsidRPr="00F05C1B">
        <w:rPr>
          <w:rFonts w:ascii="DFKai-SB" w:eastAsia="DFKai-SB" w:hAnsi="DFKai-SB" w:cs="DFKai-SB" w:hint="eastAsia"/>
          <w:lang w:eastAsia="zh-TW"/>
        </w:rPr>
        <w:t>，</w:t>
      </w:r>
      <w:r>
        <w:rPr>
          <w:rFonts w:ascii="DFKai-SB" w:eastAsia="DFKai-SB" w:hAnsi="DFKai-SB" w:cs="DFKai-SB" w:hint="eastAsia"/>
          <w:lang w:eastAsia="zh-TW"/>
        </w:rPr>
        <w:t>上傳雲端，</w:t>
      </w:r>
      <w:r w:rsidRPr="00F05C1B">
        <w:rPr>
          <w:rFonts w:ascii="DFKai-SB" w:eastAsia="DFKai-SB" w:hAnsi="DFKai-SB" w:cs="DFKai-SB"/>
          <w:lang w:eastAsia="zh-TW"/>
        </w:rPr>
        <w:t>每個國家的</w:t>
      </w:r>
      <w:r>
        <w:rPr>
          <w:rFonts w:ascii="DFKai-SB" w:eastAsia="DFKai-SB" w:hAnsi="DFKai-SB" w:cs="DFKai-SB" w:hint="eastAsia"/>
          <w:lang w:eastAsia="zh-TW"/>
        </w:rPr>
        <w:t>Z</w:t>
      </w:r>
      <w:r w:rsidRPr="00F05C1B">
        <w:rPr>
          <w:rFonts w:ascii="DFKai-SB" w:eastAsia="DFKai-SB" w:hAnsi="DFKai-SB" w:cs="DFKai-SB"/>
          <w:lang w:eastAsia="zh-TW"/>
        </w:rPr>
        <w:t>ara的店長就會很快速地回傳現在的狀況</w:t>
      </w:r>
      <w:r>
        <w:rPr>
          <w:rFonts w:ascii="DFKai-SB" w:eastAsia="DFKai-SB" w:hAnsi="DFKai-SB" w:cs="DFKai-SB" w:hint="eastAsia"/>
          <w:lang w:eastAsia="zh-TW"/>
        </w:rPr>
        <w:t>，</w:t>
      </w:r>
      <w:r>
        <w:rPr>
          <w:rFonts w:ascii="DFKai-SB" w:eastAsia="DFKai-SB" w:hAnsi="DFKai-SB" w:cs="DFKai-SB"/>
          <w:lang w:eastAsia="zh-TW"/>
        </w:rPr>
        <w:t>所以他們很快就知道電商跟實體店的</w:t>
      </w:r>
      <w:r>
        <w:rPr>
          <w:rFonts w:ascii="DFKai-SB" w:eastAsia="DFKai-SB" w:hAnsi="DFKai-SB" w:cs="DFKai-SB" w:hint="eastAsia"/>
          <w:lang w:eastAsia="zh-TW"/>
        </w:rPr>
        <w:t>配比要怎麼調適。其中有一點，很多人都覺得網路商店的東西就是要便宜、要比實體店便宜、要打折，但是Zara</w:t>
      </w:r>
      <w:r w:rsidRPr="00F05C1B">
        <w:rPr>
          <w:rFonts w:ascii="DFKai-SB" w:eastAsia="DFKai-SB" w:hAnsi="DFKai-SB" w:cs="DFKai-SB"/>
          <w:lang w:eastAsia="zh-TW"/>
        </w:rPr>
        <w:t>做了很多數據分析</w:t>
      </w:r>
      <w:r>
        <w:rPr>
          <w:rFonts w:ascii="DFKai-SB" w:eastAsia="DFKai-SB" w:hAnsi="DFKai-SB" w:cs="DFKai-SB" w:hint="eastAsia"/>
          <w:lang w:eastAsia="zh-TW"/>
        </w:rPr>
        <w:t>之後</w:t>
      </w:r>
      <w:r w:rsidRPr="00F05C1B">
        <w:rPr>
          <w:rFonts w:ascii="DFKai-SB" w:eastAsia="DFKai-SB" w:hAnsi="DFKai-SB" w:cs="DFKai-SB"/>
          <w:lang w:eastAsia="zh-TW"/>
        </w:rPr>
        <w:t>發現網路上的客單價比實體店還高</w:t>
      </w:r>
      <w:r>
        <w:rPr>
          <w:rFonts w:ascii="DFKai-SB" w:eastAsia="DFKai-SB" w:hAnsi="DFKai-SB" w:cs="DFKai-SB" w:hint="eastAsia"/>
          <w:lang w:eastAsia="zh-TW"/>
        </w:rPr>
        <w:t>。這也是他們能夠抓住顧客的心，能夠領導市場的原因。</w:t>
      </w:r>
    </w:p>
    <w:p w14:paraId="53694221" w14:textId="192819D3" w:rsidR="00657497" w:rsidRDefault="00F05C1B" w:rsidP="00F32C1A">
      <w:pPr>
        <w:spacing w:line="330" w:lineRule="exact"/>
        <w:ind w:firstLine="420"/>
        <w:rPr>
          <w:rFonts w:ascii="DFKai-SB" w:eastAsia="DFKai-SB" w:hAnsi="DFKai-SB" w:cs="DFKai-SB"/>
          <w:lang w:eastAsia="zh-TW"/>
        </w:rPr>
      </w:pPr>
      <w:r>
        <w:rPr>
          <w:rFonts w:ascii="DFKai-SB" w:eastAsia="DFKai-SB" w:hAnsi="DFKai-SB" w:cs="DFKai-SB" w:hint="eastAsia"/>
          <w:lang w:eastAsia="zh-TW"/>
        </w:rPr>
        <w:t>另外一點是關於</w:t>
      </w:r>
      <w:r w:rsidR="00657497">
        <w:rPr>
          <w:rFonts w:ascii="DFKai-SB" w:eastAsia="DFKai-SB" w:hAnsi="DFKai-SB" w:cs="DFKai-SB" w:hint="eastAsia"/>
          <w:lang w:eastAsia="zh-TW"/>
        </w:rPr>
        <w:t>行銷研究的投射技術</w:t>
      </w:r>
      <w:r>
        <w:rPr>
          <w:rFonts w:ascii="DFKai-SB" w:eastAsia="DFKai-SB" w:hAnsi="DFKai-SB" w:cs="DFKai-SB" w:hint="eastAsia"/>
          <w:lang w:eastAsia="zh-TW"/>
        </w:rPr>
        <w:t>。根據</w:t>
      </w:r>
      <w:r w:rsidR="00657497">
        <w:rPr>
          <w:rFonts w:ascii="DFKai-SB" w:eastAsia="DFKai-SB" w:hAnsi="DFKai-SB" w:cs="DFKai-SB" w:hint="eastAsia"/>
          <w:lang w:eastAsia="zh-TW"/>
        </w:rPr>
        <w:t>採買行為不同，</w:t>
      </w:r>
      <w:r>
        <w:rPr>
          <w:rFonts w:ascii="DFKai-SB" w:eastAsia="DFKai-SB" w:hAnsi="DFKai-SB" w:cs="DFKai-SB" w:hint="eastAsia"/>
          <w:lang w:eastAsia="zh-TW"/>
        </w:rPr>
        <w:t>可以推測消費者的基本狀況。</w:t>
      </w:r>
      <w:r w:rsidR="00657497">
        <w:rPr>
          <w:rFonts w:ascii="DFKai-SB" w:eastAsia="DFKai-SB" w:hAnsi="DFKai-SB" w:cs="DFKai-SB" w:hint="eastAsia"/>
          <w:lang w:eastAsia="zh-TW"/>
        </w:rPr>
        <w:t>通過不同的人的shopping list，可以大概了解、猜想該人所在家庭的大概情況，如家中有無小孩老人、家庭規模等基本資訊。在兩份幾乎一模一樣、僅有咖啡不同時，人們認為購物清單內有“雀巢即溶咖啡”的家庭主婦是懶惰、浪費且家庭採購沒有規劃，這樣的結果確實出乎意料，但從該調查也反映出了雀巢即溶咖啡這個產品在「消費者心目當中的形象」是負面的，人們覺得懶惰的人才會喝即溶咖啡。因此，對於當時遇到瓶頸的雀巢公司，要如何改變消費者對於自己產品的刻板印象，</w:t>
      </w:r>
      <w:r w:rsidR="007C7329">
        <w:rPr>
          <w:rFonts w:ascii="DFKai-SB" w:eastAsia="DFKai-SB" w:hAnsi="DFKai-SB" w:cs="DFKai-SB" w:hint="eastAsia"/>
          <w:lang w:eastAsia="zh-TW"/>
        </w:rPr>
        <w:t>從“懶惰”轉換為“有效率”，通過廣告、行銷手段、產品定位的改變來成功達到讓產品被消費者廣為接受的目的。</w:t>
      </w:r>
    </w:p>
    <w:p w14:paraId="00339FFA" w14:textId="21FC7E9A" w:rsidR="000F0CF3" w:rsidRPr="00263921" w:rsidRDefault="007C7329" w:rsidP="00F32C1A">
      <w:pPr>
        <w:spacing w:line="330" w:lineRule="exact"/>
        <w:rPr>
          <w:rFonts w:ascii="DFKai-SB" w:eastAsia="DFKai-SB" w:hAnsi="DFKai-SB" w:cs="DFKai-SB"/>
          <w:lang w:eastAsia="zh-TW"/>
        </w:rPr>
      </w:pPr>
      <w:r>
        <w:rPr>
          <w:rFonts w:ascii="DFKai-SB" w:eastAsia="DFKai-SB" w:hAnsi="DFKai-SB" w:cs="DFKai-SB" w:hint="eastAsia"/>
          <w:lang w:eastAsia="zh-TW"/>
        </w:rPr>
        <w:tab/>
        <w:t>然而，這些研究離不開數據處理，過去方法的速度已經跟不上現代</w:t>
      </w:r>
      <w:r w:rsidR="00F93EB3">
        <w:rPr>
          <w:rFonts w:ascii="DFKai-SB" w:eastAsia="DFKai-SB" w:hAnsi="DFKai-SB" w:cs="DFKai-SB" w:hint="eastAsia"/>
          <w:lang w:eastAsia="zh-TW"/>
        </w:rPr>
        <w:t>社會的腳步</w:t>
      </w:r>
      <w:r w:rsidR="00F05C1B">
        <w:rPr>
          <w:rFonts w:ascii="DFKai-SB" w:eastAsia="DFKai-SB" w:hAnsi="DFKai-SB" w:cs="DFKai-SB" w:hint="eastAsia"/>
          <w:lang w:eastAsia="zh-TW"/>
        </w:rPr>
        <w:t>。古老的調查方法受限於人力、時間、地域等的限制條件，因此最常見的取樣方法是隨機抽樣，然而這一點現在已可以完全由大數據的研究方法所取代，網路無國界，不受各種限制之外，得到的消息還是最即時的。另外，</w:t>
      </w:r>
      <w:r w:rsidR="000F0CF3">
        <w:rPr>
          <w:rFonts w:ascii="DFKai-SB" w:eastAsia="DFKai-SB" w:hAnsi="DFKai-SB" w:cs="DFKai-SB" w:hint="eastAsia"/>
          <w:lang w:eastAsia="zh-TW"/>
        </w:rPr>
        <w:t>在</w:t>
      </w:r>
      <w:r w:rsidR="00F05C1B">
        <w:rPr>
          <w:rFonts w:ascii="DFKai-SB" w:eastAsia="DFKai-SB" w:hAnsi="DFKai-SB" w:cs="DFKai-SB" w:hint="eastAsia"/>
          <w:lang w:eastAsia="zh-TW"/>
        </w:rPr>
        <w:t>網路上搜尋的資料，是沒有針對特別目的</w:t>
      </w:r>
      <w:r w:rsidR="000F0CF3">
        <w:rPr>
          <w:rFonts w:ascii="DFKai-SB" w:eastAsia="DFKai-SB" w:hAnsi="DFKai-SB" w:cs="DFKai-SB" w:hint="eastAsia"/>
          <w:lang w:eastAsia="zh-TW"/>
        </w:rPr>
        <w:t>，</w:t>
      </w:r>
      <w:r w:rsidR="00F05C1B">
        <w:rPr>
          <w:rFonts w:ascii="DFKai-SB" w:eastAsia="DFKai-SB" w:hAnsi="DFKai-SB" w:cs="DFKai-SB" w:hint="eastAsia"/>
          <w:lang w:eastAsia="zh-TW"/>
        </w:rPr>
        <w:t>例如網友的留言中提到產品的正面與負面評價、喜愛度等等“真情流露”</w:t>
      </w:r>
      <w:r w:rsidR="000F0CF3">
        <w:rPr>
          <w:rFonts w:ascii="DFKai-SB" w:eastAsia="DFKai-SB" w:hAnsi="DFKai-SB" w:cs="DFKai-SB" w:hint="eastAsia"/>
          <w:lang w:eastAsia="zh-TW"/>
        </w:rPr>
        <w:t>，</w:t>
      </w:r>
      <w:r w:rsidR="00F05C1B">
        <w:rPr>
          <w:rFonts w:ascii="DFKai-SB" w:eastAsia="DFKai-SB" w:hAnsi="DFKai-SB" w:cs="DFKai-SB" w:hint="eastAsia"/>
          <w:lang w:eastAsia="zh-TW"/>
        </w:rPr>
        <w:t>得到的結果會更準確。因為在填寫問卷時，有時候受測者會察覺到調查者的想法和想得到的答案，從而順著想法填寫，因此會有誤差。當然，傳統的方法和新興的手段都要學，才能靈活運用。</w:t>
      </w:r>
    </w:p>
    <w:sectPr w:rsidR="000F0CF3" w:rsidRPr="00263921" w:rsidSect="00157F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FKai-SB">
    <w:panose1 w:val="03000509000000000000"/>
    <w:charset w:val="88"/>
    <w:family w:val="auto"/>
    <w:pitch w:val="variable"/>
    <w:sig w:usb0="F1002BFF" w:usb1="29DFFFFF" w:usb2="00000037" w:usb3="00000000" w:csb0="001000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5524B"/>
    <w:multiLevelType w:val="multilevel"/>
    <w:tmpl w:val="90CEC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0F665E"/>
    <w:multiLevelType w:val="multilevel"/>
    <w:tmpl w:val="D9D44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DA3"/>
    <w:rsid w:val="000F0CF3"/>
    <w:rsid w:val="000F5106"/>
    <w:rsid w:val="00157F62"/>
    <w:rsid w:val="001C2F15"/>
    <w:rsid w:val="00220D7D"/>
    <w:rsid w:val="00256A5B"/>
    <w:rsid w:val="00263921"/>
    <w:rsid w:val="002B6197"/>
    <w:rsid w:val="003E6D23"/>
    <w:rsid w:val="0042251B"/>
    <w:rsid w:val="00475DFB"/>
    <w:rsid w:val="00477326"/>
    <w:rsid w:val="004A5565"/>
    <w:rsid w:val="00506DA3"/>
    <w:rsid w:val="005223F4"/>
    <w:rsid w:val="0056112B"/>
    <w:rsid w:val="005A47A8"/>
    <w:rsid w:val="00630184"/>
    <w:rsid w:val="00631A2D"/>
    <w:rsid w:val="00657497"/>
    <w:rsid w:val="00672FE3"/>
    <w:rsid w:val="00687FB1"/>
    <w:rsid w:val="006C3D16"/>
    <w:rsid w:val="007C7329"/>
    <w:rsid w:val="007E2758"/>
    <w:rsid w:val="00815D80"/>
    <w:rsid w:val="00816D74"/>
    <w:rsid w:val="008556C5"/>
    <w:rsid w:val="00B429ED"/>
    <w:rsid w:val="00B76A06"/>
    <w:rsid w:val="00C719DC"/>
    <w:rsid w:val="00C734D1"/>
    <w:rsid w:val="00CD2F71"/>
    <w:rsid w:val="00DA0349"/>
    <w:rsid w:val="00EB2165"/>
    <w:rsid w:val="00EC1D86"/>
    <w:rsid w:val="00EE788E"/>
    <w:rsid w:val="00F05C1B"/>
    <w:rsid w:val="00F24720"/>
    <w:rsid w:val="00F32C1A"/>
    <w:rsid w:val="00F75858"/>
    <w:rsid w:val="00F93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34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EB2165"/>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raf">
    <w:name w:val="graf"/>
    <w:basedOn w:val="a"/>
    <w:rsid w:val="006C3D16"/>
    <w:pPr>
      <w:widowControl/>
      <w:spacing w:before="100" w:beforeAutospacing="1" w:after="100" w:afterAutospacing="1"/>
      <w:jc w:val="left"/>
    </w:pPr>
    <w:rPr>
      <w:rFonts w:ascii="Times New Roman" w:hAnsi="Times New Roman" w:cs="Times New Roman"/>
      <w:kern w:val="0"/>
    </w:rPr>
  </w:style>
  <w:style w:type="character" w:styleId="a3">
    <w:name w:val="Strong"/>
    <w:basedOn w:val="a0"/>
    <w:uiPriority w:val="22"/>
    <w:qFormat/>
    <w:rsid w:val="00EE788E"/>
    <w:rPr>
      <w:b/>
      <w:bCs/>
    </w:rPr>
  </w:style>
  <w:style w:type="character" w:customStyle="1" w:styleId="40">
    <w:name w:val="标题 4字符"/>
    <w:basedOn w:val="a0"/>
    <w:link w:val="4"/>
    <w:uiPriority w:val="9"/>
    <w:rsid w:val="00EB2165"/>
    <w:rPr>
      <w:rFonts w:ascii="Times New Roman" w:hAnsi="Times New Roman" w:cs="Times New Roman"/>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271920">
      <w:bodyDiv w:val="1"/>
      <w:marLeft w:val="0"/>
      <w:marRight w:val="0"/>
      <w:marTop w:val="0"/>
      <w:marBottom w:val="0"/>
      <w:divBdr>
        <w:top w:val="none" w:sz="0" w:space="0" w:color="auto"/>
        <w:left w:val="none" w:sz="0" w:space="0" w:color="auto"/>
        <w:bottom w:val="none" w:sz="0" w:space="0" w:color="auto"/>
        <w:right w:val="none" w:sz="0" w:space="0" w:color="auto"/>
      </w:divBdr>
    </w:div>
    <w:div w:id="1194538365">
      <w:bodyDiv w:val="1"/>
      <w:marLeft w:val="0"/>
      <w:marRight w:val="0"/>
      <w:marTop w:val="0"/>
      <w:marBottom w:val="0"/>
      <w:divBdr>
        <w:top w:val="none" w:sz="0" w:space="0" w:color="auto"/>
        <w:left w:val="none" w:sz="0" w:space="0" w:color="auto"/>
        <w:bottom w:val="none" w:sz="0" w:space="0" w:color="auto"/>
        <w:right w:val="none" w:sz="0" w:space="0" w:color="auto"/>
      </w:divBdr>
    </w:div>
    <w:div w:id="1291128942">
      <w:bodyDiv w:val="1"/>
      <w:marLeft w:val="0"/>
      <w:marRight w:val="0"/>
      <w:marTop w:val="0"/>
      <w:marBottom w:val="0"/>
      <w:divBdr>
        <w:top w:val="none" w:sz="0" w:space="0" w:color="auto"/>
        <w:left w:val="none" w:sz="0" w:space="0" w:color="auto"/>
        <w:bottom w:val="none" w:sz="0" w:space="0" w:color="auto"/>
        <w:right w:val="none" w:sz="0" w:space="0" w:color="auto"/>
      </w:divBdr>
    </w:div>
    <w:div w:id="1733654931">
      <w:bodyDiv w:val="1"/>
      <w:marLeft w:val="0"/>
      <w:marRight w:val="0"/>
      <w:marTop w:val="0"/>
      <w:marBottom w:val="0"/>
      <w:divBdr>
        <w:top w:val="none" w:sz="0" w:space="0" w:color="auto"/>
        <w:left w:val="none" w:sz="0" w:space="0" w:color="auto"/>
        <w:bottom w:val="none" w:sz="0" w:space="0" w:color="auto"/>
        <w:right w:val="none" w:sz="0" w:space="0" w:color="auto"/>
      </w:divBdr>
      <w:divsChild>
        <w:div w:id="1700083181">
          <w:blockQuote w:val="1"/>
          <w:marLeft w:val="-345"/>
          <w:marRight w:val="0"/>
          <w:marTop w:val="435"/>
          <w:marBottom w:val="0"/>
          <w:divBdr>
            <w:top w:val="none" w:sz="0" w:space="0" w:color="auto"/>
            <w:left w:val="single" w:sz="18" w:space="15"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175</Words>
  <Characters>998</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pisces.dy@163.com</dc:creator>
  <cp:keywords/>
  <dc:description/>
  <cp:lastModifiedBy>pisces.dy@163.com</cp:lastModifiedBy>
  <cp:revision>9</cp:revision>
  <dcterms:created xsi:type="dcterms:W3CDTF">2018-05-31T03:47:00Z</dcterms:created>
  <dcterms:modified xsi:type="dcterms:W3CDTF">2018-06-02T04:00:00Z</dcterms:modified>
</cp:coreProperties>
</file>