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1E" w:rsidRPr="00E13511" w:rsidRDefault="009F141E" w:rsidP="009F141E">
      <w:pPr>
        <w:widowControl/>
        <w:jc w:val="center"/>
        <w:rPr>
          <w:rFonts w:ascii="Times New Roman" w:eastAsia="標楷體" w:hAnsi="Times New Roman" w:cs="Arial"/>
          <w:color w:val="000000"/>
          <w:kern w:val="0"/>
          <w:sz w:val="44"/>
          <w:szCs w:val="44"/>
        </w:rPr>
      </w:pPr>
      <w:r w:rsidRPr="00E13511">
        <w:rPr>
          <w:rFonts w:ascii="Times New Roman" w:eastAsia="標楷體" w:hAnsi="Times New Roman" w:cs="Arial" w:hint="eastAsia"/>
          <w:color w:val="000000"/>
          <w:kern w:val="0"/>
          <w:sz w:val="44"/>
          <w:szCs w:val="44"/>
        </w:rPr>
        <w:t>心得報告</w:t>
      </w:r>
    </w:p>
    <w:p w:rsidR="009F141E" w:rsidRPr="00E13511" w:rsidRDefault="009F141E" w:rsidP="00E13511">
      <w:pPr>
        <w:widowControl/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</w:pP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B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1040904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7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王彥</w:t>
      </w:r>
      <w:r w:rsidR="00E13511"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琳</w:t>
      </w:r>
    </w:p>
    <w:p w:rsidR="00EE717E" w:rsidRPr="00EE717E" w:rsidRDefault="00EE717E" w:rsidP="00EE717E">
      <w:pPr>
        <w:widowControl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在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5/31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課程中，老師以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好未來、新東方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等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補習班業者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為教材，說明現在中國目前的教育產業是如何結合科技發展。</w:t>
      </w:r>
    </w:p>
    <w:p w:rsidR="00EE717E" w:rsidRPr="00E13511" w:rsidRDefault="00EE717E" w:rsidP="00EE717E">
      <w:pPr>
        <w:widowControl/>
        <w:rPr>
          <w:rFonts w:ascii="Times New Roman" w:eastAsia="標楷體" w:hAnsi="Times New Roman" w:cs="Arial"/>
          <w:color w:val="000000"/>
          <w:kern w:val="0"/>
          <w:sz w:val="28"/>
          <w:szCs w:val="28"/>
        </w:rPr>
      </w:pP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在補習班中</w:t>
      </w:r>
      <w:proofErr w:type="gramStart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採用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雙師制度</w:t>
      </w:r>
      <w:proofErr w:type="gramEnd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，顧名思義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一個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老師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在班內，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而另一位則是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遠在北京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，但透過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電腦螢幕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，老師就能夠</w:t>
      </w:r>
      <w:bookmarkStart w:id="0" w:name="_GoBack"/>
      <w:bookmarkEnd w:id="0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與許多學生同時互動，</w:t>
      </w:r>
      <w:proofErr w:type="gramStart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最</w:t>
      </w:r>
      <w:proofErr w:type="gramEnd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印象深刻是其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師資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，即便是狀元也投身補習班業者，可見大陸的競爭是多麼激烈，只要是人才，公司都會用盡方法使其進入自家企業。而第二提到的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AI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老師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: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，則是可以透過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評分制度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，達到</w:t>
      </w:r>
      <w:r w:rsidRPr="00EE717E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標準化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的效果，如此</w:t>
      </w:r>
      <w:proofErr w:type="gramStart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一來，</w:t>
      </w:r>
      <w:proofErr w:type="gramEnd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再也不用擔心有</w:t>
      </w:r>
      <w:r w:rsidR="009F141E"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人為因素干擾評分的標準，更甚，也許公司蒐集這些數據後，能夠將最多人所犯下的錯誤整合起來，並且將自己定位在指導教授講師，在以此招生。</w:t>
      </w:r>
    </w:p>
    <w:p w:rsidR="009F141E" w:rsidRPr="00EE717E" w:rsidRDefault="009F141E" w:rsidP="00EE717E">
      <w:pPr>
        <w:widowControl/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</w:pP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AI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還能夠運用在以下幾點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:</w:t>
      </w:r>
    </w:p>
    <w:p w:rsidR="00EE717E" w:rsidRPr="00E13511" w:rsidRDefault="009F141E" w:rsidP="00EE717E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新細明體" w:hint="eastAsia"/>
          <w:kern w:val="0"/>
          <w:sz w:val="28"/>
          <w:szCs w:val="28"/>
        </w:rPr>
      </w:pP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葡萄酒品質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:</w:t>
      </w:r>
      <w:r w:rsidR="00EE717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使用公式計算</w:t>
      </w:r>
      <w:r w:rsidR="00EE717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=</w:t>
      </w:r>
      <w:r w:rsidR="00EE717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根據天候，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能夠</w:t>
      </w:r>
      <w:r w:rsidR="00EE717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  <w:shd w:val="clear" w:color="auto" w:fill="FFFF00"/>
        </w:rPr>
        <w:t>預測</w:t>
      </w:r>
      <w:r w:rsidR="00EE717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未來的葡萄酒品質，並可提前預知當年價格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，這樣一來便可以決定當年度應該種植多少葡萄才會達到最高收益。</w:t>
      </w:r>
    </w:p>
    <w:p w:rsidR="00EE717E" w:rsidRPr="00E13511" w:rsidRDefault="009F141E" w:rsidP="00EE717E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新細明體" w:hint="eastAsia"/>
          <w:kern w:val="0"/>
          <w:sz w:val="28"/>
          <w:szCs w:val="28"/>
        </w:rPr>
      </w:pPr>
      <w:proofErr w:type="gramStart"/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用笑收費</w:t>
      </w:r>
      <w:proofErr w:type="gramEnd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的戲院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: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由於電影的興起、稅負的上升，戲院的生意每況愈下，</w:t>
      </w:r>
      <w:proofErr w:type="gramStart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而用笑收費</w:t>
      </w:r>
      <w:proofErr w:type="gramEnd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的方式不僅吸引觀眾前來，更</w:t>
      </w:r>
      <w:r w:rsidR="00EE717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可以預測個人的笑點，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分析觀眾在哪</w:t>
      </w:r>
      <w:proofErr w:type="gramStart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個</w:t>
      </w:r>
      <w:proofErr w:type="gramEnd"/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橋段未發笑，哪裡又會冷靜，可以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lastRenderedPageBreak/>
        <w:t>此來做為劇本的安排，而對於顧客本身，藉由笑點來分析不同顧客所喜愛的商品種類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，可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作客製化推薦</w:t>
      </w:r>
      <w:r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。</w:t>
      </w:r>
    </w:p>
    <w:p w:rsidR="009F141E" w:rsidRPr="00E13511" w:rsidRDefault="00EE717E" w:rsidP="009F141E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服飾店影像分析</w:t>
      </w:r>
      <w:r w:rsidR="009F141E"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:</w:t>
      </w:r>
      <w:r w:rsidR="009F141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根據顧客觸摸來設計動線，並在價格設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調整</w:t>
      </w:r>
      <w:r w:rsidR="009F141E"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舉例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:</w:t>
      </w:r>
      <w:r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有些人可能注重</w:t>
      </w:r>
      <w:r w:rsidR="009F141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價格</w:t>
      </w:r>
      <w:r w:rsidR="009F141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(CP</w:t>
      </w:r>
      <w:r w:rsidR="009F141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值</w:t>
      </w:r>
      <w:r w:rsidR="009F141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)</w:t>
      </w:r>
      <w:r w:rsidR="009F141E" w:rsidRPr="00E13511">
        <w:rPr>
          <w:rFonts w:ascii="Times New Roman" w:eastAsia="標楷體" w:hAnsi="Times New Roman" w:cs="Arial"/>
          <w:color w:val="000000"/>
          <w:kern w:val="0"/>
          <w:sz w:val="28"/>
          <w:szCs w:val="28"/>
        </w:rPr>
        <w:t>，因此可以在價格上做些調整</w:t>
      </w:r>
      <w:r w:rsidR="009F141E" w:rsidRPr="00E13511">
        <w:rPr>
          <w:rFonts w:ascii="Times New Roman" w:eastAsia="標楷體" w:hAnsi="Times New Roman" w:cs="Arial" w:hint="eastAsia"/>
          <w:color w:val="000000"/>
          <w:kern w:val="0"/>
          <w:sz w:val="28"/>
          <w:szCs w:val="28"/>
        </w:rPr>
        <w:t>，藉此提升其購買的意願。</w:t>
      </w:r>
    </w:p>
    <w:p w:rsidR="006D48DD" w:rsidRPr="00E13511" w:rsidRDefault="006D48DD">
      <w:pPr>
        <w:rPr>
          <w:rFonts w:ascii="Times New Roman" w:eastAsia="標楷體" w:hAnsi="Times New Roman" w:hint="eastAsia"/>
          <w:sz w:val="28"/>
          <w:szCs w:val="28"/>
        </w:rPr>
      </w:pPr>
    </w:p>
    <w:sectPr w:rsidR="006D48DD" w:rsidRPr="00E135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A2F7C"/>
    <w:multiLevelType w:val="hybridMultilevel"/>
    <w:tmpl w:val="E40E83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D83110C"/>
    <w:multiLevelType w:val="hybridMultilevel"/>
    <w:tmpl w:val="DBFCF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7E"/>
    <w:rsid w:val="006D48DD"/>
    <w:rsid w:val="009F141E"/>
    <w:rsid w:val="00E13511"/>
    <w:rsid w:val="00E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98771-EC95-43FE-BED3-170A6AD2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71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EE71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2018-06-04T02:32:00Z</dcterms:created>
  <dcterms:modified xsi:type="dcterms:W3CDTF">2018-06-04T02:55:00Z</dcterms:modified>
</cp:coreProperties>
</file>