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0692" w:rsidRPr="004E0692" w:rsidRDefault="004E0692" w:rsidP="004E0692">
      <w:pPr>
        <w:jc w:val="center"/>
        <w:rPr>
          <w:rFonts w:hint="eastAsia"/>
          <w:sz w:val="32"/>
          <w:szCs w:val="32"/>
        </w:rPr>
      </w:pPr>
      <w:bookmarkStart w:id="0" w:name="_GoBack"/>
      <w:bookmarkEnd w:id="0"/>
      <w:r w:rsidRPr="004E0692">
        <w:rPr>
          <w:rFonts w:hint="eastAsia"/>
          <w:sz w:val="32"/>
          <w:szCs w:val="32"/>
        </w:rPr>
        <w:t>MDS</w:t>
      </w:r>
      <w:r w:rsidRPr="004E0692">
        <w:rPr>
          <w:rFonts w:hint="eastAsia"/>
          <w:sz w:val="32"/>
          <w:szCs w:val="32"/>
        </w:rPr>
        <w:t>課堂心得</w:t>
      </w:r>
    </w:p>
    <w:p w:rsidR="004E0692" w:rsidRDefault="004E0692" w:rsidP="004E0692">
      <w:pPr>
        <w:ind w:firstLine="480"/>
      </w:pPr>
      <w:r>
        <w:rPr>
          <w:rFonts w:hint="eastAsia"/>
        </w:rPr>
        <w:t>近年來人工智慧的發展已經取代了許多制式化的工作，但如今，連「創作」都即將被取代了，有許多線上新聞利用多年來的數據資料來產出新的新聞稿，就連日本報社創刊</w:t>
      </w:r>
      <w:r>
        <w:t>70</w:t>
      </w:r>
      <w:r>
        <w:rPr>
          <w:rFonts w:hint="eastAsia"/>
        </w:rPr>
        <w:t>週年的報導都是由</w:t>
      </w:r>
      <w:r>
        <w:t>AI</w:t>
      </w:r>
      <w:r>
        <w:rPr>
          <w:rFonts w:hint="eastAsia"/>
        </w:rPr>
        <w:t>完成的，就連大家以為取代性低的客服電話也將被</w:t>
      </w:r>
      <w:r>
        <w:t>AI</w:t>
      </w:r>
      <w:r>
        <w:rPr>
          <w:rFonts w:hint="eastAsia"/>
        </w:rPr>
        <w:t>取代，人工智慧的發展太快，其實也引發了不少隱憂。老師上課時還直接示範微軟小兵這個軟體，這個軟體運用前大的資料庫，藉由問答十五個問題就能猜出使用者設定的名人是誰，而這個對話機器人，還曾擔任主持人。</w:t>
      </w:r>
    </w:p>
    <w:p w:rsidR="004E0692" w:rsidRDefault="004E0692" w:rsidP="004E0692">
      <w:pPr>
        <w:ind w:firstLine="480"/>
        <w:rPr>
          <w:rFonts w:hint="eastAsia"/>
        </w:rPr>
      </w:pPr>
      <w:r>
        <w:rPr>
          <w:rFonts w:hint="eastAsia"/>
        </w:rPr>
        <w:t>大陸現在也發展出了雙師制度：一位線上老師，一位在地老師，以前學生要舟車勞頓到北金上課，而現在就不用了，這樣不只可以減少學生的通情時間，還可以一位老師對多個教室，</w:t>
      </w:r>
      <w:r>
        <w:rPr>
          <w:rFonts w:hint="eastAsia"/>
        </w:rPr>
        <w:t>學生還可以用裝置搶答老師出的題目，</w:t>
      </w:r>
      <w:r>
        <w:rPr>
          <w:rFonts w:hint="eastAsia"/>
        </w:rPr>
        <w:t>這樣做</w:t>
      </w:r>
      <w:r>
        <w:rPr>
          <w:rFonts w:hint="eastAsia"/>
        </w:rPr>
        <w:t>老師可以即時知道學生的學習狀況，</w:t>
      </w:r>
      <w:r>
        <w:rPr>
          <w:rFonts w:hint="eastAsia"/>
        </w:rPr>
        <w:t>並</w:t>
      </w:r>
      <w:r>
        <w:rPr>
          <w:rFonts w:hint="eastAsia"/>
        </w:rPr>
        <w:t>可以隨時做調整，也可以不同教室</w:t>
      </w:r>
      <w:r>
        <w:rPr>
          <w:rFonts w:hint="eastAsia"/>
        </w:rPr>
        <w:t>互相</w:t>
      </w:r>
      <w:proofErr w:type="spellStart"/>
      <w:r>
        <w:t>pk</w:t>
      </w:r>
      <w:proofErr w:type="spellEnd"/>
      <w:r>
        <w:rPr>
          <w:rFonts w:hint="eastAsia"/>
        </w:rPr>
        <w:t>，把遊戲</w:t>
      </w:r>
      <w:r>
        <w:rPr>
          <w:rFonts w:hint="eastAsia"/>
        </w:rPr>
        <w:t>學習融入教學，讓教學更加活潑</w:t>
      </w:r>
      <w:r>
        <w:rPr>
          <w:rFonts w:hint="eastAsia"/>
        </w:rPr>
        <w:t>。</w:t>
      </w:r>
    </w:p>
    <w:p w:rsidR="004E0692" w:rsidRDefault="004E0692">
      <w:r>
        <w:rPr>
          <w:rFonts w:hint="eastAsia"/>
        </w:rPr>
        <w:t>利用數據分析的技術，普林斯頓學者將酒的品質被計算為公式，驗證後發現與葡萄酒的價格有高度相關，這將導致以後不需要品酒師，大家只要輸入數據，就可以知道酒的品質和價格，並可以在種植葡萄的當下就可以計算久的價值，消費者也可以得到合理的價格，這項技術挑戰品酒師的權威，引起了專家反彈。</w:t>
      </w:r>
    </w:p>
    <w:p w:rsidR="004E0692" w:rsidRDefault="004E0692" w:rsidP="004E0692">
      <w:pPr>
        <w:ind w:firstLine="480"/>
      </w:pPr>
      <w:r>
        <w:rPr>
          <w:rFonts w:hint="eastAsia"/>
        </w:rPr>
        <w:t>在以前，各種「師」字背的職業受人尊敬，但在未來可能都有機會被</w:t>
      </w:r>
      <w:r>
        <w:t>AI</w:t>
      </w:r>
      <w:r>
        <w:rPr>
          <w:rFonts w:hint="eastAsia"/>
        </w:rPr>
        <w:t>取代，而我們要想辦法成為最</w:t>
      </w:r>
      <w:r>
        <w:t>top</w:t>
      </w:r>
      <w:r>
        <w:rPr>
          <w:rFonts w:hint="eastAsia"/>
        </w:rPr>
        <w:t>的，才能以免被淘汰，這些產業後面三成～六成會被</w:t>
      </w:r>
      <w:r>
        <w:t>AI</w:t>
      </w:r>
      <w:r>
        <w:rPr>
          <w:rFonts w:hint="eastAsia"/>
        </w:rPr>
        <w:t>、輔助工具淘汰，我們要想辦法讓自己的被取代性降低，除了知識，其實還有很多條件，例如：人脈</w:t>
      </w:r>
      <w:r>
        <w:t>…</w:t>
      </w:r>
      <w:r>
        <w:rPr>
          <w:rFonts w:hint="eastAsia"/>
        </w:rPr>
        <w:t>，老師也分享了另一種克服方式：成為跨領域人才，取代性降低。</w:t>
      </w:r>
    </w:p>
    <w:p w:rsidR="004E0692" w:rsidRPr="004E0692" w:rsidRDefault="004E0692" w:rsidP="004E0692">
      <w:pPr>
        <w:ind w:firstLine="480"/>
        <w:rPr>
          <w:rFonts w:hint="eastAsia"/>
        </w:rPr>
      </w:pPr>
      <w:r>
        <w:rPr>
          <w:rFonts w:hint="eastAsia"/>
        </w:rPr>
        <w:t>如今，空有技術也是不夠的，企管人要會運用技術做好決策，有了數據，便可以對消費者作出精準行銷。有一個個試試這樣的：一位爸爸生氣地質問店經理問什麼要寄嬰兒用品的折價券給他的女兒，事後才發現他的女兒真的有孕在身，這個故事讓我們覺得非常不可思議，但所謂「翻走過必留下痕跡」就是這個道理吧，廠商能分析每個產品的關聯性、產品和</w:t>
      </w:r>
      <w:r>
        <w:t>TA</w:t>
      </w:r>
      <w:r>
        <w:rPr>
          <w:rFonts w:hint="eastAsia"/>
        </w:rPr>
        <w:t>的關聯性，再透過精準投放，一箭打中靶心。</w:t>
      </w:r>
    </w:p>
    <w:sectPr w:rsidR="004E0692" w:rsidRPr="004E0692" w:rsidSect="002741E4">
      <w:headerReference w:type="default" r:id="rId6"/>
      <w:pgSz w:w="11900" w:h="16840"/>
      <w:pgMar w:top="1440" w:right="1800" w:bottom="1440" w:left="1800"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5214" w:rsidRDefault="00565214" w:rsidP="004E0692">
      <w:r>
        <w:separator/>
      </w:r>
    </w:p>
  </w:endnote>
  <w:endnote w:type="continuationSeparator" w:id="0">
    <w:p w:rsidR="00565214" w:rsidRDefault="00565214" w:rsidP="004E0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5214" w:rsidRDefault="00565214" w:rsidP="004E0692">
      <w:r>
        <w:separator/>
      </w:r>
    </w:p>
  </w:footnote>
  <w:footnote w:type="continuationSeparator" w:id="0">
    <w:p w:rsidR="00565214" w:rsidRDefault="00565214" w:rsidP="004E06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0692" w:rsidRDefault="004E0692" w:rsidP="004E0692">
    <w:pPr>
      <w:pStyle w:val="a3"/>
      <w:jc w:val="right"/>
    </w:pPr>
    <w:r>
      <w:rPr>
        <w:rFonts w:hint="eastAsia"/>
      </w:rPr>
      <w:t>四管理二</w:t>
    </w:r>
  </w:p>
  <w:p w:rsidR="004E0692" w:rsidRDefault="004E0692" w:rsidP="004E0692">
    <w:pPr>
      <w:pStyle w:val="a3"/>
      <w:jc w:val="right"/>
      <w:rPr>
        <w:rFonts w:hint="eastAsia"/>
      </w:rPr>
    </w:pPr>
    <w:r>
      <w:rPr>
        <w:rFonts w:hint="eastAsia"/>
      </w:rPr>
      <w:t>B10533014</w:t>
    </w:r>
  </w:p>
  <w:p w:rsidR="004E0692" w:rsidRDefault="004E0692" w:rsidP="004E0692">
    <w:pPr>
      <w:pStyle w:val="a3"/>
      <w:jc w:val="right"/>
      <w:rPr>
        <w:rFonts w:hint="eastAsia"/>
      </w:rPr>
    </w:pPr>
    <w:r>
      <w:rPr>
        <w:rFonts w:hint="eastAsia"/>
      </w:rPr>
      <w:t>鄭安恬</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692"/>
    <w:rsid w:val="002741E4"/>
    <w:rsid w:val="004E0692"/>
    <w:rsid w:val="00565214"/>
    <w:rsid w:val="00640E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C088E96"/>
  <w14:defaultImageDpi w14:val="32767"/>
  <w15:chartTrackingRefBased/>
  <w15:docId w15:val="{103B294A-FD55-7742-860A-734471CA0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0692"/>
    <w:pPr>
      <w:tabs>
        <w:tab w:val="center" w:pos="4153"/>
        <w:tab w:val="right" w:pos="8306"/>
      </w:tabs>
      <w:snapToGrid w:val="0"/>
    </w:pPr>
    <w:rPr>
      <w:sz w:val="20"/>
      <w:szCs w:val="20"/>
    </w:rPr>
  </w:style>
  <w:style w:type="character" w:customStyle="1" w:styleId="a4">
    <w:name w:val="頁首 字元"/>
    <w:basedOn w:val="a0"/>
    <w:link w:val="a3"/>
    <w:uiPriority w:val="99"/>
    <w:rsid w:val="004E0692"/>
    <w:rPr>
      <w:sz w:val="20"/>
      <w:szCs w:val="20"/>
    </w:rPr>
  </w:style>
  <w:style w:type="paragraph" w:styleId="a5">
    <w:name w:val="footer"/>
    <w:basedOn w:val="a"/>
    <w:link w:val="a6"/>
    <w:uiPriority w:val="99"/>
    <w:unhideWhenUsed/>
    <w:rsid w:val="004E0692"/>
    <w:pPr>
      <w:tabs>
        <w:tab w:val="center" w:pos="4153"/>
        <w:tab w:val="right" w:pos="8306"/>
      </w:tabs>
      <w:snapToGrid w:val="0"/>
    </w:pPr>
    <w:rPr>
      <w:sz w:val="20"/>
      <w:szCs w:val="20"/>
    </w:rPr>
  </w:style>
  <w:style w:type="character" w:customStyle="1" w:styleId="a6">
    <w:name w:val="頁尾 字元"/>
    <w:basedOn w:val="a0"/>
    <w:link w:val="a5"/>
    <w:uiPriority w:val="99"/>
    <w:rsid w:val="004E069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125</Words>
  <Characters>714</Characters>
  <Application>Microsoft Office Word</Application>
  <DocSecurity>0</DocSecurity>
  <Lines>5</Lines>
  <Paragraphs>1</Paragraphs>
  <ScaleCrop>false</ScaleCrop>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1</cp:revision>
  <dcterms:created xsi:type="dcterms:W3CDTF">2018-05-31T01:20:00Z</dcterms:created>
  <dcterms:modified xsi:type="dcterms:W3CDTF">2018-06-04T08:24:00Z</dcterms:modified>
</cp:coreProperties>
</file>