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BA0CE" w14:textId="77777777" w:rsidR="00260F1E" w:rsidRPr="00D220B9" w:rsidRDefault="00D220B9" w:rsidP="00D220B9">
      <w:pPr>
        <w:jc w:val="center"/>
        <w:rPr>
          <w:b/>
          <w:sz w:val="28"/>
        </w:rPr>
      </w:pPr>
      <w:r w:rsidRPr="00D220B9">
        <w:rPr>
          <w:rFonts w:hint="eastAsia"/>
          <w:b/>
          <w:sz w:val="28"/>
        </w:rPr>
        <w:t>行銷資料科學課後心得</w:t>
      </w:r>
    </w:p>
    <w:p w14:paraId="50549E9B" w14:textId="36AA1BD5" w:rsidR="00D220B9" w:rsidRPr="00D220B9" w:rsidRDefault="00944D0C" w:rsidP="00D220B9">
      <w:pPr>
        <w:jc w:val="center"/>
        <w:rPr>
          <w:b/>
          <w:sz w:val="28"/>
        </w:rPr>
      </w:pPr>
      <w:r>
        <w:rPr>
          <w:b/>
          <w:sz w:val="28"/>
        </w:rPr>
        <w:t>20180614</w:t>
      </w:r>
    </w:p>
    <w:p w14:paraId="59557ABF" w14:textId="77777777" w:rsidR="00D220B9" w:rsidRPr="00D220B9" w:rsidRDefault="00D220B9" w:rsidP="00D220B9">
      <w:pPr>
        <w:jc w:val="center"/>
        <w:rPr>
          <w:b/>
          <w:sz w:val="28"/>
        </w:rPr>
      </w:pPr>
      <w:r w:rsidRPr="00D220B9">
        <w:rPr>
          <w:rFonts w:hint="eastAsia"/>
          <w:b/>
          <w:sz w:val="28"/>
        </w:rPr>
        <w:t>四企四甲</w:t>
      </w:r>
      <w:r w:rsidRPr="00D220B9">
        <w:rPr>
          <w:b/>
          <w:sz w:val="28"/>
        </w:rPr>
        <w:t xml:space="preserve"> B10308038 </w:t>
      </w:r>
      <w:r w:rsidRPr="00D220B9">
        <w:rPr>
          <w:rFonts w:hint="eastAsia"/>
          <w:b/>
          <w:sz w:val="28"/>
        </w:rPr>
        <w:t>楊家綺</w:t>
      </w:r>
    </w:p>
    <w:p w14:paraId="3F52DFE8" w14:textId="77777777" w:rsidR="00D220B9" w:rsidRDefault="00D220B9" w:rsidP="003B16FC">
      <w:pPr>
        <w:jc w:val="both"/>
      </w:pPr>
    </w:p>
    <w:p w14:paraId="42FB9ECC" w14:textId="1D84ED35" w:rsidR="00021A01" w:rsidRDefault="00D220B9" w:rsidP="003B16FC">
      <w:pPr>
        <w:jc w:val="both"/>
      </w:pPr>
      <w:r>
        <w:rPr>
          <w:rFonts w:hint="eastAsia"/>
        </w:rPr>
        <w:tab/>
      </w:r>
      <w:r w:rsidR="00E91A14">
        <w:rPr>
          <w:rFonts w:hint="eastAsia"/>
        </w:rPr>
        <w:t>這次講師所著重的內容將行銷分成了幾種分析類型，</w:t>
      </w:r>
      <w:r w:rsidR="007F4126">
        <w:rPr>
          <w:rFonts w:hint="eastAsia"/>
        </w:rPr>
        <w:t>而我們平時課堂所做到的大多都為現況分析或是對歷史做分析，很少透過現有的分析結果去預測或是防範未來可能發生的問題</w:t>
      </w:r>
      <w:r w:rsidR="009D7855">
        <w:rPr>
          <w:rFonts w:hint="eastAsia"/>
        </w:rPr>
        <w:t>，我認為這次課堂讓我會試著去思考要如何將預測型分析活用在</w:t>
      </w:r>
      <w:r w:rsidR="005E7D7B">
        <w:rPr>
          <w:rFonts w:hint="eastAsia"/>
        </w:rPr>
        <w:t>未來所碰到的</w:t>
      </w:r>
      <w:r w:rsidR="00443D43">
        <w:rPr>
          <w:rFonts w:hint="eastAsia"/>
        </w:rPr>
        <w:t>個案上。</w:t>
      </w:r>
    </w:p>
    <w:p w14:paraId="65C55E68" w14:textId="77777777" w:rsidR="00C56E69" w:rsidRDefault="00C56E69" w:rsidP="003B16FC">
      <w:pPr>
        <w:jc w:val="both"/>
      </w:pPr>
    </w:p>
    <w:p w14:paraId="7EA47B11" w14:textId="31D68595" w:rsidR="00C56E69" w:rsidRDefault="00C56E69" w:rsidP="003B16FC">
      <w:pPr>
        <w:jc w:val="both"/>
        <w:rPr>
          <w:rFonts w:hint="eastAsia"/>
        </w:rPr>
      </w:pPr>
      <w:r>
        <w:rPr>
          <w:rFonts w:hint="eastAsia"/>
        </w:rPr>
        <w:tab/>
      </w:r>
      <w:r>
        <w:rPr>
          <w:rFonts w:hint="eastAsia"/>
        </w:rPr>
        <w:t>再來我覺得實作題也讓我們非常印象深刻，要如何脫離固有的框架去思考不同客群的資料收集方式和行銷方式也是一門學問，</w:t>
      </w:r>
      <w:r w:rsidR="00913648">
        <w:rPr>
          <w:rFonts w:hint="eastAsia"/>
        </w:rPr>
        <w:t>我們過去做的作業當中，資料的收集對象也往往都是學生，收集管道也大多都用社群網路，</w:t>
      </w:r>
      <w:r w:rsidR="005E27C1">
        <w:rPr>
          <w:rFonts w:hint="eastAsia"/>
        </w:rPr>
        <w:t>而顧客的身份會導致平時的行為模式與學生不同，如學生無發薪日，但對上班族而言這是每月一次足以飛上天的慶祝日，領到酬勞的當天會更加願意將金錢花在飲食上</w:t>
      </w:r>
      <w:r w:rsidR="002141A0">
        <w:rPr>
          <w:rFonts w:hint="eastAsia"/>
        </w:rPr>
        <w:t>，在做研究時顯得「換位思考」的重要性，而不能僅憑生活習慣所給自己的直覺去判斷世上所有人的行為模式</w:t>
      </w:r>
      <w:r w:rsidR="005E27C1">
        <w:rPr>
          <w:rFonts w:hint="eastAsia"/>
        </w:rPr>
        <w:t>。</w:t>
      </w:r>
    </w:p>
    <w:p w14:paraId="2EBA5203" w14:textId="77777777" w:rsidR="002A148A" w:rsidRDefault="002A148A" w:rsidP="003B16FC">
      <w:pPr>
        <w:jc w:val="both"/>
        <w:rPr>
          <w:rFonts w:hint="eastAsia"/>
        </w:rPr>
      </w:pPr>
    </w:p>
    <w:p w14:paraId="3CE91030" w14:textId="3D7AA18B" w:rsidR="002A148A" w:rsidRPr="002A148A" w:rsidRDefault="002A148A" w:rsidP="003B16FC">
      <w:pPr>
        <w:jc w:val="both"/>
        <w:rPr>
          <w:rFonts w:hint="eastAsia"/>
        </w:rPr>
      </w:pPr>
      <w:r>
        <w:rPr>
          <w:rFonts w:hint="eastAsia"/>
        </w:rPr>
        <w:tab/>
      </w:r>
      <w:r>
        <w:rPr>
          <w:rFonts w:hint="eastAsia"/>
        </w:rPr>
        <w:t>而說到</w:t>
      </w:r>
      <w:proofErr w:type="spellStart"/>
      <w:r>
        <w:t>ibon</w:t>
      </w:r>
      <w:proofErr w:type="spellEnd"/>
      <w:r>
        <w:rPr>
          <w:rFonts w:hint="eastAsia"/>
        </w:rPr>
        <w:t>的定位和設計，我個人對於</w:t>
      </w:r>
      <w:proofErr w:type="spellStart"/>
      <w:r>
        <w:t>ibon</w:t>
      </w:r>
      <w:proofErr w:type="spellEnd"/>
      <w:r>
        <w:rPr>
          <w:rFonts w:hint="eastAsia"/>
        </w:rPr>
        <w:t>的印象就是「便利」，我也會做到講師所提到的，進入便利商店後使用</w:t>
      </w:r>
      <w:proofErr w:type="spellStart"/>
      <w:r>
        <w:t>ibon</w:t>
      </w:r>
      <w:proofErr w:type="spellEnd"/>
      <w:r>
        <w:rPr>
          <w:rFonts w:hint="eastAsia"/>
        </w:rPr>
        <w:t>往往還會逛一下</w:t>
      </w:r>
      <w:bookmarkStart w:id="0" w:name="_GoBack"/>
      <w:bookmarkEnd w:id="0"/>
      <w:r>
        <w:rPr>
          <w:rFonts w:hint="eastAsia"/>
        </w:rPr>
        <w:t>超商，看看最新推出的飲料，順便買明天的早餐都是常有的。</w:t>
      </w:r>
      <w:r w:rsidR="00622C28">
        <w:rPr>
          <w:rFonts w:hint="eastAsia"/>
        </w:rPr>
        <w:t>又或</w:t>
      </w:r>
      <w:r w:rsidR="00622C28">
        <w:rPr>
          <w:rFonts w:hint="eastAsia"/>
        </w:rPr>
        <w:t>像是我本身並沒有擁有信用卡，雖然</w:t>
      </w:r>
      <w:proofErr w:type="spellStart"/>
      <w:r w:rsidR="00622C28">
        <w:t>ibon</w:t>
      </w:r>
      <w:proofErr w:type="spellEnd"/>
      <w:r w:rsidR="00622C28">
        <w:rPr>
          <w:rFonts w:hint="eastAsia"/>
        </w:rPr>
        <w:t>代收服務之手續費並不便宜，但它卻補足了必須線上刷卡付費我卻沒有信用卡的窘境，在這點它將市場的某個缺口補足。</w:t>
      </w:r>
      <w:r w:rsidR="004E0258">
        <w:rPr>
          <w:rFonts w:hint="eastAsia"/>
        </w:rPr>
        <w:t>我認為「用</w:t>
      </w:r>
      <w:proofErr w:type="spellStart"/>
      <w:r w:rsidR="004E0258">
        <w:t>ibon</w:t>
      </w:r>
      <w:proofErr w:type="spellEnd"/>
      <w:r w:rsidR="004E0258">
        <w:rPr>
          <w:rFonts w:hint="eastAsia"/>
        </w:rPr>
        <w:t>本身吸引別人進入超商」與「使用完</w:t>
      </w:r>
      <w:proofErr w:type="spellStart"/>
      <w:r w:rsidR="004E0258">
        <w:t>ibon</w:t>
      </w:r>
      <w:proofErr w:type="spellEnd"/>
      <w:r w:rsidR="004E0258">
        <w:rPr>
          <w:rFonts w:hint="eastAsia"/>
        </w:rPr>
        <w:t>順便逛超商購買原本在購買清單內的物品」</w:t>
      </w:r>
      <w:r w:rsidR="00AF6E79">
        <w:rPr>
          <w:rFonts w:hint="eastAsia"/>
        </w:rPr>
        <w:t>這兩種目標都有完美的達成</w:t>
      </w:r>
      <w:r w:rsidR="00622C28">
        <w:rPr>
          <w:rFonts w:hint="eastAsia"/>
        </w:rPr>
        <w:t>，我認為這樣的服務方式讓我更加信賴</w:t>
      </w:r>
      <w:proofErr w:type="spellStart"/>
      <w:r w:rsidR="00622C28">
        <w:t>ibon</w:t>
      </w:r>
      <w:proofErr w:type="spellEnd"/>
      <w:r w:rsidR="00622C28">
        <w:rPr>
          <w:rFonts w:hint="eastAsia"/>
        </w:rPr>
        <w:t>的存在</w:t>
      </w:r>
      <w:r w:rsidR="00AF6E79">
        <w:rPr>
          <w:rFonts w:hint="eastAsia"/>
        </w:rPr>
        <w:t>。</w:t>
      </w:r>
    </w:p>
    <w:sectPr w:rsidR="002A148A" w:rsidRPr="002A148A" w:rsidSect="006F4386">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B9"/>
    <w:rsid w:val="00021A01"/>
    <w:rsid w:val="00026F4E"/>
    <w:rsid w:val="00036D9D"/>
    <w:rsid w:val="000853DE"/>
    <w:rsid w:val="00100A42"/>
    <w:rsid w:val="001F2328"/>
    <w:rsid w:val="00204086"/>
    <w:rsid w:val="002141A0"/>
    <w:rsid w:val="0021442D"/>
    <w:rsid w:val="002A148A"/>
    <w:rsid w:val="002E6076"/>
    <w:rsid w:val="002F7A68"/>
    <w:rsid w:val="003664A6"/>
    <w:rsid w:val="003B16FC"/>
    <w:rsid w:val="003F2EED"/>
    <w:rsid w:val="00443D43"/>
    <w:rsid w:val="004B41E6"/>
    <w:rsid w:val="004E0258"/>
    <w:rsid w:val="0055713A"/>
    <w:rsid w:val="005A3CF2"/>
    <w:rsid w:val="005D3EE5"/>
    <w:rsid w:val="005E27C1"/>
    <w:rsid w:val="005E7D7B"/>
    <w:rsid w:val="005F0E81"/>
    <w:rsid w:val="005F2598"/>
    <w:rsid w:val="00622C28"/>
    <w:rsid w:val="00627D28"/>
    <w:rsid w:val="0065325B"/>
    <w:rsid w:val="00681FB1"/>
    <w:rsid w:val="006E69C0"/>
    <w:rsid w:val="006F4386"/>
    <w:rsid w:val="00714D7D"/>
    <w:rsid w:val="00742A64"/>
    <w:rsid w:val="00746BCB"/>
    <w:rsid w:val="00750CD1"/>
    <w:rsid w:val="00775665"/>
    <w:rsid w:val="007F4126"/>
    <w:rsid w:val="00802F1E"/>
    <w:rsid w:val="00855CBE"/>
    <w:rsid w:val="00913648"/>
    <w:rsid w:val="00944D0C"/>
    <w:rsid w:val="00967030"/>
    <w:rsid w:val="009D7855"/>
    <w:rsid w:val="00A61024"/>
    <w:rsid w:val="00AF6E79"/>
    <w:rsid w:val="00B64DD5"/>
    <w:rsid w:val="00B771A8"/>
    <w:rsid w:val="00C478D1"/>
    <w:rsid w:val="00C56E69"/>
    <w:rsid w:val="00D220B9"/>
    <w:rsid w:val="00E138B0"/>
    <w:rsid w:val="00E47086"/>
    <w:rsid w:val="00E91A14"/>
    <w:rsid w:val="00EE2E6D"/>
    <w:rsid w:val="00FC32BD"/>
    <w:rsid w:val="00FF0D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5BC19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94</Words>
  <Characters>539</Characters>
  <Application>Microsoft Macintosh Word</Application>
  <DocSecurity>0</DocSecurity>
  <Lines>4</Lines>
  <Paragraphs>1</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45</cp:revision>
  <dcterms:created xsi:type="dcterms:W3CDTF">2018-05-28T23:59:00Z</dcterms:created>
  <dcterms:modified xsi:type="dcterms:W3CDTF">2018-06-18T13:28:00Z</dcterms:modified>
</cp:coreProperties>
</file>