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56" w:rsidRDefault="00761556" w:rsidP="00761556">
      <w:pPr>
        <w:rPr>
          <w:rFonts w:hint="eastAsia"/>
          <w:b/>
          <w:bCs/>
          <w:sz w:val="44"/>
        </w:rPr>
      </w:pPr>
    </w:p>
    <w:p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A20E10" w:rsidRPr="006617BA">
        <w:rPr>
          <w:rFonts w:asciiTheme="majorEastAsia" w:eastAsiaTheme="majorEastAsia" w:hAnsiTheme="majorEastAsia"/>
          <w:b/>
          <w:color w:val="000000"/>
          <w:sz w:val="44"/>
          <w:szCs w:val="44"/>
          <w:shd w:val="clear" w:color="auto" w:fill="FFFFFF"/>
        </w:rPr>
        <w:t>智能考勤管理</w:t>
      </w:r>
      <w:r w:rsidR="00A20E10"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hint="eastAsia"/>
          <w:b/>
          <w:color w:val="000000"/>
          <w:sz w:val="44"/>
          <w:szCs w:val="44"/>
        </w:rPr>
        <w:t>》</w:t>
      </w:r>
    </w:p>
    <w:p w:rsidR="00761556" w:rsidRDefault="00761556" w:rsidP="00761556">
      <w:pPr>
        <w:spacing w:line="360" w:lineRule="atLeast"/>
        <w:jc w:val="center"/>
        <w:rPr>
          <w:color w:val="000000"/>
          <w:sz w:val="28"/>
          <w:szCs w:val="28"/>
        </w:rPr>
      </w:pPr>
    </w:p>
    <w:p w:rsidR="00761556" w:rsidRPr="00A20E10"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A20E10">
        <w:rPr>
          <w:rFonts w:hint="eastAsia"/>
          <w:b/>
          <w:bCs/>
          <w:sz w:val="44"/>
        </w:rPr>
        <w:t>2019</w:t>
      </w:r>
      <w:r w:rsidR="00A20E10">
        <w:rPr>
          <w:rFonts w:hint="eastAsia"/>
          <w:b/>
          <w:bCs/>
          <w:sz w:val="44"/>
        </w:rPr>
        <w:t>年</w:t>
      </w:r>
      <w:r w:rsidR="00A20E10">
        <w:rPr>
          <w:rFonts w:hint="eastAsia"/>
          <w:b/>
          <w:bCs/>
          <w:sz w:val="44"/>
        </w:rPr>
        <w:t>10</w:t>
      </w:r>
      <w:r w:rsidR="00A20E10">
        <w:rPr>
          <w:rFonts w:hint="eastAsia"/>
          <w:b/>
          <w:bCs/>
          <w:sz w:val="44"/>
        </w:rPr>
        <w:t>月</w:t>
      </w:r>
      <w:r w:rsidR="00A20E10">
        <w:rPr>
          <w:rFonts w:hint="eastAsia"/>
          <w:b/>
          <w:bCs/>
          <w:sz w:val="44"/>
        </w:rPr>
        <w:t>24</w:t>
      </w:r>
      <w:r w:rsidR="00A20E10">
        <w:rPr>
          <w:rFonts w:hint="eastAsia"/>
          <w:b/>
          <w:bCs/>
          <w:sz w:val="44"/>
        </w:rPr>
        <w:t>日</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5"/>
        <w:tblW w:w="0" w:type="auto"/>
        <w:tblLook w:val="04A0" w:firstRow="1" w:lastRow="0" w:firstColumn="1" w:lastColumn="0" w:noHBand="0" w:noVBand="1"/>
      </w:tblPr>
      <w:tblGrid>
        <w:gridCol w:w="2842"/>
        <w:gridCol w:w="2843"/>
        <w:gridCol w:w="2843"/>
      </w:tblGrid>
      <w:tr w:rsidR="00A20E10" w:rsidRPr="00592F49" w:rsidTr="009065E9">
        <w:tc>
          <w:tcPr>
            <w:tcW w:w="2842" w:type="dxa"/>
          </w:tcPr>
          <w:p w:rsidR="00A20E10" w:rsidRPr="00592F49" w:rsidRDefault="00A20E10" w:rsidP="009065E9">
            <w:pPr>
              <w:jc w:val="center"/>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学号</w:t>
            </w:r>
          </w:p>
        </w:tc>
        <w:tc>
          <w:tcPr>
            <w:tcW w:w="2843" w:type="dxa"/>
          </w:tcPr>
          <w:p w:rsidR="00A20E10" w:rsidRPr="00592F49" w:rsidRDefault="00A20E10" w:rsidP="009065E9">
            <w:pPr>
              <w:jc w:val="center"/>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姓名</w:t>
            </w:r>
          </w:p>
        </w:tc>
        <w:tc>
          <w:tcPr>
            <w:tcW w:w="2843" w:type="dxa"/>
          </w:tcPr>
          <w:p w:rsidR="00A20E10" w:rsidRPr="00592F49" w:rsidRDefault="00A20E10" w:rsidP="009065E9">
            <w:pPr>
              <w:jc w:val="center"/>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角色</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201831083104</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吴昊阳</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组长</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201831061315</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司昊</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201831022208</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汤善康</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201831061401</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杨依天</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201831061307</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严洁</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cs="宋体"/>
                <w:snapToGrid/>
                <w:color w:val="000000"/>
                <w:sz w:val="28"/>
                <w:szCs w:val="28"/>
              </w:rPr>
              <w:t>201831061204</w:t>
            </w:r>
          </w:p>
        </w:tc>
        <w:tc>
          <w:tcPr>
            <w:tcW w:w="2843" w:type="dxa"/>
          </w:tcPr>
          <w:p w:rsidR="00A20E10" w:rsidRPr="00592F49" w:rsidRDefault="00A20E10" w:rsidP="009065E9">
            <w:pPr>
              <w:jc w:val="both"/>
              <w:rPr>
                <w:rFonts w:asciiTheme="minorEastAsia" w:eastAsiaTheme="minorEastAsia" w:hAnsiTheme="minorEastAsia"/>
                <w:b/>
                <w:bCs/>
                <w:sz w:val="28"/>
                <w:szCs w:val="28"/>
              </w:rPr>
            </w:pPr>
            <w:proofErr w:type="gramStart"/>
            <w:r w:rsidRPr="00592F49">
              <w:rPr>
                <w:rFonts w:asciiTheme="minorEastAsia" w:eastAsiaTheme="minorEastAsia" w:hAnsiTheme="minorEastAsia" w:cs="宋体"/>
                <w:snapToGrid/>
                <w:color w:val="000000"/>
                <w:sz w:val="28"/>
                <w:szCs w:val="28"/>
              </w:rPr>
              <w:t>谭</w:t>
            </w:r>
            <w:proofErr w:type="gramEnd"/>
            <w:r w:rsidRPr="00592F49">
              <w:rPr>
                <w:rFonts w:asciiTheme="minorEastAsia" w:eastAsiaTheme="minorEastAsia" w:hAnsiTheme="minorEastAsia" w:cs="宋体"/>
                <w:snapToGrid/>
                <w:color w:val="000000"/>
                <w:sz w:val="28"/>
                <w:szCs w:val="28"/>
              </w:rPr>
              <w:t>镕</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201831061201</w:t>
            </w:r>
          </w:p>
        </w:tc>
        <w:tc>
          <w:tcPr>
            <w:tcW w:w="2843" w:type="dxa"/>
          </w:tcPr>
          <w:p w:rsidR="00A20E10" w:rsidRPr="00592F49" w:rsidRDefault="00A20E10" w:rsidP="009065E9">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马潇然</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r w:rsidR="00A20E10" w:rsidRPr="00592F49" w:rsidTr="009065E9">
        <w:tc>
          <w:tcPr>
            <w:tcW w:w="2842" w:type="dxa"/>
          </w:tcPr>
          <w:p w:rsidR="00A20E10" w:rsidRPr="00592F49" w:rsidRDefault="00A20E10" w:rsidP="009065E9">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201831061403</w:t>
            </w:r>
          </w:p>
        </w:tc>
        <w:tc>
          <w:tcPr>
            <w:tcW w:w="2843" w:type="dxa"/>
          </w:tcPr>
          <w:p w:rsidR="00A20E10" w:rsidRPr="00592F49" w:rsidRDefault="00A20E10" w:rsidP="009065E9">
            <w:pPr>
              <w:jc w:val="both"/>
              <w:rPr>
                <w:rFonts w:asciiTheme="minorEastAsia" w:eastAsiaTheme="minorEastAsia" w:hAnsiTheme="minorEastAsia" w:cs="宋体"/>
                <w:snapToGrid/>
                <w:color w:val="000000"/>
                <w:sz w:val="28"/>
                <w:szCs w:val="28"/>
              </w:rPr>
            </w:pPr>
            <w:r w:rsidRPr="00592F49">
              <w:rPr>
                <w:rFonts w:asciiTheme="minorEastAsia" w:eastAsiaTheme="minorEastAsia" w:hAnsiTheme="minorEastAsia" w:cs="宋体"/>
                <w:snapToGrid/>
                <w:color w:val="000000"/>
                <w:sz w:val="28"/>
                <w:szCs w:val="28"/>
              </w:rPr>
              <w:t>张丽萍</w:t>
            </w:r>
          </w:p>
        </w:tc>
        <w:tc>
          <w:tcPr>
            <w:tcW w:w="2843" w:type="dxa"/>
          </w:tcPr>
          <w:p w:rsidR="00A20E10" w:rsidRPr="00592F49" w:rsidRDefault="00A20E10" w:rsidP="009065E9">
            <w:pPr>
              <w:jc w:val="both"/>
              <w:rPr>
                <w:rFonts w:asciiTheme="minorEastAsia" w:eastAsiaTheme="minorEastAsia" w:hAnsiTheme="minorEastAsia"/>
                <w:b/>
                <w:bCs/>
                <w:sz w:val="28"/>
                <w:szCs w:val="28"/>
              </w:rPr>
            </w:pPr>
            <w:r w:rsidRPr="00592F49">
              <w:rPr>
                <w:rFonts w:asciiTheme="minorEastAsia" w:eastAsiaTheme="minorEastAsia" w:hAnsiTheme="minorEastAsia" w:hint="eastAsia"/>
                <w:b/>
                <w:bCs/>
                <w:sz w:val="28"/>
                <w:szCs w:val="28"/>
              </w:rPr>
              <w:t>组员</w:t>
            </w:r>
          </w:p>
        </w:tc>
      </w:tr>
    </w:tbl>
    <w:p w:rsidR="00761556"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9065E9">
        <w:tc>
          <w:tcPr>
            <w:tcW w:w="2660" w:type="dxa"/>
            <w:shd w:val="clear" w:color="auto" w:fill="auto"/>
          </w:tcPr>
          <w:p w:rsidR="00464E81" w:rsidRPr="008F40B3" w:rsidRDefault="00464E81" w:rsidP="009065E9">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9065E9">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9065E9">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9065E9">
        <w:tc>
          <w:tcPr>
            <w:tcW w:w="2660" w:type="dxa"/>
            <w:shd w:val="clear" w:color="auto" w:fill="auto"/>
          </w:tcPr>
          <w:p w:rsidR="00464E81" w:rsidRPr="008F40B3" w:rsidRDefault="00820638" w:rsidP="009065E9">
            <w:pPr>
              <w:jc w:val="center"/>
              <w:rPr>
                <w:rFonts w:ascii="微软雅黑" w:eastAsia="微软雅黑" w:hAnsi="微软雅黑"/>
                <w:sz w:val="24"/>
                <w:szCs w:val="24"/>
              </w:rPr>
            </w:pPr>
            <w:r w:rsidRPr="00592F49">
              <w:rPr>
                <w:rFonts w:asciiTheme="minorEastAsia" w:eastAsiaTheme="minorEastAsia" w:hAnsiTheme="minorEastAsia" w:cs="宋体"/>
                <w:snapToGrid/>
                <w:color w:val="000000"/>
                <w:sz w:val="28"/>
                <w:szCs w:val="28"/>
              </w:rPr>
              <w:t>马潇然</w:t>
            </w:r>
          </w:p>
        </w:tc>
        <w:tc>
          <w:tcPr>
            <w:tcW w:w="1984"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2019．10．25</w:t>
            </w:r>
          </w:p>
        </w:tc>
        <w:tc>
          <w:tcPr>
            <w:tcW w:w="3969"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系统属性拟定</w:t>
            </w:r>
          </w:p>
        </w:tc>
      </w:tr>
      <w:tr w:rsidR="00464E81" w:rsidRPr="008F40B3" w:rsidTr="009065E9">
        <w:tc>
          <w:tcPr>
            <w:tcW w:w="2660" w:type="dxa"/>
            <w:shd w:val="clear" w:color="auto" w:fill="auto"/>
          </w:tcPr>
          <w:p w:rsidR="00464E81" w:rsidRPr="008F40B3" w:rsidRDefault="00820638" w:rsidP="009065E9">
            <w:pPr>
              <w:jc w:val="center"/>
              <w:rPr>
                <w:rFonts w:ascii="微软雅黑" w:eastAsia="微软雅黑" w:hAnsi="微软雅黑"/>
                <w:sz w:val="24"/>
                <w:szCs w:val="24"/>
              </w:rPr>
            </w:pPr>
            <w:r w:rsidRPr="00592F49">
              <w:rPr>
                <w:rFonts w:asciiTheme="minorEastAsia" w:eastAsiaTheme="minorEastAsia" w:hAnsiTheme="minorEastAsia" w:cs="宋体"/>
                <w:snapToGrid/>
                <w:color w:val="000000"/>
                <w:sz w:val="28"/>
                <w:szCs w:val="28"/>
              </w:rPr>
              <w:t>马潇然</w:t>
            </w:r>
          </w:p>
        </w:tc>
        <w:tc>
          <w:tcPr>
            <w:tcW w:w="1984"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2019．10．2</w:t>
            </w:r>
            <w:r>
              <w:rPr>
                <w:rFonts w:ascii="微软雅黑" w:eastAsia="微软雅黑" w:hAnsi="微软雅黑" w:hint="eastAsia"/>
                <w:sz w:val="24"/>
                <w:szCs w:val="24"/>
              </w:rPr>
              <w:t>6</w:t>
            </w:r>
          </w:p>
        </w:tc>
        <w:tc>
          <w:tcPr>
            <w:tcW w:w="3969"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软件功能</w:t>
            </w:r>
            <w:r>
              <w:rPr>
                <w:rFonts w:ascii="微软雅黑" w:eastAsia="微软雅黑" w:hAnsi="微软雅黑" w:hint="eastAsia"/>
                <w:sz w:val="24"/>
                <w:szCs w:val="24"/>
              </w:rPr>
              <w:t>拟定</w:t>
            </w:r>
          </w:p>
        </w:tc>
      </w:tr>
      <w:tr w:rsidR="00464E81" w:rsidRPr="008F40B3" w:rsidTr="009065E9">
        <w:tc>
          <w:tcPr>
            <w:tcW w:w="2660" w:type="dxa"/>
            <w:shd w:val="clear" w:color="auto" w:fill="auto"/>
          </w:tcPr>
          <w:p w:rsidR="00464E81" w:rsidRPr="008F40B3" w:rsidRDefault="00820638" w:rsidP="009065E9">
            <w:pPr>
              <w:jc w:val="center"/>
              <w:rPr>
                <w:rFonts w:ascii="微软雅黑" w:eastAsia="微软雅黑" w:hAnsi="微软雅黑"/>
                <w:sz w:val="24"/>
                <w:szCs w:val="24"/>
              </w:rPr>
            </w:pPr>
            <w:proofErr w:type="gramStart"/>
            <w:r>
              <w:rPr>
                <w:rFonts w:ascii="微软雅黑" w:eastAsia="微软雅黑" w:hAnsi="微软雅黑" w:hint="eastAsia"/>
                <w:sz w:val="24"/>
                <w:szCs w:val="24"/>
              </w:rPr>
              <w:t>谭</w:t>
            </w:r>
            <w:proofErr w:type="gramEnd"/>
            <w:r>
              <w:rPr>
                <w:rFonts w:ascii="微软雅黑" w:eastAsia="微软雅黑" w:hAnsi="微软雅黑" w:hint="eastAsia"/>
                <w:sz w:val="24"/>
                <w:szCs w:val="24"/>
              </w:rPr>
              <w:t>镕</w:t>
            </w:r>
          </w:p>
        </w:tc>
        <w:tc>
          <w:tcPr>
            <w:tcW w:w="1984"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2019．10．26</w:t>
            </w:r>
          </w:p>
        </w:tc>
        <w:tc>
          <w:tcPr>
            <w:tcW w:w="3969"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用户</w:t>
            </w:r>
            <w:r>
              <w:rPr>
                <w:rFonts w:ascii="微软雅黑" w:eastAsia="微软雅黑" w:hAnsi="微软雅黑" w:hint="eastAsia"/>
                <w:sz w:val="24"/>
                <w:szCs w:val="24"/>
              </w:rPr>
              <w:t>拟定</w:t>
            </w:r>
          </w:p>
        </w:tc>
      </w:tr>
      <w:tr w:rsidR="00464E81" w:rsidRPr="008F40B3" w:rsidTr="009065E9">
        <w:tc>
          <w:tcPr>
            <w:tcW w:w="2660" w:type="dxa"/>
            <w:shd w:val="clear" w:color="auto" w:fill="auto"/>
          </w:tcPr>
          <w:p w:rsidR="00464E81" w:rsidRPr="008F40B3" w:rsidRDefault="00820638" w:rsidP="009065E9">
            <w:pPr>
              <w:jc w:val="center"/>
              <w:rPr>
                <w:rFonts w:ascii="微软雅黑" w:eastAsia="微软雅黑" w:hAnsi="微软雅黑"/>
                <w:sz w:val="24"/>
                <w:szCs w:val="24"/>
              </w:rPr>
            </w:pPr>
            <w:r w:rsidRPr="00592F49">
              <w:rPr>
                <w:rFonts w:asciiTheme="minorEastAsia" w:eastAsiaTheme="minorEastAsia" w:hAnsiTheme="minorEastAsia" w:cs="宋体"/>
                <w:snapToGrid/>
                <w:color w:val="000000"/>
                <w:sz w:val="28"/>
                <w:szCs w:val="28"/>
              </w:rPr>
              <w:t>马潇然</w:t>
            </w:r>
          </w:p>
        </w:tc>
        <w:tc>
          <w:tcPr>
            <w:tcW w:w="1984"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2019．10．2</w:t>
            </w:r>
            <w:r>
              <w:rPr>
                <w:rFonts w:ascii="微软雅黑" w:eastAsia="微软雅黑" w:hAnsi="微软雅黑" w:hint="eastAsia"/>
                <w:sz w:val="24"/>
                <w:szCs w:val="24"/>
              </w:rPr>
              <w:t>7</w:t>
            </w:r>
          </w:p>
        </w:tc>
        <w:tc>
          <w:tcPr>
            <w:tcW w:w="3969"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性能需求</w:t>
            </w:r>
            <w:r>
              <w:rPr>
                <w:rFonts w:ascii="微软雅黑" w:eastAsia="微软雅黑" w:hAnsi="微软雅黑" w:hint="eastAsia"/>
                <w:sz w:val="24"/>
                <w:szCs w:val="24"/>
              </w:rPr>
              <w:t>拟定</w:t>
            </w:r>
          </w:p>
        </w:tc>
      </w:tr>
      <w:tr w:rsidR="00464E81" w:rsidRPr="008F40B3" w:rsidTr="009065E9">
        <w:tc>
          <w:tcPr>
            <w:tcW w:w="2660" w:type="dxa"/>
            <w:shd w:val="clear" w:color="auto" w:fill="auto"/>
          </w:tcPr>
          <w:p w:rsidR="00464E81" w:rsidRPr="008F40B3" w:rsidRDefault="00820638" w:rsidP="009065E9">
            <w:pPr>
              <w:jc w:val="center"/>
              <w:rPr>
                <w:rFonts w:ascii="微软雅黑" w:eastAsia="微软雅黑" w:hAnsi="微软雅黑"/>
                <w:sz w:val="24"/>
                <w:szCs w:val="24"/>
              </w:rPr>
            </w:pPr>
            <w:proofErr w:type="gramStart"/>
            <w:r>
              <w:rPr>
                <w:rFonts w:ascii="微软雅黑" w:eastAsia="微软雅黑" w:hAnsi="微软雅黑" w:hint="eastAsia"/>
                <w:sz w:val="24"/>
                <w:szCs w:val="24"/>
              </w:rPr>
              <w:t>谭</w:t>
            </w:r>
            <w:proofErr w:type="gramEnd"/>
            <w:r>
              <w:rPr>
                <w:rFonts w:ascii="微软雅黑" w:eastAsia="微软雅黑" w:hAnsi="微软雅黑" w:hint="eastAsia"/>
                <w:sz w:val="24"/>
                <w:szCs w:val="24"/>
              </w:rPr>
              <w:t>镕</w:t>
            </w:r>
          </w:p>
        </w:tc>
        <w:tc>
          <w:tcPr>
            <w:tcW w:w="1984"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2019．10．27</w:t>
            </w:r>
          </w:p>
        </w:tc>
        <w:tc>
          <w:tcPr>
            <w:tcW w:w="3969"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可靠性商定</w:t>
            </w:r>
          </w:p>
        </w:tc>
      </w:tr>
      <w:tr w:rsidR="00464E81" w:rsidRPr="008F40B3" w:rsidTr="009065E9">
        <w:tc>
          <w:tcPr>
            <w:tcW w:w="2660" w:type="dxa"/>
            <w:shd w:val="clear" w:color="auto" w:fill="auto"/>
          </w:tcPr>
          <w:p w:rsidR="00464E81" w:rsidRPr="008F40B3" w:rsidRDefault="00820638" w:rsidP="009065E9">
            <w:pPr>
              <w:jc w:val="center"/>
              <w:rPr>
                <w:rFonts w:ascii="微软雅黑" w:eastAsia="微软雅黑" w:hAnsi="微软雅黑"/>
                <w:sz w:val="24"/>
                <w:szCs w:val="24"/>
              </w:rPr>
            </w:pPr>
            <w:r w:rsidRPr="00592F49">
              <w:rPr>
                <w:rFonts w:asciiTheme="minorEastAsia" w:eastAsiaTheme="minorEastAsia" w:hAnsiTheme="minorEastAsia" w:cs="宋体"/>
                <w:snapToGrid/>
                <w:color w:val="000000"/>
                <w:sz w:val="28"/>
                <w:szCs w:val="28"/>
              </w:rPr>
              <w:t>马潇然</w:t>
            </w:r>
          </w:p>
        </w:tc>
        <w:tc>
          <w:tcPr>
            <w:tcW w:w="1984"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2019．10．2</w:t>
            </w:r>
            <w:r>
              <w:rPr>
                <w:rFonts w:ascii="微软雅黑" w:eastAsia="微软雅黑" w:hAnsi="微软雅黑" w:hint="eastAsia"/>
                <w:sz w:val="24"/>
                <w:szCs w:val="24"/>
              </w:rPr>
              <w:t>8</w:t>
            </w:r>
          </w:p>
        </w:tc>
        <w:tc>
          <w:tcPr>
            <w:tcW w:w="3969" w:type="dxa"/>
            <w:shd w:val="clear" w:color="auto" w:fill="auto"/>
          </w:tcPr>
          <w:p w:rsidR="00464E81" w:rsidRPr="008F40B3" w:rsidRDefault="00820638" w:rsidP="009065E9">
            <w:pPr>
              <w:jc w:val="center"/>
              <w:rPr>
                <w:rFonts w:ascii="微软雅黑" w:eastAsia="微软雅黑" w:hAnsi="微软雅黑"/>
                <w:sz w:val="24"/>
                <w:szCs w:val="24"/>
              </w:rPr>
            </w:pPr>
            <w:r>
              <w:rPr>
                <w:rFonts w:ascii="微软雅黑" w:eastAsia="微软雅黑" w:hAnsi="微软雅黑" w:hint="eastAsia"/>
                <w:sz w:val="24"/>
                <w:szCs w:val="24"/>
              </w:rPr>
              <w:t>接口需求</w:t>
            </w:r>
            <w:r>
              <w:rPr>
                <w:rFonts w:ascii="微软雅黑" w:eastAsia="微软雅黑" w:hAnsi="微软雅黑" w:hint="eastAsia"/>
                <w:sz w:val="24"/>
                <w:szCs w:val="24"/>
              </w:rPr>
              <w:t>拟定</w:t>
            </w:r>
          </w:p>
        </w:tc>
      </w:tr>
      <w:tr w:rsidR="00464E81" w:rsidRPr="008F40B3" w:rsidTr="009065E9">
        <w:tc>
          <w:tcPr>
            <w:tcW w:w="2660" w:type="dxa"/>
            <w:shd w:val="clear" w:color="auto" w:fill="auto"/>
          </w:tcPr>
          <w:p w:rsidR="00464E81" w:rsidRPr="008F40B3" w:rsidRDefault="00464E81" w:rsidP="009065E9">
            <w:pPr>
              <w:jc w:val="center"/>
              <w:rPr>
                <w:rFonts w:ascii="微软雅黑" w:eastAsia="微软雅黑" w:hAnsi="微软雅黑"/>
                <w:sz w:val="24"/>
                <w:szCs w:val="24"/>
              </w:rPr>
            </w:pPr>
          </w:p>
        </w:tc>
        <w:tc>
          <w:tcPr>
            <w:tcW w:w="1984" w:type="dxa"/>
            <w:shd w:val="clear" w:color="auto" w:fill="auto"/>
          </w:tcPr>
          <w:p w:rsidR="00464E81" w:rsidRPr="008F40B3" w:rsidRDefault="00464E81" w:rsidP="009065E9">
            <w:pPr>
              <w:jc w:val="center"/>
              <w:rPr>
                <w:rFonts w:ascii="微软雅黑" w:eastAsia="微软雅黑" w:hAnsi="微软雅黑"/>
                <w:sz w:val="24"/>
                <w:szCs w:val="24"/>
              </w:rPr>
            </w:pPr>
          </w:p>
        </w:tc>
        <w:tc>
          <w:tcPr>
            <w:tcW w:w="3969" w:type="dxa"/>
            <w:shd w:val="clear" w:color="auto" w:fill="auto"/>
          </w:tcPr>
          <w:p w:rsidR="00464E81" w:rsidRPr="008F40B3" w:rsidRDefault="00464E81" w:rsidP="009065E9">
            <w:pPr>
              <w:jc w:val="center"/>
              <w:rPr>
                <w:rFonts w:ascii="微软雅黑" w:eastAsia="微软雅黑" w:hAnsi="微软雅黑"/>
                <w:sz w:val="24"/>
                <w:szCs w:val="24"/>
              </w:rPr>
            </w:pPr>
          </w:p>
        </w:tc>
      </w:tr>
      <w:tr w:rsidR="00464E81" w:rsidRPr="008F40B3" w:rsidTr="009065E9">
        <w:tc>
          <w:tcPr>
            <w:tcW w:w="2660" w:type="dxa"/>
            <w:shd w:val="clear" w:color="auto" w:fill="auto"/>
          </w:tcPr>
          <w:p w:rsidR="00464E81" w:rsidRPr="008F40B3" w:rsidRDefault="00464E81" w:rsidP="009065E9">
            <w:pPr>
              <w:jc w:val="center"/>
              <w:rPr>
                <w:rFonts w:ascii="微软雅黑" w:eastAsia="微软雅黑" w:hAnsi="微软雅黑"/>
                <w:sz w:val="24"/>
                <w:szCs w:val="24"/>
              </w:rPr>
            </w:pPr>
          </w:p>
        </w:tc>
        <w:tc>
          <w:tcPr>
            <w:tcW w:w="1984" w:type="dxa"/>
            <w:shd w:val="clear" w:color="auto" w:fill="auto"/>
          </w:tcPr>
          <w:p w:rsidR="00464E81" w:rsidRPr="008F40B3" w:rsidRDefault="00464E81" w:rsidP="009065E9">
            <w:pPr>
              <w:jc w:val="center"/>
              <w:rPr>
                <w:rFonts w:ascii="微软雅黑" w:eastAsia="微软雅黑" w:hAnsi="微软雅黑"/>
                <w:sz w:val="24"/>
                <w:szCs w:val="24"/>
              </w:rPr>
            </w:pPr>
          </w:p>
        </w:tc>
        <w:tc>
          <w:tcPr>
            <w:tcW w:w="3969" w:type="dxa"/>
            <w:shd w:val="clear" w:color="auto" w:fill="auto"/>
          </w:tcPr>
          <w:p w:rsidR="00464E81" w:rsidRPr="008F40B3" w:rsidRDefault="00464E81" w:rsidP="009065E9">
            <w:pPr>
              <w:jc w:val="center"/>
              <w:rPr>
                <w:rFonts w:ascii="微软雅黑" w:eastAsia="微软雅黑" w:hAnsi="微软雅黑"/>
                <w:sz w:val="24"/>
                <w:szCs w:val="24"/>
              </w:rPr>
            </w:pPr>
          </w:p>
        </w:tc>
      </w:tr>
      <w:tr w:rsidR="00464E81" w:rsidRPr="008F40B3" w:rsidTr="009065E9">
        <w:tc>
          <w:tcPr>
            <w:tcW w:w="2660" w:type="dxa"/>
            <w:shd w:val="clear" w:color="auto" w:fill="auto"/>
          </w:tcPr>
          <w:p w:rsidR="00464E81" w:rsidRPr="008F40B3" w:rsidRDefault="00464E81" w:rsidP="009065E9">
            <w:pPr>
              <w:jc w:val="center"/>
              <w:rPr>
                <w:rFonts w:ascii="微软雅黑" w:eastAsia="微软雅黑" w:hAnsi="微软雅黑"/>
                <w:sz w:val="24"/>
                <w:szCs w:val="24"/>
              </w:rPr>
            </w:pPr>
          </w:p>
        </w:tc>
        <w:tc>
          <w:tcPr>
            <w:tcW w:w="1984" w:type="dxa"/>
            <w:shd w:val="clear" w:color="auto" w:fill="auto"/>
          </w:tcPr>
          <w:p w:rsidR="00464E81" w:rsidRPr="008F40B3" w:rsidRDefault="00464E81" w:rsidP="009065E9">
            <w:pPr>
              <w:jc w:val="center"/>
              <w:rPr>
                <w:rFonts w:ascii="微软雅黑" w:eastAsia="微软雅黑" w:hAnsi="微软雅黑"/>
                <w:sz w:val="24"/>
                <w:szCs w:val="24"/>
              </w:rPr>
            </w:pPr>
          </w:p>
        </w:tc>
        <w:tc>
          <w:tcPr>
            <w:tcW w:w="3969" w:type="dxa"/>
            <w:shd w:val="clear" w:color="auto" w:fill="auto"/>
          </w:tcPr>
          <w:p w:rsidR="00464E81" w:rsidRPr="008F40B3" w:rsidRDefault="00464E81" w:rsidP="009065E9">
            <w:pPr>
              <w:jc w:val="center"/>
              <w:rPr>
                <w:rFonts w:ascii="微软雅黑" w:eastAsia="微软雅黑" w:hAnsi="微软雅黑"/>
                <w:sz w:val="24"/>
                <w:szCs w:val="24"/>
              </w:rPr>
            </w:pPr>
          </w:p>
        </w:tc>
      </w:tr>
      <w:tr w:rsidR="00464E81" w:rsidRPr="008F40B3" w:rsidTr="009065E9">
        <w:tc>
          <w:tcPr>
            <w:tcW w:w="2660" w:type="dxa"/>
            <w:shd w:val="clear" w:color="auto" w:fill="auto"/>
          </w:tcPr>
          <w:p w:rsidR="00464E81" w:rsidRPr="008F40B3" w:rsidRDefault="00464E81" w:rsidP="009065E9">
            <w:pPr>
              <w:jc w:val="center"/>
              <w:rPr>
                <w:rFonts w:ascii="微软雅黑" w:eastAsia="微软雅黑" w:hAnsi="微软雅黑"/>
                <w:sz w:val="24"/>
                <w:szCs w:val="24"/>
              </w:rPr>
            </w:pPr>
          </w:p>
        </w:tc>
        <w:tc>
          <w:tcPr>
            <w:tcW w:w="1984" w:type="dxa"/>
            <w:shd w:val="clear" w:color="auto" w:fill="auto"/>
          </w:tcPr>
          <w:p w:rsidR="00464E81" w:rsidRPr="008F40B3" w:rsidRDefault="00464E81" w:rsidP="009065E9">
            <w:pPr>
              <w:jc w:val="center"/>
              <w:rPr>
                <w:rFonts w:ascii="微软雅黑" w:eastAsia="微软雅黑" w:hAnsi="微软雅黑"/>
                <w:sz w:val="24"/>
                <w:szCs w:val="24"/>
              </w:rPr>
            </w:pPr>
          </w:p>
        </w:tc>
        <w:tc>
          <w:tcPr>
            <w:tcW w:w="3969" w:type="dxa"/>
            <w:shd w:val="clear" w:color="auto" w:fill="auto"/>
          </w:tcPr>
          <w:p w:rsidR="00464E81" w:rsidRPr="008F40B3" w:rsidRDefault="00464E81" w:rsidP="009065E9">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A20E10" w:rsidRDefault="00A20E10">
      <w:pPr>
        <w:widowControl/>
        <w:spacing w:line="240" w:lineRule="auto"/>
        <w:rPr>
          <w:b/>
          <w:bCs/>
          <w:sz w:val="44"/>
        </w:rPr>
      </w:pPr>
      <w:r>
        <w:rPr>
          <w:b/>
          <w:bCs/>
          <w:sz w:val="44"/>
        </w:rPr>
        <w:br w:type="page"/>
      </w:r>
    </w:p>
    <w:p w:rsidR="00464E81" w:rsidRDefault="00464E81" w:rsidP="00464E81">
      <w:pPr>
        <w:jc w:val="center"/>
        <w:rPr>
          <w:b/>
          <w:bCs/>
          <w:sz w:val="44"/>
        </w:rPr>
      </w:pPr>
    </w:p>
    <w:sdt>
      <w:sdtPr>
        <w:rPr>
          <w:rFonts w:ascii="Arial" w:eastAsia="宋体" w:hAnsi="Arial" w:cs="Times New Roman"/>
          <w:b w:val="0"/>
          <w:bCs w:val="0"/>
          <w:snapToGrid w:val="0"/>
          <w:color w:val="auto"/>
          <w:sz w:val="20"/>
          <w:szCs w:val="20"/>
          <w:lang w:val="zh-CN"/>
        </w:rPr>
        <w:id w:val="2047792254"/>
        <w:docPartObj>
          <w:docPartGallery w:val="Table of Contents"/>
          <w:docPartUnique/>
        </w:docPartObj>
      </w:sdtPr>
      <w:sdtEndPr/>
      <w:sdtContent>
        <w:p w:rsidR="00A20E10" w:rsidRPr="00820638" w:rsidRDefault="00A20E10">
          <w:pPr>
            <w:pStyle w:val="TOC"/>
            <w:rPr>
              <w:rFonts w:asciiTheme="majorEastAsia" w:hAnsiTheme="majorEastAsia"/>
            </w:rPr>
          </w:pPr>
          <w:r w:rsidRPr="00820638">
            <w:rPr>
              <w:rFonts w:asciiTheme="majorEastAsia" w:hAnsiTheme="majorEastAsia"/>
              <w:lang w:val="zh-CN"/>
            </w:rPr>
            <w:t>目录</w:t>
          </w:r>
        </w:p>
        <w:p w:rsidR="00A20E10" w:rsidRPr="00820638" w:rsidRDefault="009058F5">
          <w:pPr>
            <w:pStyle w:val="10"/>
            <w:tabs>
              <w:tab w:val="left" w:pos="400"/>
              <w:tab w:val="right" w:leader="dot" w:pos="8302"/>
            </w:tabs>
            <w:rPr>
              <w:rFonts w:asciiTheme="majorEastAsia" w:eastAsiaTheme="majorEastAsia" w:hAnsiTheme="majorEastAsia" w:cstheme="minorBidi"/>
              <w:b w:val="0"/>
              <w:bCs w:val="0"/>
              <w:caps w:val="0"/>
              <w:noProof/>
              <w:snapToGrid/>
              <w:kern w:val="2"/>
              <w:sz w:val="28"/>
              <w:szCs w:val="28"/>
            </w:rPr>
          </w:pPr>
          <w:r w:rsidRPr="00820638">
            <w:rPr>
              <w:rFonts w:asciiTheme="majorEastAsia" w:eastAsiaTheme="majorEastAsia" w:hAnsiTheme="majorEastAsia"/>
              <w:sz w:val="28"/>
              <w:szCs w:val="28"/>
            </w:rPr>
            <w:fldChar w:fldCharType="begin"/>
          </w:r>
          <w:r w:rsidR="00A20E10" w:rsidRPr="00820638">
            <w:rPr>
              <w:rFonts w:asciiTheme="majorEastAsia" w:eastAsiaTheme="majorEastAsia" w:hAnsiTheme="majorEastAsia"/>
              <w:sz w:val="28"/>
              <w:szCs w:val="28"/>
            </w:rPr>
            <w:instrText xml:space="preserve"> TOC \o "1-3" \h \z \u </w:instrText>
          </w:r>
          <w:r w:rsidRPr="00820638">
            <w:rPr>
              <w:rFonts w:asciiTheme="majorEastAsia" w:eastAsiaTheme="majorEastAsia" w:hAnsiTheme="majorEastAsia"/>
              <w:sz w:val="28"/>
              <w:szCs w:val="28"/>
            </w:rPr>
            <w:fldChar w:fldCharType="separate"/>
          </w:r>
          <w:hyperlink w:anchor="_Toc23119520" w:history="1">
            <w:r w:rsidR="00A20E10" w:rsidRPr="00820638">
              <w:rPr>
                <w:rStyle w:val="ab"/>
                <w:rFonts w:asciiTheme="majorEastAsia" w:eastAsiaTheme="majorEastAsia" w:hAnsiTheme="majorEastAsia"/>
                <w:noProof/>
                <w:sz w:val="28"/>
                <w:szCs w:val="28"/>
              </w:rPr>
              <w:t>1.</w:t>
            </w:r>
            <w:r w:rsidR="00A20E10" w:rsidRPr="00820638">
              <w:rPr>
                <w:rFonts w:asciiTheme="majorEastAsia" w:eastAsiaTheme="majorEastAsia" w:hAnsiTheme="majorEastAsia" w:cstheme="minorBidi"/>
                <w:b w:val="0"/>
                <w:bCs w:val="0"/>
                <w:caps w:val="0"/>
                <w:noProof/>
                <w:snapToGrid/>
                <w:kern w:val="2"/>
                <w:sz w:val="28"/>
                <w:szCs w:val="28"/>
              </w:rPr>
              <w:tab/>
            </w:r>
            <w:r w:rsidR="00A20E10" w:rsidRPr="00820638">
              <w:rPr>
                <w:rStyle w:val="ab"/>
                <w:rFonts w:asciiTheme="majorEastAsia" w:eastAsiaTheme="majorEastAsia" w:hAnsiTheme="majorEastAsia" w:hint="eastAsia"/>
                <w:noProof/>
                <w:sz w:val="28"/>
                <w:szCs w:val="28"/>
              </w:rPr>
              <w:t>引言</w:t>
            </w:r>
            <w:r w:rsidR="00A20E10" w:rsidRPr="00820638">
              <w:rPr>
                <w:rFonts w:asciiTheme="majorEastAsia" w:eastAsiaTheme="majorEastAsia" w:hAnsiTheme="majorEastAsia"/>
                <w:noProof/>
                <w:webHidden/>
                <w:sz w:val="28"/>
                <w:szCs w:val="28"/>
              </w:rPr>
              <w:tab/>
            </w:r>
            <w:r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_Toc23119520 \h </w:instrText>
            </w:r>
            <w:r w:rsidRPr="00820638">
              <w:rPr>
                <w:rFonts w:asciiTheme="majorEastAsia" w:eastAsiaTheme="majorEastAsia" w:hAnsiTheme="majorEastAsia"/>
                <w:noProof/>
                <w:webHidden/>
                <w:sz w:val="28"/>
                <w:szCs w:val="28"/>
              </w:rPr>
            </w:r>
            <w:r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21" w:history="1">
            <w:r w:rsidR="00A20E10" w:rsidRPr="00820638">
              <w:rPr>
                <w:rStyle w:val="ab"/>
                <w:rFonts w:asciiTheme="majorEastAsia" w:eastAsiaTheme="majorEastAsia" w:hAnsiTheme="majorEastAsia"/>
                <w:noProof/>
                <w:sz w:val="28"/>
                <w:szCs w:val="28"/>
              </w:rPr>
              <w:t>1.1</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目的</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_Toc23119521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22" w:history="1">
            <w:r w:rsidR="00A20E10" w:rsidRPr="00820638">
              <w:rPr>
                <w:rStyle w:val="ab"/>
                <w:rFonts w:asciiTheme="majorEastAsia" w:eastAsiaTheme="majorEastAsia" w:hAnsiTheme="majorEastAsia"/>
                <w:noProof/>
                <w:sz w:val="28"/>
                <w:szCs w:val="28"/>
              </w:rPr>
              <w:t>1.2</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定义</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_Toc23119522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23" w:history="1">
            <w:r w:rsidR="00A20E10" w:rsidRPr="00820638">
              <w:rPr>
                <w:rStyle w:val="ab"/>
                <w:rFonts w:asciiTheme="majorEastAsia" w:eastAsiaTheme="majorEastAsia" w:hAnsiTheme="majorEastAsia"/>
                <w:noProof/>
                <w:sz w:val="28"/>
                <w:szCs w:val="28"/>
              </w:rPr>
              <w:t>1.3</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参考资料</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_Toc23119523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10"/>
            <w:tabs>
              <w:tab w:val="left" w:pos="400"/>
              <w:tab w:val="right" w:leader="dot" w:pos="8302"/>
            </w:tabs>
            <w:rPr>
              <w:rFonts w:asciiTheme="majorEastAsia" w:eastAsiaTheme="majorEastAsia" w:hAnsiTheme="majorEastAsia" w:cstheme="minorBidi"/>
              <w:b w:val="0"/>
              <w:bCs w:val="0"/>
              <w:caps w:val="0"/>
              <w:noProof/>
              <w:snapToGrid/>
              <w:kern w:val="2"/>
              <w:sz w:val="28"/>
              <w:szCs w:val="28"/>
            </w:rPr>
          </w:pPr>
          <w:hyperlink w:anchor="_Toc23119524" w:history="1">
            <w:r w:rsidR="00A20E10" w:rsidRPr="00820638">
              <w:rPr>
                <w:rStyle w:val="ab"/>
                <w:rFonts w:asciiTheme="majorEastAsia" w:eastAsiaTheme="majorEastAsia" w:hAnsiTheme="majorEastAsia"/>
                <w:noProof/>
                <w:sz w:val="28"/>
                <w:szCs w:val="28"/>
              </w:rPr>
              <w:t>2.</w:t>
            </w:r>
            <w:r w:rsidR="00A20E10" w:rsidRPr="00820638">
              <w:rPr>
                <w:rFonts w:asciiTheme="majorEastAsia" w:eastAsiaTheme="majorEastAsia" w:hAnsiTheme="majorEastAsia" w:cstheme="minorBidi"/>
                <w:b w:val="0"/>
                <w:bCs w:val="0"/>
                <w:caps w:val="0"/>
                <w:noProof/>
                <w:snapToGrid/>
                <w:kern w:val="2"/>
                <w:sz w:val="28"/>
                <w:szCs w:val="28"/>
              </w:rPr>
              <w:tab/>
            </w:r>
            <w:r w:rsidR="00A20E10" w:rsidRPr="00820638">
              <w:rPr>
                <w:rStyle w:val="ab"/>
                <w:rFonts w:asciiTheme="majorEastAsia" w:eastAsiaTheme="majorEastAsia" w:hAnsiTheme="majorEastAsia" w:hint="eastAsia"/>
                <w:noProof/>
                <w:sz w:val="28"/>
                <w:szCs w:val="28"/>
              </w:rPr>
              <w:t>软件总体概述</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_Toc23119524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25" w:history="1">
            <w:r w:rsidR="00A20E10" w:rsidRPr="00820638">
              <w:rPr>
                <w:rStyle w:val="ab"/>
                <w:rFonts w:asciiTheme="majorEastAsia" w:eastAsiaTheme="majorEastAsia" w:hAnsiTheme="majorEastAsia"/>
                <w:noProof/>
                <w:sz w:val="28"/>
                <w:szCs w:val="28"/>
              </w:rPr>
              <w:t>2.1</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软件标识</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_Toc23119525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26" w:history="1">
            <w:r w:rsidR="00A20E10" w:rsidRPr="00820638">
              <w:rPr>
                <w:rStyle w:val="ab"/>
                <w:rFonts w:asciiTheme="majorEastAsia" w:eastAsiaTheme="majorEastAsia" w:hAnsiTheme="majorEastAsia"/>
                <w:noProof/>
                <w:sz w:val="28"/>
                <w:szCs w:val="28"/>
              </w:rPr>
              <w:t>2.2</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软件描述</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_Toc23119526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27" w:history="1">
            <w:r w:rsidR="00A20E10" w:rsidRPr="00820638">
              <w:rPr>
                <w:rStyle w:val="ab"/>
                <w:rFonts w:asciiTheme="majorEastAsia" w:eastAsiaTheme="majorEastAsia" w:hAnsiTheme="majorEastAsia"/>
                <w:noProof/>
                <w:sz w:val="28"/>
                <w:szCs w:val="28"/>
              </w:rPr>
              <w:t>2.2.1</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系统属性</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_Toc23119527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4</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28" w:history="1">
            <w:r w:rsidR="00A20E10" w:rsidRPr="00820638">
              <w:rPr>
                <w:rStyle w:val="ab"/>
                <w:rFonts w:asciiTheme="majorEastAsia" w:eastAsiaTheme="majorEastAsia" w:hAnsiTheme="majorEastAsia"/>
                <w:b/>
                <w:noProof/>
                <w:sz w:val="28"/>
                <w:szCs w:val="28"/>
              </w:rPr>
              <w:t>2.2.2</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b/>
                <w:noProof/>
                <w:sz w:val="28"/>
                <w:szCs w:val="28"/>
              </w:rPr>
              <w:t>开发背景</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_Toc23119528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5</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29" w:history="1">
            <w:r w:rsidR="00A20E10" w:rsidRPr="00820638">
              <w:rPr>
                <w:rStyle w:val="ab"/>
                <w:rFonts w:asciiTheme="majorEastAsia" w:eastAsiaTheme="majorEastAsia" w:hAnsiTheme="majorEastAsia"/>
                <w:noProof/>
                <w:sz w:val="28"/>
                <w:szCs w:val="28"/>
              </w:rPr>
              <w:t>2.2.3</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软件功能</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_Toc23119529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5</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30" w:history="1">
            <w:r w:rsidR="00A20E10" w:rsidRPr="00820638">
              <w:rPr>
                <w:rStyle w:val="ab"/>
                <w:rFonts w:asciiTheme="majorEastAsia" w:eastAsiaTheme="majorEastAsia" w:hAnsiTheme="majorEastAsia"/>
                <w:noProof/>
                <w:sz w:val="28"/>
                <w:szCs w:val="28"/>
              </w:rPr>
              <w:t>2.3</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用户的特点</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_Toc23119530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6</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31" w:history="1">
            <w:r w:rsidR="00A20E10" w:rsidRPr="00820638">
              <w:rPr>
                <w:rStyle w:val="ab"/>
                <w:rFonts w:asciiTheme="majorEastAsia" w:eastAsiaTheme="majorEastAsia" w:hAnsiTheme="majorEastAsia"/>
                <w:noProof/>
                <w:sz w:val="28"/>
                <w:szCs w:val="28"/>
              </w:rPr>
              <w:t>2.4</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限制与约束</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_Toc23119531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6</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10"/>
            <w:tabs>
              <w:tab w:val="left" w:pos="400"/>
              <w:tab w:val="right" w:leader="dot" w:pos="8302"/>
            </w:tabs>
            <w:rPr>
              <w:rFonts w:asciiTheme="majorEastAsia" w:eastAsiaTheme="majorEastAsia" w:hAnsiTheme="majorEastAsia" w:cstheme="minorBidi"/>
              <w:b w:val="0"/>
              <w:bCs w:val="0"/>
              <w:caps w:val="0"/>
              <w:noProof/>
              <w:snapToGrid/>
              <w:kern w:val="2"/>
              <w:sz w:val="28"/>
              <w:szCs w:val="28"/>
            </w:rPr>
          </w:pPr>
          <w:hyperlink w:anchor="_Toc23119532" w:history="1">
            <w:r w:rsidR="00A20E10" w:rsidRPr="00820638">
              <w:rPr>
                <w:rStyle w:val="ab"/>
                <w:rFonts w:asciiTheme="majorEastAsia" w:eastAsiaTheme="majorEastAsia" w:hAnsiTheme="majorEastAsia"/>
                <w:noProof/>
                <w:sz w:val="28"/>
                <w:szCs w:val="28"/>
              </w:rPr>
              <w:t>3.</w:t>
            </w:r>
            <w:r w:rsidR="00A20E10" w:rsidRPr="00820638">
              <w:rPr>
                <w:rFonts w:asciiTheme="majorEastAsia" w:eastAsiaTheme="majorEastAsia" w:hAnsiTheme="majorEastAsia" w:cstheme="minorBidi"/>
                <w:b w:val="0"/>
                <w:bCs w:val="0"/>
                <w:caps w:val="0"/>
                <w:noProof/>
                <w:snapToGrid/>
                <w:kern w:val="2"/>
                <w:sz w:val="28"/>
                <w:szCs w:val="28"/>
              </w:rPr>
              <w:tab/>
            </w:r>
            <w:r w:rsidR="00A20E10" w:rsidRPr="00820638">
              <w:rPr>
                <w:rStyle w:val="ab"/>
                <w:rFonts w:asciiTheme="majorEastAsia" w:eastAsiaTheme="majorEastAsia" w:hAnsiTheme="majorEastAsia" w:hint="eastAsia"/>
                <w:noProof/>
                <w:sz w:val="28"/>
                <w:szCs w:val="28"/>
              </w:rPr>
              <w:t>具体需求</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_Toc23119532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6</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33" w:history="1">
            <w:r w:rsidR="00A20E10" w:rsidRPr="00820638">
              <w:rPr>
                <w:rStyle w:val="ab"/>
                <w:rFonts w:asciiTheme="majorEastAsia" w:eastAsiaTheme="majorEastAsia" w:hAnsiTheme="majorEastAsia"/>
                <w:noProof/>
                <w:sz w:val="28"/>
                <w:szCs w:val="28"/>
              </w:rPr>
              <w:t>3.1</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功能需求</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_Toc23119533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6</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34" w:history="1">
            <w:r w:rsidR="00A20E10" w:rsidRPr="00820638">
              <w:rPr>
                <w:rStyle w:val="ab"/>
                <w:rFonts w:asciiTheme="majorEastAsia" w:eastAsiaTheme="majorEastAsia" w:hAnsiTheme="majorEastAsia"/>
                <w:noProof/>
                <w:sz w:val="28"/>
                <w:szCs w:val="28"/>
              </w:rPr>
              <w:t>3.2</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性能需求</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_Toc23119534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7</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35" w:history="1">
            <w:r w:rsidR="00A20E10" w:rsidRPr="00820638">
              <w:rPr>
                <w:rStyle w:val="ab"/>
                <w:rFonts w:asciiTheme="majorEastAsia" w:eastAsiaTheme="majorEastAsia" w:hAnsiTheme="majorEastAsia"/>
                <w:noProof/>
                <w:sz w:val="28"/>
                <w:szCs w:val="28"/>
              </w:rPr>
              <w:t>3.3</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设计约束</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_Toc23119535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7</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36" w:history="1">
            <w:r w:rsidR="00A20E10" w:rsidRPr="00820638">
              <w:rPr>
                <w:rStyle w:val="ab"/>
                <w:rFonts w:asciiTheme="majorEastAsia" w:eastAsiaTheme="majorEastAsia" w:hAnsiTheme="majorEastAsia"/>
                <w:noProof/>
                <w:sz w:val="28"/>
                <w:szCs w:val="28"/>
              </w:rPr>
              <w:t>3.3.1</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其他标准的约束</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_Toc23119536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7</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37" w:history="1">
            <w:r w:rsidR="00A20E10" w:rsidRPr="00820638">
              <w:rPr>
                <w:rStyle w:val="ab"/>
                <w:rFonts w:asciiTheme="majorEastAsia" w:eastAsiaTheme="majorEastAsia" w:hAnsiTheme="majorEastAsia"/>
                <w:noProof/>
                <w:sz w:val="28"/>
                <w:szCs w:val="28"/>
              </w:rPr>
              <w:t>3.3.2</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硬件约束</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_Toc23119537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7</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38" w:history="1">
            <w:r w:rsidR="00A20E10" w:rsidRPr="00820638">
              <w:rPr>
                <w:rStyle w:val="ab"/>
                <w:rFonts w:asciiTheme="majorEastAsia" w:eastAsiaTheme="majorEastAsia" w:hAnsiTheme="majorEastAsia"/>
                <w:noProof/>
                <w:sz w:val="28"/>
                <w:szCs w:val="28"/>
              </w:rPr>
              <w:t>3.4</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其它非功能性需求</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_Toc23119538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39" w:history="1">
            <w:r w:rsidR="00A20E10" w:rsidRPr="00820638">
              <w:rPr>
                <w:rStyle w:val="ab"/>
                <w:rFonts w:asciiTheme="majorEastAsia" w:eastAsiaTheme="majorEastAsia" w:hAnsiTheme="majorEastAsia"/>
                <w:noProof/>
                <w:sz w:val="28"/>
                <w:szCs w:val="28"/>
              </w:rPr>
              <w:t>3.4.1</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可用性</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_Toc23119539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0" w:history="1">
            <w:r w:rsidR="00A20E10" w:rsidRPr="00820638">
              <w:rPr>
                <w:rStyle w:val="ab"/>
                <w:rFonts w:asciiTheme="majorEastAsia" w:eastAsiaTheme="majorEastAsia" w:hAnsiTheme="majorEastAsia"/>
                <w:noProof/>
                <w:sz w:val="28"/>
                <w:szCs w:val="28"/>
              </w:rPr>
              <w:t>3.4.2</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可靠性</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_Toc23119540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1" w:history="1">
            <w:r w:rsidR="00A20E10" w:rsidRPr="00820638">
              <w:rPr>
                <w:rStyle w:val="ab"/>
                <w:rFonts w:asciiTheme="majorEastAsia" w:eastAsiaTheme="majorEastAsia" w:hAnsiTheme="majorEastAsia"/>
                <w:noProof/>
                <w:sz w:val="28"/>
                <w:szCs w:val="28"/>
              </w:rPr>
              <w:t>3.4.3</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效率</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_Toc23119541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2" w:history="1">
            <w:r w:rsidR="00A20E10" w:rsidRPr="00820638">
              <w:rPr>
                <w:rStyle w:val="ab"/>
                <w:rFonts w:asciiTheme="majorEastAsia" w:eastAsiaTheme="majorEastAsia" w:hAnsiTheme="majorEastAsia"/>
                <w:noProof/>
                <w:sz w:val="28"/>
                <w:szCs w:val="28"/>
              </w:rPr>
              <w:t>3.4.4</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安全性</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_Toc23119542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3" w:history="1">
            <w:r w:rsidR="00A20E10" w:rsidRPr="00820638">
              <w:rPr>
                <w:rStyle w:val="ab"/>
                <w:rFonts w:asciiTheme="majorEastAsia" w:eastAsiaTheme="majorEastAsia" w:hAnsiTheme="majorEastAsia"/>
                <w:noProof/>
                <w:sz w:val="28"/>
                <w:szCs w:val="28"/>
              </w:rPr>
              <w:t>3.4.5</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可维护性</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_Toc23119543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4" w:history="1">
            <w:r w:rsidR="00A20E10" w:rsidRPr="00820638">
              <w:rPr>
                <w:rStyle w:val="ab"/>
                <w:rFonts w:asciiTheme="majorEastAsia" w:eastAsiaTheme="majorEastAsia" w:hAnsiTheme="majorEastAsia"/>
                <w:noProof/>
                <w:sz w:val="28"/>
                <w:szCs w:val="28"/>
              </w:rPr>
              <w:t>3.4.6</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可移植性</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_Toc23119544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21"/>
            <w:tabs>
              <w:tab w:val="left" w:pos="800"/>
              <w:tab w:val="right" w:leader="dot" w:pos="8302"/>
            </w:tabs>
            <w:rPr>
              <w:rFonts w:asciiTheme="majorEastAsia" w:eastAsiaTheme="majorEastAsia" w:hAnsiTheme="majorEastAsia" w:cstheme="minorBidi"/>
              <w:smallCaps w:val="0"/>
              <w:noProof/>
              <w:snapToGrid/>
              <w:kern w:val="2"/>
              <w:sz w:val="28"/>
              <w:szCs w:val="28"/>
            </w:rPr>
          </w:pPr>
          <w:hyperlink w:anchor="_Toc23119545" w:history="1">
            <w:r w:rsidR="00A20E10" w:rsidRPr="00820638">
              <w:rPr>
                <w:rStyle w:val="ab"/>
                <w:rFonts w:asciiTheme="majorEastAsia" w:eastAsiaTheme="majorEastAsia" w:hAnsiTheme="majorEastAsia"/>
                <w:noProof/>
                <w:sz w:val="28"/>
                <w:szCs w:val="28"/>
              </w:rPr>
              <w:t>3.5</w:t>
            </w:r>
            <w:r w:rsidR="00A20E10" w:rsidRPr="00820638">
              <w:rPr>
                <w:rFonts w:asciiTheme="majorEastAsia" w:eastAsiaTheme="majorEastAsia" w:hAnsiTheme="majorEastAsia" w:cstheme="minorBidi"/>
                <w:smallCaps w:val="0"/>
                <w:noProof/>
                <w:snapToGrid/>
                <w:kern w:val="2"/>
                <w:sz w:val="28"/>
                <w:szCs w:val="28"/>
              </w:rPr>
              <w:tab/>
            </w:r>
            <w:r w:rsidR="00A20E10" w:rsidRPr="00820638">
              <w:rPr>
                <w:rStyle w:val="ab"/>
                <w:rFonts w:asciiTheme="majorEastAsia" w:eastAsiaTheme="majorEastAsia" w:hAnsiTheme="majorEastAsia" w:hint="eastAsia"/>
                <w:noProof/>
                <w:sz w:val="28"/>
                <w:szCs w:val="28"/>
              </w:rPr>
              <w:t>外部接口需求</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_Toc23119545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6" w:history="1">
            <w:r w:rsidR="00A20E10" w:rsidRPr="00820638">
              <w:rPr>
                <w:rStyle w:val="ab"/>
                <w:rFonts w:asciiTheme="majorEastAsia" w:eastAsiaTheme="majorEastAsia" w:hAnsiTheme="majorEastAsia"/>
                <w:noProof/>
                <w:sz w:val="28"/>
                <w:szCs w:val="28"/>
              </w:rPr>
              <w:t>3.5.1</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用户接口</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_Toc23119546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7" w:history="1">
            <w:r w:rsidR="00A20E10" w:rsidRPr="00820638">
              <w:rPr>
                <w:rStyle w:val="ab"/>
                <w:rFonts w:asciiTheme="majorEastAsia" w:eastAsiaTheme="majorEastAsia" w:hAnsiTheme="majorEastAsia"/>
                <w:noProof/>
                <w:sz w:val="28"/>
                <w:szCs w:val="28"/>
              </w:rPr>
              <w:t>3.5.2</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硬件接口</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_Toc23119547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8</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8" w:history="1">
            <w:r w:rsidR="00A20E10" w:rsidRPr="00820638">
              <w:rPr>
                <w:rStyle w:val="ab"/>
                <w:rFonts w:asciiTheme="majorEastAsia" w:eastAsiaTheme="majorEastAsia" w:hAnsiTheme="majorEastAsia"/>
                <w:noProof/>
                <w:sz w:val="28"/>
                <w:szCs w:val="28"/>
              </w:rPr>
              <w:t>3.5.3</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软件接口</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_Toc23119548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9</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31"/>
            <w:tabs>
              <w:tab w:val="left" w:pos="1200"/>
              <w:tab w:val="right" w:leader="dot" w:pos="8302"/>
            </w:tabs>
            <w:rPr>
              <w:rFonts w:asciiTheme="majorEastAsia" w:eastAsiaTheme="majorEastAsia" w:hAnsiTheme="majorEastAsia" w:cstheme="minorBidi"/>
              <w:i w:val="0"/>
              <w:iCs w:val="0"/>
              <w:noProof/>
              <w:snapToGrid/>
              <w:kern w:val="2"/>
              <w:sz w:val="28"/>
              <w:szCs w:val="28"/>
            </w:rPr>
          </w:pPr>
          <w:hyperlink w:anchor="_Toc23119549" w:history="1">
            <w:r w:rsidR="00A20E10" w:rsidRPr="00820638">
              <w:rPr>
                <w:rStyle w:val="ab"/>
                <w:rFonts w:asciiTheme="majorEastAsia" w:eastAsiaTheme="majorEastAsia" w:hAnsiTheme="majorEastAsia"/>
                <w:noProof/>
                <w:sz w:val="28"/>
                <w:szCs w:val="28"/>
              </w:rPr>
              <w:t>3.5.4</w:t>
            </w:r>
            <w:r w:rsidR="00A20E10" w:rsidRPr="00820638">
              <w:rPr>
                <w:rFonts w:asciiTheme="majorEastAsia" w:eastAsiaTheme="majorEastAsia" w:hAnsiTheme="majorEastAsia" w:cstheme="minorBidi"/>
                <w:i w:val="0"/>
                <w:iCs w:val="0"/>
                <w:noProof/>
                <w:snapToGrid/>
                <w:kern w:val="2"/>
                <w:sz w:val="28"/>
                <w:szCs w:val="28"/>
              </w:rPr>
              <w:tab/>
            </w:r>
            <w:r w:rsidR="00A20E10" w:rsidRPr="00820638">
              <w:rPr>
                <w:rStyle w:val="ab"/>
                <w:rFonts w:asciiTheme="majorEastAsia" w:eastAsiaTheme="majorEastAsia" w:hAnsiTheme="majorEastAsia" w:hint="eastAsia"/>
                <w:noProof/>
                <w:sz w:val="28"/>
                <w:szCs w:val="28"/>
              </w:rPr>
              <w:t>通信接口</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_Toc23119549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9</w:t>
            </w:r>
            <w:r w:rsidR="009058F5" w:rsidRPr="00820638">
              <w:rPr>
                <w:rFonts w:asciiTheme="majorEastAsia" w:eastAsiaTheme="majorEastAsia" w:hAnsiTheme="majorEastAsia"/>
                <w:noProof/>
                <w:webHidden/>
                <w:sz w:val="28"/>
                <w:szCs w:val="28"/>
              </w:rPr>
              <w:fldChar w:fldCharType="end"/>
            </w:r>
          </w:hyperlink>
        </w:p>
        <w:p w:rsidR="00A20E10" w:rsidRPr="00820638" w:rsidRDefault="003622D1">
          <w:pPr>
            <w:pStyle w:val="10"/>
            <w:tabs>
              <w:tab w:val="right" w:leader="dot" w:pos="8302"/>
            </w:tabs>
            <w:rPr>
              <w:rFonts w:asciiTheme="majorEastAsia" w:eastAsiaTheme="majorEastAsia" w:hAnsiTheme="majorEastAsia" w:cstheme="minorBidi"/>
              <w:b w:val="0"/>
              <w:bCs w:val="0"/>
              <w:caps w:val="0"/>
              <w:noProof/>
              <w:snapToGrid/>
              <w:kern w:val="2"/>
              <w:sz w:val="28"/>
              <w:szCs w:val="28"/>
            </w:rPr>
          </w:pPr>
          <w:hyperlink w:anchor="_Toc23119550" w:history="1">
            <w:r w:rsidR="00A20E10" w:rsidRPr="00820638">
              <w:rPr>
                <w:rStyle w:val="ab"/>
                <w:rFonts w:asciiTheme="majorEastAsia" w:eastAsiaTheme="majorEastAsia" w:hAnsiTheme="majorEastAsia" w:hint="eastAsia"/>
                <w:noProof/>
                <w:sz w:val="28"/>
                <w:szCs w:val="28"/>
              </w:rPr>
              <w:t>附录功能模型</w:t>
            </w:r>
            <w:r w:rsidR="00A20E10" w:rsidRPr="00820638">
              <w:rPr>
                <w:rFonts w:asciiTheme="majorEastAsia" w:eastAsiaTheme="majorEastAsia" w:hAnsiTheme="majorEastAsia"/>
                <w:noProof/>
                <w:webHidden/>
                <w:sz w:val="28"/>
                <w:szCs w:val="28"/>
              </w:rPr>
              <w:tab/>
            </w:r>
            <w:r w:rsidR="009058F5" w:rsidRPr="00820638">
              <w:rPr>
                <w:rFonts w:asciiTheme="majorEastAsia" w:eastAsiaTheme="majorEastAsia" w:hAnsiTheme="majorEastAsia"/>
                <w:noProof/>
                <w:webHidden/>
                <w:sz w:val="28"/>
                <w:szCs w:val="28"/>
              </w:rPr>
              <w:fldChar w:fldCharType="begin"/>
            </w:r>
            <w:r w:rsidR="00A20E10" w:rsidRPr="00820638">
              <w:rPr>
                <w:rFonts w:asciiTheme="majorEastAsia" w:eastAsiaTheme="majorEastAsia" w:hAnsiTheme="majorEastAsia"/>
                <w:noProof/>
                <w:webHidden/>
                <w:sz w:val="28"/>
                <w:szCs w:val="28"/>
              </w:rPr>
              <w:instrText xml:space="preserve"> PAGEREF _Toc23119550 \h </w:instrText>
            </w:r>
            <w:r w:rsidR="009058F5" w:rsidRPr="00820638">
              <w:rPr>
                <w:rFonts w:asciiTheme="majorEastAsia" w:eastAsiaTheme="majorEastAsia" w:hAnsiTheme="majorEastAsia"/>
                <w:noProof/>
                <w:webHidden/>
                <w:sz w:val="28"/>
                <w:szCs w:val="28"/>
              </w:rPr>
            </w:r>
            <w:r w:rsidR="009058F5" w:rsidRPr="00820638">
              <w:rPr>
                <w:rFonts w:asciiTheme="majorEastAsia" w:eastAsiaTheme="majorEastAsia" w:hAnsiTheme="majorEastAsia"/>
                <w:noProof/>
                <w:webHidden/>
                <w:sz w:val="28"/>
                <w:szCs w:val="28"/>
              </w:rPr>
              <w:fldChar w:fldCharType="separate"/>
            </w:r>
            <w:r w:rsidR="00A20E10" w:rsidRPr="00820638">
              <w:rPr>
                <w:rFonts w:asciiTheme="majorEastAsia" w:eastAsiaTheme="majorEastAsia" w:hAnsiTheme="majorEastAsia"/>
                <w:noProof/>
                <w:webHidden/>
                <w:sz w:val="28"/>
                <w:szCs w:val="28"/>
              </w:rPr>
              <w:t>10</w:t>
            </w:r>
            <w:r w:rsidR="009058F5" w:rsidRPr="00820638">
              <w:rPr>
                <w:rFonts w:asciiTheme="majorEastAsia" w:eastAsiaTheme="majorEastAsia" w:hAnsiTheme="majorEastAsia"/>
                <w:noProof/>
                <w:webHidden/>
                <w:sz w:val="28"/>
                <w:szCs w:val="28"/>
              </w:rPr>
              <w:fldChar w:fldCharType="end"/>
            </w:r>
          </w:hyperlink>
        </w:p>
        <w:p w:rsidR="00A20E10" w:rsidRDefault="009058F5">
          <w:r w:rsidRPr="00820638">
            <w:rPr>
              <w:rFonts w:asciiTheme="majorEastAsia" w:eastAsiaTheme="majorEastAsia" w:hAnsiTheme="majorEastAsia"/>
              <w:b/>
              <w:bCs/>
              <w:sz w:val="28"/>
              <w:szCs w:val="28"/>
              <w:lang w:val="zh-CN"/>
            </w:rPr>
            <w:fldChar w:fldCharType="end"/>
          </w:r>
        </w:p>
      </w:sdtContent>
    </w:sdt>
    <w:p w:rsidR="009D3114" w:rsidRPr="00820638" w:rsidRDefault="00464E81" w:rsidP="00A20E10">
      <w:pPr>
        <w:pStyle w:val="1"/>
        <w:rPr>
          <w:rFonts w:asciiTheme="majorEastAsia" w:eastAsiaTheme="majorEastAsia" w:hAnsiTheme="majorEastAsia"/>
          <w:sz w:val="28"/>
          <w:szCs w:val="28"/>
        </w:rPr>
      </w:pPr>
      <w:r w:rsidRPr="00A20E10">
        <w:rPr>
          <w:sz w:val="44"/>
        </w:rPr>
        <w:br w:type="page"/>
      </w:r>
      <w:bookmarkStart w:id="0" w:name="_Toc18381288"/>
      <w:bookmarkStart w:id="1" w:name="_Toc23119520"/>
      <w:r w:rsidR="009D3114" w:rsidRPr="00820638">
        <w:rPr>
          <w:rFonts w:asciiTheme="majorEastAsia" w:eastAsiaTheme="majorEastAsia" w:hAnsiTheme="majorEastAsia" w:hint="eastAsia"/>
          <w:sz w:val="28"/>
          <w:szCs w:val="28"/>
        </w:rPr>
        <w:lastRenderedPageBreak/>
        <w:t>引言</w:t>
      </w:r>
      <w:bookmarkEnd w:id="0"/>
      <w:bookmarkEnd w:id="1"/>
    </w:p>
    <w:p w:rsidR="009D3114" w:rsidRPr="00820638" w:rsidRDefault="009D3114" w:rsidP="009D3114">
      <w:pPr>
        <w:pStyle w:val="2"/>
        <w:rPr>
          <w:rFonts w:asciiTheme="majorEastAsia" w:eastAsiaTheme="majorEastAsia" w:hAnsiTheme="majorEastAsia"/>
          <w:sz w:val="28"/>
          <w:szCs w:val="28"/>
        </w:rPr>
      </w:pPr>
      <w:bookmarkStart w:id="2" w:name="_Toc18381289"/>
      <w:bookmarkStart w:id="3" w:name="_Toc23119521"/>
      <w:r w:rsidRPr="00820638">
        <w:rPr>
          <w:rFonts w:asciiTheme="majorEastAsia" w:eastAsiaTheme="majorEastAsia" w:hAnsiTheme="majorEastAsia" w:hint="eastAsia"/>
          <w:sz w:val="28"/>
          <w:szCs w:val="28"/>
        </w:rPr>
        <w:t>目的</w:t>
      </w:r>
      <w:bookmarkEnd w:id="2"/>
      <w:bookmarkEnd w:id="3"/>
    </w:p>
    <w:p w:rsidR="00E459A3" w:rsidRPr="00820638" w:rsidRDefault="00E459A3" w:rsidP="00820638">
      <w:pPr>
        <w:spacing w:line="360" w:lineRule="auto"/>
        <w:ind w:firstLineChars="200" w:firstLine="560"/>
        <w:rPr>
          <w:rFonts w:asciiTheme="majorEastAsia" w:eastAsiaTheme="majorEastAsia" w:hAnsiTheme="majorEastAsia" w:cs="宋体"/>
          <w:sz w:val="28"/>
          <w:szCs w:val="28"/>
        </w:rPr>
      </w:pPr>
      <w:r w:rsidRPr="00820638">
        <w:rPr>
          <w:rFonts w:asciiTheme="majorEastAsia" w:eastAsiaTheme="majorEastAsia" w:hAnsiTheme="majorEastAsia" w:cs="宋体" w:hint="eastAsia"/>
          <w:sz w:val="28"/>
          <w:szCs w:val="28"/>
        </w:rPr>
        <w:t>“学生考勤系统”主要针对目前高校学生在线请假以及学生上课出勤管理而设计的灵敏、高效的系统，用于辅助学生与管理者及时的做出统计与决策。</w:t>
      </w:r>
    </w:p>
    <w:p w:rsidR="00E459A3" w:rsidRPr="00820638" w:rsidRDefault="00E459A3" w:rsidP="00820638">
      <w:pPr>
        <w:spacing w:line="360" w:lineRule="auto"/>
        <w:ind w:firstLineChars="200" w:firstLine="560"/>
        <w:rPr>
          <w:rFonts w:asciiTheme="majorEastAsia" w:eastAsiaTheme="majorEastAsia" w:hAnsiTheme="majorEastAsia" w:cs="宋体"/>
          <w:sz w:val="28"/>
          <w:szCs w:val="28"/>
        </w:rPr>
      </w:pPr>
      <w:r w:rsidRPr="00820638">
        <w:rPr>
          <w:rFonts w:asciiTheme="majorEastAsia" w:eastAsiaTheme="majorEastAsia" w:hAnsiTheme="majorEastAsia" w:cs="宋体" w:hint="eastAsia"/>
          <w:sz w:val="28"/>
          <w:szCs w:val="28"/>
        </w:rPr>
        <w:t>根据面向不同的三类用户：学生、任课老师、系统管理员，本系统主要分为三大模块：请假系统模块、考勤系统模块、后台管理模块。请假系统模块主要面向学生与任课教师，主要功能为</w:t>
      </w:r>
      <w:proofErr w:type="gramStart"/>
      <w:r w:rsidRPr="00820638">
        <w:rPr>
          <w:rFonts w:asciiTheme="majorEastAsia" w:eastAsiaTheme="majorEastAsia" w:hAnsiTheme="majorEastAsia" w:cs="宋体" w:hint="eastAsia"/>
          <w:sz w:val="28"/>
          <w:szCs w:val="28"/>
        </w:rPr>
        <w:t>实现线</w:t>
      </w:r>
      <w:proofErr w:type="gramEnd"/>
      <w:r w:rsidRPr="00820638">
        <w:rPr>
          <w:rFonts w:asciiTheme="majorEastAsia" w:eastAsiaTheme="majorEastAsia" w:hAnsiTheme="majorEastAsia" w:cs="宋体" w:hint="eastAsia"/>
          <w:sz w:val="28"/>
          <w:szCs w:val="28"/>
        </w:rPr>
        <w:t>上的请假与审批。学生在系统上递交请假信息，系统及时的提醒任课教师在线审批，并可以通过系统查看该学生请假记录与出勤情况。考勤系统模块的主要面向以上全部三类用户，主要功能为实现学生线上签到、任课老师查看出勤情况以及管理人员进行汇总与统计。后台管理系统只面向管理人员，主要实现整个系统数据的同步更新及维护，汇总管理学生、任课教师信息。</w:t>
      </w:r>
    </w:p>
    <w:p w:rsidR="00E459A3" w:rsidRPr="00820638" w:rsidRDefault="00E459A3" w:rsidP="00E459A3">
      <w:pPr>
        <w:pStyle w:val="2"/>
        <w:numPr>
          <w:ilvl w:val="0"/>
          <w:numId w:val="0"/>
        </w:numPr>
        <w:rPr>
          <w:rFonts w:asciiTheme="majorEastAsia" w:eastAsiaTheme="majorEastAsia" w:hAnsiTheme="majorEastAsia"/>
          <w:b w:val="0"/>
          <w:bCs w:val="0"/>
          <w:kern w:val="44"/>
          <w:sz w:val="28"/>
          <w:szCs w:val="28"/>
        </w:rPr>
      </w:pPr>
      <w:r w:rsidRPr="00820638">
        <w:rPr>
          <w:rFonts w:asciiTheme="majorEastAsia" w:eastAsiaTheme="majorEastAsia" w:hAnsiTheme="majorEastAsia"/>
          <w:b w:val="0"/>
          <w:bCs w:val="0"/>
          <w:sz w:val="28"/>
          <w:szCs w:val="28"/>
        </w:rPr>
        <w:t>(1)提供在线请假</w:t>
      </w:r>
      <w:r w:rsidRPr="00820638">
        <w:rPr>
          <w:rFonts w:asciiTheme="majorEastAsia" w:eastAsiaTheme="majorEastAsia" w:hAnsiTheme="majorEastAsia"/>
          <w:b w:val="0"/>
          <w:bCs w:val="0"/>
          <w:sz w:val="28"/>
          <w:szCs w:val="28"/>
        </w:rPr>
        <w:br/>
        <w:t>解决了学生请假线下流程复杂耗时的问题，方便学生请假任课教师</w:t>
      </w:r>
      <w:proofErr w:type="gramStart"/>
      <w:r w:rsidRPr="00820638">
        <w:rPr>
          <w:rFonts w:asciiTheme="majorEastAsia" w:eastAsiaTheme="majorEastAsia" w:hAnsiTheme="majorEastAsia"/>
          <w:b w:val="0"/>
          <w:bCs w:val="0"/>
          <w:sz w:val="28"/>
          <w:szCs w:val="28"/>
        </w:rPr>
        <w:t>在线审批</w:t>
      </w:r>
      <w:proofErr w:type="gramEnd"/>
      <w:r w:rsidRPr="00820638">
        <w:rPr>
          <w:rFonts w:asciiTheme="majorEastAsia" w:eastAsiaTheme="majorEastAsia" w:hAnsiTheme="majorEastAsia"/>
          <w:b w:val="0"/>
          <w:bCs w:val="0"/>
          <w:sz w:val="28"/>
          <w:szCs w:val="28"/>
        </w:rPr>
        <w:t>学生请假，并且学生可查看请假记录,学校导出考勤记录汇总。</w:t>
      </w:r>
      <w:r w:rsidRPr="00820638">
        <w:rPr>
          <w:rFonts w:asciiTheme="majorEastAsia" w:eastAsiaTheme="majorEastAsia" w:hAnsiTheme="majorEastAsia"/>
          <w:b w:val="0"/>
          <w:bCs w:val="0"/>
          <w:sz w:val="28"/>
          <w:szCs w:val="28"/>
        </w:rPr>
        <w:br/>
        <w:t>(2)记录考勤</w:t>
      </w:r>
      <w:r w:rsidRPr="00820638">
        <w:rPr>
          <w:rFonts w:asciiTheme="majorEastAsia" w:eastAsiaTheme="majorEastAsia" w:hAnsiTheme="majorEastAsia"/>
          <w:b w:val="0"/>
          <w:bCs w:val="0"/>
          <w:sz w:val="28"/>
          <w:szCs w:val="28"/>
        </w:rPr>
        <w:br/>
        <w:t>解决学生考勤难以系统记录管理的问题，同时方便学生任课教师以及校方管理人员查看学生出勤率。</w:t>
      </w:r>
      <w:r w:rsidRPr="00820638">
        <w:rPr>
          <w:rFonts w:asciiTheme="majorEastAsia" w:eastAsiaTheme="majorEastAsia" w:hAnsiTheme="majorEastAsia"/>
          <w:b w:val="0"/>
          <w:bCs w:val="0"/>
          <w:sz w:val="28"/>
          <w:szCs w:val="28"/>
        </w:rPr>
        <w:br/>
      </w:r>
      <w:r w:rsidRPr="00820638">
        <w:rPr>
          <w:rFonts w:asciiTheme="majorEastAsia" w:eastAsiaTheme="majorEastAsia" w:hAnsiTheme="majorEastAsia"/>
          <w:b w:val="0"/>
          <w:bCs w:val="0"/>
          <w:sz w:val="28"/>
          <w:szCs w:val="28"/>
        </w:rPr>
        <w:lastRenderedPageBreak/>
        <w:t>(3)后台动态管理</w:t>
      </w:r>
      <w:r w:rsidRPr="00820638">
        <w:rPr>
          <w:rFonts w:asciiTheme="majorEastAsia" w:eastAsiaTheme="majorEastAsia" w:hAnsiTheme="majorEastAsia"/>
          <w:b w:val="0"/>
          <w:bCs w:val="0"/>
          <w:sz w:val="28"/>
          <w:szCs w:val="28"/>
        </w:rPr>
        <w:br/>
        <w:t>实现管理者灵活管理。</w:t>
      </w:r>
    </w:p>
    <w:p w:rsidR="00844CAF" w:rsidRPr="00820638" w:rsidRDefault="00844CAF" w:rsidP="00844CAF">
      <w:pPr>
        <w:pStyle w:val="a0"/>
        <w:ind w:left="0"/>
        <w:rPr>
          <w:rFonts w:asciiTheme="majorEastAsia" w:eastAsiaTheme="majorEastAsia" w:hAnsiTheme="majorEastAsia"/>
          <w:sz w:val="28"/>
          <w:szCs w:val="28"/>
        </w:rPr>
      </w:pPr>
    </w:p>
    <w:p w:rsidR="009D3114" w:rsidRPr="00820638" w:rsidRDefault="009D3114" w:rsidP="009D3114">
      <w:pPr>
        <w:pStyle w:val="2"/>
        <w:rPr>
          <w:rFonts w:asciiTheme="majorEastAsia" w:eastAsiaTheme="majorEastAsia" w:hAnsiTheme="majorEastAsia"/>
          <w:sz w:val="28"/>
          <w:szCs w:val="28"/>
        </w:rPr>
      </w:pPr>
      <w:bookmarkStart w:id="4" w:name="_Toc18381290"/>
      <w:bookmarkStart w:id="5" w:name="_Toc23119522"/>
      <w:r w:rsidRPr="00820638">
        <w:rPr>
          <w:rFonts w:asciiTheme="majorEastAsia" w:eastAsiaTheme="majorEastAsia" w:hAnsiTheme="majorEastAsia" w:hint="eastAsia"/>
          <w:sz w:val="28"/>
          <w:szCs w:val="28"/>
        </w:rPr>
        <w:t>定义</w:t>
      </w:r>
      <w:bookmarkEnd w:id="4"/>
      <w:bookmarkEnd w:id="5"/>
    </w:p>
    <w:p w:rsidR="009D3114" w:rsidRPr="00820638" w:rsidRDefault="009D3114" w:rsidP="009D3114">
      <w:pPr>
        <w:pStyle w:val="2"/>
        <w:rPr>
          <w:rFonts w:asciiTheme="majorEastAsia" w:eastAsiaTheme="majorEastAsia" w:hAnsiTheme="majorEastAsia"/>
          <w:sz w:val="28"/>
          <w:szCs w:val="28"/>
        </w:rPr>
      </w:pPr>
      <w:bookmarkStart w:id="6" w:name="_Toc18381291"/>
      <w:bookmarkStart w:id="7" w:name="_Toc23119523"/>
      <w:r w:rsidRPr="00820638">
        <w:rPr>
          <w:rFonts w:asciiTheme="majorEastAsia" w:eastAsiaTheme="majorEastAsia" w:hAnsiTheme="majorEastAsia" w:hint="eastAsia"/>
          <w:sz w:val="28"/>
          <w:szCs w:val="28"/>
        </w:rPr>
        <w:t>参考资料</w:t>
      </w:r>
      <w:bookmarkEnd w:id="6"/>
      <w:bookmarkEnd w:id="7"/>
    </w:p>
    <w:p w:rsidR="00E459A3" w:rsidRPr="00820638" w:rsidRDefault="00E459A3" w:rsidP="00E459A3">
      <w:pPr>
        <w:spacing w:line="360" w:lineRule="auto"/>
        <w:rPr>
          <w:rFonts w:asciiTheme="majorEastAsia" w:eastAsiaTheme="majorEastAsia" w:hAnsiTheme="majorEastAsia"/>
          <w:sz w:val="28"/>
          <w:szCs w:val="28"/>
        </w:rPr>
      </w:pPr>
      <w:r w:rsidRPr="00820638">
        <w:rPr>
          <w:rFonts w:asciiTheme="majorEastAsia" w:eastAsiaTheme="majorEastAsia" w:hAnsiTheme="majorEastAsia"/>
          <w:sz w:val="28"/>
          <w:szCs w:val="28"/>
        </w:rPr>
        <w:t>（1）《构建之法现代软件工程》（第三版），邹欣，2014年8月</w:t>
      </w:r>
      <w:r w:rsidRPr="00820638">
        <w:rPr>
          <w:rFonts w:asciiTheme="majorEastAsia" w:eastAsiaTheme="majorEastAsia" w:hAnsiTheme="majorEastAsia"/>
          <w:sz w:val="28"/>
          <w:szCs w:val="28"/>
        </w:rPr>
        <w:br/>
        <w:t>（2）软件工程视频——软件工程，北京大学，2019年9月9日</w:t>
      </w:r>
      <w:r w:rsidRPr="00820638">
        <w:rPr>
          <w:rFonts w:asciiTheme="majorEastAsia" w:eastAsiaTheme="majorEastAsia" w:hAnsiTheme="majorEastAsia"/>
          <w:sz w:val="28"/>
          <w:szCs w:val="28"/>
        </w:rPr>
        <w:br/>
        <w:t>（3）软件工程视频——软件工程专业导论，哈尔滨工业大学，2019年9月2日</w:t>
      </w:r>
    </w:p>
    <w:p w:rsidR="005F4DDD" w:rsidRPr="00820638" w:rsidRDefault="005F4DDD" w:rsidP="00E459A3">
      <w:pPr>
        <w:spacing w:line="360" w:lineRule="auto"/>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（4）《软件工程标准守则》 主编 石柱 中国标准出版社</w:t>
      </w:r>
    </w:p>
    <w:p w:rsidR="009D3114" w:rsidRPr="00820638" w:rsidRDefault="009D3114" w:rsidP="009D3114">
      <w:pPr>
        <w:pStyle w:val="2"/>
        <w:rPr>
          <w:rFonts w:asciiTheme="majorEastAsia" w:eastAsiaTheme="majorEastAsia" w:hAnsiTheme="majorEastAsia"/>
          <w:sz w:val="28"/>
          <w:szCs w:val="28"/>
        </w:rPr>
      </w:pPr>
      <w:bookmarkStart w:id="8" w:name="_Toc18381293"/>
      <w:bookmarkStart w:id="9" w:name="_Toc23119525"/>
      <w:r w:rsidRPr="00820638">
        <w:rPr>
          <w:rFonts w:asciiTheme="majorEastAsia" w:eastAsiaTheme="majorEastAsia" w:hAnsiTheme="majorEastAsia" w:hint="eastAsia"/>
          <w:sz w:val="28"/>
          <w:szCs w:val="28"/>
        </w:rPr>
        <w:t>软件标识</w:t>
      </w:r>
      <w:bookmarkEnd w:id="8"/>
      <w:bookmarkEnd w:id="9"/>
    </w:p>
    <w:p w:rsidR="00A20E10" w:rsidRPr="00820638" w:rsidRDefault="009D3114" w:rsidP="00A20E10">
      <w:pPr>
        <w:pStyle w:val="InfoBlue"/>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w:t>
      </w:r>
    </w:p>
    <w:tbl>
      <w:tblPr>
        <w:tblStyle w:val="af5"/>
        <w:tblW w:w="0" w:type="auto"/>
        <w:tblInd w:w="720" w:type="dxa"/>
        <w:tblLook w:val="04A0" w:firstRow="1" w:lastRow="0" w:firstColumn="1" w:lastColumn="0" w:noHBand="0" w:noVBand="1"/>
      </w:tblPr>
      <w:tblGrid>
        <w:gridCol w:w="2602"/>
        <w:gridCol w:w="2631"/>
        <w:gridCol w:w="2575"/>
      </w:tblGrid>
      <w:tr w:rsidR="00A20E10" w:rsidRPr="00820638" w:rsidTr="00A20E10">
        <w:tc>
          <w:tcPr>
            <w:tcW w:w="2842" w:type="dxa"/>
          </w:tcPr>
          <w:p w:rsidR="00A20E10" w:rsidRPr="00820638" w:rsidRDefault="00A20E10" w:rsidP="00A20E10">
            <w:pPr>
              <w:pStyle w:val="a0"/>
              <w:ind w:left="0"/>
              <w:rPr>
                <w:rFonts w:asciiTheme="majorEastAsia" w:eastAsiaTheme="majorEastAsia" w:hAnsiTheme="majorEastAsia"/>
                <w:sz w:val="28"/>
                <w:szCs w:val="28"/>
              </w:rPr>
            </w:pPr>
            <w:r w:rsidRPr="00820638">
              <w:rPr>
                <w:rFonts w:asciiTheme="majorEastAsia" w:eastAsiaTheme="majorEastAsia" w:hAnsiTheme="majorEastAsia"/>
                <w:b/>
                <w:color w:val="000000"/>
                <w:sz w:val="28"/>
                <w:szCs w:val="28"/>
                <w:shd w:val="clear" w:color="auto" w:fill="FFFFFF"/>
              </w:rPr>
              <w:t>智能考勤管理</w:t>
            </w:r>
            <w:r w:rsidRPr="00820638">
              <w:rPr>
                <w:rFonts w:asciiTheme="majorEastAsia" w:eastAsiaTheme="majorEastAsia" w:hAnsiTheme="majorEastAsia" w:hint="eastAsia"/>
                <w:b/>
                <w:color w:val="000000"/>
                <w:sz w:val="28"/>
                <w:szCs w:val="28"/>
              </w:rPr>
              <w:t>系统</w:t>
            </w:r>
          </w:p>
        </w:tc>
        <w:tc>
          <w:tcPr>
            <w:tcW w:w="2843" w:type="dxa"/>
          </w:tcPr>
          <w:p w:rsidR="00A20E10" w:rsidRPr="00820638" w:rsidRDefault="00E459A3" w:rsidP="00A20E10">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IAMS</w:t>
            </w:r>
          </w:p>
        </w:tc>
        <w:tc>
          <w:tcPr>
            <w:tcW w:w="2843" w:type="dxa"/>
          </w:tcPr>
          <w:p w:rsidR="00A20E10" w:rsidRPr="00820638" w:rsidRDefault="00A20E10" w:rsidP="00A20E10">
            <w:pPr>
              <w:pStyle w:val="a0"/>
              <w:ind w:left="0"/>
              <w:rPr>
                <w:rFonts w:asciiTheme="majorEastAsia" w:eastAsiaTheme="majorEastAsia" w:hAnsiTheme="majorEastAsia"/>
                <w:sz w:val="28"/>
                <w:szCs w:val="28"/>
              </w:rPr>
            </w:pPr>
          </w:p>
        </w:tc>
      </w:tr>
      <w:tr w:rsidR="00A20E10" w:rsidRPr="00820638" w:rsidTr="00A20E10">
        <w:tc>
          <w:tcPr>
            <w:tcW w:w="2842" w:type="dxa"/>
          </w:tcPr>
          <w:p w:rsidR="00A20E10" w:rsidRPr="00820638" w:rsidRDefault="00A20E10" w:rsidP="00A20E10">
            <w:pPr>
              <w:pStyle w:val="a0"/>
              <w:ind w:left="0"/>
              <w:rPr>
                <w:rFonts w:asciiTheme="majorEastAsia" w:eastAsiaTheme="majorEastAsia" w:hAnsiTheme="majorEastAsia"/>
                <w:sz w:val="28"/>
                <w:szCs w:val="28"/>
              </w:rPr>
            </w:pPr>
          </w:p>
        </w:tc>
        <w:tc>
          <w:tcPr>
            <w:tcW w:w="2843" w:type="dxa"/>
          </w:tcPr>
          <w:p w:rsidR="00A20E10" w:rsidRPr="00820638" w:rsidRDefault="00A20E10" w:rsidP="00A20E10">
            <w:pPr>
              <w:pStyle w:val="a0"/>
              <w:ind w:left="0"/>
              <w:rPr>
                <w:rFonts w:asciiTheme="majorEastAsia" w:eastAsiaTheme="majorEastAsia" w:hAnsiTheme="majorEastAsia"/>
                <w:sz w:val="28"/>
                <w:szCs w:val="28"/>
              </w:rPr>
            </w:pPr>
          </w:p>
        </w:tc>
        <w:tc>
          <w:tcPr>
            <w:tcW w:w="2843" w:type="dxa"/>
          </w:tcPr>
          <w:p w:rsidR="00A20E10" w:rsidRPr="00820638" w:rsidRDefault="00A20E10" w:rsidP="00A20E10">
            <w:pPr>
              <w:pStyle w:val="a0"/>
              <w:ind w:left="0"/>
              <w:rPr>
                <w:rFonts w:asciiTheme="majorEastAsia" w:eastAsiaTheme="majorEastAsia" w:hAnsiTheme="majorEastAsia"/>
                <w:sz w:val="28"/>
                <w:szCs w:val="28"/>
              </w:rPr>
            </w:pPr>
          </w:p>
        </w:tc>
      </w:tr>
    </w:tbl>
    <w:p w:rsidR="00A20E10" w:rsidRPr="00820638" w:rsidRDefault="00A20E10" w:rsidP="00A20E10">
      <w:pPr>
        <w:pStyle w:val="a0"/>
        <w:rPr>
          <w:rFonts w:asciiTheme="majorEastAsia" w:eastAsiaTheme="majorEastAsia" w:hAnsiTheme="majorEastAsia"/>
          <w:sz w:val="28"/>
          <w:szCs w:val="28"/>
        </w:rPr>
      </w:pPr>
    </w:p>
    <w:p w:rsidR="009D3114" w:rsidRPr="00820638" w:rsidRDefault="009D3114" w:rsidP="009D3114">
      <w:pPr>
        <w:pStyle w:val="2"/>
        <w:rPr>
          <w:rFonts w:asciiTheme="majorEastAsia" w:eastAsiaTheme="majorEastAsia" w:hAnsiTheme="majorEastAsia"/>
          <w:sz w:val="28"/>
          <w:szCs w:val="28"/>
        </w:rPr>
      </w:pPr>
      <w:bookmarkStart w:id="10" w:name="_Toc18381294"/>
      <w:bookmarkStart w:id="11" w:name="_Toc23119526"/>
      <w:r w:rsidRPr="00820638">
        <w:rPr>
          <w:rFonts w:asciiTheme="majorEastAsia" w:eastAsiaTheme="majorEastAsia" w:hAnsiTheme="majorEastAsia" w:hint="eastAsia"/>
          <w:sz w:val="28"/>
          <w:szCs w:val="28"/>
        </w:rPr>
        <w:lastRenderedPageBreak/>
        <w:t>软件描述</w:t>
      </w:r>
      <w:bookmarkEnd w:id="10"/>
      <w:bookmarkEnd w:id="11"/>
    </w:p>
    <w:p w:rsidR="009D3114" w:rsidRPr="00820638" w:rsidRDefault="009D3114" w:rsidP="009D3114">
      <w:pPr>
        <w:pStyle w:val="3"/>
        <w:rPr>
          <w:rFonts w:asciiTheme="majorEastAsia" w:eastAsiaTheme="majorEastAsia" w:hAnsiTheme="majorEastAsia"/>
          <w:b/>
          <w:i w:val="0"/>
          <w:sz w:val="28"/>
          <w:szCs w:val="28"/>
        </w:rPr>
      </w:pPr>
      <w:bookmarkStart w:id="12" w:name="_Toc18381295"/>
      <w:bookmarkStart w:id="13" w:name="_Toc23119527"/>
      <w:r w:rsidRPr="00820638">
        <w:rPr>
          <w:rFonts w:asciiTheme="majorEastAsia" w:eastAsiaTheme="majorEastAsia" w:hAnsiTheme="majorEastAsia" w:hint="eastAsia"/>
          <w:b/>
          <w:i w:val="0"/>
          <w:sz w:val="28"/>
          <w:szCs w:val="28"/>
        </w:rPr>
        <w:t>系统属性</w:t>
      </w:r>
      <w:bookmarkEnd w:id="12"/>
      <w:bookmarkEnd w:id="13"/>
    </w:p>
    <w:p w:rsidR="00AE1A28" w:rsidRPr="00820638" w:rsidRDefault="00AE1A28" w:rsidP="00AE1A28">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本系统基于手机移动端的APP运行，同时在网页端也存在实际运行，能够同步导入学校课程进行签到打卡，也能在节假日或非节假日请假生成记录，本产品非独立软件，是一个大型考勤系统。</w:t>
      </w:r>
    </w:p>
    <w:p w:rsidR="000749C8" w:rsidRPr="00820638" w:rsidRDefault="000749C8" w:rsidP="00AE1A28">
      <w:pPr>
        <w:pStyle w:val="a0"/>
        <w:rPr>
          <w:rFonts w:asciiTheme="majorEastAsia" w:eastAsiaTheme="majorEastAsia" w:hAnsiTheme="majorEastAsia"/>
          <w:sz w:val="28"/>
          <w:szCs w:val="28"/>
        </w:rPr>
      </w:pPr>
      <w:r w:rsidRPr="00820638">
        <w:rPr>
          <w:rFonts w:asciiTheme="majorEastAsia" w:eastAsiaTheme="majorEastAsia" w:hAnsiTheme="majorEastAsia"/>
          <w:noProof/>
          <w:snapToGrid/>
          <w:sz w:val="28"/>
          <w:szCs w:val="28"/>
        </w:rPr>
        <w:drawing>
          <wp:inline distT="0" distB="0" distL="0" distR="0" wp14:anchorId="507D2AE5" wp14:editId="6CE37220">
            <wp:extent cx="3395207" cy="423160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5207" cy="4231605"/>
                    </a:xfrm>
                    <a:prstGeom prst="rect">
                      <a:avLst/>
                    </a:prstGeom>
                  </pic:spPr>
                </pic:pic>
              </a:graphicData>
            </a:graphic>
          </wp:inline>
        </w:drawing>
      </w:r>
    </w:p>
    <w:p w:rsidR="009D3114" w:rsidRPr="00820638" w:rsidRDefault="009D3114" w:rsidP="009D3114">
      <w:pPr>
        <w:pStyle w:val="3"/>
        <w:rPr>
          <w:rFonts w:asciiTheme="majorEastAsia" w:eastAsiaTheme="majorEastAsia" w:hAnsiTheme="majorEastAsia"/>
          <w:b/>
          <w:i w:val="0"/>
          <w:sz w:val="28"/>
          <w:szCs w:val="28"/>
        </w:rPr>
      </w:pPr>
      <w:bookmarkStart w:id="14" w:name="_Toc18381296"/>
      <w:bookmarkStart w:id="15" w:name="_Toc23119528"/>
      <w:r w:rsidRPr="00820638">
        <w:rPr>
          <w:rFonts w:asciiTheme="majorEastAsia" w:eastAsiaTheme="majorEastAsia" w:hAnsiTheme="majorEastAsia" w:hint="eastAsia"/>
          <w:b/>
          <w:i w:val="0"/>
          <w:sz w:val="28"/>
          <w:szCs w:val="28"/>
        </w:rPr>
        <w:t>开发背景</w:t>
      </w:r>
      <w:bookmarkEnd w:id="14"/>
      <w:bookmarkEnd w:id="15"/>
    </w:p>
    <w:p w:rsidR="00A20E10" w:rsidRPr="00820638" w:rsidRDefault="00A20E10" w:rsidP="00820638">
      <w:pPr>
        <w:spacing w:line="360" w:lineRule="auto"/>
        <w:ind w:firstLineChars="200" w:firstLine="56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随着我国对高校建设的重视，各大高校也在加强对学生出勤的管理力度。在高校生活中，无论是日常上课、组织会议或者开展活动都会涉及到签到、签退、请假等考勤工作。但现如今，各大高校</w:t>
      </w:r>
      <w:r w:rsidRPr="00820638">
        <w:rPr>
          <w:rFonts w:asciiTheme="majorEastAsia" w:eastAsiaTheme="majorEastAsia" w:hAnsiTheme="majorEastAsia" w:hint="eastAsia"/>
          <w:sz w:val="28"/>
          <w:szCs w:val="28"/>
        </w:rPr>
        <w:lastRenderedPageBreak/>
        <w:t>考勤的最为普遍的方式还是人工点名、手写假条，此种方式既耗费人力，又耽误课堂时间，最后面对巨大的数据量，层层的统计与汇总工作也是难以进行。即便有少数课堂会采用签到APP来考察出勤率，但各任课老师所利用的签到软件不同，对学生来说也是较为麻烦的事情。为减少任课老师的工作量，提高学生出勤率，节省学生请假过程中耽误的人力与时间，本系统将利用信息技术，提供一个专为高校教师、学生以及管理人员设计的考勤系统，以此来提高考勤工作的效率。</w:t>
      </w:r>
    </w:p>
    <w:p w:rsidR="00A20E10" w:rsidRPr="00820638" w:rsidRDefault="00A20E10" w:rsidP="00820638">
      <w:pPr>
        <w:spacing w:line="360" w:lineRule="auto"/>
        <w:ind w:firstLineChars="200" w:firstLine="560"/>
        <w:rPr>
          <w:rFonts w:asciiTheme="majorEastAsia" w:eastAsiaTheme="majorEastAsia" w:hAnsiTheme="majorEastAsia" w:cs="宋体"/>
          <w:sz w:val="28"/>
          <w:szCs w:val="28"/>
        </w:rPr>
      </w:pPr>
      <w:r w:rsidRPr="00820638">
        <w:rPr>
          <w:rFonts w:asciiTheme="majorEastAsia" w:eastAsiaTheme="majorEastAsia" w:hAnsiTheme="majorEastAsia" w:cs="宋体" w:hint="eastAsia"/>
          <w:sz w:val="28"/>
          <w:szCs w:val="28"/>
        </w:rPr>
        <w:t>“学生考勤系统”主要针对目前高校学生在线请假以及学生上课出勤管理而设计的灵敏、高效的系统，用于辅助学生与管理者及时的做出统计与决策。</w:t>
      </w:r>
    </w:p>
    <w:p w:rsidR="00A20E10" w:rsidRPr="00820638" w:rsidRDefault="00A20E10" w:rsidP="00820638">
      <w:pPr>
        <w:spacing w:line="360" w:lineRule="auto"/>
        <w:ind w:firstLineChars="200" w:firstLine="560"/>
        <w:rPr>
          <w:rFonts w:asciiTheme="majorEastAsia" w:eastAsiaTheme="majorEastAsia" w:hAnsiTheme="majorEastAsia" w:cs="宋体"/>
          <w:sz w:val="28"/>
          <w:szCs w:val="28"/>
        </w:rPr>
      </w:pPr>
      <w:r w:rsidRPr="00820638">
        <w:rPr>
          <w:rFonts w:asciiTheme="majorEastAsia" w:eastAsiaTheme="majorEastAsia" w:hAnsiTheme="majorEastAsia" w:cs="宋体" w:hint="eastAsia"/>
          <w:sz w:val="28"/>
          <w:szCs w:val="28"/>
        </w:rPr>
        <w:t>根据面向不同的三类用户：学生、任课老师、系统管理员，本系统主要分为三大模块：请假系统模块、考勤系统模块、后台管理模块。请假系统模块主要面向学生与任课教师，主要功能为</w:t>
      </w:r>
      <w:proofErr w:type="gramStart"/>
      <w:r w:rsidRPr="00820638">
        <w:rPr>
          <w:rFonts w:asciiTheme="majorEastAsia" w:eastAsiaTheme="majorEastAsia" w:hAnsiTheme="majorEastAsia" w:cs="宋体" w:hint="eastAsia"/>
          <w:sz w:val="28"/>
          <w:szCs w:val="28"/>
        </w:rPr>
        <w:t>实现线</w:t>
      </w:r>
      <w:proofErr w:type="gramEnd"/>
      <w:r w:rsidRPr="00820638">
        <w:rPr>
          <w:rFonts w:asciiTheme="majorEastAsia" w:eastAsiaTheme="majorEastAsia" w:hAnsiTheme="majorEastAsia" w:cs="宋体" w:hint="eastAsia"/>
          <w:sz w:val="28"/>
          <w:szCs w:val="28"/>
        </w:rPr>
        <w:t>上的请假与审批。学生在系统上递交请假信息，系统及时的提醒任课教师在线审批，并可以通过系统查看该学生请假记录与出勤情况。考勤系统模块的主要面向以上全部三类用户，主要功能为实现学生线上签到、任课老师查看出勤情况以及管理人员进行汇总与统计。后台管理系统只面向管理人员，主要实现整个系统数据的同步更新及维护，汇总管理学生、任课教师信息。</w:t>
      </w:r>
    </w:p>
    <w:p w:rsidR="00A20E10" w:rsidRPr="00820638" w:rsidRDefault="00A20E10" w:rsidP="00A20E10">
      <w:pPr>
        <w:pStyle w:val="a0"/>
        <w:rPr>
          <w:rFonts w:asciiTheme="majorEastAsia" w:eastAsiaTheme="majorEastAsia" w:hAnsiTheme="majorEastAsia"/>
          <w:sz w:val="28"/>
          <w:szCs w:val="28"/>
        </w:rPr>
      </w:pPr>
    </w:p>
    <w:p w:rsidR="009D3114" w:rsidRPr="00820638" w:rsidRDefault="009D3114" w:rsidP="009D3114">
      <w:pPr>
        <w:pStyle w:val="3"/>
        <w:rPr>
          <w:rFonts w:asciiTheme="majorEastAsia" w:eastAsiaTheme="majorEastAsia" w:hAnsiTheme="majorEastAsia"/>
          <w:b/>
          <w:i w:val="0"/>
          <w:sz w:val="28"/>
          <w:szCs w:val="28"/>
        </w:rPr>
      </w:pPr>
      <w:bookmarkStart w:id="16" w:name="_Toc18381297"/>
      <w:bookmarkStart w:id="17" w:name="_Toc23119529"/>
      <w:r w:rsidRPr="00820638">
        <w:rPr>
          <w:rFonts w:asciiTheme="majorEastAsia" w:eastAsiaTheme="majorEastAsia" w:hAnsiTheme="majorEastAsia" w:hint="eastAsia"/>
          <w:b/>
          <w:i w:val="0"/>
          <w:sz w:val="28"/>
          <w:szCs w:val="28"/>
        </w:rPr>
        <w:lastRenderedPageBreak/>
        <w:t>软件功能</w:t>
      </w:r>
      <w:bookmarkEnd w:id="16"/>
      <w:bookmarkEnd w:id="17"/>
    </w:p>
    <w:p w:rsidR="009D3114" w:rsidRPr="00820638" w:rsidRDefault="009D3114" w:rsidP="009D3114">
      <w:pPr>
        <w:numPr>
          <w:ilvl w:val="4"/>
          <w:numId w:val="2"/>
        </w:numPr>
        <w:spacing w:line="360" w:lineRule="auto"/>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高——软件必须实现的功能，用户有明确的功能定义和要求；</w:t>
      </w:r>
    </w:p>
    <w:p w:rsidR="009D3114" w:rsidRPr="00820638" w:rsidRDefault="009D3114" w:rsidP="009D3114">
      <w:pPr>
        <w:numPr>
          <w:ilvl w:val="4"/>
          <w:numId w:val="2"/>
        </w:numPr>
        <w:spacing w:line="360" w:lineRule="auto"/>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中——软件应该实现的功能，用户的功能定义和要求可能是模糊的、不具体的、或低约束的，但是这类功能的缺少会导致用户的不满意，因此这类功能的具体需求应当由需求分析人员诱导用户产生并明确；</w:t>
      </w:r>
    </w:p>
    <w:p w:rsidR="009D3114" w:rsidRPr="00820638" w:rsidRDefault="009D3114" w:rsidP="009D3114">
      <w:pPr>
        <w:numPr>
          <w:ilvl w:val="4"/>
          <w:numId w:val="2"/>
        </w:numPr>
        <w:spacing w:line="360" w:lineRule="auto"/>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低——软件尽量实现的功能，并可根据开发进度进行取舍，但这类功能的实现将会增加用户的满意度。</w:t>
      </w:r>
    </w:p>
    <w:p w:rsidR="009D3114" w:rsidRPr="00820638" w:rsidRDefault="009D3114" w:rsidP="009D3114">
      <w:pPr>
        <w:spacing w:line="360" w:lineRule="auto"/>
        <w:ind w:firstLine="425"/>
        <w:rPr>
          <w:rFonts w:asciiTheme="majorEastAsia" w:eastAsiaTheme="majorEastAsia" w:hAnsiTheme="majorEastAsia"/>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rsidRPr="00820638" w:rsidTr="009065E9">
        <w:trPr>
          <w:jc w:val="center"/>
        </w:trPr>
        <w:tc>
          <w:tcPr>
            <w:tcW w:w="898" w:type="dxa"/>
            <w:shd w:val="clear" w:color="auto" w:fill="606060"/>
            <w:vAlign w:val="center"/>
          </w:tcPr>
          <w:p w:rsidR="009D3114" w:rsidRPr="00820638" w:rsidRDefault="009D3114" w:rsidP="009065E9">
            <w:pPr>
              <w:spacing w:line="360" w:lineRule="auto"/>
              <w:jc w:val="center"/>
              <w:rPr>
                <w:rFonts w:asciiTheme="majorEastAsia" w:eastAsiaTheme="majorEastAsia" w:hAnsiTheme="majorEastAsia"/>
                <w:b/>
                <w:bCs/>
                <w:color w:val="FFFFFF"/>
                <w:sz w:val="28"/>
                <w:szCs w:val="28"/>
              </w:rPr>
            </w:pPr>
            <w:r w:rsidRPr="00820638">
              <w:rPr>
                <w:rFonts w:asciiTheme="majorEastAsia" w:eastAsiaTheme="majorEastAsia" w:hAnsiTheme="majorEastAsia" w:hint="eastAsia"/>
                <w:b/>
                <w:bCs/>
                <w:color w:val="FFFFFF"/>
                <w:sz w:val="28"/>
                <w:szCs w:val="28"/>
              </w:rPr>
              <w:t>序号</w:t>
            </w:r>
          </w:p>
        </w:tc>
        <w:tc>
          <w:tcPr>
            <w:tcW w:w="1440" w:type="dxa"/>
            <w:shd w:val="clear" w:color="auto" w:fill="606060"/>
            <w:vAlign w:val="center"/>
          </w:tcPr>
          <w:p w:rsidR="009D3114" w:rsidRPr="00820638" w:rsidRDefault="009D3114" w:rsidP="009065E9">
            <w:pPr>
              <w:spacing w:line="360" w:lineRule="auto"/>
              <w:jc w:val="center"/>
              <w:rPr>
                <w:rFonts w:asciiTheme="majorEastAsia" w:eastAsiaTheme="majorEastAsia" w:hAnsiTheme="majorEastAsia"/>
                <w:b/>
                <w:bCs/>
                <w:color w:val="FFFFFF"/>
                <w:sz w:val="28"/>
                <w:szCs w:val="28"/>
              </w:rPr>
            </w:pPr>
            <w:r w:rsidRPr="00820638">
              <w:rPr>
                <w:rFonts w:asciiTheme="majorEastAsia" w:eastAsiaTheme="majorEastAsia" w:hAnsiTheme="majorEastAsia" w:hint="eastAsia"/>
                <w:b/>
                <w:bCs/>
                <w:color w:val="FFFFFF"/>
                <w:sz w:val="28"/>
                <w:szCs w:val="28"/>
              </w:rPr>
              <w:t>功能名称</w:t>
            </w:r>
          </w:p>
        </w:tc>
        <w:tc>
          <w:tcPr>
            <w:tcW w:w="1980" w:type="dxa"/>
            <w:shd w:val="clear" w:color="auto" w:fill="606060"/>
            <w:vAlign w:val="center"/>
          </w:tcPr>
          <w:p w:rsidR="009D3114" w:rsidRPr="00820638" w:rsidRDefault="009D3114" w:rsidP="009065E9">
            <w:pPr>
              <w:spacing w:line="360" w:lineRule="auto"/>
              <w:jc w:val="center"/>
              <w:rPr>
                <w:rFonts w:asciiTheme="majorEastAsia" w:eastAsiaTheme="majorEastAsia" w:hAnsiTheme="majorEastAsia"/>
                <w:b/>
                <w:bCs/>
                <w:color w:val="FFFFFF"/>
                <w:sz w:val="28"/>
                <w:szCs w:val="28"/>
              </w:rPr>
            </w:pPr>
            <w:r w:rsidRPr="00820638">
              <w:rPr>
                <w:rFonts w:asciiTheme="majorEastAsia" w:eastAsiaTheme="majorEastAsia" w:hAnsiTheme="majorEastAsia" w:hint="eastAsia"/>
                <w:b/>
                <w:bCs/>
                <w:color w:val="FFFFFF"/>
                <w:sz w:val="28"/>
                <w:szCs w:val="28"/>
              </w:rPr>
              <w:t>功能需求标识</w:t>
            </w:r>
          </w:p>
        </w:tc>
        <w:tc>
          <w:tcPr>
            <w:tcW w:w="978" w:type="dxa"/>
            <w:shd w:val="clear" w:color="auto" w:fill="606060"/>
            <w:vAlign w:val="center"/>
          </w:tcPr>
          <w:p w:rsidR="009D3114" w:rsidRPr="00820638" w:rsidRDefault="009D3114" w:rsidP="009065E9">
            <w:pPr>
              <w:spacing w:line="360" w:lineRule="auto"/>
              <w:jc w:val="center"/>
              <w:rPr>
                <w:rFonts w:asciiTheme="majorEastAsia" w:eastAsiaTheme="majorEastAsia" w:hAnsiTheme="majorEastAsia"/>
                <w:b/>
                <w:bCs/>
                <w:color w:val="FFFFFF"/>
                <w:sz w:val="28"/>
                <w:szCs w:val="28"/>
              </w:rPr>
            </w:pPr>
            <w:r w:rsidRPr="00820638">
              <w:rPr>
                <w:rFonts w:asciiTheme="majorEastAsia" w:eastAsiaTheme="majorEastAsia" w:hAnsiTheme="majorEastAsia" w:hint="eastAsia"/>
                <w:b/>
                <w:bCs/>
                <w:color w:val="FFFFFF"/>
                <w:sz w:val="28"/>
                <w:szCs w:val="28"/>
              </w:rPr>
              <w:t>优先级</w:t>
            </w:r>
          </w:p>
        </w:tc>
        <w:tc>
          <w:tcPr>
            <w:tcW w:w="2700" w:type="dxa"/>
            <w:shd w:val="clear" w:color="auto" w:fill="606060"/>
            <w:vAlign w:val="center"/>
          </w:tcPr>
          <w:p w:rsidR="009D3114" w:rsidRPr="00820638" w:rsidRDefault="009D3114" w:rsidP="009065E9">
            <w:pPr>
              <w:spacing w:line="360" w:lineRule="auto"/>
              <w:jc w:val="center"/>
              <w:rPr>
                <w:rFonts w:asciiTheme="majorEastAsia" w:eastAsiaTheme="majorEastAsia" w:hAnsiTheme="majorEastAsia"/>
                <w:b/>
                <w:bCs/>
                <w:color w:val="FFFFFF"/>
                <w:sz w:val="28"/>
                <w:szCs w:val="28"/>
              </w:rPr>
            </w:pPr>
            <w:r w:rsidRPr="00820638">
              <w:rPr>
                <w:rFonts w:asciiTheme="majorEastAsia" w:eastAsiaTheme="majorEastAsia" w:hAnsiTheme="majorEastAsia" w:hint="eastAsia"/>
                <w:b/>
                <w:bCs/>
                <w:color w:val="FFFFFF"/>
                <w:sz w:val="28"/>
                <w:szCs w:val="28"/>
              </w:rPr>
              <w:t>简要描述</w:t>
            </w:r>
          </w:p>
        </w:tc>
      </w:tr>
      <w:tr w:rsidR="009D3114" w:rsidRPr="00820638" w:rsidTr="009065E9">
        <w:trPr>
          <w:jc w:val="center"/>
        </w:trPr>
        <w:tc>
          <w:tcPr>
            <w:tcW w:w="898" w:type="dxa"/>
            <w:vAlign w:val="center"/>
          </w:tcPr>
          <w:p w:rsidR="009D3114"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1</w:t>
            </w:r>
          </w:p>
        </w:tc>
        <w:tc>
          <w:tcPr>
            <w:tcW w:w="1440" w:type="dxa"/>
            <w:vAlign w:val="center"/>
          </w:tcPr>
          <w:p w:rsidR="009D3114"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学生线上请假</w:t>
            </w:r>
          </w:p>
        </w:tc>
        <w:tc>
          <w:tcPr>
            <w:tcW w:w="1980" w:type="dxa"/>
            <w:vAlign w:val="center"/>
          </w:tcPr>
          <w:p w:rsidR="009D3114"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SQ</w:t>
            </w:r>
          </w:p>
        </w:tc>
        <w:tc>
          <w:tcPr>
            <w:tcW w:w="978" w:type="dxa"/>
          </w:tcPr>
          <w:p w:rsidR="009D3114"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a</w:t>
            </w:r>
          </w:p>
        </w:tc>
        <w:tc>
          <w:tcPr>
            <w:tcW w:w="2700" w:type="dxa"/>
            <w:vAlign w:val="center"/>
          </w:tcPr>
          <w:p w:rsidR="009D3114" w:rsidRPr="00820638" w:rsidRDefault="009D3114" w:rsidP="009065E9">
            <w:pPr>
              <w:spacing w:line="360" w:lineRule="auto"/>
              <w:jc w:val="center"/>
              <w:rPr>
                <w:rFonts w:asciiTheme="majorEastAsia" w:eastAsiaTheme="majorEastAsia" w:hAnsiTheme="majorEastAsia"/>
                <w:sz w:val="28"/>
                <w:szCs w:val="28"/>
              </w:rPr>
            </w:pPr>
          </w:p>
        </w:tc>
      </w:tr>
      <w:tr w:rsidR="009D3114" w:rsidRPr="00820638" w:rsidTr="009065E9">
        <w:trPr>
          <w:jc w:val="center"/>
        </w:trPr>
        <w:tc>
          <w:tcPr>
            <w:tcW w:w="898" w:type="dxa"/>
            <w:vAlign w:val="center"/>
          </w:tcPr>
          <w:p w:rsidR="009D3114"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2</w:t>
            </w:r>
          </w:p>
        </w:tc>
        <w:tc>
          <w:tcPr>
            <w:tcW w:w="1440" w:type="dxa"/>
            <w:vAlign w:val="center"/>
          </w:tcPr>
          <w:p w:rsidR="009D3114"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教师线上审批</w:t>
            </w:r>
          </w:p>
        </w:tc>
        <w:tc>
          <w:tcPr>
            <w:tcW w:w="1980" w:type="dxa"/>
            <w:vAlign w:val="center"/>
          </w:tcPr>
          <w:p w:rsidR="009D3114"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TP</w:t>
            </w:r>
          </w:p>
        </w:tc>
        <w:tc>
          <w:tcPr>
            <w:tcW w:w="978" w:type="dxa"/>
          </w:tcPr>
          <w:p w:rsidR="009D3114"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a</w:t>
            </w:r>
          </w:p>
        </w:tc>
        <w:tc>
          <w:tcPr>
            <w:tcW w:w="2700" w:type="dxa"/>
            <w:vAlign w:val="center"/>
          </w:tcPr>
          <w:p w:rsidR="009D3114" w:rsidRPr="00820638" w:rsidRDefault="009D3114"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3</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查看请假次数</w:t>
            </w:r>
          </w:p>
        </w:tc>
        <w:tc>
          <w:tcPr>
            <w:tcW w:w="1980" w:type="dxa"/>
            <w:vAlign w:val="center"/>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CJ</w:t>
            </w:r>
          </w:p>
        </w:tc>
        <w:tc>
          <w:tcPr>
            <w:tcW w:w="978" w:type="dxa"/>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b</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4</w:t>
            </w:r>
          </w:p>
        </w:tc>
        <w:tc>
          <w:tcPr>
            <w:tcW w:w="1440" w:type="dxa"/>
          </w:tcPr>
          <w:p w:rsidR="000749C8" w:rsidRPr="00820638" w:rsidRDefault="000749C8" w:rsidP="009065E9">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生成记录</w:t>
            </w:r>
          </w:p>
        </w:tc>
        <w:tc>
          <w:tcPr>
            <w:tcW w:w="1980" w:type="dxa"/>
            <w:vAlign w:val="center"/>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Code</w:t>
            </w:r>
          </w:p>
        </w:tc>
        <w:tc>
          <w:tcPr>
            <w:tcW w:w="978" w:type="dxa"/>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b</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5</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考勤打卡</w:t>
            </w:r>
          </w:p>
        </w:tc>
        <w:tc>
          <w:tcPr>
            <w:tcW w:w="1980" w:type="dxa"/>
            <w:vAlign w:val="center"/>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DK</w:t>
            </w:r>
          </w:p>
        </w:tc>
        <w:tc>
          <w:tcPr>
            <w:tcW w:w="978" w:type="dxa"/>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a</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6</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记录考勤</w:t>
            </w:r>
          </w:p>
        </w:tc>
        <w:tc>
          <w:tcPr>
            <w:tcW w:w="1980" w:type="dxa"/>
            <w:vAlign w:val="center"/>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JK</w:t>
            </w:r>
          </w:p>
        </w:tc>
        <w:tc>
          <w:tcPr>
            <w:tcW w:w="978" w:type="dxa"/>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a</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7</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查考请假情况</w:t>
            </w:r>
          </w:p>
        </w:tc>
        <w:tc>
          <w:tcPr>
            <w:tcW w:w="1980" w:type="dxa"/>
            <w:vAlign w:val="center"/>
          </w:tcPr>
          <w:p w:rsidR="000749C8" w:rsidRPr="00820638" w:rsidRDefault="008E546D"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CJQ</w:t>
            </w:r>
          </w:p>
        </w:tc>
        <w:tc>
          <w:tcPr>
            <w:tcW w:w="978" w:type="dxa"/>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b</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lastRenderedPageBreak/>
              <w:t>8</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查看考勤情况</w:t>
            </w:r>
          </w:p>
        </w:tc>
        <w:tc>
          <w:tcPr>
            <w:tcW w:w="1980" w:type="dxa"/>
            <w:vAlign w:val="center"/>
          </w:tcPr>
          <w:p w:rsidR="000749C8" w:rsidRPr="00820638" w:rsidRDefault="008E546D"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CQQ</w:t>
            </w:r>
          </w:p>
        </w:tc>
        <w:tc>
          <w:tcPr>
            <w:tcW w:w="978" w:type="dxa"/>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b</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9</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统计分析</w:t>
            </w:r>
          </w:p>
        </w:tc>
        <w:tc>
          <w:tcPr>
            <w:tcW w:w="1980" w:type="dxa"/>
            <w:vAlign w:val="center"/>
          </w:tcPr>
          <w:p w:rsidR="000749C8" w:rsidRPr="00820638" w:rsidRDefault="008E546D"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TK</w:t>
            </w:r>
          </w:p>
        </w:tc>
        <w:tc>
          <w:tcPr>
            <w:tcW w:w="978" w:type="dxa"/>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a</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0749C8" w:rsidRPr="00820638" w:rsidTr="009065E9">
        <w:trPr>
          <w:jc w:val="center"/>
        </w:trPr>
        <w:tc>
          <w:tcPr>
            <w:tcW w:w="898"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10</w:t>
            </w:r>
          </w:p>
        </w:tc>
        <w:tc>
          <w:tcPr>
            <w:tcW w:w="144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导出报表</w:t>
            </w:r>
          </w:p>
        </w:tc>
        <w:tc>
          <w:tcPr>
            <w:tcW w:w="198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c>
          <w:tcPr>
            <w:tcW w:w="978" w:type="dxa"/>
          </w:tcPr>
          <w:p w:rsidR="000749C8"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b</w:t>
            </w:r>
          </w:p>
        </w:tc>
        <w:tc>
          <w:tcPr>
            <w:tcW w:w="2700" w:type="dxa"/>
            <w:vAlign w:val="center"/>
          </w:tcPr>
          <w:p w:rsidR="000749C8" w:rsidRPr="00820638" w:rsidRDefault="000749C8" w:rsidP="009065E9">
            <w:pPr>
              <w:spacing w:line="360" w:lineRule="auto"/>
              <w:jc w:val="center"/>
              <w:rPr>
                <w:rFonts w:asciiTheme="majorEastAsia" w:eastAsiaTheme="majorEastAsia" w:hAnsiTheme="majorEastAsia"/>
                <w:sz w:val="28"/>
                <w:szCs w:val="28"/>
              </w:rPr>
            </w:pPr>
          </w:p>
        </w:tc>
      </w:tr>
      <w:tr w:rsidR="00FE746B" w:rsidRPr="00820638" w:rsidTr="009065E9">
        <w:trPr>
          <w:jc w:val="center"/>
        </w:trPr>
        <w:tc>
          <w:tcPr>
            <w:tcW w:w="898" w:type="dxa"/>
            <w:vAlign w:val="center"/>
          </w:tcPr>
          <w:p w:rsidR="00FE746B"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11</w:t>
            </w:r>
          </w:p>
        </w:tc>
        <w:tc>
          <w:tcPr>
            <w:tcW w:w="1440" w:type="dxa"/>
            <w:vAlign w:val="center"/>
          </w:tcPr>
          <w:p w:rsidR="00FE746B"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其它功能</w:t>
            </w:r>
          </w:p>
        </w:tc>
        <w:tc>
          <w:tcPr>
            <w:tcW w:w="1980" w:type="dxa"/>
            <w:vAlign w:val="center"/>
          </w:tcPr>
          <w:p w:rsidR="00FE746B" w:rsidRPr="00820638" w:rsidRDefault="00FE746B" w:rsidP="009065E9">
            <w:pPr>
              <w:spacing w:line="360" w:lineRule="auto"/>
              <w:jc w:val="center"/>
              <w:rPr>
                <w:rFonts w:asciiTheme="majorEastAsia" w:eastAsiaTheme="majorEastAsia" w:hAnsiTheme="majorEastAsia"/>
                <w:sz w:val="28"/>
                <w:szCs w:val="28"/>
              </w:rPr>
            </w:pPr>
          </w:p>
        </w:tc>
        <w:tc>
          <w:tcPr>
            <w:tcW w:w="978" w:type="dxa"/>
          </w:tcPr>
          <w:p w:rsidR="00FE746B" w:rsidRPr="00820638" w:rsidRDefault="00FE746B" w:rsidP="009065E9">
            <w:pPr>
              <w:spacing w:line="360" w:lineRule="auto"/>
              <w:jc w:val="cente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c</w:t>
            </w:r>
          </w:p>
        </w:tc>
        <w:tc>
          <w:tcPr>
            <w:tcW w:w="2700" w:type="dxa"/>
            <w:vAlign w:val="center"/>
          </w:tcPr>
          <w:p w:rsidR="00FE746B" w:rsidRPr="00820638" w:rsidRDefault="00FE746B" w:rsidP="009065E9">
            <w:pPr>
              <w:spacing w:line="360" w:lineRule="auto"/>
              <w:jc w:val="center"/>
              <w:rPr>
                <w:rFonts w:asciiTheme="majorEastAsia" w:eastAsiaTheme="majorEastAsia" w:hAnsiTheme="majorEastAsia"/>
                <w:sz w:val="28"/>
                <w:szCs w:val="28"/>
              </w:rPr>
            </w:pPr>
          </w:p>
        </w:tc>
      </w:tr>
    </w:tbl>
    <w:p w:rsidR="009D3114" w:rsidRPr="00820638" w:rsidRDefault="00FE746B" w:rsidP="00FE746B">
      <w:pPr>
        <w:spacing w:line="360" w:lineRule="auto"/>
        <w:ind w:firstLine="425"/>
        <w:rPr>
          <w:rFonts w:asciiTheme="majorEastAsia" w:eastAsiaTheme="majorEastAsia" w:hAnsiTheme="majorEastAsia"/>
          <w:sz w:val="28"/>
          <w:szCs w:val="28"/>
        </w:rPr>
      </w:pPr>
      <w:r w:rsidRPr="00820638">
        <w:rPr>
          <w:rFonts w:asciiTheme="majorEastAsia" w:eastAsiaTheme="majorEastAsia" w:hAnsiTheme="majorEastAsia"/>
          <w:noProof/>
          <w:snapToGrid/>
          <w:sz w:val="28"/>
          <w:szCs w:val="28"/>
        </w:rPr>
        <w:drawing>
          <wp:inline distT="0" distB="0" distL="0" distR="0" wp14:anchorId="6C9E14C8" wp14:editId="079030B9">
            <wp:extent cx="4794250" cy="280657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978" cy="2810510"/>
                    </a:xfrm>
                    <a:prstGeom prst="rect">
                      <a:avLst/>
                    </a:prstGeom>
                  </pic:spPr>
                </pic:pic>
              </a:graphicData>
            </a:graphic>
          </wp:inline>
        </w:drawing>
      </w:r>
    </w:p>
    <w:p w:rsidR="009D3114" w:rsidRPr="00820638" w:rsidRDefault="009D3114" w:rsidP="009D3114">
      <w:pPr>
        <w:pStyle w:val="2"/>
        <w:rPr>
          <w:rFonts w:asciiTheme="majorEastAsia" w:eastAsiaTheme="majorEastAsia" w:hAnsiTheme="majorEastAsia"/>
          <w:sz w:val="28"/>
          <w:szCs w:val="28"/>
        </w:rPr>
      </w:pPr>
      <w:bookmarkStart w:id="18" w:name="_Toc18381298"/>
      <w:bookmarkStart w:id="19" w:name="_Toc23119530"/>
      <w:r w:rsidRPr="00820638">
        <w:rPr>
          <w:rFonts w:asciiTheme="majorEastAsia" w:eastAsiaTheme="majorEastAsia" w:hAnsiTheme="majorEastAsia" w:hint="eastAsia"/>
          <w:sz w:val="28"/>
          <w:szCs w:val="28"/>
        </w:rPr>
        <w:t>用户的特点</w:t>
      </w:r>
      <w:bookmarkEnd w:id="18"/>
      <w:bookmarkEnd w:id="19"/>
    </w:p>
    <w:p w:rsidR="00AE1A28" w:rsidRPr="00820638" w:rsidRDefault="00AE1A28" w:rsidP="00820638">
      <w:pPr>
        <w:spacing w:line="360" w:lineRule="auto"/>
        <w:ind w:firstLineChars="200" w:firstLine="56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本款</w:t>
      </w:r>
      <w:r w:rsidRPr="00820638">
        <w:rPr>
          <w:rFonts w:asciiTheme="majorEastAsia" w:eastAsiaTheme="majorEastAsia" w:hAnsiTheme="majorEastAsia"/>
          <w:sz w:val="28"/>
          <w:szCs w:val="28"/>
        </w:rPr>
        <w:t>产品面向的客户群体为高校学生和在校教师。如学生通过此功能模块进行在线请假及查看请假记录信息；任课教师</w:t>
      </w:r>
      <w:proofErr w:type="gramStart"/>
      <w:r w:rsidRPr="00820638">
        <w:rPr>
          <w:rFonts w:asciiTheme="majorEastAsia" w:eastAsiaTheme="majorEastAsia" w:hAnsiTheme="majorEastAsia"/>
          <w:sz w:val="28"/>
          <w:szCs w:val="28"/>
        </w:rPr>
        <w:t>在线审批</w:t>
      </w:r>
      <w:proofErr w:type="gramEnd"/>
      <w:r w:rsidRPr="00820638">
        <w:rPr>
          <w:rFonts w:asciiTheme="majorEastAsia" w:eastAsiaTheme="majorEastAsia" w:hAnsiTheme="majorEastAsia"/>
          <w:sz w:val="28"/>
          <w:szCs w:val="28"/>
        </w:rPr>
        <w:t>学生请假及查看请假记录信息。</w:t>
      </w:r>
    </w:p>
    <w:p w:rsidR="008E546D" w:rsidRPr="00820638" w:rsidRDefault="008E546D" w:rsidP="00820638">
      <w:pPr>
        <w:spacing w:line="360" w:lineRule="auto"/>
        <w:ind w:firstLineChars="200" w:firstLine="560"/>
        <w:rPr>
          <w:rFonts w:asciiTheme="majorEastAsia" w:eastAsiaTheme="majorEastAsia" w:hAnsiTheme="majorEastAsia"/>
          <w:sz w:val="28"/>
          <w:szCs w:val="28"/>
        </w:rPr>
      </w:pPr>
      <w:r w:rsidRPr="00820638">
        <w:rPr>
          <w:rFonts w:asciiTheme="majorEastAsia" w:eastAsiaTheme="majorEastAsia" w:hAnsiTheme="majorEastAsia"/>
          <w:noProof/>
          <w:snapToGrid/>
          <w:sz w:val="28"/>
          <w:szCs w:val="28"/>
        </w:rPr>
        <w:drawing>
          <wp:inline distT="0" distB="0" distL="0" distR="0" wp14:anchorId="41A9EA9F" wp14:editId="2E9A9F31">
            <wp:extent cx="2964180" cy="17754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4180" cy="1775460"/>
                    </a:xfrm>
                    <a:prstGeom prst="rect">
                      <a:avLst/>
                    </a:prstGeom>
                  </pic:spPr>
                </pic:pic>
              </a:graphicData>
            </a:graphic>
          </wp:inline>
        </w:drawing>
      </w:r>
    </w:p>
    <w:p w:rsidR="00AE1A28" w:rsidRPr="00820638" w:rsidRDefault="00AE1A28" w:rsidP="009D3114">
      <w:pPr>
        <w:pStyle w:val="a5"/>
        <w:spacing w:line="360" w:lineRule="auto"/>
        <w:ind w:left="0" w:firstLine="425"/>
        <w:rPr>
          <w:rFonts w:asciiTheme="majorEastAsia" w:eastAsiaTheme="majorEastAsia" w:hAnsiTheme="majorEastAsia"/>
          <w:i w:val="0"/>
          <w:color w:val="000000" w:themeColor="text1"/>
          <w:sz w:val="28"/>
          <w:szCs w:val="28"/>
          <w:u w:val="none"/>
        </w:rPr>
      </w:pPr>
      <w:r w:rsidRPr="00820638">
        <w:rPr>
          <w:rFonts w:asciiTheme="majorEastAsia" w:eastAsiaTheme="majorEastAsia" w:hAnsiTheme="majorEastAsia" w:hint="eastAsia"/>
          <w:i w:val="0"/>
          <w:color w:val="000000" w:themeColor="text1"/>
          <w:sz w:val="28"/>
          <w:szCs w:val="28"/>
          <w:u w:val="none"/>
        </w:rPr>
        <w:t>对于用户的基本要求就是能够熟悉使用本软件系统即能够使用</w:t>
      </w:r>
      <w:r w:rsidRPr="00820638">
        <w:rPr>
          <w:rFonts w:asciiTheme="majorEastAsia" w:eastAsiaTheme="majorEastAsia" w:hAnsiTheme="majorEastAsia" w:hint="eastAsia"/>
          <w:i w:val="0"/>
          <w:color w:val="000000" w:themeColor="text1"/>
          <w:sz w:val="28"/>
          <w:szCs w:val="28"/>
          <w:u w:val="none"/>
        </w:rPr>
        <w:lastRenderedPageBreak/>
        <w:t>手机APP即可，对于维护人员，需要熟悉软件系统的后台运行操作，要能够熟练使用数据库等。</w:t>
      </w:r>
    </w:p>
    <w:p w:rsidR="009D3114" w:rsidRPr="00820638" w:rsidRDefault="009D3114" w:rsidP="009D3114">
      <w:pPr>
        <w:pStyle w:val="2"/>
        <w:rPr>
          <w:rFonts w:asciiTheme="majorEastAsia" w:eastAsiaTheme="majorEastAsia" w:hAnsiTheme="majorEastAsia"/>
          <w:sz w:val="28"/>
          <w:szCs w:val="28"/>
        </w:rPr>
      </w:pPr>
      <w:bookmarkStart w:id="20" w:name="_Toc18381299"/>
      <w:bookmarkStart w:id="21" w:name="_Toc23119531"/>
      <w:r w:rsidRPr="00820638">
        <w:rPr>
          <w:rFonts w:asciiTheme="majorEastAsia" w:eastAsiaTheme="majorEastAsia" w:hAnsiTheme="majorEastAsia" w:hint="eastAsia"/>
          <w:sz w:val="28"/>
          <w:szCs w:val="28"/>
        </w:rPr>
        <w:t>限制与约束</w:t>
      </w:r>
      <w:bookmarkEnd w:id="20"/>
      <w:bookmarkEnd w:id="21"/>
    </w:p>
    <w:p w:rsidR="00E459A3" w:rsidRPr="00820638" w:rsidRDefault="00E459A3" w:rsidP="00E459A3">
      <w:pPr>
        <w:rPr>
          <w:rFonts w:asciiTheme="majorEastAsia" w:eastAsiaTheme="majorEastAsia" w:hAnsiTheme="majorEastAsia"/>
          <w:color w:val="000000" w:themeColor="text1"/>
          <w:sz w:val="28"/>
          <w:szCs w:val="28"/>
        </w:rPr>
      </w:pPr>
      <w:r w:rsidRPr="00820638">
        <w:rPr>
          <w:rFonts w:asciiTheme="majorEastAsia" w:eastAsiaTheme="majorEastAsia" w:hAnsiTheme="majorEastAsia"/>
          <w:color w:val="000000" w:themeColor="text1"/>
          <w:sz w:val="28"/>
          <w:szCs w:val="28"/>
        </w:rPr>
        <w:t>1.</w:t>
      </w:r>
      <w:r w:rsidRPr="00820638">
        <w:rPr>
          <w:rFonts w:asciiTheme="majorEastAsia" w:eastAsiaTheme="majorEastAsia" w:hAnsiTheme="majorEastAsia"/>
          <w:color w:val="000000" w:themeColor="text1"/>
          <w:sz w:val="28"/>
          <w:szCs w:val="28"/>
        </w:rPr>
        <w:t> </w:t>
      </w:r>
      <w:r w:rsidRPr="00820638">
        <w:rPr>
          <w:rFonts w:asciiTheme="majorEastAsia" w:eastAsiaTheme="majorEastAsia" w:hAnsiTheme="majorEastAsia" w:hint="eastAsia"/>
          <w:color w:val="000000" w:themeColor="text1"/>
          <w:sz w:val="28"/>
          <w:szCs w:val="28"/>
        </w:rPr>
        <w:t>为完成本软件系统应具备的特定条件、开发单位已具备的条件以及尚需创造的条件</w:t>
      </w:r>
      <w:r w:rsidRPr="00820638">
        <w:rPr>
          <w:rFonts w:asciiTheme="majorEastAsia" w:eastAsiaTheme="majorEastAsia" w:hAnsiTheme="majorEastAsia"/>
          <w:color w:val="000000" w:themeColor="text1"/>
          <w:sz w:val="28"/>
          <w:szCs w:val="28"/>
        </w:rPr>
        <w:t>,</w:t>
      </w:r>
      <w:r w:rsidRPr="00820638">
        <w:rPr>
          <w:rFonts w:asciiTheme="majorEastAsia" w:eastAsiaTheme="majorEastAsia" w:hAnsiTheme="majorEastAsia" w:hint="eastAsia"/>
          <w:color w:val="000000" w:themeColor="text1"/>
          <w:sz w:val="28"/>
          <w:szCs w:val="28"/>
        </w:rPr>
        <w:t>如：现阶段还未到位的设备、资源等需要做出相应的约束说明</w:t>
      </w:r>
      <w:r w:rsidRPr="00820638">
        <w:rPr>
          <w:rFonts w:asciiTheme="majorEastAsia" w:eastAsiaTheme="majorEastAsia" w:hAnsiTheme="majorEastAsia"/>
          <w:color w:val="000000" w:themeColor="text1"/>
          <w:sz w:val="28"/>
          <w:szCs w:val="28"/>
        </w:rPr>
        <w:t> </w:t>
      </w:r>
    </w:p>
    <w:p w:rsidR="00E459A3" w:rsidRPr="00820638" w:rsidRDefault="00E459A3" w:rsidP="00E459A3">
      <w:pPr>
        <w:rPr>
          <w:rFonts w:asciiTheme="majorEastAsia" w:eastAsiaTheme="majorEastAsia" w:hAnsiTheme="majorEastAsia"/>
          <w:color w:val="000000" w:themeColor="text1"/>
          <w:sz w:val="28"/>
          <w:szCs w:val="28"/>
        </w:rPr>
      </w:pPr>
      <w:r w:rsidRPr="00820638">
        <w:rPr>
          <w:rFonts w:asciiTheme="majorEastAsia" w:eastAsiaTheme="majorEastAsia" w:hAnsiTheme="majorEastAsia"/>
          <w:color w:val="000000" w:themeColor="text1"/>
          <w:sz w:val="28"/>
          <w:szCs w:val="28"/>
        </w:rPr>
        <w:t>2.</w:t>
      </w:r>
      <w:r w:rsidRPr="00820638">
        <w:rPr>
          <w:rFonts w:asciiTheme="majorEastAsia" w:eastAsiaTheme="majorEastAsia" w:hAnsiTheme="majorEastAsia"/>
          <w:color w:val="000000" w:themeColor="text1"/>
          <w:sz w:val="28"/>
          <w:szCs w:val="28"/>
        </w:rPr>
        <w:t> </w:t>
      </w:r>
      <w:r w:rsidRPr="00820638">
        <w:rPr>
          <w:rFonts w:asciiTheme="majorEastAsia" w:eastAsiaTheme="majorEastAsia" w:hAnsiTheme="majorEastAsia" w:hint="eastAsia"/>
          <w:color w:val="000000" w:themeColor="text1"/>
          <w:sz w:val="28"/>
          <w:szCs w:val="28"/>
        </w:rPr>
        <w:t>必要时，还应说明用户及分合同承包者承担的工作、完成期限及其他条件与限制，如果用户及分合同承包者对系统的实现起到的某些作用会直接影响系统设计的成败则要特别说明</w:t>
      </w:r>
      <w:r w:rsidRPr="00820638">
        <w:rPr>
          <w:rFonts w:asciiTheme="majorEastAsia" w:eastAsiaTheme="majorEastAsia" w:hAnsiTheme="majorEastAsia"/>
          <w:color w:val="000000" w:themeColor="text1"/>
          <w:sz w:val="28"/>
          <w:szCs w:val="28"/>
        </w:rPr>
        <w:t> </w:t>
      </w:r>
    </w:p>
    <w:p w:rsidR="00E459A3" w:rsidRPr="00820638" w:rsidRDefault="00E459A3" w:rsidP="00E459A3">
      <w:pPr>
        <w:rPr>
          <w:rFonts w:asciiTheme="majorEastAsia" w:eastAsiaTheme="majorEastAsia" w:hAnsiTheme="majorEastAsia"/>
          <w:color w:val="000000" w:themeColor="text1"/>
          <w:sz w:val="28"/>
          <w:szCs w:val="28"/>
        </w:rPr>
      </w:pPr>
      <w:r w:rsidRPr="00820638">
        <w:rPr>
          <w:rFonts w:asciiTheme="majorEastAsia" w:eastAsiaTheme="majorEastAsia" w:hAnsiTheme="majorEastAsia"/>
          <w:color w:val="000000" w:themeColor="text1"/>
          <w:sz w:val="28"/>
          <w:szCs w:val="28"/>
        </w:rPr>
        <w:t>3.</w:t>
      </w:r>
      <w:r w:rsidRPr="00820638">
        <w:rPr>
          <w:rFonts w:asciiTheme="majorEastAsia" w:eastAsiaTheme="majorEastAsia" w:hAnsiTheme="majorEastAsia"/>
          <w:color w:val="000000" w:themeColor="text1"/>
          <w:sz w:val="28"/>
          <w:szCs w:val="28"/>
        </w:rPr>
        <w:t> </w:t>
      </w:r>
      <w:r w:rsidRPr="00820638">
        <w:rPr>
          <w:rFonts w:asciiTheme="majorEastAsia" w:eastAsiaTheme="majorEastAsia" w:hAnsiTheme="majorEastAsia" w:hint="eastAsia"/>
          <w:color w:val="000000" w:themeColor="text1"/>
          <w:sz w:val="28"/>
          <w:szCs w:val="28"/>
        </w:rPr>
        <w:t>本系统的设计规范需要受到某些特定的行业规范的限制</w:t>
      </w:r>
      <w:r w:rsidRPr="00820638">
        <w:rPr>
          <w:rFonts w:asciiTheme="majorEastAsia" w:eastAsiaTheme="majorEastAsia" w:hAnsiTheme="majorEastAsia"/>
          <w:color w:val="000000" w:themeColor="text1"/>
          <w:sz w:val="28"/>
          <w:szCs w:val="28"/>
        </w:rPr>
        <w:t> </w:t>
      </w:r>
    </w:p>
    <w:p w:rsidR="00E459A3" w:rsidRPr="00820638" w:rsidRDefault="00E459A3" w:rsidP="00E459A3">
      <w:pPr>
        <w:rPr>
          <w:rFonts w:asciiTheme="majorEastAsia" w:eastAsiaTheme="majorEastAsia" w:hAnsiTheme="majorEastAsia"/>
          <w:color w:val="000000" w:themeColor="text1"/>
          <w:sz w:val="28"/>
          <w:szCs w:val="28"/>
        </w:rPr>
      </w:pPr>
      <w:r w:rsidRPr="00820638">
        <w:rPr>
          <w:rFonts w:asciiTheme="majorEastAsia" w:eastAsiaTheme="majorEastAsia" w:hAnsiTheme="majorEastAsia"/>
          <w:color w:val="000000" w:themeColor="text1"/>
          <w:sz w:val="28"/>
          <w:szCs w:val="28"/>
        </w:rPr>
        <w:t>4.</w:t>
      </w:r>
      <w:r w:rsidRPr="00820638">
        <w:rPr>
          <w:rFonts w:asciiTheme="majorEastAsia" w:eastAsiaTheme="majorEastAsia" w:hAnsiTheme="majorEastAsia"/>
          <w:color w:val="000000" w:themeColor="text1"/>
          <w:sz w:val="28"/>
          <w:szCs w:val="28"/>
        </w:rPr>
        <w:t> </w:t>
      </w:r>
      <w:r w:rsidRPr="00820638">
        <w:rPr>
          <w:rFonts w:asciiTheme="majorEastAsia" w:eastAsiaTheme="majorEastAsia" w:hAnsiTheme="majorEastAsia" w:hint="eastAsia"/>
          <w:color w:val="000000" w:themeColor="text1"/>
          <w:sz w:val="28"/>
          <w:szCs w:val="28"/>
        </w:rPr>
        <w:t>本系统的开发需要受到用户对系统的工程化管理的某些特别的要求，包括用户规定对系统实现的全过程的变更规定</w:t>
      </w:r>
      <w:r w:rsidRPr="00820638">
        <w:rPr>
          <w:rFonts w:asciiTheme="majorEastAsia" w:eastAsiaTheme="majorEastAsia" w:hAnsiTheme="majorEastAsia"/>
          <w:color w:val="000000" w:themeColor="text1"/>
          <w:sz w:val="28"/>
          <w:szCs w:val="28"/>
        </w:rPr>
        <w:t> </w:t>
      </w:r>
    </w:p>
    <w:p w:rsidR="00E459A3" w:rsidRPr="00820638" w:rsidRDefault="00E459A3" w:rsidP="00E459A3">
      <w:pPr>
        <w:rPr>
          <w:rFonts w:asciiTheme="majorEastAsia" w:eastAsiaTheme="majorEastAsia" w:hAnsiTheme="majorEastAsia"/>
          <w:color w:val="000000" w:themeColor="text1"/>
          <w:sz w:val="28"/>
          <w:szCs w:val="28"/>
        </w:rPr>
      </w:pPr>
      <w:r w:rsidRPr="00820638">
        <w:rPr>
          <w:rFonts w:asciiTheme="majorEastAsia" w:eastAsiaTheme="majorEastAsia" w:hAnsiTheme="majorEastAsia"/>
          <w:color w:val="000000" w:themeColor="text1"/>
          <w:sz w:val="28"/>
          <w:szCs w:val="28"/>
        </w:rPr>
        <w:t>5.</w:t>
      </w:r>
      <w:r w:rsidRPr="00820638">
        <w:rPr>
          <w:rFonts w:asciiTheme="majorEastAsia" w:eastAsiaTheme="majorEastAsia" w:hAnsiTheme="majorEastAsia"/>
          <w:color w:val="000000" w:themeColor="text1"/>
          <w:sz w:val="28"/>
          <w:szCs w:val="28"/>
        </w:rPr>
        <w:t> </w:t>
      </w:r>
      <w:r w:rsidRPr="00820638">
        <w:rPr>
          <w:rFonts w:asciiTheme="majorEastAsia" w:eastAsiaTheme="majorEastAsia" w:hAnsiTheme="majorEastAsia" w:hint="eastAsia"/>
          <w:color w:val="000000" w:themeColor="text1"/>
          <w:sz w:val="28"/>
          <w:szCs w:val="28"/>
        </w:rPr>
        <w:t>本系统设计工作所需的一些假定条件和必须满足的约束，如本功能的开发假定用户会熟练使用</w:t>
      </w:r>
      <w:r w:rsidRPr="00820638">
        <w:rPr>
          <w:rFonts w:asciiTheme="majorEastAsia" w:eastAsiaTheme="majorEastAsia" w:hAnsiTheme="majorEastAsia"/>
          <w:color w:val="000000" w:themeColor="text1"/>
          <w:sz w:val="28"/>
          <w:szCs w:val="28"/>
        </w:rPr>
        <w:t>SQL</w:t>
      </w:r>
      <w:r w:rsidRPr="00820638">
        <w:rPr>
          <w:rFonts w:asciiTheme="majorEastAsia" w:eastAsiaTheme="majorEastAsia" w:hAnsiTheme="majorEastAsia" w:hint="eastAsia"/>
          <w:color w:val="000000" w:themeColor="text1"/>
          <w:sz w:val="28"/>
          <w:szCs w:val="28"/>
        </w:rPr>
        <w:t>语言，本功能的实现应该在</w:t>
      </w:r>
      <w:proofErr w:type="gramStart"/>
      <w:r w:rsidRPr="00820638">
        <w:rPr>
          <w:rFonts w:asciiTheme="majorEastAsia" w:eastAsiaTheme="majorEastAsia" w:hAnsiTheme="majorEastAsia" w:hint="eastAsia"/>
          <w:color w:val="000000" w:themeColor="text1"/>
          <w:sz w:val="28"/>
          <w:szCs w:val="28"/>
        </w:rPr>
        <w:t>某功能实现前开发</w:t>
      </w:r>
      <w:proofErr w:type="gramEnd"/>
      <w:r w:rsidRPr="00820638">
        <w:rPr>
          <w:rFonts w:asciiTheme="majorEastAsia" w:eastAsiaTheme="majorEastAsia" w:hAnsiTheme="majorEastAsia" w:hint="eastAsia"/>
          <w:color w:val="000000" w:themeColor="text1"/>
          <w:sz w:val="28"/>
          <w:szCs w:val="28"/>
        </w:rPr>
        <w:t>完成等</w:t>
      </w:r>
      <w:r w:rsidRPr="00820638">
        <w:rPr>
          <w:rFonts w:asciiTheme="majorEastAsia" w:eastAsiaTheme="majorEastAsia" w:hAnsiTheme="majorEastAsia"/>
          <w:color w:val="000000" w:themeColor="text1"/>
          <w:sz w:val="28"/>
          <w:szCs w:val="28"/>
        </w:rPr>
        <w:t> </w:t>
      </w:r>
    </w:p>
    <w:p w:rsidR="00E459A3" w:rsidRPr="00820638" w:rsidRDefault="00E459A3" w:rsidP="00E459A3">
      <w:pPr>
        <w:rPr>
          <w:rFonts w:asciiTheme="majorEastAsia" w:eastAsiaTheme="majorEastAsia" w:hAnsiTheme="majorEastAsia"/>
          <w:color w:val="000000" w:themeColor="text1"/>
          <w:sz w:val="28"/>
          <w:szCs w:val="28"/>
        </w:rPr>
      </w:pPr>
      <w:r w:rsidRPr="00820638">
        <w:rPr>
          <w:rFonts w:asciiTheme="majorEastAsia" w:eastAsiaTheme="majorEastAsia" w:hAnsiTheme="majorEastAsia"/>
          <w:color w:val="000000" w:themeColor="text1"/>
          <w:sz w:val="28"/>
          <w:szCs w:val="28"/>
        </w:rPr>
        <w:t>6.</w:t>
      </w:r>
      <w:r w:rsidRPr="00820638">
        <w:rPr>
          <w:rFonts w:asciiTheme="majorEastAsia" w:eastAsiaTheme="majorEastAsia" w:hAnsiTheme="majorEastAsia"/>
          <w:color w:val="000000" w:themeColor="text1"/>
          <w:sz w:val="28"/>
          <w:szCs w:val="28"/>
        </w:rPr>
        <w:t> </w:t>
      </w:r>
      <w:r w:rsidRPr="00820638">
        <w:rPr>
          <w:rFonts w:asciiTheme="majorEastAsia" w:eastAsiaTheme="majorEastAsia" w:hAnsiTheme="majorEastAsia" w:hint="eastAsia"/>
          <w:color w:val="000000" w:themeColor="text1"/>
          <w:sz w:val="28"/>
          <w:szCs w:val="28"/>
        </w:rPr>
        <w:t>本系统的设计可能需要使用的所有购入构件、所有适用的许可或使用限制，以及所有相关的兼容性及互操作性或接口标准的有关限制和规定。</w:t>
      </w:r>
    </w:p>
    <w:p w:rsidR="009D3114" w:rsidRPr="00820638" w:rsidRDefault="009D3114" w:rsidP="009D3114">
      <w:pPr>
        <w:rPr>
          <w:rFonts w:asciiTheme="majorEastAsia" w:eastAsiaTheme="majorEastAsia" w:hAnsiTheme="majorEastAsia"/>
          <w:sz w:val="28"/>
          <w:szCs w:val="28"/>
        </w:rPr>
      </w:pPr>
    </w:p>
    <w:p w:rsidR="009D3114" w:rsidRPr="00820638" w:rsidRDefault="009D3114" w:rsidP="009D3114">
      <w:pPr>
        <w:pStyle w:val="1"/>
        <w:rPr>
          <w:rFonts w:asciiTheme="majorEastAsia" w:eastAsiaTheme="majorEastAsia" w:hAnsiTheme="majorEastAsia"/>
          <w:sz w:val="28"/>
          <w:szCs w:val="28"/>
        </w:rPr>
      </w:pPr>
      <w:bookmarkStart w:id="22" w:name="_Toc18381300"/>
      <w:bookmarkStart w:id="23" w:name="_Toc23119532"/>
      <w:r w:rsidRPr="00820638">
        <w:rPr>
          <w:rFonts w:asciiTheme="majorEastAsia" w:eastAsiaTheme="majorEastAsia" w:hAnsiTheme="majorEastAsia" w:hint="eastAsia"/>
          <w:sz w:val="28"/>
          <w:szCs w:val="28"/>
        </w:rPr>
        <w:lastRenderedPageBreak/>
        <w:t>具体需求</w:t>
      </w:r>
      <w:bookmarkEnd w:id="22"/>
      <w:bookmarkEnd w:id="23"/>
    </w:p>
    <w:p w:rsidR="009D3114" w:rsidRPr="00820638" w:rsidRDefault="009D3114" w:rsidP="00FC6199">
      <w:pPr>
        <w:pStyle w:val="2"/>
        <w:rPr>
          <w:rFonts w:asciiTheme="majorEastAsia" w:eastAsiaTheme="majorEastAsia" w:hAnsiTheme="majorEastAsia"/>
          <w:sz w:val="28"/>
          <w:szCs w:val="28"/>
        </w:rPr>
      </w:pPr>
      <w:bookmarkStart w:id="24" w:name="_Toc18381301"/>
      <w:bookmarkStart w:id="25" w:name="_Toc23119533"/>
      <w:r w:rsidRPr="00820638">
        <w:rPr>
          <w:rFonts w:asciiTheme="majorEastAsia" w:eastAsiaTheme="majorEastAsia" w:hAnsiTheme="majorEastAsia" w:hint="eastAsia"/>
          <w:sz w:val="28"/>
          <w:szCs w:val="28"/>
        </w:rPr>
        <w:t>功能需求</w:t>
      </w:r>
      <w:bookmarkEnd w:id="24"/>
      <w:bookmarkEnd w:id="25"/>
    </w:p>
    <w:tbl>
      <w:tblPr>
        <w:tblW w:w="806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6688"/>
      </w:tblGrid>
      <w:tr w:rsidR="009D3114" w:rsidRPr="00820638" w:rsidTr="009902F0">
        <w:trPr>
          <w:cantSplit/>
          <w:trHeight w:val="301"/>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688" w:type="dxa"/>
            <w:vAlign w:val="center"/>
          </w:tcPr>
          <w:p w:rsidR="009D3114" w:rsidRPr="00820638" w:rsidRDefault="00315580" w:rsidP="009065E9">
            <w:pPr>
              <w:rPr>
                <w:rFonts w:asciiTheme="majorEastAsia" w:eastAsiaTheme="majorEastAsia" w:hAnsiTheme="majorEastAsia"/>
                <w:sz w:val="28"/>
                <w:szCs w:val="28"/>
              </w:rPr>
            </w:pPr>
            <w:r w:rsidRPr="00820638">
              <w:rPr>
                <w:rFonts w:asciiTheme="majorEastAsia" w:eastAsiaTheme="majorEastAsia" w:hAnsiTheme="majorEastAsia"/>
                <w:sz w:val="28"/>
                <w:szCs w:val="28"/>
              </w:rPr>
              <w:t>0101</w:t>
            </w:r>
          </w:p>
        </w:tc>
      </w:tr>
      <w:tr w:rsidR="009D3114" w:rsidRPr="00820638" w:rsidTr="009902F0">
        <w:trPr>
          <w:cantSplit/>
          <w:trHeight w:val="313"/>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功能名称</w:t>
            </w:r>
          </w:p>
        </w:tc>
        <w:tc>
          <w:tcPr>
            <w:tcW w:w="6688" w:type="dxa"/>
            <w:vAlign w:val="center"/>
          </w:tcPr>
          <w:p w:rsidR="009D3114" w:rsidRPr="00820638" w:rsidRDefault="009065E9" w:rsidP="009065E9">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用户登录系统</w:t>
            </w:r>
          </w:p>
        </w:tc>
      </w:tr>
      <w:tr w:rsidR="009D3114" w:rsidRPr="00820638" w:rsidTr="009902F0">
        <w:trPr>
          <w:trHeight w:val="936"/>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w:t>
            </w:r>
          </w:p>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描述</w:t>
            </w:r>
          </w:p>
        </w:tc>
        <w:tc>
          <w:tcPr>
            <w:tcW w:w="6688" w:type="dxa"/>
          </w:tcPr>
          <w:p w:rsidR="009D3114" w:rsidRPr="00820638" w:rsidRDefault="009065E9" w:rsidP="005F4DDD">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此模块用于用户的登录，用户输入自己的信息后，系统可以自动匹配用户的身份。若为新用户，系统会提醒用户注册，若为老用户，系统会根据用户的身份来使其进入相应的界面。</w:t>
            </w:r>
          </w:p>
        </w:tc>
      </w:tr>
      <w:tr w:rsidR="009D3114" w:rsidRPr="00820638" w:rsidTr="009902F0">
        <w:trPr>
          <w:trHeight w:val="603"/>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输入项</w:t>
            </w:r>
          </w:p>
        </w:tc>
        <w:tc>
          <w:tcPr>
            <w:tcW w:w="6688" w:type="dxa"/>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学生ID  </w:t>
            </w:r>
            <w:proofErr w:type="spellStart"/>
            <w:r w:rsidRPr="00820638">
              <w:rPr>
                <w:rFonts w:asciiTheme="majorEastAsia" w:eastAsiaTheme="majorEastAsia" w:hAnsiTheme="majorEastAsia" w:hint="eastAsia"/>
                <w:sz w:val="28"/>
                <w:szCs w:val="28"/>
              </w:rPr>
              <w:t>int</w:t>
            </w:r>
            <w:proofErr w:type="spellEnd"/>
            <w:r w:rsidRPr="00820638">
              <w:rPr>
                <w:rFonts w:asciiTheme="majorEastAsia" w:eastAsiaTheme="majorEastAsia" w:hAnsiTheme="majorEastAsia" w:hint="eastAsia"/>
                <w:sz w:val="28"/>
                <w:szCs w:val="28"/>
              </w:rPr>
              <w:t xml:space="preserve">  10   student</w:t>
            </w:r>
          </w:p>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教师ID  </w:t>
            </w:r>
            <w:proofErr w:type="spellStart"/>
            <w:r w:rsidRPr="00820638">
              <w:rPr>
                <w:rFonts w:asciiTheme="majorEastAsia" w:eastAsiaTheme="majorEastAsia" w:hAnsiTheme="majorEastAsia" w:hint="eastAsia"/>
                <w:sz w:val="28"/>
                <w:szCs w:val="28"/>
              </w:rPr>
              <w:t>int</w:t>
            </w:r>
            <w:proofErr w:type="spellEnd"/>
            <w:r w:rsidRPr="00820638">
              <w:rPr>
                <w:rFonts w:asciiTheme="majorEastAsia" w:eastAsiaTheme="majorEastAsia" w:hAnsiTheme="majorEastAsia" w:hint="eastAsia"/>
                <w:sz w:val="28"/>
                <w:szCs w:val="28"/>
              </w:rPr>
              <w:t xml:space="preserve">  10   teacher</w:t>
            </w:r>
          </w:p>
          <w:p w:rsidR="009D3114"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管理者ID  </w:t>
            </w:r>
            <w:proofErr w:type="spellStart"/>
            <w:r w:rsidRPr="00820638">
              <w:rPr>
                <w:rFonts w:asciiTheme="majorEastAsia" w:eastAsiaTheme="majorEastAsia" w:hAnsiTheme="majorEastAsia" w:hint="eastAsia"/>
                <w:sz w:val="28"/>
                <w:szCs w:val="28"/>
              </w:rPr>
              <w:t>int</w:t>
            </w:r>
            <w:proofErr w:type="spellEnd"/>
            <w:r w:rsidRPr="00820638">
              <w:rPr>
                <w:rFonts w:asciiTheme="majorEastAsia" w:eastAsiaTheme="majorEastAsia" w:hAnsiTheme="majorEastAsia" w:hint="eastAsia"/>
                <w:sz w:val="28"/>
                <w:szCs w:val="28"/>
              </w:rPr>
              <w:t xml:space="preserve">  10  instructor</w:t>
            </w:r>
          </w:p>
        </w:tc>
      </w:tr>
      <w:tr w:rsidR="009D3114" w:rsidRPr="00820638" w:rsidTr="009902F0">
        <w:trPr>
          <w:trHeight w:val="943"/>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处理描述</w:t>
            </w:r>
          </w:p>
        </w:tc>
        <w:tc>
          <w:tcPr>
            <w:tcW w:w="6688" w:type="dxa"/>
          </w:tcPr>
          <w:p w:rsidR="009D3114" w:rsidRPr="00820638" w:rsidRDefault="009065E9" w:rsidP="0064437D">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输入用户ID 系统搜索数据库</w:t>
            </w:r>
            <w:r w:rsidR="0064437D" w:rsidRPr="00820638">
              <w:rPr>
                <w:rFonts w:asciiTheme="majorEastAsia" w:eastAsiaTheme="majorEastAsia" w:hAnsiTheme="majorEastAsia" w:hint="eastAsia"/>
                <w:sz w:val="28"/>
                <w:szCs w:val="28"/>
              </w:rPr>
              <w:t>找寻相应的数据</w:t>
            </w:r>
            <w:r w:rsidRPr="00820638">
              <w:rPr>
                <w:rFonts w:asciiTheme="majorEastAsia" w:eastAsiaTheme="majorEastAsia" w:hAnsiTheme="majorEastAsia" w:hint="eastAsia"/>
                <w:sz w:val="28"/>
                <w:szCs w:val="28"/>
              </w:rPr>
              <w:t xml:space="preserve"> </w:t>
            </w:r>
          </w:p>
        </w:tc>
      </w:tr>
      <w:tr w:rsidR="009D3114" w:rsidRPr="00820638" w:rsidTr="009902F0">
        <w:trPr>
          <w:trHeight w:val="757"/>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输出项</w:t>
            </w:r>
          </w:p>
        </w:tc>
        <w:tc>
          <w:tcPr>
            <w:tcW w:w="6688" w:type="dxa"/>
          </w:tcPr>
          <w:p w:rsidR="009D3114"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显示用户是否成功登录或者进入新用户注册页面</w:t>
            </w:r>
          </w:p>
        </w:tc>
      </w:tr>
      <w:tr w:rsidR="009D3114" w:rsidRPr="00820638" w:rsidTr="009902F0">
        <w:trPr>
          <w:trHeight w:val="1700"/>
        </w:trPr>
        <w:tc>
          <w:tcPr>
            <w:tcW w:w="1374" w:type="dxa"/>
            <w:vAlign w:val="center"/>
          </w:tcPr>
          <w:p w:rsidR="009D3114" w:rsidRPr="00820638" w:rsidRDefault="009D3114"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界面要求</w:t>
            </w:r>
          </w:p>
        </w:tc>
        <w:tc>
          <w:tcPr>
            <w:tcW w:w="6688" w:type="dxa"/>
          </w:tcPr>
          <w:p w:rsidR="009D3114" w:rsidRPr="00820638" w:rsidRDefault="009902F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用户错误输入则会提示显示“您输入的ID不存在或者密码错误”当用户输入的ID不存在时会显示“您还没有注册，请您前往注册”。</w:t>
            </w:r>
          </w:p>
        </w:tc>
      </w:tr>
      <w:tr w:rsidR="009065E9" w:rsidRPr="00820638" w:rsidTr="009902F0">
        <w:trPr>
          <w:trHeight w:val="1700"/>
        </w:trPr>
        <w:tc>
          <w:tcPr>
            <w:tcW w:w="1374" w:type="dxa"/>
            <w:tcBorders>
              <w:top w:val="single" w:sz="4" w:space="0" w:color="auto"/>
              <w:left w:val="single" w:sz="4" w:space="0" w:color="auto"/>
              <w:bottom w:val="single" w:sz="4" w:space="0" w:color="auto"/>
              <w:right w:val="single" w:sz="4" w:space="0" w:color="auto"/>
            </w:tcBorders>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688" w:type="dxa"/>
            <w:tcBorders>
              <w:top w:val="single" w:sz="4" w:space="0" w:color="auto"/>
              <w:left w:val="single" w:sz="4" w:space="0" w:color="auto"/>
              <w:bottom w:val="single" w:sz="4" w:space="0" w:color="auto"/>
              <w:right w:val="single" w:sz="4" w:space="0" w:color="auto"/>
            </w:tcBorders>
          </w:tcPr>
          <w:p w:rsidR="009065E9" w:rsidRPr="00820638" w:rsidRDefault="009065E9" w:rsidP="009065E9">
            <w:pPr>
              <w:jc w:val="both"/>
              <w:rPr>
                <w:rFonts w:asciiTheme="majorEastAsia" w:eastAsiaTheme="majorEastAsia" w:hAnsiTheme="majorEastAsia"/>
                <w:sz w:val="28"/>
                <w:szCs w:val="28"/>
              </w:rPr>
            </w:pPr>
          </w:p>
        </w:tc>
      </w:tr>
    </w:tbl>
    <w:p w:rsidR="00FC6199" w:rsidRPr="00820638" w:rsidRDefault="00FC6199" w:rsidP="00FC6199">
      <w:pPr>
        <w:spacing w:line="360" w:lineRule="auto"/>
        <w:rPr>
          <w:rFonts w:asciiTheme="majorEastAsia" w:eastAsiaTheme="majorEastAsia" w:hAnsiTheme="majorEastAsia"/>
          <w:i/>
          <w:iCs/>
          <w:color w:val="0000FF"/>
          <w:sz w:val="28"/>
          <w:szCs w:val="28"/>
        </w:rPr>
      </w:pPr>
    </w:p>
    <w:p w:rsidR="009065E9" w:rsidRPr="00820638" w:rsidRDefault="009065E9" w:rsidP="00FC6199">
      <w:p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可用下表方式描述：</w:t>
      </w:r>
    </w:p>
    <w:tbl>
      <w:tblPr>
        <w:tblW w:w="817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3"/>
        <w:gridCol w:w="6782"/>
      </w:tblGrid>
      <w:tr w:rsidR="009065E9" w:rsidRPr="00820638" w:rsidTr="00932835">
        <w:trPr>
          <w:cantSplit/>
          <w:trHeight w:val="314"/>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lastRenderedPageBreak/>
              <w:t>功能编号</w:t>
            </w:r>
          </w:p>
        </w:tc>
        <w:tc>
          <w:tcPr>
            <w:tcW w:w="6782" w:type="dxa"/>
            <w:vAlign w:val="center"/>
          </w:tcPr>
          <w:p w:rsidR="009065E9" w:rsidRPr="00820638" w:rsidRDefault="00315580" w:rsidP="009065E9">
            <w:pPr>
              <w:rPr>
                <w:rFonts w:asciiTheme="majorEastAsia" w:eastAsiaTheme="majorEastAsia" w:hAnsiTheme="majorEastAsia"/>
                <w:sz w:val="28"/>
                <w:szCs w:val="28"/>
              </w:rPr>
            </w:pPr>
            <w:r w:rsidRPr="00820638">
              <w:rPr>
                <w:rFonts w:asciiTheme="majorEastAsia" w:eastAsiaTheme="majorEastAsia" w:hAnsiTheme="majorEastAsia"/>
                <w:sz w:val="28"/>
                <w:szCs w:val="28"/>
              </w:rPr>
              <w:t>0102</w:t>
            </w:r>
          </w:p>
        </w:tc>
      </w:tr>
      <w:tr w:rsidR="009065E9" w:rsidRPr="00820638" w:rsidTr="00932835">
        <w:trPr>
          <w:cantSplit/>
          <w:trHeight w:val="439"/>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功能名称</w:t>
            </w:r>
          </w:p>
        </w:tc>
        <w:tc>
          <w:tcPr>
            <w:tcW w:w="6782" w:type="dxa"/>
            <w:vAlign w:val="center"/>
          </w:tcPr>
          <w:p w:rsidR="009065E9" w:rsidRPr="00820638" w:rsidRDefault="0064437D" w:rsidP="0064437D">
            <w:pPr>
              <w:pStyle w:val="2"/>
              <w:keepLines/>
              <w:numPr>
                <w:ilvl w:val="0"/>
                <w:numId w:val="0"/>
              </w:numPr>
              <w:spacing w:before="60" w:line="240" w:lineRule="auto"/>
              <w:ind w:left="576"/>
              <w:jc w:val="both"/>
              <w:rPr>
                <w:rFonts w:asciiTheme="majorEastAsia" w:eastAsiaTheme="majorEastAsia" w:hAnsiTheme="majorEastAsia"/>
                <w:sz w:val="28"/>
                <w:szCs w:val="28"/>
              </w:rPr>
            </w:pPr>
            <w:bookmarkStart w:id="26" w:name="_Toc23161804"/>
            <w:r w:rsidRPr="00820638">
              <w:rPr>
                <w:rFonts w:asciiTheme="majorEastAsia" w:eastAsiaTheme="majorEastAsia" w:hAnsiTheme="majorEastAsia" w:hint="eastAsia"/>
                <w:sz w:val="28"/>
                <w:szCs w:val="28"/>
              </w:rPr>
              <w:t>学生线上签到模块</w:t>
            </w:r>
            <w:bookmarkEnd w:id="26"/>
          </w:p>
        </w:tc>
      </w:tr>
      <w:tr w:rsidR="009065E9" w:rsidRPr="00820638" w:rsidTr="00932835">
        <w:trPr>
          <w:trHeight w:val="940"/>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w:t>
            </w:r>
          </w:p>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描述</w:t>
            </w:r>
          </w:p>
        </w:tc>
        <w:tc>
          <w:tcPr>
            <w:tcW w:w="6782" w:type="dxa"/>
          </w:tcPr>
          <w:p w:rsidR="0064437D" w:rsidRPr="00820638" w:rsidRDefault="0064437D" w:rsidP="0064437D">
            <w:pPr>
              <w:pStyle w:val="af6"/>
              <w:ind w:firstLineChars="0" w:firstLine="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该模块可以实现学生线上考勤，可以方便老师和学生签到并且解决代人签到的问题，同时也方便老师即时查看学生上课情况，快速排查未到场的学生。</w:t>
            </w:r>
          </w:p>
          <w:p w:rsidR="009065E9" w:rsidRPr="00820638" w:rsidRDefault="009065E9" w:rsidP="009065E9">
            <w:pPr>
              <w:pStyle w:val="a0"/>
              <w:ind w:left="0"/>
              <w:rPr>
                <w:rFonts w:asciiTheme="majorEastAsia" w:eastAsiaTheme="majorEastAsia" w:hAnsiTheme="majorEastAsia"/>
                <w:sz w:val="28"/>
                <w:szCs w:val="28"/>
              </w:rPr>
            </w:pPr>
          </w:p>
        </w:tc>
      </w:tr>
      <w:tr w:rsidR="009065E9" w:rsidRPr="00820638" w:rsidTr="00932835">
        <w:trPr>
          <w:trHeight w:val="606"/>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输入项</w:t>
            </w:r>
          </w:p>
        </w:tc>
        <w:tc>
          <w:tcPr>
            <w:tcW w:w="6782" w:type="dxa"/>
          </w:tcPr>
          <w:p w:rsidR="00315580" w:rsidRPr="00820638" w:rsidRDefault="00315580" w:rsidP="00315580">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学生ID  </w:t>
            </w:r>
            <w:proofErr w:type="spellStart"/>
            <w:r w:rsidRPr="00820638">
              <w:rPr>
                <w:rFonts w:asciiTheme="majorEastAsia" w:eastAsiaTheme="majorEastAsia" w:hAnsiTheme="majorEastAsia" w:hint="eastAsia"/>
                <w:sz w:val="28"/>
                <w:szCs w:val="28"/>
              </w:rPr>
              <w:t>int</w:t>
            </w:r>
            <w:proofErr w:type="spellEnd"/>
            <w:r w:rsidRPr="00820638">
              <w:rPr>
                <w:rFonts w:asciiTheme="majorEastAsia" w:eastAsiaTheme="majorEastAsia" w:hAnsiTheme="majorEastAsia" w:hint="eastAsia"/>
                <w:sz w:val="28"/>
                <w:szCs w:val="28"/>
              </w:rPr>
              <w:t xml:space="preserve">  10   student</w:t>
            </w:r>
          </w:p>
          <w:p w:rsidR="009065E9" w:rsidRPr="00820638" w:rsidRDefault="009065E9" w:rsidP="00932835">
            <w:pPr>
              <w:jc w:val="both"/>
              <w:rPr>
                <w:rFonts w:asciiTheme="majorEastAsia" w:eastAsiaTheme="majorEastAsia" w:hAnsiTheme="majorEastAsia"/>
                <w:sz w:val="28"/>
                <w:szCs w:val="28"/>
              </w:rPr>
            </w:pPr>
          </w:p>
        </w:tc>
      </w:tr>
      <w:tr w:rsidR="009065E9" w:rsidRPr="00820638" w:rsidTr="00932835">
        <w:trPr>
          <w:trHeight w:val="947"/>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处理描述</w:t>
            </w:r>
          </w:p>
        </w:tc>
        <w:tc>
          <w:tcPr>
            <w:tcW w:w="6782" w:type="dxa"/>
          </w:tcPr>
          <w:p w:rsidR="009065E9" w:rsidRPr="00820638" w:rsidRDefault="00315580" w:rsidP="00315580">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学生通过系统进行签到</w:t>
            </w:r>
          </w:p>
        </w:tc>
      </w:tr>
      <w:tr w:rsidR="009065E9" w:rsidRPr="00820638" w:rsidTr="00932835">
        <w:trPr>
          <w:trHeight w:val="760"/>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输出项</w:t>
            </w:r>
          </w:p>
        </w:tc>
        <w:tc>
          <w:tcPr>
            <w:tcW w:w="6782" w:type="dxa"/>
          </w:tcPr>
          <w:p w:rsidR="009065E9" w:rsidRPr="00820638" w:rsidRDefault="009902F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显示学生是否签到成功或者未进行签到</w:t>
            </w:r>
          </w:p>
        </w:tc>
      </w:tr>
      <w:tr w:rsidR="009065E9" w:rsidRPr="00820638" w:rsidTr="00932835">
        <w:trPr>
          <w:trHeight w:val="1707"/>
        </w:trPr>
        <w:tc>
          <w:tcPr>
            <w:tcW w:w="1393"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界面要求</w:t>
            </w:r>
          </w:p>
        </w:tc>
        <w:tc>
          <w:tcPr>
            <w:tcW w:w="6782" w:type="dxa"/>
          </w:tcPr>
          <w:p w:rsidR="00932835" w:rsidRPr="00820638" w:rsidRDefault="009902F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当学生在规定时间内完成签到则显示“您已经签到成功”</w:t>
            </w:r>
          </w:p>
          <w:p w:rsidR="009065E9" w:rsidRPr="00820638" w:rsidRDefault="009902F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当用户未在规定时间内完成签到则显示“您的签到已经过期”</w:t>
            </w:r>
          </w:p>
          <w:p w:rsidR="00932835" w:rsidRPr="00820638" w:rsidRDefault="00932835"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当用户没有进行签到，则在老师</w:t>
            </w:r>
            <w:proofErr w:type="gramStart"/>
            <w:r w:rsidRPr="00820638">
              <w:rPr>
                <w:rFonts w:asciiTheme="majorEastAsia" w:eastAsiaTheme="majorEastAsia" w:hAnsiTheme="majorEastAsia" w:hint="eastAsia"/>
                <w:sz w:val="28"/>
                <w:szCs w:val="28"/>
              </w:rPr>
              <w:t>端显示</w:t>
            </w:r>
            <w:proofErr w:type="gramEnd"/>
            <w:r w:rsidRPr="00820638">
              <w:rPr>
                <w:rFonts w:asciiTheme="majorEastAsia" w:eastAsiaTheme="majorEastAsia" w:hAnsiTheme="majorEastAsia" w:hint="eastAsia"/>
                <w:sz w:val="28"/>
                <w:szCs w:val="28"/>
              </w:rPr>
              <w:t>未进行签到学生的名字</w:t>
            </w:r>
          </w:p>
        </w:tc>
      </w:tr>
      <w:tr w:rsidR="009065E9" w:rsidRPr="00820638" w:rsidTr="00932835">
        <w:trPr>
          <w:trHeight w:val="1707"/>
        </w:trPr>
        <w:tc>
          <w:tcPr>
            <w:tcW w:w="1393" w:type="dxa"/>
            <w:tcBorders>
              <w:top w:val="single" w:sz="4" w:space="0" w:color="auto"/>
              <w:left w:val="single" w:sz="4" w:space="0" w:color="auto"/>
              <w:bottom w:val="single" w:sz="4" w:space="0" w:color="auto"/>
              <w:right w:val="single" w:sz="4" w:space="0" w:color="auto"/>
            </w:tcBorders>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782" w:type="dxa"/>
            <w:tcBorders>
              <w:top w:val="single" w:sz="4" w:space="0" w:color="auto"/>
              <w:left w:val="single" w:sz="4" w:space="0" w:color="auto"/>
              <w:bottom w:val="single" w:sz="4" w:space="0" w:color="auto"/>
              <w:right w:val="single" w:sz="4" w:space="0" w:color="auto"/>
            </w:tcBorders>
          </w:tcPr>
          <w:p w:rsidR="009065E9" w:rsidRPr="00820638" w:rsidRDefault="009065E9" w:rsidP="009065E9">
            <w:pPr>
              <w:jc w:val="both"/>
              <w:rPr>
                <w:rFonts w:asciiTheme="majorEastAsia" w:eastAsiaTheme="majorEastAsia" w:hAnsiTheme="majorEastAsia"/>
                <w:color w:val="FF0000"/>
                <w:sz w:val="28"/>
                <w:szCs w:val="28"/>
              </w:rPr>
            </w:pPr>
          </w:p>
        </w:tc>
      </w:tr>
    </w:tbl>
    <w:p w:rsidR="009065E9" w:rsidRPr="00820638" w:rsidRDefault="009065E9" w:rsidP="009065E9">
      <w:pPr>
        <w:spacing w:line="360" w:lineRule="auto"/>
        <w:ind w:left="425"/>
        <w:rPr>
          <w:rFonts w:asciiTheme="majorEastAsia" w:eastAsiaTheme="majorEastAsia" w:hAnsiTheme="majorEastAsia"/>
          <w:i/>
          <w:iCs/>
          <w:color w:val="0000FF"/>
          <w:sz w:val="28"/>
          <w:szCs w:val="28"/>
        </w:rPr>
      </w:pPr>
    </w:p>
    <w:p w:rsidR="00932835" w:rsidRPr="00820638" w:rsidRDefault="00932835" w:rsidP="009065E9">
      <w:pPr>
        <w:spacing w:line="360" w:lineRule="auto"/>
        <w:ind w:left="425"/>
        <w:rPr>
          <w:rFonts w:asciiTheme="majorEastAsia" w:eastAsiaTheme="majorEastAsia" w:hAnsiTheme="majorEastAsia"/>
          <w:i/>
          <w:iCs/>
          <w:color w:val="0000FF"/>
          <w:sz w:val="28"/>
          <w:szCs w:val="28"/>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065E9" w:rsidRPr="00820638" w:rsidTr="009065E9">
        <w:trPr>
          <w:cantSplit/>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lastRenderedPageBreak/>
              <w:t>功能编号</w:t>
            </w:r>
          </w:p>
        </w:tc>
        <w:tc>
          <w:tcPr>
            <w:tcW w:w="6720" w:type="dxa"/>
            <w:vAlign w:val="center"/>
          </w:tcPr>
          <w:p w:rsidR="009065E9" w:rsidRPr="00820638" w:rsidRDefault="00315580" w:rsidP="009065E9">
            <w:pPr>
              <w:rPr>
                <w:rFonts w:asciiTheme="majorEastAsia" w:eastAsiaTheme="majorEastAsia" w:hAnsiTheme="majorEastAsia"/>
                <w:sz w:val="28"/>
                <w:szCs w:val="28"/>
              </w:rPr>
            </w:pPr>
            <w:r w:rsidRPr="00820638">
              <w:rPr>
                <w:rFonts w:asciiTheme="majorEastAsia" w:eastAsiaTheme="majorEastAsia" w:hAnsiTheme="majorEastAsia"/>
                <w:sz w:val="28"/>
                <w:szCs w:val="28"/>
              </w:rPr>
              <w:t>0103</w:t>
            </w:r>
          </w:p>
        </w:tc>
      </w:tr>
      <w:tr w:rsidR="009065E9" w:rsidRPr="00820638" w:rsidTr="009065E9">
        <w:trPr>
          <w:cantSplit/>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功能名称</w:t>
            </w:r>
          </w:p>
        </w:tc>
        <w:tc>
          <w:tcPr>
            <w:tcW w:w="6720" w:type="dxa"/>
            <w:vAlign w:val="center"/>
          </w:tcPr>
          <w:p w:rsidR="009065E9" w:rsidRPr="00820638" w:rsidRDefault="0064437D" w:rsidP="0064437D">
            <w:pPr>
              <w:pStyle w:val="2"/>
              <w:keepLines/>
              <w:numPr>
                <w:ilvl w:val="0"/>
                <w:numId w:val="0"/>
              </w:numPr>
              <w:spacing w:before="60" w:line="240" w:lineRule="auto"/>
              <w:jc w:val="both"/>
              <w:rPr>
                <w:rFonts w:asciiTheme="majorEastAsia" w:eastAsiaTheme="majorEastAsia" w:hAnsiTheme="majorEastAsia"/>
                <w:sz w:val="28"/>
                <w:szCs w:val="28"/>
              </w:rPr>
            </w:pPr>
            <w:bookmarkStart w:id="27" w:name="_Toc23161810"/>
            <w:r w:rsidRPr="00820638">
              <w:rPr>
                <w:rFonts w:asciiTheme="majorEastAsia" w:eastAsiaTheme="majorEastAsia" w:hAnsiTheme="majorEastAsia" w:hint="eastAsia"/>
                <w:sz w:val="28"/>
                <w:szCs w:val="28"/>
              </w:rPr>
              <w:t>考勤信息查询模块</w:t>
            </w:r>
            <w:bookmarkEnd w:id="27"/>
          </w:p>
        </w:tc>
      </w:tr>
      <w:tr w:rsidR="009065E9" w:rsidRPr="00820638" w:rsidTr="009065E9">
        <w:trPr>
          <w:trHeight w:val="937"/>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w:t>
            </w:r>
          </w:p>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描述</w:t>
            </w:r>
          </w:p>
        </w:tc>
        <w:tc>
          <w:tcPr>
            <w:tcW w:w="6720" w:type="dxa"/>
          </w:tcPr>
          <w:p w:rsidR="009065E9" w:rsidRPr="00820638" w:rsidRDefault="0064437D" w:rsidP="0064437D">
            <w:pPr>
              <w:pStyle w:val="3"/>
              <w:keepLines/>
              <w:numPr>
                <w:ilvl w:val="0"/>
                <w:numId w:val="0"/>
              </w:numPr>
              <w:spacing w:before="60" w:line="240" w:lineRule="auto"/>
              <w:jc w:val="both"/>
              <w:rPr>
                <w:rFonts w:asciiTheme="majorEastAsia" w:eastAsiaTheme="majorEastAsia" w:hAnsiTheme="majorEastAsia"/>
                <w:i w:val="0"/>
                <w:sz w:val="28"/>
                <w:szCs w:val="28"/>
              </w:rPr>
            </w:pPr>
            <w:bookmarkStart w:id="28" w:name="_Toc23161750"/>
            <w:bookmarkStart w:id="29" w:name="_Toc23161812"/>
            <w:r w:rsidRPr="00820638">
              <w:rPr>
                <w:rFonts w:asciiTheme="majorEastAsia" w:eastAsiaTheme="majorEastAsia" w:hAnsiTheme="majorEastAsia" w:hint="eastAsia"/>
                <w:i w:val="0"/>
                <w:sz w:val="28"/>
                <w:szCs w:val="28"/>
              </w:rPr>
              <w:t>该模块可以对学生的出勤信息进行统计，学生能够线上查看自己的考勤记录，如果有错误可以提出申请修改。老师也可以随时查看自己学生的出勤情况，掌握学生的出勤次数和详细信息，方便对学生进行管理。</w:t>
            </w:r>
            <w:bookmarkEnd w:id="28"/>
            <w:bookmarkEnd w:id="29"/>
          </w:p>
        </w:tc>
      </w:tr>
      <w:tr w:rsidR="009065E9" w:rsidRPr="00820638" w:rsidTr="009065E9">
        <w:trPr>
          <w:trHeight w:val="604"/>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输入项</w:t>
            </w:r>
          </w:p>
        </w:tc>
        <w:tc>
          <w:tcPr>
            <w:tcW w:w="6720" w:type="dxa"/>
          </w:tcPr>
          <w:p w:rsidR="00932835" w:rsidRPr="00820638" w:rsidRDefault="00932835" w:rsidP="00932835">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学生ID  </w:t>
            </w:r>
            <w:proofErr w:type="spellStart"/>
            <w:r w:rsidRPr="00820638">
              <w:rPr>
                <w:rFonts w:asciiTheme="majorEastAsia" w:eastAsiaTheme="majorEastAsia" w:hAnsiTheme="majorEastAsia" w:hint="eastAsia"/>
                <w:sz w:val="28"/>
                <w:szCs w:val="28"/>
              </w:rPr>
              <w:t>int</w:t>
            </w:r>
            <w:proofErr w:type="spellEnd"/>
            <w:r w:rsidRPr="00820638">
              <w:rPr>
                <w:rFonts w:asciiTheme="majorEastAsia" w:eastAsiaTheme="majorEastAsia" w:hAnsiTheme="majorEastAsia" w:hint="eastAsia"/>
                <w:sz w:val="28"/>
                <w:szCs w:val="28"/>
              </w:rPr>
              <w:t xml:space="preserve">  10   student</w:t>
            </w:r>
          </w:p>
          <w:p w:rsidR="009065E9" w:rsidRPr="00820638" w:rsidRDefault="009065E9" w:rsidP="009065E9">
            <w:pPr>
              <w:jc w:val="both"/>
              <w:rPr>
                <w:rFonts w:asciiTheme="majorEastAsia" w:eastAsiaTheme="majorEastAsia" w:hAnsiTheme="majorEastAsia"/>
                <w:sz w:val="28"/>
                <w:szCs w:val="28"/>
              </w:rPr>
            </w:pPr>
          </w:p>
        </w:tc>
      </w:tr>
      <w:tr w:rsidR="009065E9" w:rsidRPr="00820638" w:rsidTr="009065E9">
        <w:trPr>
          <w:trHeight w:val="944"/>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处理描述</w:t>
            </w:r>
          </w:p>
        </w:tc>
        <w:tc>
          <w:tcPr>
            <w:tcW w:w="6720" w:type="dxa"/>
          </w:tcPr>
          <w:p w:rsidR="009065E9" w:rsidRPr="00820638" w:rsidRDefault="00315580" w:rsidP="00647B81">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用户登录考勤信息查询界面，考勤总数进行统计，生成文件，以文件的格式输出给用户</w:t>
            </w:r>
          </w:p>
        </w:tc>
      </w:tr>
      <w:tr w:rsidR="009065E9" w:rsidRPr="00820638" w:rsidTr="009065E9">
        <w:trPr>
          <w:trHeight w:val="758"/>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输出项</w:t>
            </w:r>
          </w:p>
        </w:tc>
        <w:tc>
          <w:tcPr>
            <w:tcW w:w="6720" w:type="dxa"/>
          </w:tcPr>
          <w:p w:rsidR="00647B81" w:rsidRPr="00820638" w:rsidRDefault="00647B81" w:rsidP="009065E9">
            <w:pPr>
              <w:jc w:val="both"/>
              <w:rPr>
                <w:rFonts w:asciiTheme="majorEastAsia" w:eastAsiaTheme="majorEastAsia" w:hAnsiTheme="majorEastAsia"/>
                <w:color w:val="FF0000"/>
                <w:sz w:val="28"/>
                <w:szCs w:val="28"/>
              </w:rPr>
            </w:pPr>
          </w:p>
          <w:p w:rsidR="009065E9" w:rsidRPr="00820638" w:rsidRDefault="00932835"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显示学生的考勤次数</w:t>
            </w:r>
          </w:p>
        </w:tc>
      </w:tr>
      <w:tr w:rsidR="009065E9" w:rsidRPr="00820638" w:rsidTr="009065E9">
        <w:trPr>
          <w:trHeight w:val="1702"/>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界面要求</w:t>
            </w:r>
          </w:p>
        </w:tc>
        <w:tc>
          <w:tcPr>
            <w:tcW w:w="6720" w:type="dxa"/>
          </w:tcPr>
          <w:p w:rsidR="00647B81" w:rsidRPr="00820638" w:rsidRDefault="00647B81" w:rsidP="009065E9">
            <w:pPr>
              <w:jc w:val="both"/>
              <w:rPr>
                <w:rFonts w:asciiTheme="majorEastAsia" w:eastAsiaTheme="majorEastAsia" w:hAnsiTheme="majorEastAsia"/>
                <w:color w:val="FF0000"/>
                <w:sz w:val="28"/>
                <w:szCs w:val="28"/>
              </w:rPr>
            </w:pPr>
          </w:p>
          <w:p w:rsidR="00647B81" w:rsidRPr="00820638" w:rsidRDefault="00647B81" w:rsidP="009065E9">
            <w:pPr>
              <w:jc w:val="both"/>
              <w:rPr>
                <w:rFonts w:asciiTheme="majorEastAsia" w:eastAsiaTheme="majorEastAsia" w:hAnsiTheme="majorEastAsia"/>
                <w:color w:val="FF0000"/>
                <w:sz w:val="28"/>
                <w:szCs w:val="28"/>
              </w:rPr>
            </w:pPr>
          </w:p>
          <w:p w:rsidR="009065E9" w:rsidRPr="00820638" w:rsidRDefault="00932835"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显示学生的信息和课程名还有该课程的考勤次数</w:t>
            </w:r>
          </w:p>
        </w:tc>
      </w:tr>
      <w:tr w:rsidR="009065E9" w:rsidRPr="00820638" w:rsidTr="009065E9">
        <w:trPr>
          <w:trHeight w:val="1702"/>
        </w:trPr>
        <w:tc>
          <w:tcPr>
            <w:tcW w:w="1380" w:type="dxa"/>
            <w:tcBorders>
              <w:top w:val="single" w:sz="4" w:space="0" w:color="auto"/>
              <w:left w:val="single" w:sz="4" w:space="0" w:color="auto"/>
              <w:bottom w:val="single" w:sz="4" w:space="0" w:color="auto"/>
              <w:right w:val="single" w:sz="4" w:space="0" w:color="auto"/>
            </w:tcBorders>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720" w:type="dxa"/>
            <w:tcBorders>
              <w:top w:val="single" w:sz="4" w:space="0" w:color="auto"/>
              <w:left w:val="single" w:sz="4" w:space="0" w:color="auto"/>
              <w:bottom w:val="single" w:sz="4" w:space="0" w:color="auto"/>
              <w:right w:val="single" w:sz="4" w:space="0" w:color="auto"/>
            </w:tcBorders>
          </w:tcPr>
          <w:p w:rsidR="009065E9" w:rsidRPr="00820638" w:rsidRDefault="009065E9" w:rsidP="009065E9">
            <w:pPr>
              <w:jc w:val="both"/>
              <w:rPr>
                <w:rFonts w:asciiTheme="majorEastAsia" w:eastAsiaTheme="majorEastAsia" w:hAnsiTheme="majorEastAsia"/>
                <w:color w:val="FF0000"/>
                <w:sz w:val="28"/>
                <w:szCs w:val="28"/>
              </w:rPr>
            </w:pPr>
          </w:p>
        </w:tc>
      </w:tr>
    </w:tbl>
    <w:p w:rsidR="00932835" w:rsidRPr="00820638" w:rsidRDefault="00932835" w:rsidP="009D3114">
      <w:pPr>
        <w:spacing w:line="360" w:lineRule="auto"/>
        <w:ind w:left="425"/>
        <w:rPr>
          <w:rFonts w:asciiTheme="majorEastAsia" w:eastAsiaTheme="majorEastAsia" w:hAnsiTheme="majorEastAsia"/>
          <w:i/>
          <w:iCs/>
          <w:color w:val="0000FF"/>
          <w:sz w:val="28"/>
          <w:szCs w:val="28"/>
        </w:rPr>
      </w:pPr>
    </w:p>
    <w:p w:rsidR="00932835" w:rsidRPr="00820638" w:rsidRDefault="00932835" w:rsidP="00932835">
      <w:pPr>
        <w:spacing w:line="360" w:lineRule="auto"/>
        <w:rPr>
          <w:rFonts w:asciiTheme="majorEastAsia" w:eastAsiaTheme="majorEastAsia" w:hAnsiTheme="majorEastAsia"/>
          <w:i/>
          <w:iCs/>
          <w:color w:val="0000FF"/>
          <w:sz w:val="28"/>
          <w:szCs w:val="28"/>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065E9" w:rsidRPr="00820638" w:rsidTr="009065E9">
        <w:trPr>
          <w:cantSplit/>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720" w:type="dxa"/>
            <w:vAlign w:val="center"/>
          </w:tcPr>
          <w:p w:rsidR="009065E9" w:rsidRPr="00820638" w:rsidRDefault="00315580" w:rsidP="009065E9">
            <w:pPr>
              <w:rPr>
                <w:rFonts w:asciiTheme="majorEastAsia" w:eastAsiaTheme="majorEastAsia" w:hAnsiTheme="majorEastAsia"/>
                <w:sz w:val="28"/>
                <w:szCs w:val="28"/>
              </w:rPr>
            </w:pPr>
            <w:r w:rsidRPr="00820638">
              <w:rPr>
                <w:rFonts w:asciiTheme="majorEastAsia" w:eastAsiaTheme="majorEastAsia" w:hAnsiTheme="majorEastAsia"/>
                <w:sz w:val="28"/>
                <w:szCs w:val="28"/>
              </w:rPr>
              <w:t>0104</w:t>
            </w:r>
          </w:p>
        </w:tc>
      </w:tr>
      <w:tr w:rsidR="009065E9" w:rsidRPr="00820638" w:rsidTr="009065E9">
        <w:trPr>
          <w:cantSplit/>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lastRenderedPageBreak/>
              <w:t>功能名称</w:t>
            </w:r>
          </w:p>
        </w:tc>
        <w:tc>
          <w:tcPr>
            <w:tcW w:w="6720" w:type="dxa"/>
            <w:vAlign w:val="center"/>
          </w:tcPr>
          <w:p w:rsidR="009065E9" w:rsidRPr="00820638" w:rsidRDefault="0064437D" w:rsidP="0064437D">
            <w:pPr>
              <w:pStyle w:val="2"/>
              <w:keepLines/>
              <w:numPr>
                <w:ilvl w:val="0"/>
                <w:numId w:val="0"/>
              </w:numPr>
              <w:spacing w:before="60" w:line="240" w:lineRule="auto"/>
              <w:ind w:left="576"/>
              <w:jc w:val="both"/>
              <w:rPr>
                <w:rFonts w:asciiTheme="majorEastAsia" w:eastAsiaTheme="majorEastAsia" w:hAnsiTheme="majorEastAsia"/>
                <w:sz w:val="28"/>
                <w:szCs w:val="28"/>
              </w:rPr>
            </w:pPr>
            <w:bookmarkStart w:id="30" w:name="_Toc23161817"/>
            <w:r w:rsidRPr="00820638">
              <w:rPr>
                <w:rFonts w:asciiTheme="majorEastAsia" w:eastAsiaTheme="majorEastAsia" w:hAnsiTheme="majorEastAsia" w:hint="eastAsia"/>
                <w:sz w:val="28"/>
                <w:szCs w:val="28"/>
              </w:rPr>
              <w:t>线上请假模块</w:t>
            </w:r>
            <w:bookmarkEnd w:id="30"/>
          </w:p>
        </w:tc>
      </w:tr>
      <w:tr w:rsidR="009065E9" w:rsidRPr="00820638" w:rsidTr="009065E9">
        <w:trPr>
          <w:trHeight w:val="937"/>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w:t>
            </w:r>
          </w:p>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描述</w:t>
            </w:r>
          </w:p>
        </w:tc>
        <w:tc>
          <w:tcPr>
            <w:tcW w:w="6720" w:type="dxa"/>
          </w:tcPr>
          <w:p w:rsidR="009065E9" w:rsidRPr="00820638" w:rsidRDefault="0064437D" w:rsidP="0064437D">
            <w:pPr>
              <w:pStyle w:val="af6"/>
              <w:ind w:firstLineChars="0" w:firstLine="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该模块是当学生请假时，可以通过线上直接向老师提交请假申请，老师也可以通过小程序直接查看学生的请假信息，并且可以在线批假。请假记录也将有所保留，方便老师统计，也方便学生请假。</w:t>
            </w:r>
            <w:r w:rsidRPr="00820638">
              <w:rPr>
                <w:rFonts w:asciiTheme="majorEastAsia" w:eastAsiaTheme="majorEastAsia" w:hAnsiTheme="majorEastAsia"/>
                <w:sz w:val="28"/>
                <w:szCs w:val="28"/>
              </w:rPr>
              <w:t xml:space="preserve"> </w:t>
            </w:r>
          </w:p>
        </w:tc>
      </w:tr>
      <w:tr w:rsidR="009065E9" w:rsidRPr="00820638" w:rsidTr="009065E9">
        <w:trPr>
          <w:trHeight w:val="604"/>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输入项</w:t>
            </w:r>
          </w:p>
        </w:tc>
        <w:tc>
          <w:tcPr>
            <w:tcW w:w="6720" w:type="dxa"/>
          </w:tcPr>
          <w:p w:rsidR="00932835" w:rsidRPr="00820638" w:rsidRDefault="00932835" w:rsidP="00932835">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学生ID  </w:t>
            </w:r>
            <w:proofErr w:type="spellStart"/>
            <w:r w:rsidRPr="00820638">
              <w:rPr>
                <w:rFonts w:asciiTheme="majorEastAsia" w:eastAsiaTheme="majorEastAsia" w:hAnsiTheme="majorEastAsia" w:hint="eastAsia"/>
                <w:sz w:val="28"/>
                <w:szCs w:val="28"/>
              </w:rPr>
              <w:t>int</w:t>
            </w:r>
            <w:proofErr w:type="spellEnd"/>
            <w:r w:rsidRPr="00820638">
              <w:rPr>
                <w:rFonts w:asciiTheme="majorEastAsia" w:eastAsiaTheme="majorEastAsia" w:hAnsiTheme="majorEastAsia" w:hint="eastAsia"/>
                <w:sz w:val="28"/>
                <w:szCs w:val="28"/>
              </w:rPr>
              <w:t xml:space="preserve">  10   student</w:t>
            </w:r>
          </w:p>
          <w:p w:rsidR="009065E9" w:rsidRPr="00820638" w:rsidRDefault="005F4DDD"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课程名称</w:t>
            </w:r>
          </w:p>
        </w:tc>
      </w:tr>
      <w:tr w:rsidR="009065E9" w:rsidRPr="00820638" w:rsidTr="009065E9">
        <w:trPr>
          <w:trHeight w:val="944"/>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处理描述</w:t>
            </w:r>
          </w:p>
        </w:tc>
        <w:tc>
          <w:tcPr>
            <w:tcW w:w="6720" w:type="dxa"/>
          </w:tcPr>
          <w:p w:rsidR="00647B81" w:rsidRPr="00820638" w:rsidRDefault="00647B81" w:rsidP="00315580">
            <w:pPr>
              <w:pStyle w:val="3"/>
              <w:keepLines/>
              <w:numPr>
                <w:ilvl w:val="0"/>
                <w:numId w:val="0"/>
              </w:numPr>
              <w:spacing w:before="60" w:line="240" w:lineRule="auto"/>
              <w:jc w:val="both"/>
              <w:rPr>
                <w:rFonts w:asciiTheme="majorEastAsia" w:eastAsiaTheme="majorEastAsia" w:hAnsiTheme="majorEastAsia"/>
                <w:i w:val="0"/>
                <w:sz w:val="28"/>
                <w:szCs w:val="28"/>
              </w:rPr>
            </w:pPr>
          </w:p>
          <w:p w:rsidR="009065E9" w:rsidRPr="00820638" w:rsidRDefault="00315580" w:rsidP="00647B81">
            <w:pPr>
              <w:pStyle w:val="3"/>
              <w:keepLines/>
              <w:numPr>
                <w:ilvl w:val="0"/>
                <w:numId w:val="0"/>
              </w:numPr>
              <w:spacing w:before="60" w:line="240" w:lineRule="auto"/>
              <w:jc w:val="both"/>
              <w:rPr>
                <w:rFonts w:asciiTheme="majorEastAsia" w:eastAsiaTheme="majorEastAsia" w:hAnsiTheme="majorEastAsia"/>
                <w:i w:val="0"/>
                <w:sz w:val="28"/>
                <w:szCs w:val="28"/>
              </w:rPr>
            </w:pPr>
            <w:r w:rsidRPr="00820638">
              <w:rPr>
                <w:rFonts w:asciiTheme="majorEastAsia" w:eastAsiaTheme="majorEastAsia" w:hAnsiTheme="majorEastAsia" w:hint="eastAsia"/>
                <w:i w:val="0"/>
                <w:sz w:val="28"/>
                <w:szCs w:val="28"/>
              </w:rPr>
              <w:t>学生通过系统发出请假申请，老师在审批过后，把审批结果返回给学生，学生收到信息以后可以选择重新申请或者退出。</w:t>
            </w:r>
          </w:p>
        </w:tc>
      </w:tr>
      <w:tr w:rsidR="009065E9" w:rsidRPr="00820638" w:rsidTr="009065E9">
        <w:trPr>
          <w:trHeight w:val="758"/>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输出项</w:t>
            </w:r>
          </w:p>
        </w:tc>
        <w:tc>
          <w:tcPr>
            <w:tcW w:w="6720" w:type="dxa"/>
          </w:tcPr>
          <w:p w:rsidR="009065E9" w:rsidRPr="00820638" w:rsidRDefault="0031558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学生</w:t>
            </w:r>
            <w:proofErr w:type="gramStart"/>
            <w:r w:rsidRPr="00820638">
              <w:rPr>
                <w:rFonts w:asciiTheme="majorEastAsia" w:eastAsiaTheme="majorEastAsia" w:hAnsiTheme="majorEastAsia" w:hint="eastAsia"/>
                <w:sz w:val="28"/>
                <w:szCs w:val="28"/>
              </w:rPr>
              <w:t>端显示</w:t>
            </w:r>
            <w:proofErr w:type="gramEnd"/>
            <w:r w:rsidRPr="00820638">
              <w:rPr>
                <w:rFonts w:asciiTheme="majorEastAsia" w:eastAsiaTheme="majorEastAsia" w:hAnsiTheme="majorEastAsia" w:hint="eastAsia"/>
                <w:sz w:val="28"/>
                <w:szCs w:val="28"/>
              </w:rPr>
              <w:t>请假是否成功 老师</w:t>
            </w:r>
            <w:proofErr w:type="gramStart"/>
            <w:r w:rsidRPr="00820638">
              <w:rPr>
                <w:rFonts w:asciiTheme="majorEastAsia" w:eastAsiaTheme="majorEastAsia" w:hAnsiTheme="majorEastAsia" w:hint="eastAsia"/>
                <w:sz w:val="28"/>
                <w:szCs w:val="28"/>
              </w:rPr>
              <w:t>端显示</w:t>
            </w:r>
            <w:proofErr w:type="gramEnd"/>
            <w:r w:rsidR="00513DEE" w:rsidRPr="00820638">
              <w:rPr>
                <w:rFonts w:asciiTheme="majorEastAsia" w:eastAsiaTheme="majorEastAsia" w:hAnsiTheme="majorEastAsia" w:hint="eastAsia"/>
                <w:sz w:val="28"/>
                <w:szCs w:val="28"/>
              </w:rPr>
              <w:t>未审批和已经审批的请假名单</w:t>
            </w:r>
          </w:p>
        </w:tc>
      </w:tr>
      <w:tr w:rsidR="009065E9" w:rsidRPr="00820638" w:rsidTr="009065E9">
        <w:trPr>
          <w:trHeight w:val="1702"/>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界面要求</w:t>
            </w:r>
          </w:p>
        </w:tc>
        <w:tc>
          <w:tcPr>
            <w:tcW w:w="6720" w:type="dxa"/>
          </w:tcPr>
          <w:p w:rsidR="00932835" w:rsidRPr="00820638" w:rsidRDefault="00932835"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当学生提交请假申请以后，显示“您已经提交请假申请，请等待老师审批” </w:t>
            </w:r>
          </w:p>
          <w:p w:rsidR="00932835" w:rsidRPr="00820638" w:rsidRDefault="00932835"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当审批通过的时候，显示“您的请假已经通过审核”</w:t>
            </w:r>
          </w:p>
          <w:p w:rsidR="00932835" w:rsidRPr="00820638" w:rsidRDefault="00932835"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当审批未通过的时候，显示“您的审批未通过”</w:t>
            </w:r>
          </w:p>
          <w:p w:rsidR="009065E9" w:rsidRPr="00820638" w:rsidRDefault="00932835" w:rsidP="009065E9">
            <w:pPr>
              <w:jc w:val="both"/>
              <w:rPr>
                <w:rFonts w:asciiTheme="majorEastAsia" w:eastAsiaTheme="majorEastAsia" w:hAnsiTheme="majorEastAsia"/>
                <w:color w:val="FF0000"/>
                <w:sz w:val="28"/>
                <w:szCs w:val="28"/>
              </w:rPr>
            </w:pPr>
            <w:r w:rsidRPr="00820638">
              <w:rPr>
                <w:rFonts w:asciiTheme="majorEastAsia" w:eastAsiaTheme="majorEastAsia" w:hAnsiTheme="majorEastAsia" w:hint="eastAsia"/>
                <w:sz w:val="28"/>
                <w:szCs w:val="28"/>
              </w:rPr>
              <w:t>当学生提交请假申请以后，教师界面将显示“您有待审批的请假”</w:t>
            </w:r>
          </w:p>
        </w:tc>
      </w:tr>
      <w:tr w:rsidR="009065E9" w:rsidRPr="00820638" w:rsidTr="009065E9">
        <w:trPr>
          <w:trHeight w:val="1702"/>
        </w:trPr>
        <w:tc>
          <w:tcPr>
            <w:tcW w:w="1380" w:type="dxa"/>
            <w:tcBorders>
              <w:top w:val="single" w:sz="4" w:space="0" w:color="auto"/>
              <w:left w:val="single" w:sz="4" w:space="0" w:color="auto"/>
              <w:bottom w:val="single" w:sz="4" w:space="0" w:color="auto"/>
              <w:right w:val="single" w:sz="4" w:space="0" w:color="auto"/>
            </w:tcBorders>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720" w:type="dxa"/>
            <w:tcBorders>
              <w:top w:val="single" w:sz="4" w:space="0" w:color="auto"/>
              <w:left w:val="single" w:sz="4" w:space="0" w:color="auto"/>
              <w:bottom w:val="single" w:sz="4" w:space="0" w:color="auto"/>
              <w:right w:val="single" w:sz="4" w:space="0" w:color="auto"/>
            </w:tcBorders>
          </w:tcPr>
          <w:p w:rsidR="009065E9" w:rsidRPr="00820638" w:rsidRDefault="009065E9" w:rsidP="009065E9">
            <w:pPr>
              <w:jc w:val="both"/>
              <w:rPr>
                <w:rFonts w:asciiTheme="majorEastAsia" w:eastAsiaTheme="majorEastAsia" w:hAnsiTheme="majorEastAsia"/>
                <w:color w:val="FF0000"/>
                <w:sz w:val="28"/>
                <w:szCs w:val="28"/>
              </w:rPr>
            </w:pPr>
          </w:p>
        </w:tc>
      </w:tr>
    </w:tbl>
    <w:p w:rsidR="009065E9" w:rsidRPr="00820638" w:rsidRDefault="009065E9" w:rsidP="009D3114">
      <w:pPr>
        <w:spacing w:line="360" w:lineRule="auto"/>
        <w:ind w:left="425"/>
        <w:rPr>
          <w:rFonts w:asciiTheme="majorEastAsia" w:eastAsiaTheme="majorEastAsia" w:hAnsiTheme="majorEastAsia"/>
          <w:i/>
          <w:iCs/>
          <w:color w:val="0000FF"/>
          <w:sz w:val="28"/>
          <w:szCs w:val="28"/>
        </w:rPr>
      </w:pPr>
    </w:p>
    <w:p w:rsidR="00315580" w:rsidRPr="00820638" w:rsidRDefault="00315580" w:rsidP="009D3114">
      <w:pPr>
        <w:spacing w:line="360" w:lineRule="auto"/>
        <w:ind w:left="425"/>
        <w:rPr>
          <w:rFonts w:asciiTheme="majorEastAsia" w:eastAsiaTheme="majorEastAsia" w:hAnsiTheme="majorEastAsia"/>
          <w:i/>
          <w:iCs/>
          <w:color w:val="0000FF"/>
          <w:sz w:val="28"/>
          <w:szCs w:val="28"/>
        </w:rPr>
      </w:pPr>
    </w:p>
    <w:p w:rsidR="00315580" w:rsidRPr="00820638" w:rsidRDefault="00315580" w:rsidP="009D3114">
      <w:pPr>
        <w:spacing w:line="360" w:lineRule="auto"/>
        <w:ind w:left="425"/>
        <w:rPr>
          <w:rFonts w:asciiTheme="majorEastAsia" w:eastAsiaTheme="majorEastAsia" w:hAnsiTheme="majorEastAsia"/>
          <w:i/>
          <w:iCs/>
          <w:color w:val="0000FF"/>
          <w:sz w:val="28"/>
          <w:szCs w:val="28"/>
        </w:rPr>
      </w:pPr>
    </w:p>
    <w:p w:rsidR="00315580" w:rsidRPr="00820638" w:rsidRDefault="00315580" w:rsidP="009D3114">
      <w:pPr>
        <w:spacing w:line="360" w:lineRule="auto"/>
        <w:ind w:left="425"/>
        <w:rPr>
          <w:rFonts w:asciiTheme="majorEastAsia" w:eastAsiaTheme="majorEastAsia" w:hAnsiTheme="majorEastAsia"/>
          <w:i/>
          <w:iCs/>
          <w:color w:val="0000FF"/>
          <w:sz w:val="28"/>
          <w:szCs w:val="28"/>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065E9" w:rsidRPr="00820638" w:rsidTr="009065E9">
        <w:trPr>
          <w:cantSplit/>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功能编号</w:t>
            </w:r>
          </w:p>
        </w:tc>
        <w:tc>
          <w:tcPr>
            <w:tcW w:w="6720" w:type="dxa"/>
            <w:vAlign w:val="center"/>
          </w:tcPr>
          <w:p w:rsidR="009065E9" w:rsidRPr="00820638" w:rsidRDefault="00315580" w:rsidP="009065E9">
            <w:pPr>
              <w:rPr>
                <w:rFonts w:asciiTheme="majorEastAsia" w:eastAsiaTheme="majorEastAsia" w:hAnsiTheme="majorEastAsia"/>
                <w:sz w:val="28"/>
                <w:szCs w:val="28"/>
              </w:rPr>
            </w:pPr>
            <w:r w:rsidRPr="00820638">
              <w:rPr>
                <w:rFonts w:asciiTheme="majorEastAsia" w:eastAsiaTheme="majorEastAsia" w:hAnsiTheme="majorEastAsia"/>
                <w:sz w:val="28"/>
                <w:szCs w:val="28"/>
              </w:rPr>
              <w:t>0105</w:t>
            </w:r>
          </w:p>
        </w:tc>
      </w:tr>
      <w:tr w:rsidR="009065E9" w:rsidRPr="00820638" w:rsidTr="009065E9">
        <w:trPr>
          <w:cantSplit/>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功能名称</w:t>
            </w:r>
          </w:p>
        </w:tc>
        <w:tc>
          <w:tcPr>
            <w:tcW w:w="6720" w:type="dxa"/>
            <w:vAlign w:val="center"/>
          </w:tcPr>
          <w:p w:rsidR="009065E9" w:rsidRPr="00820638" w:rsidRDefault="0064437D" w:rsidP="0064437D">
            <w:pPr>
              <w:pStyle w:val="2"/>
              <w:keepLines/>
              <w:numPr>
                <w:ilvl w:val="0"/>
                <w:numId w:val="0"/>
              </w:numPr>
              <w:spacing w:before="60" w:line="240" w:lineRule="auto"/>
              <w:jc w:val="both"/>
              <w:rPr>
                <w:rFonts w:asciiTheme="majorEastAsia" w:eastAsiaTheme="majorEastAsia" w:hAnsiTheme="majorEastAsia"/>
                <w:sz w:val="28"/>
                <w:szCs w:val="28"/>
              </w:rPr>
            </w:pPr>
            <w:bookmarkStart w:id="31" w:name="_Toc23161823"/>
            <w:r w:rsidRPr="00820638">
              <w:rPr>
                <w:rFonts w:asciiTheme="majorEastAsia" w:eastAsiaTheme="majorEastAsia" w:hAnsiTheme="majorEastAsia" w:hint="eastAsia"/>
                <w:sz w:val="28"/>
                <w:szCs w:val="28"/>
              </w:rPr>
              <w:t>后台管理模块</w:t>
            </w:r>
            <w:bookmarkEnd w:id="31"/>
          </w:p>
        </w:tc>
      </w:tr>
      <w:tr w:rsidR="009065E9" w:rsidRPr="00820638" w:rsidTr="009065E9">
        <w:trPr>
          <w:trHeight w:val="937"/>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功能</w:t>
            </w:r>
          </w:p>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描述</w:t>
            </w:r>
          </w:p>
        </w:tc>
        <w:tc>
          <w:tcPr>
            <w:tcW w:w="6720" w:type="dxa"/>
          </w:tcPr>
          <w:p w:rsidR="009065E9" w:rsidRPr="00820638" w:rsidRDefault="0064437D" w:rsidP="0064437D">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该模块设置主要包括使用者信息修改和手动出勤设置两个子模块，使用者信息修改模块可以修改删除老师和学生的错误信息，手动出勤设置模块可以对个别学生的考勤记录根据需求进行修改。该模块只对系统管理人员开放。</w:t>
            </w:r>
          </w:p>
        </w:tc>
      </w:tr>
      <w:tr w:rsidR="009065E9" w:rsidRPr="00820638" w:rsidTr="009065E9">
        <w:trPr>
          <w:trHeight w:val="604"/>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输入项</w:t>
            </w:r>
          </w:p>
        </w:tc>
        <w:tc>
          <w:tcPr>
            <w:tcW w:w="6720" w:type="dxa"/>
          </w:tcPr>
          <w:p w:rsidR="009065E9" w:rsidRPr="00820638" w:rsidRDefault="005F4DDD"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管理人员</w:t>
            </w:r>
            <w:r w:rsidR="0064437D" w:rsidRPr="00820638">
              <w:rPr>
                <w:rFonts w:asciiTheme="majorEastAsia" w:eastAsiaTheme="majorEastAsia" w:hAnsiTheme="majorEastAsia" w:hint="eastAsia"/>
                <w:sz w:val="28"/>
                <w:szCs w:val="28"/>
              </w:rPr>
              <w:t>根据需要选择相应的功能进行操作</w:t>
            </w:r>
          </w:p>
          <w:p w:rsidR="005F4DDD" w:rsidRPr="00820638" w:rsidRDefault="005F4DDD"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管理人员输入要进行修改的信息</w:t>
            </w:r>
          </w:p>
        </w:tc>
      </w:tr>
      <w:tr w:rsidR="009065E9" w:rsidRPr="00820638" w:rsidTr="009065E9">
        <w:trPr>
          <w:trHeight w:val="944"/>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处理描述</w:t>
            </w:r>
          </w:p>
        </w:tc>
        <w:tc>
          <w:tcPr>
            <w:tcW w:w="6720" w:type="dxa"/>
          </w:tcPr>
          <w:p w:rsidR="00647B81" w:rsidRPr="00820638" w:rsidRDefault="00647B81" w:rsidP="009065E9">
            <w:pPr>
              <w:jc w:val="both"/>
              <w:rPr>
                <w:rFonts w:asciiTheme="majorEastAsia" w:eastAsiaTheme="majorEastAsia" w:hAnsiTheme="majorEastAsia"/>
                <w:sz w:val="28"/>
                <w:szCs w:val="28"/>
              </w:rPr>
            </w:pPr>
          </w:p>
          <w:p w:rsidR="009065E9" w:rsidRPr="00820638" w:rsidRDefault="0064437D"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系统根据用户的操作进行记录和保存</w:t>
            </w:r>
            <w:r w:rsidR="005F4DDD" w:rsidRPr="00820638">
              <w:rPr>
                <w:rFonts w:asciiTheme="majorEastAsia" w:eastAsiaTheme="majorEastAsia" w:hAnsiTheme="majorEastAsia" w:hint="eastAsia"/>
                <w:sz w:val="28"/>
                <w:szCs w:val="28"/>
              </w:rPr>
              <w:t>并进行数据库的修改</w:t>
            </w:r>
          </w:p>
        </w:tc>
      </w:tr>
      <w:tr w:rsidR="009065E9" w:rsidRPr="00820638" w:rsidTr="009065E9">
        <w:trPr>
          <w:trHeight w:val="758"/>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输出项</w:t>
            </w:r>
          </w:p>
        </w:tc>
        <w:tc>
          <w:tcPr>
            <w:tcW w:w="6720" w:type="dxa"/>
          </w:tcPr>
          <w:p w:rsidR="00647B81" w:rsidRPr="00820638" w:rsidRDefault="00647B81" w:rsidP="009065E9">
            <w:pPr>
              <w:jc w:val="both"/>
              <w:rPr>
                <w:rFonts w:asciiTheme="majorEastAsia" w:eastAsiaTheme="majorEastAsia" w:hAnsiTheme="majorEastAsia"/>
                <w:sz w:val="28"/>
                <w:szCs w:val="28"/>
              </w:rPr>
            </w:pPr>
          </w:p>
          <w:p w:rsidR="009065E9" w:rsidRPr="00820638" w:rsidRDefault="0064437D"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显示操作是否成功以及更改后的信息</w:t>
            </w:r>
          </w:p>
        </w:tc>
      </w:tr>
      <w:tr w:rsidR="009065E9" w:rsidRPr="00820638" w:rsidTr="009065E9">
        <w:trPr>
          <w:trHeight w:val="1702"/>
        </w:trPr>
        <w:tc>
          <w:tcPr>
            <w:tcW w:w="1380" w:type="dxa"/>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界面要求</w:t>
            </w:r>
          </w:p>
        </w:tc>
        <w:tc>
          <w:tcPr>
            <w:tcW w:w="6720" w:type="dxa"/>
          </w:tcPr>
          <w:p w:rsidR="00315580" w:rsidRPr="00820638" w:rsidRDefault="00315580" w:rsidP="009065E9">
            <w:pPr>
              <w:jc w:val="both"/>
              <w:rPr>
                <w:rFonts w:asciiTheme="majorEastAsia" w:eastAsiaTheme="majorEastAsia" w:hAnsiTheme="majorEastAsia"/>
                <w:sz w:val="28"/>
                <w:szCs w:val="28"/>
              </w:rPr>
            </w:pPr>
          </w:p>
          <w:p w:rsidR="009065E9" w:rsidRPr="00820638" w:rsidRDefault="0031558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管理员输入要修改人的ID以后，界面显示被修改人的信息</w:t>
            </w:r>
          </w:p>
          <w:p w:rsidR="00315580" w:rsidRPr="00820638" w:rsidRDefault="0031558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修改完成以后，管理员可以返回重新查看被修改人的</w:t>
            </w:r>
            <w:r w:rsidRPr="00820638">
              <w:rPr>
                <w:rFonts w:asciiTheme="majorEastAsia" w:eastAsiaTheme="majorEastAsia" w:hAnsiTheme="majorEastAsia" w:hint="eastAsia"/>
                <w:sz w:val="28"/>
                <w:szCs w:val="28"/>
              </w:rPr>
              <w:lastRenderedPageBreak/>
              <w:t>信息</w:t>
            </w:r>
          </w:p>
          <w:p w:rsidR="00315580" w:rsidRPr="00820638" w:rsidRDefault="00315580"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修改页面有返回箭头，管理员可以返回到主界面</w:t>
            </w:r>
          </w:p>
        </w:tc>
      </w:tr>
      <w:tr w:rsidR="009065E9" w:rsidRPr="00820638" w:rsidTr="009065E9">
        <w:trPr>
          <w:trHeight w:val="1702"/>
        </w:trPr>
        <w:tc>
          <w:tcPr>
            <w:tcW w:w="1380" w:type="dxa"/>
            <w:tcBorders>
              <w:top w:val="single" w:sz="4" w:space="0" w:color="auto"/>
              <w:left w:val="single" w:sz="4" w:space="0" w:color="auto"/>
              <w:bottom w:val="single" w:sz="4" w:space="0" w:color="auto"/>
              <w:right w:val="single" w:sz="4" w:space="0" w:color="auto"/>
            </w:tcBorders>
            <w:vAlign w:val="center"/>
          </w:tcPr>
          <w:p w:rsidR="009065E9" w:rsidRPr="00820638" w:rsidRDefault="009065E9" w:rsidP="009065E9">
            <w:pPr>
              <w:jc w:val="both"/>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lastRenderedPageBreak/>
              <w:t>功能编号</w:t>
            </w:r>
          </w:p>
        </w:tc>
        <w:tc>
          <w:tcPr>
            <w:tcW w:w="6720" w:type="dxa"/>
            <w:tcBorders>
              <w:top w:val="single" w:sz="4" w:space="0" w:color="auto"/>
              <w:left w:val="single" w:sz="4" w:space="0" w:color="auto"/>
              <w:bottom w:val="single" w:sz="4" w:space="0" w:color="auto"/>
              <w:right w:val="single" w:sz="4" w:space="0" w:color="auto"/>
            </w:tcBorders>
          </w:tcPr>
          <w:p w:rsidR="009065E9" w:rsidRPr="00820638" w:rsidRDefault="009065E9" w:rsidP="009065E9">
            <w:pPr>
              <w:jc w:val="both"/>
              <w:rPr>
                <w:rFonts w:asciiTheme="majorEastAsia" w:eastAsiaTheme="majorEastAsia" w:hAnsiTheme="majorEastAsia"/>
                <w:color w:val="FF0000"/>
                <w:sz w:val="28"/>
                <w:szCs w:val="28"/>
              </w:rPr>
            </w:pPr>
          </w:p>
        </w:tc>
      </w:tr>
    </w:tbl>
    <w:p w:rsidR="009D3114" w:rsidRPr="00820638" w:rsidRDefault="009D3114" w:rsidP="009D3114">
      <w:pPr>
        <w:pStyle w:val="2"/>
        <w:rPr>
          <w:rFonts w:asciiTheme="majorEastAsia" w:eastAsiaTheme="majorEastAsia" w:hAnsiTheme="majorEastAsia"/>
          <w:sz w:val="28"/>
          <w:szCs w:val="28"/>
        </w:rPr>
      </w:pPr>
      <w:bookmarkStart w:id="32" w:name="_Toc18381302"/>
      <w:bookmarkStart w:id="33" w:name="_Toc23119534"/>
      <w:r w:rsidRPr="00820638">
        <w:rPr>
          <w:rFonts w:asciiTheme="majorEastAsia" w:eastAsiaTheme="majorEastAsia" w:hAnsiTheme="majorEastAsia" w:hint="eastAsia"/>
          <w:sz w:val="28"/>
          <w:szCs w:val="28"/>
        </w:rPr>
        <w:t>性能需求</w:t>
      </w:r>
      <w:bookmarkEnd w:id="32"/>
      <w:bookmarkEnd w:id="33"/>
    </w:p>
    <w:p w:rsidR="006B3998" w:rsidRPr="00820638" w:rsidRDefault="006B3998" w:rsidP="006B3998">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数据处理能力：</w:t>
      </w:r>
    </w:p>
    <w:p w:rsidR="006B3998" w:rsidRPr="00820638" w:rsidRDefault="00844CAF" w:rsidP="00820638">
      <w:pPr>
        <w:pStyle w:val="a0"/>
        <w:ind w:left="0" w:firstLineChars="600" w:firstLine="168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数据库服务器端：操作系统：</w:t>
      </w:r>
      <w:proofErr w:type="spellStart"/>
      <w:r w:rsidRPr="00820638">
        <w:rPr>
          <w:rFonts w:asciiTheme="majorEastAsia" w:eastAsiaTheme="majorEastAsia" w:hAnsiTheme="majorEastAsia" w:hint="eastAsia"/>
          <w:sz w:val="28"/>
          <w:szCs w:val="28"/>
        </w:rPr>
        <w:t>WindowsXP</w:t>
      </w:r>
      <w:proofErr w:type="spellEnd"/>
      <w:r w:rsidRPr="00820638">
        <w:rPr>
          <w:rFonts w:asciiTheme="majorEastAsia" w:eastAsiaTheme="majorEastAsia" w:hAnsiTheme="majorEastAsia" w:hint="eastAsia"/>
          <w:sz w:val="28"/>
          <w:szCs w:val="28"/>
        </w:rPr>
        <w:t>或更新版本</w:t>
      </w:r>
    </w:p>
    <w:p w:rsidR="006B3998" w:rsidRPr="00820638" w:rsidRDefault="00844CAF" w:rsidP="00820638">
      <w:pPr>
        <w:pStyle w:val="a0"/>
        <w:ind w:left="0" w:firstLineChars="1400" w:firstLine="392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数据库系统：SQLServer2005或更新版本</w:t>
      </w:r>
    </w:p>
    <w:p w:rsidR="006B3998" w:rsidRPr="00820638" w:rsidRDefault="006B3998" w:rsidP="00820638">
      <w:pPr>
        <w:pStyle w:val="a0"/>
        <w:ind w:left="0" w:firstLineChars="600" w:firstLine="1680"/>
        <w:rPr>
          <w:rFonts w:asciiTheme="majorEastAsia" w:eastAsiaTheme="majorEastAsia" w:hAnsiTheme="majorEastAsia"/>
          <w:sz w:val="28"/>
          <w:szCs w:val="28"/>
        </w:rPr>
      </w:pPr>
      <w:r w:rsidRPr="00820638">
        <w:rPr>
          <w:rFonts w:asciiTheme="majorEastAsia" w:eastAsiaTheme="majorEastAsia" w:hAnsiTheme="majorEastAsia"/>
          <w:sz w:val="28"/>
          <w:szCs w:val="28"/>
        </w:rPr>
        <w:t>W</w:t>
      </w:r>
      <w:r w:rsidRPr="00820638">
        <w:rPr>
          <w:rFonts w:asciiTheme="majorEastAsia" w:eastAsiaTheme="majorEastAsia" w:hAnsiTheme="majorEastAsia" w:hint="eastAsia"/>
          <w:sz w:val="28"/>
          <w:szCs w:val="28"/>
        </w:rPr>
        <w:t>eb服务器端： 操作系统：Microsoft Windows XP</w:t>
      </w:r>
    </w:p>
    <w:p w:rsidR="006B3998" w:rsidRPr="00820638" w:rsidRDefault="006B3998" w:rsidP="006B3998">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                            Internet信息服务6.0管理器</w:t>
      </w:r>
    </w:p>
    <w:p w:rsidR="006B3998" w:rsidRPr="00820638" w:rsidRDefault="00FC6199" w:rsidP="00820638">
      <w:pPr>
        <w:pStyle w:val="a0"/>
        <w:ind w:left="0" w:firstLineChars="600" w:firstLine="168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客户端</w:t>
      </w:r>
      <w:r w:rsidR="006B3998" w:rsidRPr="00820638">
        <w:rPr>
          <w:rFonts w:asciiTheme="majorEastAsia" w:eastAsiaTheme="majorEastAsia" w:hAnsiTheme="majorEastAsia" w:hint="eastAsia"/>
          <w:sz w:val="28"/>
          <w:szCs w:val="28"/>
        </w:rPr>
        <w:t>操作系统：Windows98/2000/2003/XP</w:t>
      </w:r>
    </w:p>
    <w:p w:rsidR="006B3998" w:rsidRPr="00820638" w:rsidRDefault="006B3998" w:rsidP="006B3998">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 xml:space="preserve">                          </w:t>
      </w:r>
      <w:r w:rsidRPr="00820638">
        <w:rPr>
          <w:rFonts w:asciiTheme="majorEastAsia" w:eastAsiaTheme="majorEastAsia" w:hAnsiTheme="majorEastAsia"/>
          <w:sz w:val="28"/>
          <w:szCs w:val="28"/>
        </w:rPr>
        <w:t>W</w:t>
      </w:r>
      <w:r w:rsidRPr="00820638">
        <w:rPr>
          <w:rFonts w:asciiTheme="majorEastAsia" w:eastAsiaTheme="majorEastAsia" w:hAnsiTheme="majorEastAsia" w:hint="eastAsia"/>
          <w:sz w:val="28"/>
          <w:szCs w:val="28"/>
        </w:rPr>
        <w:t>eb浏览器：Internet Explorer 5.0以上或者Netscape 4.0以上</w:t>
      </w:r>
    </w:p>
    <w:p w:rsidR="00FC6199" w:rsidRPr="00820638" w:rsidRDefault="00FC6199" w:rsidP="006B3998">
      <w:pPr>
        <w:pStyle w:val="a0"/>
        <w:ind w:left="0"/>
        <w:rPr>
          <w:rFonts w:asciiTheme="majorEastAsia" w:eastAsiaTheme="majorEastAsia" w:hAnsiTheme="majorEastAsia"/>
          <w:sz w:val="28"/>
          <w:szCs w:val="28"/>
        </w:rPr>
      </w:pPr>
    </w:p>
    <w:p w:rsidR="00FC6199" w:rsidRPr="00820638" w:rsidRDefault="00FC6199" w:rsidP="006B3998">
      <w:pPr>
        <w:pStyle w:val="a0"/>
        <w:ind w:left="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时间特性要求：</w:t>
      </w:r>
    </w:p>
    <w:p w:rsidR="00FC6199" w:rsidRPr="00820638" w:rsidRDefault="00FC6199" w:rsidP="00820638">
      <w:pPr>
        <w:pStyle w:val="a0"/>
        <w:ind w:left="0" w:firstLineChars="600" w:firstLine="168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查询时间：小于1秒</w:t>
      </w:r>
    </w:p>
    <w:p w:rsidR="00FC6199" w:rsidRPr="00820638" w:rsidRDefault="00FC6199" w:rsidP="00820638">
      <w:pPr>
        <w:pStyle w:val="a0"/>
        <w:ind w:left="0" w:firstLineChars="600" w:firstLine="168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更新数据使劲按：小于100毫秒</w:t>
      </w:r>
    </w:p>
    <w:p w:rsidR="009D3114" w:rsidRPr="00820638" w:rsidRDefault="009D3114" w:rsidP="009D3114">
      <w:pPr>
        <w:pStyle w:val="2"/>
        <w:rPr>
          <w:rFonts w:asciiTheme="majorEastAsia" w:eastAsiaTheme="majorEastAsia" w:hAnsiTheme="majorEastAsia"/>
          <w:sz w:val="28"/>
          <w:szCs w:val="28"/>
        </w:rPr>
      </w:pPr>
      <w:bookmarkStart w:id="34" w:name="_Toc18381304"/>
      <w:bookmarkStart w:id="35" w:name="_Toc23119535"/>
      <w:r w:rsidRPr="00820638">
        <w:rPr>
          <w:rFonts w:asciiTheme="majorEastAsia" w:eastAsiaTheme="majorEastAsia" w:hAnsiTheme="majorEastAsia" w:hint="eastAsia"/>
          <w:sz w:val="28"/>
          <w:szCs w:val="28"/>
        </w:rPr>
        <w:lastRenderedPageBreak/>
        <w:t>设计约束</w:t>
      </w:r>
      <w:bookmarkEnd w:id="34"/>
      <w:bookmarkEnd w:id="35"/>
    </w:p>
    <w:p w:rsidR="009D3114" w:rsidRPr="00820638" w:rsidRDefault="009D3114" w:rsidP="009D3114">
      <w:pPr>
        <w:pStyle w:val="3"/>
        <w:rPr>
          <w:rFonts w:asciiTheme="majorEastAsia" w:eastAsiaTheme="majorEastAsia" w:hAnsiTheme="majorEastAsia"/>
          <w:b/>
          <w:i w:val="0"/>
          <w:sz w:val="28"/>
          <w:szCs w:val="28"/>
        </w:rPr>
      </w:pPr>
      <w:bookmarkStart w:id="36" w:name="_Toc18381305"/>
      <w:bookmarkStart w:id="37" w:name="_Toc23119536"/>
      <w:r w:rsidRPr="00820638">
        <w:rPr>
          <w:rFonts w:asciiTheme="majorEastAsia" w:eastAsiaTheme="majorEastAsia" w:hAnsiTheme="majorEastAsia" w:hint="eastAsia"/>
          <w:b/>
          <w:i w:val="0"/>
          <w:sz w:val="28"/>
          <w:szCs w:val="28"/>
        </w:rPr>
        <w:t>其他标准的约束</w:t>
      </w:r>
      <w:bookmarkEnd w:id="36"/>
      <w:bookmarkEnd w:id="37"/>
    </w:p>
    <w:p w:rsidR="009B6BAC" w:rsidRPr="00820638" w:rsidRDefault="009B6BAC" w:rsidP="009B6BAC">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用户界面大体风格描述，对屏幕格式的要求，色彩，分辨率</w:t>
      </w:r>
    </w:p>
    <w:p w:rsidR="009B6BAC" w:rsidRPr="00820638" w:rsidRDefault="009B6BAC" w:rsidP="009B6BAC">
      <w:pPr>
        <w:pStyle w:val="a0"/>
        <w:rPr>
          <w:rFonts w:asciiTheme="majorEastAsia" w:eastAsiaTheme="majorEastAsia" w:hAnsiTheme="majorEastAsia"/>
          <w:sz w:val="28"/>
          <w:szCs w:val="28"/>
        </w:rPr>
      </w:pPr>
    </w:p>
    <w:p w:rsidR="009B6BAC" w:rsidRPr="00820638" w:rsidRDefault="009B6BAC" w:rsidP="009B6BAC">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软件测试客户端最低配置列表</w:t>
      </w:r>
      <w:r w:rsidR="004C0D67" w:rsidRPr="00820638">
        <w:rPr>
          <w:rFonts w:asciiTheme="majorEastAsia" w:eastAsiaTheme="majorEastAsia" w:hAnsiTheme="majorEastAsia" w:hint="eastAsia"/>
          <w:sz w:val="28"/>
          <w:szCs w:val="28"/>
        </w:rPr>
        <w:t>和服务器最低配置列表</w:t>
      </w:r>
    </w:p>
    <w:p w:rsidR="009B6BAC" w:rsidRPr="00820638" w:rsidRDefault="009B6BAC" w:rsidP="004C0D67">
      <w:pPr>
        <w:pStyle w:val="a0"/>
        <w:rPr>
          <w:rFonts w:asciiTheme="majorEastAsia" w:eastAsiaTheme="majorEastAsia" w:hAnsiTheme="majorEastAsia"/>
          <w:color w:val="000000"/>
          <w:w w:val="0"/>
          <w:sz w:val="28"/>
          <w:szCs w:val="28"/>
          <w:u w:color="000000"/>
          <w:bdr w:val="none" w:sz="0" w:space="0" w:color="000000"/>
          <w:shd w:val="clear" w:color="000000" w:fill="000000"/>
        </w:rPr>
      </w:pPr>
      <w:r w:rsidRPr="00820638">
        <w:rPr>
          <w:rFonts w:asciiTheme="majorEastAsia" w:eastAsiaTheme="majorEastAsia" w:hAnsiTheme="majorEastAsia"/>
          <w:noProof/>
          <w:snapToGrid/>
          <w:sz w:val="28"/>
          <w:szCs w:val="28"/>
        </w:rPr>
        <w:drawing>
          <wp:inline distT="0" distB="0" distL="0" distR="0" wp14:anchorId="7CD9F4F0" wp14:editId="509688BB">
            <wp:extent cx="4362175" cy="1717481"/>
            <wp:effectExtent l="19050" t="0" r="275" b="0"/>
            <wp:docPr id="4" name="图片 1" descr="C:\Users\LJ\Documents\Tencent Files\2397201743\FileRecv\MobileFile\IMG_20191029_000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J\Documents\Tencent Files\2397201743\FileRecv\MobileFile\IMG_20191029_000253.png"/>
                    <pic:cNvPicPr>
                      <a:picLocks noChangeAspect="1" noChangeArrowheads="1"/>
                    </pic:cNvPicPr>
                  </pic:nvPicPr>
                  <pic:blipFill>
                    <a:blip r:embed="rId12" cstate="print"/>
                    <a:srcRect/>
                    <a:stretch>
                      <a:fillRect/>
                    </a:stretch>
                  </pic:blipFill>
                  <pic:spPr bwMode="auto">
                    <a:xfrm>
                      <a:off x="0" y="0"/>
                      <a:ext cx="4363833" cy="1718134"/>
                    </a:xfrm>
                    <a:prstGeom prst="rect">
                      <a:avLst/>
                    </a:prstGeom>
                    <a:noFill/>
                    <a:ln w="9525">
                      <a:noFill/>
                      <a:miter lim="800000"/>
                      <a:headEnd/>
                      <a:tailEnd/>
                    </a:ln>
                  </pic:spPr>
                </pic:pic>
              </a:graphicData>
            </a:graphic>
          </wp:inline>
        </w:drawing>
      </w:r>
      <w:r w:rsidRPr="00820638">
        <w:rPr>
          <w:rFonts w:asciiTheme="majorEastAsia" w:eastAsiaTheme="majorEastAsia" w:hAnsiTheme="majorEastAsia"/>
          <w:color w:val="000000"/>
          <w:w w:val="0"/>
          <w:sz w:val="28"/>
          <w:szCs w:val="28"/>
          <w:u w:color="000000"/>
          <w:bdr w:val="none" w:sz="0" w:space="0" w:color="000000"/>
          <w:shd w:val="clear" w:color="000000" w:fill="000000"/>
        </w:rPr>
        <w:t xml:space="preserve"> </w:t>
      </w:r>
    </w:p>
    <w:p w:rsidR="009B6BAC" w:rsidRPr="00820638" w:rsidRDefault="009B6BAC" w:rsidP="009B6BAC">
      <w:pPr>
        <w:pStyle w:val="a0"/>
        <w:rPr>
          <w:rFonts w:asciiTheme="majorEastAsia" w:eastAsiaTheme="majorEastAsia" w:hAnsiTheme="majorEastAsia"/>
          <w:sz w:val="28"/>
          <w:szCs w:val="28"/>
        </w:rPr>
      </w:pPr>
      <w:r w:rsidRPr="00820638">
        <w:rPr>
          <w:rFonts w:asciiTheme="majorEastAsia" w:eastAsiaTheme="majorEastAsia" w:hAnsiTheme="majorEastAsia"/>
          <w:noProof/>
          <w:snapToGrid/>
          <w:sz w:val="28"/>
          <w:szCs w:val="28"/>
        </w:rPr>
        <w:drawing>
          <wp:inline distT="0" distB="0" distL="0" distR="0" wp14:anchorId="3A085D34" wp14:editId="6DEC639D">
            <wp:extent cx="4396134" cy="1645920"/>
            <wp:effectExtent l="19050" t="0" r="4416" b="0"/>
            <wp:docPr id="5" name="图片 2" descr="C:\Users\LJ\Documents\Tencent Files\2397201743\FileRecv\MobileFile\IMG_20191029_00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J\Documents\Tencent Files\2397201743\FileRecv\MobileFile\IMG_20191029_000315.png"/>
                    <pic:cNvPicPr>
                      <a:picLocks noChangeAspect="1" noChangeArrowheads="1"/>
                    </pic:cNvPicPr>
                  </pic:nvPicPr>
                  <pic:blipFill>
                    <a:blip r:embed="rId13" cstate="print"/>
                    <a:srcRect/>
                    <a:stretch>
                      <a:fillRect/>
                    </a:stretch>
                  </pic:blipFill>
                  <pic:spPr bwMode="auto">
                    <a:xfrm>
                      <a:off x="0" y="0"/>
                      <a:ext cx="4397468" cy="1646420"/>
                    </a:xfrm>
                    <a:prstGeom prst="rect">
                      <a:avLst/>
                    </a:prstGeom>
                    <a:noFill/>
                    <a:ln w="9525">
                      <a:noFill/>
                      <a:miter lim="800000"/>
                      <a:headEnd/>
                      <a:tailEnd/>
                    </a:ln>
                  </pic:spPr>
                </pic:pic>
              </a:graphicData>
            </a:graphic>
          </wp:inline>
        </w:drawing>
      </w:r>
    </w:p>
    <w:p w:rsidR="009D3114" w:rsidRPr="00820638" w:rsidRDefault="009D3114" w:rsidP="009D3114">
      <w:pPr>
        <w:pStyle w:val="3"/>
        <w:rPr>
          <w:rFonts w:asciiTheme="majorEastAsia" w:eastAsiaTheme="majorEastAsia" w:hAnsiTheme="majorEastAsia"/>
          <w:b/>
          <w:i w:val="0"/>
          <w:sz w:val="28"/>
          <w:szCs w:val="28"/>
        </w:rPr>
      </w:pPr>
      <w:bookmarkStart w:id="38" w:name="_Toc18381306"/>
      <w:bookmarkStart w:id="39" w:name="_Toc23119537"/>
      <w:r w:rsidRPr="00820638">
        <w:rPr>
          <w:rFonts w:asciiTheme="majorEastAsia" w:eastAsiaTheme="majorEastAsia" w:hAnsiTheme="majorEastAsia" w:hint="eastAsia"/>
          <w:b/>
          <w:i w:val="0"/>
          <w:sz w:val="28"/>
          <w:szCs w:val="28"/>
        </w:rPr>
        <w:t>硬件约束</w:t>
      </w:r>
      <w:bookmarkEnd w:id="38"/>
      <w:bookmarkEnd w:id="39"/>
    </w:p>
    <w:p w:rsidR="00FE746B" w:rsidRPr="00820638" w:rsidRDefault="00FE746B" w:rsidP="00FE746B">
      <w:pPr>
        <w:spacing w:line="360" w:lineRule="auto"/>
        <w:ind w:left="840"/>
        <w:rPr>
          <w:rFonts w:asciiTheme="majorEastAsia" w:eastAsiaTheme="majorEastAsia" w:hAnsiTheme="majorEastAsia"/>
          <w:sz w:val="28"/>
          <w:szCs w:val="28"/>
        </w:rPr>
      </w:pPr>
      <w:proofErr w:type="spellStart"/>
      <w:r w:rsidRPr="00820638">
        <w:rPr>
          <w:rFonts w:asciiTheme="majorEastAsia" w:eastAsiaTheme="majorEastAsia" w:hAnsiTheme="majorEastAsia" w:hint="eastAsia"/>
          <w:sz w:val="28"/>
          <w:szCs w:val="28"/>
        </w:rPr>
        <w:t>Andriod</w:t>
      </w:r>
      <w:proofErr w:type="spellEnd"/>
      <w:r w:rsidRPr="00820638">
        <w:rPr>
          <w:rFonts w:asciiTheme="majorEastAsia" w:eastAsiaTheme="majorEastAsia" w:hAnsiTheme="majorEastAsia" w:hint="eastAsia"/>
          <w:sz w:val="28"/>
          <w:szCs w:val="28"/>
        </w:rPr>
        <w:t xml:space="preserve"> 8.0.0及以上系统，支持XP，win7及以上系统</w:t>
      </w:r>
    </w:p>
    <w:p w:rsidR="005F4DDD" w:rsidRPr="00820638" w:rsidRDefault="005F4DDD" w:rsidP="00FE746B">
      <w:pPr>
        <w:spacing w:line="360" w:lineRule="auto"/>
        <w:ind w:left="840"/>
        <w:rPr>
          <w:rFonts w:asciiTheme="majorEastAsia" w:eastAsiaTheme="majorEastAsia" w:hAnsiTheme="majorEastAsia"/>
          <w:i/>
          <w:iCs/>
          <w:color w:val="0000FF"/>
          <w:sz w:val="28"/>
          <w:szCs w:val="28"/>
        </w:rPr>
      </w:pPr>
      <w:r w:rsidRPr="00820638">
        <w:rPr>
          <w:rFonts w:asciiTheme="majorEastAsia" w:eastAsiaTheme="majorEastAsia" w:hAnsiTheme="majorEastAsia" w:hint="eastAsia"/>
          <w:sz w:val="28"/>
          <w:szCs w:val="28"/>
        </w:rPr>
        <w:t>数据库于软件粘合度高，可移植性强</w:t>
      </w:r>
    </w:p>
    <w:p w:rsidR="009D3114" w:rsidRPr="00820638" w:rsidRDefault="009D3114" w:rsidP="009D3114">
      <w:pPr>
        <w:pStyle w:val="2"/>
        <w:rPr>
          <w:rFonts w:asciiTheme="majorEastAsia" w:eastAsiaTheme="majorEastAsia" w:hAnsiTheme="majorEastAsia"/>
          <w:sz w:val="28"/>
          <w:szCs w:val="28"/>
        </w:rPr>
      </w:pPr>
      <w:bookmarkStart w:id="40" w:name="_Toc23119538"/>
      <w:r w:rsidRPr="00820638">
        <w:rPr>
          <w:rFonts w:asciiTheme="majorEastAsia" w:eastAsiaTheme="majorEastAsia" w:hAnsiTheme="majorEastAsia" w:hint="eastAsia"/>
          <w:sz w:val="28"/>
          <w:szCs w:val="28"/>
        </w:rPr>
        <w:t>其它非功能性需求</w:t>
      </w:r>
      <w:bookmarkEnd w:id="40"/>
    </w:p>
    <w:p w:rsidR="009D3114" w:rsidRPr="00820638" w:rsidRDefault="009D3114" w:rsidP="009D3114">
      <w:pPr>
        <w:pStyle w:val="3"/>
        <w:rPr>
          <w:rFonts w:asciiTheme="majorEastAsia" w:eastAsiaTheme="majorEastAsia" w:hAnsiTheme="majorEastAsia"/>
          <w:b/>
          <w:i w:val="0"/>
          <w:sz w:val="28"/>
          <w:szCs w:val="28"/>
        </w:rPr>
      </w:pPr>
      <w:bookmarkStart w:id="41" w:name="_Toc18381308"/>
      <w:bookmarkStart w:id="42" w:name="_Toc23119539"/>
      <w:r w:rsidRPr="00820638">
        <w:rPr>
          <w:rFonts w:asciiTheme="majorEastAsia" w:eastAsiaTheme="majorEastAsia" w:hAnsiTheme="majorEastAsia" w:hint="eastAsia"/>
          <w:b/>
          <w:i w:val="0"/>
          <w:sz w:val="28"/>
          <w:szCs w:val="28"/>
        </w:rPr>
        <w:t>可用性</w:t>
      </w:r>
      <w:bookmarkEnd w:id="41"/>
      <w:bookmarkEnd w:id="42"/>
    </w:p>
    <w:p w:rsidR="009D3114" w:rsidRPr="00820638" w:rsidRDefault="005E452A" w:rsidP="00002DF5">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应用每天的</w:t>
      </w:r>
      <w:proofErr w:type="gramStart"/>
      <w:r w:rsidRPr="00820638">
        <w:rPr>
          <w:rFonts w:asciiTheme="majorEastAsia" w:eastAsiaTheme="majorEastAsia" w:hAnsiTheme="majorEastAsia" w:hint="eastAsia"/>
          <w:sz w:val="28"/>
          <w:szCs w:val="28"/>
        </w:rPr>
        <w:t>宕</w:t>
      </w:r>
      <w:proofErr w:type="gramEnd"/>
      <w:r w:rsidRPr="00820638">
        <w:rPr>
          <w:rFonts w:asciiTheme="majorEastAsia" w:eastAsiaTheme="majorEastAsia" w:hAnsiTheme="majorEastAsia" w:hint="eastAsia"/>
          <w:sz w:val="28"/>
          <w:szCs w:val="28"/>
        </w:rPr>
        <w:t>机时间接近于0.86sec,每年的</w:t>
      </w:r>
      <w:proofErr w:type="gramStart"/>
      <w:r w:rsidRPr="00820638">
        <w:rPr>
          <w:rFonts w:asciiTheme="majorEastAsia" w:eastAsiaTheme="majorEastAsia" w:hAnsiTheme="majorEastAsia" w:hint="eastAsia"/>
          <w:sz w:val="28"/>
          <w:szCs w:val="28"/>
        </w:rPr>
        <w:t>宕</w:t>
      </w:r>
      <w:proofErr w:type="gramEnd"/>
      <w:r w:rsidRPr="00820638">
        <w:rPr>
          <w:rFonts w:asciiTheme="majorEastAsia" w:eastAsiaTheme="majorEastAsia" w:hAnsiTheme="majorEastAsia" w:hint="eastAsia"/>
          <w:sz w:val="28"/>
          <w:szCs w:val="28"/>
        </w:rPr>
        <w:t>机时间接近于5.25min.</w:t>
      </w:r>
    </w:p>
    <w:p w:rsidR="009D3114" w:rsidRPr="00820638" w:rsidRDefault="009D3114" w:rsidP="009D3114">
      <w:pPr>
        <w:pStyle w:val="3"/>
        <w:rPr>
          <w:rFonts w:asciiTheme="majorEastAsia" w:eastAsiaTheme="majorEastAsia" w:hAnsiTheme="majorEastAsia"/>
          <w:b/>
          <w:i w:val="0"/>
          <w:sz w:val="28"/>
          <w:szCs w:val="28"/>
        </w:rPr>
      </w:pPr>
      <w:bookmarkStart w:id="43" w:name="_Toc18381309"/>
      <w:bookmarkStart w:id="44" w:name="_Toc23119540"/>
      <w:r w:rsidRPr="00820638">
        <w:rPr>
          <w:rFonts w:asciiTheme="majorEastAsia" w:eastAsiaTheme="majorEastAsia" w:hAnsiTheme="majorEastAsia" w:hint="eastAsia"/>
          <w:b/>
          <w:i w:val="0"/>
          <w:sz w:val="28"/>
          <w:szCs w:val="28"/>
        </w:rPr>
        <w:lastRenderedPageBreak/>
        <w:t>可靠性</w:t>
      </w:r>
      <w:bookmarkEnd w:id="43"/>
      <w:bookmarkEnd w:id="44"/>
    </w:p>
    <w:p w:rsidR="00002DF5" w:rsidRPr="00820638" w:rsidRDefault="00002DF5" w:rsidP="00002DF5">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软件的开发阶段，要进行充分讨论和评审，确保架构和编码的严谨</w:t>
      </w:r>
    </w:p>
    <w:p w:rsidR="00002DF5" w:rsidRPr="00820638" w:rsidRDefault="00002DF5" w:rsidP="00002DF5">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软件在硬件上的部署，要全面考虑需要应对的风险，确保足够的冗余</w:t>
      </w:r>
    </w:p>
    <w:p w:rsidR="009D3114" w:rsidRPr="00820638" w:rsidRDefault="009D3114" w:rsidP="009D3114">
      <w:pPr>
        <w:pStyle w:val="3"/>
        <w:rPr>
          <w:rFonts w:asciiTheme="majorEastAsia" w:eastAsiaTheme="majorEastAsia" w:hAnsiTheme="majorEastAsia"/>
          <w:b/>
          <w:i w:val="0"/>
          <w:sz w:val="28"/>
          <w:szCs w:val="28"/>
        </w:rPr>
      </w:pPr>
      <w:bookmarkStart w:id="45" w:name="_Toc18381310"/>
      <w:bookmarkStart w:id="46" w:name="_Toc23119541"/>
      <w:r w:rsidRPr="00820638">
        <w:rPr>
          <w:rFonts w:asciiTheme="majorEastAsia" w:eastAsiaTheme="majorEastAsia" w:hAnsiTheme="majorEastAsia" w:hint="eastAsia"/>
          <w:b/>
          <w:i w:val="0"/>
          <w:sz w:val="28"/>
          <w:szCs w:val="28"/>
        </w:rPr>
        <w:t>效率</w:t>
      </w:r>
      <w:bookmarkEnd w:id="45"/>
      <w:bookmarkEnd w:id="46"/>
    </w:p>
    <w:p w:rsidR="0064437D" w:rsidRPr="00820638" w:rsidRDefault="0064437D" w:rsidP="0064437D">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在运行WINDOWS XP的Intel Core2 Duo</w:t>
      </w:r>
      <w:r w:rsidR="005F5D4F" w:rsidRPr="00820638">
        <w:rPr>
          <w:rFonts w:asciiTheme="majorEastAsia" w:eastAsiaTheme="majorEastAsia" w:hAnsiTheme="majorEastAsia" w:hint="eastAsia"/>
          <w:sz w:val="28"/>
          <w:szCs w:val="28"/>
        </w:rPr>
        <w:t xml:space="preserve"> X6800的计算机上，当系统至少由百分之</w:t>
      </w:r>
      <w:proofErr w:type="gramStart"/>
      <w:r w:rsidR="005F5D4F" w:rsidRPr="00820638">
        <w:rPr>
          <w:rFonts w:asciiTheme="majorEastAsia" w:eastAsiaTheme="majorEastAsia" w:hAnsiTheme="majorEastAsia" w:hint="eastAsia"/>
          <w:sz w:val="28"/>
          <w:szCs w:val="28"/>
        </w:rPr>
        <w:t>50</w:t>
      </w:r>
      <w:proofErr w:type="gramEnd"/>
      <w:r w:rsidR="005F5D4F" w:rsidRPr="00820638">
        <w:rPr>
          <w:rFonts w:asciiTheme="majorEastAsia" w:eastAsiaTheme="majorEastAsia" w:hAnsiTheme="majorEastAsia" w:hint="eastAsia"/>
          <w:sz w:val="28"/>
          <w:szCs w:val="28"/>
        </w:rPr>
        <w:t>的空闲资源时，百分之</w:t>
      </w:r>
      <w:proofErr w:type="gramStart"/>
      <w:r w:rsidR="005F5D4F" w:rsidRPr="00820638">
        <w:rPr>
          <w:rFonts w:asciiTheme="majorEastAsia" w:eastAsiaTheme="majorEastAsia" w:hAnsiTheme="majorEastAsia" w:hint="eastAsia"/>
          <w:sz w:val="28"/>
          <w:szCs w:val="28"/>
        </w:rPr>
        <w:t>95</w:t>
      </w:r>
      <w:proofErr w:type="gramEnd"/>
      <w:r w:rsidR="005F5D4F" w:rsidRPr="00820638">
        <w:rPr>
          <w:rFonts w:asciiTheme="majorEastAsia" w:eastAsiaTheme="majorEastAsia" w:hAnsiTheme="majorEastAsia" w:hint="eastAsia"/>
          <w:sz w:val="28"/>
          <w:szCs w:val="28"/>
        </w:rPr>
        <w:t>的数据库查询必须在两秒内完成。</w:t>
      </w:r>
    </w:p>
    <w:p w:rsidR="009D3114" w:rsidRPr="00820638" w:rsidRDefault="009D3114" w:rsidP="009D3114">
      <w:pPr>
        <w:pStyle w:val="3"/>
        <w:rPr>
          <w:rFonts w:asciiTheme="majorEastAsia" w:eastAsiaTheme="majorEastAsia" w:hAnsiTheme="majorEastAsia"/>
          <w:b/>
          <w:i w:val="0"/>
          <w:sz w:val="28"/>
          <w:szCs w:val="28"/>
        </w:rPr>
      </w:pPr>
      <w:bookmarkStart w:id="47" w:name="_Toc18381311"/>
      <w:bookmarkStart w:id="48" w:name="_Toc23119542"/>
      <w:r w:rsidRPr="00820638">
        <w:rPr>
          <w:rFonts w:asciiTheme="majorEastAsia" w:eastAsiaTheme="majorEastAsia" w:hAnsiTheme="majorEastAsia" w:hint="eastAsia"/>
          <w:b/>
          <w:i w:val="0"/>
          <w:sz w:val="28"/>
          <w:szCs w:val="28"/>
        </w:rPr>
        <w:t>安全性</w:t>
      </w:r>
      <w:bookmarkEnd w:id="47"/>
      <w:bookmarkEnd w:id="48"/>
    </w:p>
    <w:p w:rsidR="009D3114" w:rsidRPr="00820638" w:rsidRDefault="0064437D" w:rsidP="00733842">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用户的密码设置必须在8位以上且同时包含数字、字母和字符，同一位用户没有办法同时在两个设备上进行登录。</w:t>
      </w:r>
    </w:p>
    <w:p w:rsidR="009D3114" w:rsidRPr="00820638" w:rsidRDefault="009D3114" w:rsidP="009D3114">
      <w:pPr>
        <w:pStyle w:val="3"/>
        <w:rPr>
          <w:rFonts w:asciiTheme="majorEastAsia" w:eastAsiaTheme="majorEastAsia" w:hAnsiTheme="majorEastAsia"/>
          <w:b/>
          <w:i w:val="0"/>
          <w:sz w:val="28"/>
          <w:szCs w:val="28"/>
        </w:rPr>
      </w:pPr>
      <w:bookmarkStart w:id="49" w:name="_Toc18381312"/>
      <w:bookmarkStart w:id="50" w:name="_Toc23119543"/>
      <w:r w:rsidRPr="00820638">
        <w:rPr>
          <w:rFonts w:asciiTheme="majorEastAsia" w:eastAsiaTheme="majorEastAsia" w:hAnsiTheme="majorEastAsia" w:hint="eastAsia"/>
          <w:b/>
          <w:i w:val="0"/>
          <w:sz w:val="28"/>
          <w:szCs w:val="28"/>
        </w:rPr>
        <w:t>可维护性</w:t>
      </w:r>
      <w:bookmarkEnd w:id="49"/>
      <w:bookmarkEnd w:id="50"/>
    </w:p>
    <w:p w:rsidR="005E452A" w:rsidRPr="00820638" w:rsidRDefault="005E452A"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规划好系统的架构设计</w:t>
      </w:r>
    </w:p>
    <w:p w:rsidR="005E452A" w:rsidRPr="00820638" w:rsidRDefault="005E452A"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对后续的功能进行好规划，系统是在不断进行升级的，不要一直进行小的升级，而是在积累一定需求后统一进行升级。</w:t>
      </w:r>
    </w:p>
    <w:p w:rsidR="005E452A" w:rsidRPr="00820638" w:rsidRDefault="005E452A"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增加系统配置界面，减少人工通过后台修改</w:t>
      </w:r>
    </w:p>
    <w:p w:rsidR="005E452A" w:rsidRPr="00820638" w:rsidRDefault="005E452A"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尽量避免系统重启，采用及时修复的技术</w:t>
      </w:r>
    </w:p>
    <w:p w:rsidR="005E452A" w:rsidRPr="00820638" w:rsidRDefault="005E452A"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增加系统定期的自检程序</w:t>
      </w:r>
    </w:p>
    <w:p w:rsidR="005E452A" w:rsidRPr="00820638" w:rsidRDefault="005E452A"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从项目的开始到结束要一直完善系统的配置管理，按照模块对系统进行配置项的划分，对系统的</w:t>
      </w:r>
      <w:proofErr w:type="gramStart"/>
      <w:r w:rsidRPr="00820638">
        <w:rPr>
          <w:rFonts w:asciiTheme="majorEastAsia" w:eastAsiaTheme="majorEastAsia" w:hAnsiTheme="majorEastAsia" w:hint="eastAsia"/>
          <w:sz w:val="28"/>
          <w:szCs w:val="28"/>
        </w:rPr>
        <w:t>每此维护</w:t>
      </w:r>
      <w:proofErr w:type="gramEnd"/>
      <w:r w:rsidRPr="00820638">
        <w:rPr>
          <w:rFonts w:asciiTheme="majorEastAsia" w:eastAsiaTheme="majorEastAsia" w:hAnsiTheme="majorEastAsia" w:hint="eastAsia"/>
          <w:sz w:val="28"/>
          <w:szCs w:val="28"/>
        </w:rPr>
        <w:t>都进行记录</w:t>
      </w:r>
    </w:p>
    <w:p w:rsidR="005E452A" w:rsidRPr="00820638" w:rsidRDefault="009D3114" w:rsidP="005E452A">
      <w:pPr>
        <w:pStyle w:val="3"/>
        <w:rPr>
          <w:rFonts w:asciiTheme="majorEastAsia" w:eastAsiaTheme="majorEastAsia" w:hAnsiTheme="majorEastAsia"/>
          <w:b/>
          <w:i w:val="0"/>
          <w:sz w:val="28"/>
          <w:szCs w:val="28"/>
        </w:rPr>
      </w:pPr>
      <w:bookmarkStart w:id="51" w:name="_Toc18381313"/>
      <w:bookmarkStart w:id="52" w:name="_Toc23119544"/>
      <w:r w:rsidRPr="00820638">
        <w:rPr>
          <w:rFonts w:asciiTheme="majorEastAsia" w:eastAsiaTheme="majorEastAsia" w:hAnsiTheme="majorEastAsia" w:hint="eastAsia"/>
          <w:b/>
          <w:i w:val="0"/>
          <w:sz w:val="28"/>
          <w:szCs w:val="28"/>
        </w:rPr>
        <w:lastRenderedPageBreak/>
        <w:t>可移植性</w:t>
      </w:r>
      <w:bookmarkEnd w:id="51"/>
      <w:bookmarkEnd w:id="52"/>
    </w:p>
    <w:p w:rsidR="005E452A" w:rsidRPr="00820638" w:rsidRDefault="00733842"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尽可能使缩写的程序适用于所有编译程序</w:t>
      </w:r>
    </w:p>
    <w:p w:rsidR="00733842" w:rsidRPr="00820638" w:rsidRDefault="00733842" w:rsidP="005E452A">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把不可以移植的代码分离出来</w:t>
      </w:r>
    </w:p>
    <w:p w:rsidR="009D3114" w:rsidRPr="00820638" w:rsidRDefault="009D3114" w:rsidP="009D3114">
      <w:pPr>
        <w:spacing w:line="360" w:lineRule="auto"/>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w:t>
      </w:r>
    </w:p>
    <w:p w:rsidR="009D3114" w:rsidRPr="00820638" w:rsidRDefault="009D3114" w:rsidP="009D3114">
      <w:pPr>
        <w:pStyle w:val="2"/>
        <w:rPr>
          <w:rFonts w:asciiTheme="majorEastAsia" w:eastAsiaTheme="majorEastAsia" w:hAnsiTheme="majorEastAsia"/>
          <w:sz w:val="28"/>
          <w:szCs w:val="28"/>
        </w:rPr>
      </w:pPr>
      <w:bookmarkStart w:id="53" w:name="_Toc18381314"/>
      <w:bookmarkStart w:id="54" w:name="_Toc23119545"/>
      <w:r w:rsidRPr="00820638">
        <w:rPr>
          <w:rFonts w:asciiTheme="majorEastAsia" w:eastAsiaTheme="majorEastAsia" w:hAnsiTheme="majorEastAsia" w:hint="eastAsia"/>
          <w:sz w:val="28"/>
          <w:szCs w:val="28"/>
        </w:rPr>
        <w:t>外部接口需求</w:t>
      </w:r>
      <w:bookmarkEnd w:id="53"/>
      <w:bookmarkEnd w:id="54"/>
    </w:p>
    <w:p w:rsidR="009D3114" w:rsidRPr="00820638" w:rsidRDefault="009D3114" w:rsidP="009D3114">
      <w:pPr>
        <w:pStyle w:val="3"/>
        <w:rPr>
          <w:rFonts w:asciiTheme="majorEastAsia" w:eastAsiaTheme="majorEastAsia" w:hAnsiTheme="majorEastAsia"/>
          <w:b/>
          <w:i w:val="0"/>
          <w:sz w:val="28"/>
          <w:szCs w:val="28"/>
        </w:rPr>
      </w:pPr>
      <w:bookmarkStart w:id="55" w:name="_Toc18381315"/>
      <w:bookmarkStart w:id="56" w:name="_Toc23119546"/>
      <w:r w:rsidRPr="00820638">
        <w:rPr>
          <w:rFonts w:asciiTheme="majorEastAsia" w:eastAsiaTheme="majorEastAsia" w:hAnsiTheme="majorEastAsia" w:hint="eastAsia"/>
          <w:b/>
          <w:i w:val="0"/>
          <w:sz w:val="28"/>
          <w:szCs w:val="28"/>
        </w:rPr>
        <w:t>用户接口</w:t>
      </w:r>
      <w:bookmarkEnd w:id="55"/>
      <w:bookmarkEnd w:id="56"/>
    </w:p>
    <w:p w:rsidR="00625823" w:rsidRPr="00820638" w:rsidRDefault="00625823" w:rsidP="00625823">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命令接口：</w:t>
      </w:r>
      <w:r w:rsidR="00C552E8" w:rsidRPr="00820638">
        <w:rPr>
          <w:rFonts w:asciiTheme="majorEastAsia" w:eastAsiaTheme="majorEastAsia" w:hAnsiTheme="majorEastAsia" w:hint="eastAsia"/>
          <w:sz w:val="28"/>
          <w:szCs w:val="28"/>
        </w:rPr>
        <w:t>为了便于用户直接或者间接控制自己，操作系统向用户</w:t>
      </w:r>
      <w:proofErr w:type="gramStart"/>
      <w:r w:rsidR="00C552E8" w:rsidRPr="00820638">
        <w:rPr>
          <w:rFonts w:asciiTheme="majorEastAsia" w:eastAsiaTheme="majorEastAsia" w:hAnsiTheme="majorEastAsia" w:hint="eastAsia"/>
          <w:sz w:val="28"/>
          <w:szCs w:val="28"/>
        </w:rPr>
        <w:t>梯控了</w:t>
      </w:r>
      <w:proofErr w:type="gramEnd"/>
      <w:r w:rsidR="00C552E8" w:rsidRPr="00820638">
        <w:rPr>
          <w:rFonts w:asciiTheme="majorEastAsia" w:eastAsiaTheme="majorEastAsia" w:hAnsiTheme="majorEastAsia" w:hint="eastAsia"/>
          <w:sz w:val="28"/>
          <w:szCs w:val="28"/>
        </w:rPr>
        <w:t>命令接口。</w:t>
      </w:r>
      <w:r w:rsidRPr="00820638">
        <w:rPr>
          <w:rFonts w:asciiTheme="majorEastAsia" w:eastAsiaTheme="majorEastAsia" w:hAnsiTheme="majorEastAsia" w:hint="eastAsia"/>
          <w:sz w:val="28"/>
          <w:szCs w:val="28"/>
        </w:rPr>
        <w:t>用户在命令输入界面输入，由系统在后台执行，并将结果</w:t>
      </w:r>
      <w:r w:rsidR="00C552E8" w:rsidRPr="00820638">
        <w:rPr>
          <w:rFonts w:asciiTheme="majorEastAsia" w:eastAsiaTheme="majorEastAsia" w:hAnsiTheme="majorEastAsia" w:hint="eastAsia"/>
          <w:sz w:val="28"/>
          <w:szCs w:val="28"/>
        </w:rPr>
        <w:t>反映到前台界面或者特定的文件内。用户可以点击登录实现用户登录，可以按照提示键进行如下操作。</w:t>
      </w:r>
    </w:p>
    <w:p w:rsidR="00C552E8" w:rsidRPr="00820638" w:rsidRDefault="00C552E8" w:rsidP="00625823">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图形接口：采用图形化的操作界面，用户可以通过鼠标、菜单和对话框来完成对应程序和文件的操作。用户可以点击小叉来关闭界面。</w:t>
      </w:r>
    </w:p>
    <w:p w:rsidR="009D3114" w:rsidRPr="00820638" w:rsidRDefault="009D3114" w:rsidP="009D3114">
      <w:pPr>
        <w:pStyle w:val="3"/>
        <w:rPr>
          <w:rFonts w:asciiTheme="majorEastAsia" w:eastAsiaTheme="majorEastAsia" w:hAnsiTheme="majorEastAsia"/>
          <w:b/>
          <w:i w:val="0"/>
          <w:sz w:val="28"/>
          <w:szCs w:val="28"/>
        </w:rPr>
      </w:pPr>
      <w:bookmarkStart w:id="57" w:name="_Toc18381316"/>
      <w:bookmarkStart w:id="58" w:name="_Toc23119547"/>
      <w:r w:rsidRPr="00820638">
        <w:rPr>
          <w:rFonts w:asciiTheme="majorEastAsia" w:eastAsiaTheme="majorEastAsia" w:hAnsiTheme="majorEastAsia" w:hint="eastAsia"/>
          <w:b/>
          <w:i w:val="0"/>
          <w:sz w:val="28"/>
          <w:szCs w:val="28"/>
        </w:rPr>
        <w:t>硬件接口</w:t>
      </w:r>
      <w:bookmarkEnd w:id="57"/>
      <w:bookmarkEnd w:id="58"/>
    </w:p>
    <w:p w:rsidR="009902F0" w:rsidRPr="00820638" w:rsidRDefault="009902F0" w:rsidP="009902F0">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硬件接口：</w:t>
      </w:r>
      <w:r w:rsidR="006B3998" w:rsidRPr="00820638">
        <w:rPr>
          <w:rFonts w:asciiTheme="majorEastAsia" w:eastAsiaTheme="majorEastAsia" w:hAnsiTheme="majorEastAsia" w:hint="eastAsia"/>
          <w:sz w:val="28"/>
          <w:szCs w:val="28"/>
        </w:rPr>
        <w:t>支持满足硬件环境的计算机</w:t>
      </w:r>
    </w:p>
    <w:p w:rsidR="009D3114" w:rsidRPr="00820638" w:rsidRDefault="009D3114" w:rsidP="009D3114">
      <w:pPr>
        <w:spacing w:line="360" w:lineRule="auto"/>
        <w:ind w:left="425"/>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本节说明软件与硬件间各接口，可使用接口框图进行说明。说明内容包括：</w:t>
      </w:r>
    </w:p>
    <w:p w:rsidR="009D3114" w:rsidRPr="00820638" w:rsidRDefault="009D3114" w:rsidP="009D3114">
      <w:pPr>
        <w:numPr>
          <w:ilvl w:val="1"/>
          <w:numId w:val="5"/>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接口标识；</w:t>
      </w:r>
    </w:p>
    <w:p w:rsidR="009D3114" w:rsidRPr="00820638" w:rsidRDefault="009D3114" w:rsidP="009D3114">
      <w:pPr>
        <w:numPr>
          <w:ilvl w:val="1"/>
          <w:numId w:val="5"/>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功能描述；</w:t>
      </w:r>
    </w:p>
    <w:p w:rsidR="009D3114" w:rsidRPr="00820638" w:rsidRDefault="009D3114" w:rsidP="009D3114">
      <w:pPr>
        <w:numPr>
          <w:ilvl w:val="1"/>
          <w:numId w:val="5"/>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信号方向、格式、传输协议；</w:t>
      </w:r>
    </w:p>
    <w:p w:rsidR="009D3114" w:rsidRPr="00820638" w:rsidRDefault="009D3114" w:rsidP="009D3114">
      <w:pPr>
        <w:numPr>
          <w:ilvl w:val="1"/>
          <w:numId w:val="5"/>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优先级；</w:t>
      </w:r>
    </w:p>
    <w:p w:rsidR="009D3114" w:rsidRPr="00820638" w:rsidRDefault="009D3114" w:rsidP="009D3114">
      <w:pPr>
        <w:numPr>
          <w:ilvl w:val="1"/>
          <w:numId w:val="5"/>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lastRenderedPageBreak/>
        <w:t>响应时间；</w:t>
      </w:r>
    </w:p>
    <w:p w:rsidR="009D3114" w:rsidRPr="00820638" w:rsidRDefault="009D3114" w:rsidP="009D3114">
      <w:pPr>
        <w:numPr>
          <w:ilvl w:val="1"/>
          <w:numId w:val="5"/>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异常处理。</w:t>
      </w:r>
    </w:p>
    <w:p w:rsidR="009902F0" w:rsidRPr="00820638" w:rsidRDefault="009D3114" w:rsidP="009902F0">
      <w:pPr>
        <w:spacing w:line="360" w:lineRule="auto"/>
        <w:ind w:left="425"/>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对每一硬件，需提供名称、缩写、型号、数量，并说明其功能。</w:t>
      </w:r>
    </w:p>
    <w:p w:rsidR="009902F0" w:rsidRPr="00820638" w:rsidRDefault="009902F0" w:rsidP="009902F0">
      <w:pPr>
        <w:spacing w:line="360" w:lineRule="auto"/>
        <w:rPr>
          <w:rFonts w:asciiTheme="majorEastAsia" w:eastAsiaTheme="majorEastAsia" w:hAnsiTheme="majorEastAsia"/>
          <w:i/>
          <w:iCs/>
          <w:color w:val="0000FF"/>
          <w:sz w:val="28"/>
          <w:szCs w:val="28"/>
        </w:rPr>
      </w:pPr>
    </w:p>
    <w:p w:rsidR="009D3114" w:rsidRPr="00820638" w:rsidRDefault="009D3114" w:rsidP="009D3114">
      <w:pPr>
        <w:pStyle w:val="3"/>
        <w:rPr>
          <w:rFonts w:asciiTheme="majorEastAsia" w:eastAsiaTheme="majorEastAsia" w:hAnsiTheme="majorEastAsia"/>
          <w:b/>
          <w:i w:val="0"/>
          <w:sz w:val="28"/>
          <w:szCs w:val="28"/>
        </w:rPr>
      </w:pPr>
      <w:bookmarkStart w:id="59" w:name="_Toc18381317"/>
      <w:bookmarkStart w:id="60" w:name="_Toc23119548"/>
      <w:r w:rsidRPr="00820638">
        <w:rPr>
          <w:rFonts w:asciiTheme="majorEastAsia" w:eastAsiaTheme="majorEastAsia" w:hAnsiTheme="majorEastAsia" w:hint="eastAsia"/>
          <w:b/>
          <w:i w:val="0"/>
          <w:sz w:val="28"/>
          <w:szCs w:val="28"/>
        </w:rPr>
        <w:t>软件接口</w:t>
      </w:r>
      <w:bookmarkEnd w:id="59"/>
      <w:bookmarkEnd w:id="60"/>
    </w:p>
    <w:p w:rsidR="009902F0" w:rsidRPr="00820638" w:rsidRDefault="009902F0" w:rsidP="009902F0">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软件接口：IE接口，局域网连接，数据库连接，登录系统接口</w:t>
      </w:r>
      <w:r w:rsidR="006B3998" w:rsidRPr="00820638">
        <w:rPr>
          <w:rFonts w:asciiTheme="majorEastAsia" w:eastAsiaTheme="majorEastAsia" w:hAnsiTheme="majorEastAsia" w:hint="eastAsia"/>
          <w:sz w:val="28"/>
          <w:szCs w:val="28"/>
        </w:rPr>
        <w:t>，运行与Windows98/2000/2003/XP等操作系统及以上</w:t>
      </w:r>
    </w:p>
    <w:p w:rsidR="009D3114" w:rsidRPr="00820638" w:rsidRDefault="009D3114" w:rsidP="009D3114">
      <w:pPr>
        <w:spacing w:line="360" w:lineRule="auto"/>
        <w:ind w:left="425"/>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本节指定需使用的其他软件产品（如：数据管理系统、操作系统、数学软件包），以及同其他应用系统之间的接口。如果已有完整的接口文件，需在本节指明。说明内容包括：</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接口标识；</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功能描述；</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数据流程和控制流程的方向；</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数据格式、容量；</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接口类型（如手动或自动）；</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接口数据中断的优先级别；</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中断响应时间；</w:t>
      </w:r>
    </w:p>
    <w:p w:rsidR="009D3114" w:rsidRPr="00820638" w:rsidRDefault="009D3114" w:rsidP="009D3114">
      <w:pPr>
        <w:numPr>
          <w:ilvl w:val="1"/>
          <w:numId w:val="6"/>
        </w:numPr>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异常处理等。</w:t>
      </w:r>
    </w:p>
    <w:p w:rsidR="009D3114" w:rsidRPr="00820638" w:rsidRDefault="009D3114" w:rsidP="009D3114">
      <w:pPr>
        <w:pStyle w:val="30"/>
        <w:spacing w:line="36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对每一个所需的软件产品，需提供名称、缩写、规格说明、版本号、来源等内容。</w:t>
      </w:r>
    </w:p>
    <w:p w:rsidR="009D3114" w:rsidRPr="00820638" w:rsidRDefault="009D3114" w:rsidP="009D3114">
      <w:pPr>
        <w:pStyle w:val="3"/>
        <w:rPr>
          <w:rFonts w:asciiTheme="majorEastAsia" w:eastAsiaTheme="majorEastAsia" w:hAnsiTheme="majorEastAsia"/>
          <w:b/>
          <w:i w:val="0"/>
          <w:sz w:val="28"/>
          <w:szCs w:val="28"/>
        </w:rPr>
      </w:pPr>
      <w:bookmarkStart w:id="61" w:name="_Toc18381318"/>
      <w:bookmarkStart w:id="62" w:name="_Toc23119549"/>
      <w:bookmarkStart w:id="63" w:name="_GoBack"/>
      <w:r w:rsidRPr="00820638">
        <w:rPr>
          <w:rFonts w:asciiTheme="majorEastAsia" w:eastAsiaTheme="majorEastAsia" w:hAnsiTheme="majorEastAsia" w:hint="eastAsia"/>
          <w:b/>
          <w:i w:val="0"/>
          <w:sz w:val="28"/>
          <w:szCs w:val="28"/>
        </w:rPr>
        <w:lastRenderedPageBreak/>
        <w:t>通信接口</w:t>
      </w:r>
      <w:bookmarkEnd w:id="61"/>
      <w:bookmarkEnd w:id="62"/>
    </w:p>
    <w:bookmarkEnd w:id="63"/>
    <w:p w:rsidR="009902F0" w:rsidRPr="00820638" w:rsidRDefault="009902F0" w:rsidP="009902F0">
      <w:pPr>
        <w:pStyle w:val="a0"/>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通信接口：包括电子邮件、web浏览器、网络通信标准，定义相关的信息格式、规定通信安全或者加密问题、数据传输速率和同步通信机制。</w:t>
      </w:r>
    </w:p>
    <w:p w:rsidR="00B03BDE" w:rsidRPr="00820638" w:rsidRDefault="00B03BDE">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i/>
          <w:iCs/>
          <w:color w:val="0000FF"/>
          <w:sz w:val="28"/>
          <w:szCs w:val="28"/>
        </w:rPr>
        <w:br w:type="page"/>
      </w:r>
    </w:p>
    <w:p w:rsidR="009D3114" w:rsidRPr="00820638" w:rsidRDefault="00B03BDE" w:rsidP="00B03BDE">
      <w:pPr>
        <w:pStyle w:val="1"/>
        <w:numPr>
          <w:ilvl w:val="0"/>
          <w:numId w:val="0"/>
        </w:numPr>
        <w:rPr>
          <w:rFonts w:asciiTheme="majorEastAsia" w:eastAsiaTheme="majorEastAsia" w:hAnsiTheme="majorEastAsia"/>
          <w:sz w:val="28"/>
          <w:szCs w:val="28"/>
        </w:rPr>
      </w:pPr>
      <w:bookmarkStart w:id="64" w:name="_Toc23119550"/>
      <w:r w:rsidRPr="00820638">
        <w:rPr>
          <w:rFonts w:asciiTheme="majorEastAsia" w:eastAsiaTheme="majorEastAsia" w:hAnsiTheme="majorEastAsia" w:hint="eastAsia"/>
          <w:sz w:val="28"/>
          <w:szCs w:val="28"/>
        </w:rPr>
        <w:lastRenderedPageBreak/>
        <w:t>附录功能</w:t>
      </w:r>
      <w:r w:rsidR="006268DC" w:rsidRPr="00820638">
        <w:rPr>
          <w:rFonts w:asciiTheme="majorEastAsia" w:eastAsiaTheme="majorEastAsia" w:hAnsiTheme="majorEastAsia" w:hint="eastAsia"/>
          <w:sz w:val="28"/>
          <w:szCs w:val="28"/>
        </w:rPr>
        <w:t>模型</w:t>
      </w:r>
      <w:bookmarkEnd w:id="64"/>
    </w:p>
    <w:p w:rsidR="006268DC" w:rsidRPr="00820638" w:rsidRDefault="00B03BDE" w:rsidP="00B03BDE">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一、</w:t>
      </w:r>
      <w:r w:rsidR="006268DC" w:rsidRPr="00820638">
        <w:rPr>
          <w:rFonts w:asciiTheme="majorEastAsia" w:eastAsiaTheme="majorEastAsia" w:hAnsiTheme="majorEastAsia" w:hint="eastAsia"/>
          <w:sz w:val="28"/>
          <w:szCs w:val="28"/>
        </w:rPr>
        <w:t>数据流图</w:t>
      </w:r>
    </w:p>
    <w:p w:rsidR="006268DC" w:rsidRPr="00820638" w:rsidRDefault="00B03BDE" w:rsidP="00B03BDE">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1、</w:t>
      </w:r>
      <w:r w:rsidR="006268DC" w:rsidRPr="00820638">
        <w:rPr>
          <w:rFonts w:asciiTheme="majorEastAsia" w:eastAsiaTheme="majorEastAsia" w:hAnsiTheme="majorEastAsia" w:hint="eastAsia"/>
          <w:sz w:val="28"/>
          <w:szCs w:val="28"/>
        </w:rPr>
        <w:t>顶层数据流图</w:t>
      </w:r>
    </w:p>
    <w:p w:rsidR="006268DC" w:rsidRPr="00820638" w:rsidRDefault="00B03BDE" w:rsidP="00B03BDE">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2、</w:t>
      </w:r>
      <w:r w:rsidR="006268DC" w:rsidRPr="00820638">
        <w:rPr>
          <w:rFonts w:asciiTheme="majorEastAsia" w:eastAsiaTheme="majorEastAsia" w:hAnsiTheme="majorEastAsia" w:hint="eastAsia"/>
          <w:sz w:val="28"/>
          <w:szCs w:val="28"/>
        </w:rPr>
        <w:t>第0层</w:t>
      </w:r>
    </w:p>
    <w:p w:rsidR="006268DC" w:rsidRPr="00820638" w:rsidRDefault="00B03BDE" w:rsidP="00B03BDE">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3、</w:t>
      </w:r>
      <w:r w:rsidR="006268DC" w:rsidRPr="00820638">
        <w:rPr>
          <w:rFonts w:asciiTheme="majorEastAsia" w:eastAsiaTheme="majorEastAsia" w:hAnsiTheme="majorEastAsia" w:hint="eastAsia"/>
          <w:sz w:val="28"/>
          <w:szCs w:val="28"/>
        </w:rPr>
        <w:t>第1层</w:t>
      </w:r>
    </w:p>
    <w:p w:rsidR="002F509D" w:rsidRPr="00820638" w:rsidRDefault="002F509D" w:rsidP="00B03BDE">
      <w:pPr>
        <w:rPr>
          <w:rFonts w:asciiTheme="majorEastAsia" w:eastAsiaTheme="majorEastAsia" w:hAnsiTheme="majorEastAsia"/>
          <w:sz w:val="28"/>
          <w:szCs w:val="28"/>
        </w:rPr>
      </w:pPr>
    </w:p>
    <w:p w:rsidR="002F509D" w:rsidRPr="00820638" w:rsidRDefault="002F509D" w:rsidP="00B03BDE">
      <w:pPr>
        <w:rPr>
          <w:rFonts w:asciiTheme="majorEastAsia" w:eastAsiaTheme="majorEastAsia" w:hAnsiTheme="majorEastAsia"/>
          <w:sz w:val="28"/>
          <w:szCs w:val="28"/>
        </w:rPr>
      </w:pPr>
      <w:r w:rsidRPr="00820638">
        <w:rPr>
          <w:rFonts w:asciiTheme="majorEastAsia" w:eastAsiaTheme="majorEastAsia" w:hAnsiTheme="majorEastAsia"/>
          <w:noProof/>
          <w:snapToGrid/>
          <w:sz w:val="28"/>
          <w:szCs w:val="28"/>
        </w:rPr>
        <w:drawing>
          <wp:inline distT="0" distB="0" distL="0" distR="0" wp14:anchorId="20B66211" wp14:editId="0FDCEC89">
            <wp:extent cx="5278120" cy="2393861"/>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8120" cy="2393861"/>
                    </a:xfrm>
                    <a:prstGeom prst="rect">
                      <a:avLst/>
                    </a:prstGeom>
                    <a:noFill/>
                    <a:ln w="9525">
                      <a:noFill/>
                      <a:miter lim="800000"/>
                      <a:headEnd/>
                      <a:tailEnd/>
                    </a:ln>
                  </pic:spPr>
                </pic:pic>
              </a:graphicData>
            </a:graphic>
          </wp:inline>
        </w:drawing>
      </w:r>
    </w:p>
    <w:p w:rsidR="00D51D76" w:rsidRPr="00820638" w:rsidRDefault="00B03BDE" w:rsidP="00B03BDE">
      <w:pPr>
        <w:rPr>
          <w:rFonts w:asciiTheme="majorEastAsia" w:eastAsiaTheme="majorEastAsia" w:hAnsiTheme="majorEastAsia"/>
          <w:sz w:val="28"/>
          <w:szCs w:val="28"/>
        </w:rPr>
      </w:pPr>
      <w:r w:rsidRPr="00820638">
        <w:rPr>
          <w:rFonts w:asciiTheme="majorEastAsia" w:eastAsiaTheme="majorEastAsia" w:hAnsiTheme="majorEastAsia" w:hint="eastAsia"/>
          <w:sz w:val="28"/>
          <w:szCs w:val="28"/>
        </w:rPr>
        <w:t>二、</w:t>
      </w:r>
      <w:r w:rsidR="006268DC" w:rsidRPr="00820638">
        <w:rPr>
          <w:rFonts w:asciiTheme="majorEastAsia" w:eastAsiaTheme="majorEastAsia" w:hAnsiTheme="majorEastAsia" w:hint="eastAsia"/>
          <w:sz w:val="28"/>
          <w:szCs w:val="28"/>
        </w:rPr>
        <w:t>数据字典</w:t>
      </w:r>
    </w:p>
    <w:p w:rsidR="00D51D76" w:rsidRPr="00820638" w:rsidRDefault="00B03BDE" w:rsidP="00B03BDE">
      <w:pPr>
        <w:rPr>
          <w:rFonts w:asciiTheme="majorEastAsia" w:eastAsiaTheme="majorEastAsia" w:hAnsiTheme="majorEastAsia"/>
          <w:i/>
          <w:sz w:val="28"/>
          <w:szCs w:val="28"/>
        </w:rPr>
      </w:pPr>
      <w:r w:rsidRPr="00820638">
        <w:rPr>
          <w:rFonts w:asciiTheme="majorEastAsia" w:eastAsiaTheme="majorEastAsia" w:hAnsiTheme="majorEastAsia" w:hint="eastAsia"/>
          <w:sz w:val="28"/>
          <w:szCs w:val="28"/>
        </w:rPr>
        <w:t>1、</w:t>
      </w:r>
      <w:r w:rsidR="00D51D76" w:rsidRPr="00820638">
        <w:rPr>
          <w:rFonts w:asciiTheme="majorEastAsia" w:eastAsiaTheme="majorEastAsia" w:hAnsiTheme="majorEastAsia" w:hint="eastAsia"/>
          <w:sz w:val="28"/>
          <w:szCs w:val="28"/>
        </w:rPr>
        <w:t>数据流</w:t>
      </w:r>
    </w:p>
    <w:p w:rsidR="00D51D76" w:rsidRPr="00820638" w:rsidRDefault="00D51D76" w:rsidP="00D51D76">
      <w:pPr>
        <w:spacing w:line="360" w:lineRule="auto"/>
        <w:ind w:left="425"/>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逐项说明DFD中的每个数据流，可用下表格式描述。</w:t>
      </w:r>
    </w:p>
    <w:p w:rsidR="00D51D76" w:rsidRPr="00820638" w:rsidRDefault="00D51D76" w:rsidP="00D51D76">
      <w:pPr>
        <w:spacing w:line="360" w:lineRule="auto"/>
        <w:ind w:left="425"/>
        <w:rPr>
          <w:rFonts w:asciiTheme="majorEastAsia" w:eastAsiaTheme="majorEastAsia" w:hAnsiTheme="majorEastAsia"/>
          <w:iCs/>
          <w:color w:val="0000FF"/>
          <w:sz w:val="28"/>
          <w:szCs w:val="28"/>
        </w:rPr>
      </w:pPr>
      <w:r w:rsidRPr="00820638">
        <w:rPr>
          <w:rFonts w:asciiTheme="majorEastAsia" w:eastAsiaTheme="majorEastAsia" w:hAnsiTheme="majorEastAsia" w:hint="eastAsia"/>
          <w:iCs/>
          <w:color w:val="0000FF"/>
          <w:sz w:val="28"/>
          <w:szCs w:val="28"/>
        </w:rPr>
        <w:t>（1）数据流</w:t>
      </w:r>
    </w:p>
    <w:tbl>
      <w:tblPr>
        <w:tblW w:w="7070" w:type="dxa"/>
        <w:tblInd w:w="93" w:type="dxa"/>
        <w:tblLook w:val="04A0" w:firstRow="1" w:lastRow="0" w:firstColumn="1" w:lastColumn="0" w:noHBand="0" w:noVBand="1"/>
      </w:tblPr>
      <w:tblGrid>
        <w:gridCol w:w="1575"/>
        <w:gridCol w:w="5495"/>
      </w:tblGrid>
      <w:tr w:rsidR="00D51D76" w:rsidRPr="00820638"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820638" w:rsidRDefault="00D51D76" w:rsidP="004A7D9D">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数据流名</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对数据流的简单说明</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i/>
                <w:iCs/>
                <w:color w:val="0000FF"/>
                <w:sz w:val="28"/>
                <w:szCs w:val="28"/>
              </w:rPr>
            </w:pP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数据流来</w:t>
            </w:r>
            <w:r w:rsidRPr="00820638">
              <w:rPr>
                <w:rFonts w:asciiTheme="majorEastAsia" w:eastAsiaTheme="majorEastAsia" w:hAnsiTheme="majorEastAsia" w:cs="宋体" w:hint="eastAsia"/>
                <w:snapToGrid/>
                <w:color w:val="000000"/>
                <w:sz w:val="28"/>
                <w:szCs w:val="28"/>
              </w:rPr>
              <w:lastRenderedPageBreak/>
              <w:t>源：</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lastRenderedPageBreak/>
              <w:t>描述数据流从哪个加工或源流出</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lastRenderedPageBreak/>
              <w:t>数据流去向：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描述数据流流入哪个加工或宿</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D51D76">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对该数据流的其它补充说明</w:t>
            </w:r>
          </w:p>
        </w:tc>
      </w:tr>
    </w:tbl>
    <w:p w:rsidR="00D51D76" w:rsidRPr="00820638" w:rsidRDefault="00D51D76" w:rsidP="00D51D76">
      <w:pPr>
        <w:spacing w:line="360" w:lineRule="auto"/>
        <w:ind w:left="425"/>
        <w:rPr>
          <w:rFonts w:asciiTheme="majorEastAsia" w:eastAsiaTheme="majorEastAsia" w:hAnsiTheme="majorEastAsia"/>
          <w:iCs/>
          <w:color w:val="0000FF"/>
          <w:sz w:val="28"/>
          <w:szCs w:val="28"/>
        </w:rPr>
      </w:pPr>
      <w:r w:rsidRPr="00820638">
        <w:rPr>
          <w:rFonts w:asciiTheme="majorEastAsia" w:eastAsiaTheme="majorEastAsia" w:hAnsiTheme="majorEastAsia" w:hint="eastAsia"/>
          <w:iCs/>
          <w:color w:val="0000FF"/>
          <w:sz w:val="28"/>
          <w:szCs w:val="28"/>
        </w:rPr>
        <w:t>（2）xx数据流</w:t>
      </w:r>
    </w:p>
    <w:p w:rsidR="00D51D76" w:rsidRPr="00820638" w:rsidRDefault="00B03BDE" w:rsidP="00B03BDE">
      <w:pPr>
        <w:rPr>
          <w:rFonts w:asciiTheme="majorEastAsia" w:eastAsiaTheme="majorEastAsia" w:hAnsiTheme="majorEastAsia"/>
          <w:i/>
          <w:sz w:val="28"/>
          <w:szCs w:val="28"/>
        </w:rPr>
      </w:pPr>
      <w:r w:rsidRPr="00820638">
        <w:rPr>
          <w:rFonts w:asciiTheme="majorEastAsia" w:eastAsiaTheme="majorEastAsia" w:hAnsiTheme="majorEastAsia" w:hint="eastAsia"/>
          <w:sz w:val="28"/>
          <w:szCs w:val="28"/>
        </w:rPr>
        <w:t>2、</w:t>
      </w:r>
      <w:r w:rsidR="00D51D76" w:rsidRPr="00820638">
        <w:rPr>
          <w:rFonts w:asciiTheme="majorEastAsia" w:eastAsiaTheme="majorEastAsia" w:hAnsiTheme="majorEastAsia" w:hint="eastAsia"/>
          <w:sz w:val="28"/>
          <w:szCs w:val="28"/>
        </w:rPr>
        <w:t>加工</w:t>
      </w:r>
    </w:p>
    <w:p w:rsidR="00D51D76" w:rsidRPr="00820638" w:rsidRDefault="00D51D76" w:rsidP="00D51D76">
      <w:pPr>
        <w:spacing w:line="360" w:lineRule="auto"/>
        <w:ind w:left="425"/>
        <w:rPr>
          <w:rFonts w:asciiTheme="majorEastAsia" w:eastAsiaTheme="majorEastAsia" w:hAnsiTheme="majorEastAsia"/>
          <w:iCs/>
          <w:color w:val="0000FF"/>
          <w:sz w:val="28"/>
          <w:szCs w:val="28"/>
        </w:rPr>
      </w:pPr>
      <w:r w:rsidRPr="00820638">
        <w:rPr>
          <w:rFonts w:asciiTheme="majorEastAsia" w:eastAsiaTheme="majorEastAsia" w:hAnsiTheme="majorEastAsia" w:hint="eastAsia"/>
          <w:iCs/>
          <w:color w:val="0000FF"/>
          <w:sz w:val="28"/>
          <w:szCs w:val="28"/>
        </w:rPr>
        <w:t>（1）xx</w:t>
      </w:r>
      <w:r w:rsidR="004A7D9D" w:rsidRPr="00820638">
        <w:rPr>
          <w:rFonts w:asciiTheme="majorEastAsia" w:eastAsiaTheme="majorEastAsia" w:hAnsiTheme="majorEastAsia" w:hint="eastAsia"/>
          <w:iCs/>
          <w:color w:val="0000FF"/>
          <w:sz w:val="28"/>
          <w:szCs w:val="28"/>
        </w:rPr>
        <w:t>加工</w:t>
      </w:r>
    </w:p>
    <w:tbl>
      <w:tblPr>
        <w:tblW w:w="7070" w:type="dxa"/>
        <w:tblInd w:w="93" w:type="dxa"/>
        <w:tblLook w:val="04A0" w:firstRow="1" w:lastRow="0" w:firstColumn="1" w:lastColumn="0" w:noHBand="0" w:noVBand="1"/>
      </w:tblPr>
      <w:tblGrid>
        <w:gridCol w:w="1575"/>
        <w:gridCol w:w="5495"/>
      </w:tblGrid>
      <w:tr w:rsidR="00D51D76" w:rsidRPr="00820638"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D51D76" w:rsidRPr="00820638" w:rsidRDefault="00D51D76" w:rsidP="004A7D9D">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加工名</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D51D76" w:rsidRPr="00820638" w:rsidRDefault="00D51D76" w:rsidP="00D51D76">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加工编号：</w:t>
            </w:r>
          </w:p>
        </w:tc>
        <w:tc>
          <w:tcPr>
            <w:tcW w:w="5495" w:type="dxa"/>
            <w:tcBorders>
              <w:top w:val="nil"/>
              <w:left w:val="nil"/>
              <w:bottom w:val="single" w:sz="4" w:space="0" w:color="auto"/>
              <w:right w:val="single" w:sz="4" w:space="0" w:color="auto"/>
            </w:tcBorders>
            <w:shd w:val="clear" w:color="auto" w:fill="auto"/>
            <w:noWrap/>
            <w:vAlign w:val="center"/>
          </w:tcPr>
          <w:p w:rsidR="00D51D76" w:rsidRPr="00820638" w:rsidRDefault="00D51D76"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加工在</w:t>
            </w:r>
            <w:r w:rsidRPr="00820638">
              <w:rPr>
                <w:rFonts w:asciiTheme="majorEastAsia" w:eastAsiaTheme="majorEastAsia" w:hAnsiTheme="majorEastAsia"/>
                <w:i/>
                <w:iCs/>
                <w:color w:val="0000FF"/>
                <w:sz w:val="28"/>
                <w:szCs w:val="28"/>
              </w:rPr>
              <w:t>DFD</w:t>
            </w:r>
            <w:r w:rsidRPr="00820638">
              <w:rPr>
                <w:rFonts w:asciiTheme="majorEastAsia" w:eastAsiaTheme="majorEastAsia" w:hAnsiTheme="majorEastAsia" w:hint="eastAsia"/>
                <w:i/>
                <w:iCs/>
                <w:color w:val="0000FF"/>
                <w:sz w:val="28"/>
                <w:szCs w:val="28"/>
              </w:rPr>
              <w:t>中的编号</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对加工的简单说明</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36605D" w:rsidP="00D51D76">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描述加工的输入数据流，包括读哪些文件</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描述加工的输出数据流，包括写哪些文件</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简要描述加工逻辑</w:t>
            </w:r>
            <w:r w:rsidR="004A7D9D" w:rsidRPr="00820638">
              <w:rPr>
                <w:rFonts w:asciiTheme="majorEastAsia" w:eastAsiaTheme="majorEastAsia" w:hAnsiTheme="majorEastAsia" w:hint="eastAsia"/>
                <w:i/>
                <w:iCs/>
                <w:color w:val="0000FF"/>
                <w:sz w:val="28"/>
                <w:szCs w:val="28"/>
              </w:rPr>
              <w:t>，可用小说明进行描述</w:t>
            </w:r>
          </w:p>
        </w:tc>
      </w:tr>
      <w:tr w:rsidR="00D51D76" w:rsidRPr="00820638"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D51D76" w:rsidRPr="00820638" w:rsidRDefault="00D51D76"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对该数据流的其它补充说明</w:t>
            </w:r>
          </w:p>
        </w:tc>
      </w:tr>
    </w:tbl>
    <w:p w:rsidR="00D51D76" w:rsidRPr="00820638" w:rsidRDefault="00D51D76" w:rsidP="00D51D76">
      <w:pPr>
        <w:spacing w:line="360" w:lineRule="auto"/>
        <w:ind w:left="425"/>
        <w:rPr>
          <w:rFonts w:asciiTheme="majorEastAsia" w:eastAsiaTheme="majorEastAsia" w:hAnsiTheme="majorEastAsia"/>
          <w:iCs/>
          <w:color w:val="0000FF"/>
          <w:sz w:val="28"/>
          <w:szCs w:val="28"/>
        </w:rPr>
      </w:pPr>
      <w:r w:rsidRPr="00820638">
        <w:rPr>
          <w:rFonts w:asciiTheme="majorEastAsia" w:eastAsiaTheme="majorEastAsia" w:hAnsiTheme="majorEastAsia" w:hint="eastAsia"/>
          <w:iCs/>
          <w:color w:val="0000FF"/>
          <w:sz w:val="28"/>
          <w:szCs w:val="28"/>
        </w:rPr>
        <w:t>（2）xx</w:t>
      </w:r>
      <w:r w:rsidR="004A7D9D" w:rsidRPr="00820638">
        <w:rPr>
          <w:rFonts w:asciiTheme="majorEastAsia" w:eastAsiaTheme="majorEastAsia" w:hAnsiTheme="majorEastAsia" w:hint="eastAsia"/>
          <w:iCs/>
          <w:color w:val="0000FF"/>
          <w:sz w:val="28"/>
          <w:szCs w:val="28"/>
        </w:rPr>
        <w:t>加工</w:t>
      </w:r>
    </w:p>
    <w:p w:rsidR="004A7D9D" w:rsidRPr="00820638" w:rsidRDefault="00B03BDE" w:rsidP="00B03BDE">
      <w:pPr>
        <w:rPr>
          <w:rFonts w:asciiTheme="majorEastAsia" w:eastAsiaTheme="majorEastAsia" w:hAnsiTheme="majorEastAsia"/>
          <w:i/>
          <w:sz w:val="28"/>
          <w:szCs w:val="28"/>
        </w:rPr>
      </w:pPr>
      <w:r w:rsidRPr="00820638">
        <w:rPr>
          <w:rFonts w:asciiTheme="majorEastAsia" w:eastAsiaTheme="majorEastAsia" w:hAnsiTheme="majorEastAsia" w:hint="eastAsia"/>
          <w:sz w:val="28"/>
          <w:szCs w:val="28"/>
        </w:rPr>
        <w:t>3、</w:t>
      </w:r>
      <w:r w:rsidR="004A7D9D" w:rsidRPr="00820638">
        <w:rPr>
          <w:rFonts w:asciiTheme="majorEastAsia" w:eastAsiaTheme="majorEastAsia" w:hAnsiTheme="majorEastAsia" w:hint="eastAsia"/>
          <w:sz w:val="28"/>
          <w:szCs w:val="28"/>
        </w:rPr>
        <w:t>文件（存储）</w:t>
      </w:r>
    </w:p>
    <w:p w:rsidR="004A7D9D" w:rsidRPr="00820638" w:rsidRDefault="004A7D9D" w:rsidP="004A7D9D">
      <w:pPr>
        <w:spacing w:line="360" w:lineRule="auto"/>
        <w:ind w:left="425"/>
        <w:rPr>
          <w:rFonts w:asciiTheme="majorEastAsia" w:eastAsiaTheme="majorEastAsia" w:hAnsiTheme="majorEastAsia"/>
          <w:iCs/>
          <w:color w:val="0000FF"/>
          <w:sz w:val="28"/>
          <w:szCs w:val="28"/>
        </w:rPr>
      </w:pPr>
      <w:r w:rsidRPr="00820638">
        <w:rPr>
          <w:rFonts w:asciiTheme="majorEastAsia" w:eastAsiaTheme="majorEastAsia" w:hAnsiTheme="majorEastAsia" w:hint="eastAsia"/>
          <w:iCs/>
          <w:color w:val="0000FF"/>
          <w:sz w:val="28"/>
          <w:szCs w:val="28"/>
        </w:rPr>
        <w:t>（1）</w:t>
      </w:r>
      <w:r w:rsidR="007E2D41" w:rsidRPr="00820638">
        <w:rPr>
          <w:rFonts w:asciiTheme="majorEastAsia" w:eastAsiaTheme="majorEastAsia" w:hAnsiTheme="majorEastAsia" w:hint="eastAsia"/>
          <w:iCs/>
          <w:color w:val="0000FF"/>
          <w:sz w:val="28"/>
          <w:szCs w:val="28"/>
        </w:rPr>
        <w:t>用户信息</w:t>
      </w:r>
      <w:r w:rsidRPr="00820638">
        <w:rPr>
          <w:rFonts w:asciiTheme="majorEastAsia" w:eastAsiaTheme="majorEastAsia" w:hAnsiTheme="majorEastAsia" w:hint="eastAsia"/>
          <w:iCs/>
          <w:color w:val="0000FF"/>
          <w:sz w:val="28"/>
          <w:szCs w:val="28"/>
        </w:rPr>
        <w:t>文件</w:t>
      </w:r>
    </w:p>
    <w:tbl>
      <w:tblPr>
        <w:tblW w:w="7070" w:type="dxa"/>
        <w:tblInd w:w="93" w:type="dxa"/>
        <w:tblLook w:val="04A0" w:firstRow="1" w:lastRow="0" w:firstColumn="1" w:lastColumn="0" w:noHBand="0" w:noVBand="1"/>
      </w:tblPr>
      <w:tblGrid>
        <w:gridCol w:w="1575"/>
        <w:gridCol w:w="5495"/>
      </w:tblGrid>
      <w:tr w:rsidR="004A7D9D" w:rsidRPr="00820638" w:rsidTr="009065E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rsidR="004A7D9D" w:rsidRPr="00820638" w:rsidRDefault="00FC6199" w:rsidP="004A7D9D">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信息文件</w:t>
            </w:r>
          </w:p>
        </w:tc>
      </w:tr>
      <w:tr w:rsidR="004A7D9D" w:rsidRPr="00820638" w:rsidTr="009065E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简述：</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820638" w:rsidRDefault="007E2D41"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储存用户的信息</w:t>
            </w:r>
          </w:p>
        </w:tc>
      </w:tr>
      <w:tr w:rsidR="004A7D9D" w:rsidRPr="00820638" w:rsidTr="009065E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文件组成</w:t>
            </w:r>
          </w:p>
        </w:tc>
        <w:tc>
          <w:tcPr>
            <w:tcW w:w="5495" w:type="dxa"/>
            <w:tcBorders>
              <w:top w:val="nil"/>
              <w:left w:val="nil"/>
              <w:bottom w:val="single" w:sz="4" w:space="0" w:color="auto"/>
              <w:right w:val="single" w:sz="4" w:space="0" w:color="auto"/>
            </w:tcBorders>
            <w:shd w:val="clear" w:color="auto" w:fill="auto"/>
            <w:noWrap/>
            <w:vAlign w:val="center"/>
          </w:tcPr>
          <w:p w:rsidR="004A7D9D" w:rsidRPr="00820638" w:rsidRDefault="007E2D41" w:rsidP="004A7D9D">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用户的ID 密码 考勤次数 课程名</w:t>
            </w:r>
          </w:p>
        </w:tc>
      </w:tr>
      <w:tr w:rsidR="004A7D9D" w:rsidRPr="00820638" w:rsidTr="009065E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lastRenderedPageBreak/>
              <w:t>写文件的加工：</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描述哪些加工写文件</w:t>
            </w:r>
          </w:p>
        </w:tc>
      </w:tr>
      <w:tr w:rsidR="004A7D9D" w:rsidRPr="00820638" w:rsidTr="009065E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读文件的加工：</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描述哪些加工读文件</w:t>
            </w:r>
          </w:p>
        </w:tc>
      </w:tr>
      <w:tr w:rsidR="004A7D9D" w:rsidRPr="00820638" w:rsidTr="009065E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简要描述加工逻辑，可用小说明进行描述</w:t>
            </w:r>
          </w:p>
        </w:tc>
      </w:tr>
      <w:tr w:rsidR="004A7D9D" w:rsidRPr="00820638" w:rsidTr="009065E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cs="宋体"/>
                <w:snapToGrid/>
                <w:color w:val="000000"/>
                <w:sz w:val="28"/>
                <w:szCs w:val="28"/>
              </w:rPr>
            </w:pPr>
            <w:r w:rsidRPr="00820638">
              <w:rPr>
                <w:rFonts w:asciiTheme="majorEastAsia" w:eastAsiaTheme="majorEastAsia" w:hAnsiTheme="majorEastAsia" w:cs="宋体" w:hint="eastAsia"/>
                <w:snapToGrid/>
                <w:color w:val="000000"/>
                <w:sz w:val="28"/>
                <w:szCs w:val="28"/>
              </w:rPr>
              <w:t>注解：</w:t>
            </w:r>
          </w:p>
        </w:tc>
        <w:tc>
          <w:tcPr>
            <w:tcW w:w="5495" w:type="dxa"/>
            <w:tcBorders>
              <w:top w:val="nil"/>
              <w:left w:val="nil"/>
              <w:bottom w:val="single" w:sz="4" w:space="0" w:color="auto"/>
              <w:right w:val="single" w:sz="4" w:space="0" w:color="auto"/>
            </w:tcBorders>
            <w:shd w:val="clear" w:color="auto" w:fill="auto"/>
            <w:noWrap/>
            <w:vAlign w:val="center"/>
            <w:hideMark/>
          </w:tcPr>
          <w:p w:rsidR="004A7D9D" w:rsidRPr="00820638" w:rsidRDefault="004A7D9D" w:rsidP="009065E9">
            <w:pPr>
              <w:widowControl/>
              <w:spacing w:line="240" w:lineRule="auto"/>
              <w:rPr>
                <w:rFonts w:asciiTheme="majorEastAsia" w:eastAsiaTheme="majorEastAsia" w:hAnsiTheme="majorEastAsia"/>
                <w:i/>
                <w:iCs/>
                <w:color w:val="0000FF"/>
                <w:sz w:val="28"/>
                <w:szCs w:val="28"/>
              </w:rPr>
            </w:pPr>
            <w:r w:rsidRPr="00820638">
              <w:rPr>
                <w:rFonts w:asciiTheme="majorEastAsia" w:eastAsiaTheme="majorEastAsia" w:hAnsiTheme="majorEastAsia" w:hint="eastAsia"/>
                <w:i/>
                <w:iCs/>
                <w:color w:val="0000FF"/>
                <w:sz w:val="28"/>
                <w:szCs w:val="28"/>
              </w:rPr>
              <w:t>对该数据流的其它补充说明</w:t>
            </w:r>
          </w:p>
        </w:tc>
      </w:tr>
    </w:tbl>
    <w:p w:rsidR="004A7D9D" w:rsidRPr="00820638" w:rsidRDefault="004A7D9D" w:rsidP="004A7D9D">
      <w:pPr>
        <w:spacing w:line="360" w:lineRule="auto"/>
        <w:ind w:left="425"/>
        <w:rPr>
          <w:rFonts w:asciiTheme="majorEastAsia" w:eastAsiaTheme="majorEastAsia" w:hAnsiTheme="majorEastAsia"/>
          <w:iCs/>
          <w:color w:val="0000FF"/>
          <w:sz w:val="28"/>
          <w:szCs w:val="28"/>
        </w:rPr>
      </w:pPr>
      <w:r w:rsidRPr="00820638">
        <w:rPr>
          <w:rFonts w:asciiTheme="majorEastAsia" w:eastAsiaTheme="majorEastAsia" w:hAnsiTheme="majorEastAsia" w:hint="eastAsia"/>
          <w:iCs/>
          <w:color w:val="0000FF"/>
          <w:sz w:val="28"/>
          <w:szCs w:val="28"/>
        </w:rPr>
        <w:t>（2）</w:t>
      </w:r>
      <w:r w:rsidR="007E2D41" w:rsidRPr="00820638">
        <w:rPr>
          <w:rFonts w:asciiTheme="majorEastAsia" w:eastAsiaTheme="majorEastAsia" w:hAnsiTheme="majorEastAsia" w:hint="eastAsia"/>
          <w:iCs/>
          <w:color w:val="0000FF"/>
          <w:sz w:val="28"/>
          <w:szCs w:val="28"/>
        </w:rPr>
        <w:t>考勤次数</w:t>
      </w:r>
      <w:r w:rsidRPr="00820638">
        <w:rPr>
          <w:rFonts w:asciiTheme="majorEastAsia" w:eastAsiaTheme="majorEastAsia" w:hAnsiTheme="majorEastAsia" w:hint="eastAsia"/>
          <w:iCs/>
          <w:color w:val="0000FF"/>
          <w:sz w:val="28"/>
          <w:szCs w:val="28"/>
        </w:rPr>
        <w:t>文件</w:t>
      </w:r>
    </w:p>
    <w:sectPr w:rsidR="004A7D9D" w:rsidRPr="00820638" w:rsidSect="00464E81">
      <w:headerReference w:type="default" r:id="rId15"/>
      <w:footerReference w:type="default" r:id="rId16"/>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D1" w:rsidRDefault="003622D1" w:rsidP="00761556">
      <w:pPr>
        <w:spacing w:line="240" w:lineRule="auto"/>
      </w:pPr>
      <w:r>
        <w:separator/>
      </w:r>
    </w:p>
  </w:endnote>
  <w:endnote w:type="continuationSeparator" w:id="0">
    <w:p w:rsidR="003622D1" w:rsidRDefault="003622D1"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580" w:rsidRDefault="00315580">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820638">
      <w:rPr>
        <w:rStyle w:val="aa"/>
        <w:noProof/>
      </w:rPr>
      <w:t>25</w:t>
    </w:r>
    <w:r>
      <w:rPr>
        <w:rStyle w:val="aa"/>
      </w:rPr>
      <w:fldChar w:fldCharType="end"/>
    </w:r>
  </w:p>
  <w:p w:rsidR="00315580" w:rsidRDefault="00315580">
    <w:pPr>
      <w:pStyle w:val="a9"/>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D1" w:rsidRDefault="003622D1" w:rsidP="00761556">
      <w:pPr>
        <w:spacing w:line="240" w:lineRule="auto"/>
      </w:pPr>
      <w:r>
        <w:separator/>
      </w:r>
    </w:p>
  </w:footnote>
  <w:footnote w:type="continuationSeparator" w:id="0">
    <w:p w:rsidR="003622D1" w:rsidRDefault="003622D1" w:rsidP="00761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580" w:rsidRPr="00761556" w:rsidRDefault="00315580" w:rsidP="00830B9A">
    <w:pPr>
      <w:pStyle w:val="a8"/>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2D9FA"/>
    <w:multiLevelType w:val="singleLevel"/>
    <w:tmpl w:val="BD62D9FA"/>
    <w:lvl w:ilvl="0">
      <w:start w:val="1"/>
      <w:numFmt w:val="decimal"/>
      <w:suff w:val="nothing"/>
      <w:lvlText w:val="（%1）"/>
      <w:lvlJc w:val="left"/>
    </w:lvl>
  </w:abstractNum>
  <w:abstractNum w:abstractNumId="1">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2">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5">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7">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2">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4">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9">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4">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8">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9">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3">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4">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1"/>
  </w:num>
  <w:num w:numId="2">
    <w:abstractNumId w:val="40"/>
  </w:num>
  <w:num w:numId="3">
    <w:abstractNumId w:val="1"/>
  </w:num>
  <w:num w:numId="4">
    <w:abstractNumId w:val="17"/>
  </w:num>
  <w:num w:numId="5">
    <w:abstractNumId w:val="37"/>
  </w:num>
  <w:num w:numId="6">
    <w:abstractNumId w:val="39"/>
  </w:num>
  <w:num w:numId="7">
    <w:abstractNumId w:val="45"/>
  </w:num>
  <w:num w:numId="8">
    <w:abstractNumId w:val="16"/>
  </w:num>
  <w:num w:numId="9">
    <w:abstractNumId w:val="46"/>
  </w:num>
  <w:num w:numId="10">
    <w:abstractNumId w:val="19"/>
  </w:num>
  <w:num w:numId="11">
    <w:abstractNumId w:val="9"/>
  </w:num>
  <w:num w:numId="12">
    <w:abstractNumId w:val="33"/>
  </w:num>
  <w:num w:numId="13">
    <w:abstractNumId w:val="6"/>
  </w:num>
  <w:num w:numId="14">
    <w:abstractNumId w:val="2"/>
  </w:num>
  <w:num w:numId="15">
    <w:abstractNumId w:val="23"/>
  </w:num>
  <w:num w:numId="16">
    <w:abstractNumId w:val="15"/>
  </w:num>
  <w:num w:numId="17">
    <w:abstractNumId w:val="3"/>
  </w:num>
  <w:num w:numId="18">
    <w:abstractNumId w:val="5"/>
  </w:num>
  <w:num w:numId="19">
    <w:abstractNumId w:val="42"/>
  </w:num>
  <w:num w:numId="20">
    <w:abstractNumId w:val="11"/>
  </w:num>
  <w:num w:numId="21">
    <w:abstractNumId w:val="10"/>
  </w:num>
  <w:num w:numId="22">
    <w:abstractNumId w:val="27"/>
  </w:num>
  <w:num w:numId="23">
    <w:abstractNumId w:val="29"/>
  </w:num>
  <w:num w:numId="24">
    <w:abstractNumId w:val="25"/>
  </w:num>
  <w:num w:numId="25">
    <w:abstractNumId w:val="34"/>
  </w:num>
  <w:num w:numId="26">
    <w:abstractNumId w:val="13"/>
  </w:num>
  <w:num w:numId="27">
    <w:abstractNumId w:val="35"/>
  </w:num>
  <w:num w:numId="28">
    <w:abstractNumId w:val="24"/>
  </w:num>
  <w:num w:numId="29">
    <w:abstractNumId w:val="44"/>
  </w:num>
  <w:num w:numId="30">
    <w:abstractNumId w:val="30"/>
  </w:num>
  <w:num w:numId="31">
    <w:abstractNumId w:val="12"/>
  </w:num>
  <w:num w:numId="32">
    <w:abstractNumId w:val="7"/>
  </w:num>
  <w:num w:numId="33">
    <w:abstractNumId w:val="4"/>
  </w:num>
  <w:num w:numId="34">
    <w:abstractNumId w:val="32"/>
  </w:num>
  <w:num w:numId="35">
    <w:abstractNumId w:val="36"/>
  </w:num>
  <w:num w:numId="36">
    <w:abstractNumId w:val="41"/>
  </w:num>
  <w:num w:numId="37">
    <w:abstractNumId w:val="20"/>
  </w:num>
  <w:num w:numId="38">
    <w:abstractNumId w:val="26"/>
  </w:num>
  <w:num w:numId="39">
    <w:abstractNumId w:val="22"/>
  </w:num>
  <w:num w:numId="40">
    <w:abstractNumId w:val="38"/>
  </w:num>
  <w:num w:numId="41">
    <w:abstractNumId w:val="18"/>
  </w:num>
  <w:num w:numId="42">
    <w:abstractNumId w:val="31"/>
  </w:num>
  <w:num w:numId="43">
    <w:abstractNumId w:val="8"/>
  </w:num>
  <w:num w:numId="44">
    <w:abstractNumId w:val="43"/>
  </w:num>
  <w:num w:numId="45">
    <w:abstractNumId w:val="14"/>
  </w:num>
  <w:num w:numId="46">
    <w:abstractNumId w:val="28"/>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1556"/>
    <w:rsid w:val="00002DF5"/>
    <w:rsid w:val="000749C8"/>
    <w:rsid w:val="0009744D"/>
    <w:rsid w:val="00106A7D"/>
    <w:rsid w:val="0012443D"/>
    <w:rsid w:val="002928A8"/>
    <w:rsid w:val="002F509D"/>
    <w:rsid w:val="00315580"/>
    <w:rsid w:val="003241AD"/>
    <w:rsid w:val="0036039F"/>
    <w:rsid w:val="003622D1"/>
    <w:rsid w:val="0036605D"/>
    <w:rsid w:val="00367999"/>
    <w:rsid w:val="00386B60"/>
    <w:rsid w:val="00464E81"/>
    <w:rsid w:val="004A7D9D"/>
    <w:rsid w:val="004C0D67"/>
    <w:rsid w:val="00513DEE"/>
    <w:rsid w:val="005208A3"/>
    <w:rsid w:val="00577EB3"/>
    <w:rsid w:val="00595CB2"/>
    <w:rsid w:val="005B7284"/>
    <w:rsid w:val="005E452A"/>
    <w:rsid w:val="005E611E"/>
    <w:rsid w:val="005F4DDD"/>
    <w:rsid w:val="005F5D4F"/>
    <w:rsid w:val="00625823"/>
    <w:rsid w:val="006268DC"/>
    <w:rsid w:val="0064437D"/>
    <w:rsid w:val="00647B81"/>
    <w:rsid w:val="00673274"/>
    <w:rsid w:val="006B3998"/>
    <w:rsid w:val="00733842"/>
    <w:rsid w:val="00761556"/>
    <w:rsid w:val="007E0C12"/>
    <w:rsid w:val="007E2D41"/>
    <w:rsid w:val="00820638"/>
    <w:rsid w:val="00830B9A"/>
    <w:rsid w:val="00844CAF"/>
    <w:rsid w:val="00850CCB"/>
    <w:rsid w:val="008E546D"/>
    <w:rsid w:val="008E62EE"/>
    <w:rsid w:val="009058F5"/>
    <w:rsid w:val="009065E9"/>
    <w:rsid w:val="00932835"/>
    <w:rsid w:val="009501C2"/>
    <w:rsid w:val="00971507"/>
    <w:rsid w:val="009902F0"/>
    <w:rsid w:val="009B6BAC"/>
    <w:rsid w:val="009D3114"/>
    <w:rsid w:val="00A20E10"/>
    <w:rsid w:val="00AE1A28"/>
    <w:rsid w:val="00B03BDE"/>
    <w:rsid w:val="00C552E8"/>
    <w:rsid w:val="00D270D5"/>
    <w:rsid w:val="00D51D76"/>
    <w:rsid w:val="00DF5F03"/>
    <w:rsid w:val="00E459A3"/>
    <w:rsid w:val="00F0511D"/>
    <w:rsid w:val="00FC6199"/>
    <w:rsid w:val="00FE74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A20E10"/>
    <w:pPr>
      <w:keepLines/>
      <w:widowControl/>
      <w:numPr>
        <w:numId w:val="0"/>
      </w:numPr>
      <w:spacing w:before="480" w:after="0" w:line="276" w:lineRule="auto"/>
      <w:outlineLvl w:val="9"/>
    </w:pPr>
    <w:rPr>
      <w:rFonts w:asciiTheme="majorHAnsi" w:eastAsiaTheme="majorEastAsia" w:hAnsiTheme="majorHAnsi" w:cstheme="majorBidi"/>
      <w:snapToGrid/>
      <w:color w:val="365F91" w:themeColor="accent1" w:themeShade="BF"/>
      <w:sz w:val="28"/>
      <w:szCs w:val="28"/>
    </w:rPr>
  </w:style>
  <w:style w:type="paragraph" w:styleId="af6">
    <w:name w:val="List Paragraph"/>
    <w:basedOn w:val="a"/>
    <w:uiPriority w:val="34"/>
    <w:qFormat/>
    <w:rsid w:val="0064437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A20E10"/>
    <w:pPr>
      <w:keepLines/>
      <w:widowControl/>
      <w:numPr>
        <w:numId w:val="0"/>
      </w:numPr>
      <w:spacing w:before="480" w:after="0" w:line="276" w:lineRule="auto"/>
      <w:outlineLvl w:val="9"/>
    </w:pPr>
    <w:rPr>
      <w:rFonts w:asciiTheme="majorHAnsi" w:eastAsiaTheme="majorEastAsia" w:hAnsiTheme="majorHAnsi" w:cstheme="majorBidi"/>
      <w:snapToGrid/>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8DC0C-7C6C-44DA-8D2E-2E1F89EC5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26</Pages>
  <Words>1274</Words>
  <Characters>7266</Characters>
  <Application>Microsoft Office Word</Application>
  <DocSecurity>0</DocSecurity>
  <Lines>60</Lines>
  <Paragraphs>17</Paragraphs>
  <ScaleCrop>false</ScaleCrop>
  <Company>china</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19</cp:revision>
  <dcterms:created xsi:type="dcterms:W3CDTF">2019-10-28T12:29:00Z</dcterms:created>
  <dcterms:modified xsi:type="dcterms:W3CDTF">2019-10-28T16:23:00Z</dcterms:modified>
</cp:coreProperties>
</file>