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D119" w14:textId="0AEE29FE" w:rsidR="00AA517F" w:rsidRDefault="00AA517F" w:rsidP="00AA517F">
      <w:pPr>
        <w:rPr>
          <w:rFonts w:ascii="Cambria" w:eastAsia="Times New Roman" w:hAnsi="Cambria" w:cs="Times New Roman"/>
          <w:color w:val="000000"/>
          <w:shd w:val="clear" w:color="auto" w:fill="FFFFFF"/>
        </w:rPr>
      </w:pPr>
      <w:r>
        <w:rPr>
          <w:rFonts w:ascii="Cambria" w:eastAsia="Times New Roman" w:hAnsi="Cambria" w:cs="Times New Roman"/>
          <w:color w:val="000000"/>
          <w:shd w:val="clear" w:color="auto" w:fill="FFFFFF"/>
        </w:rPr>
        <w:t xml:space="preserve">2. </w:t>
      </w:r>
      <w:r w:rsidRPr="00AA517F">
        <w:rPr>
          <w:rFonts w:ascii="Cambria" w:eastAsia="Times New Roman" w:hAnsi="Cambria" w:cs="Times New Roman"/>
          <w:color w:val="000000"/>
          <w:shd w:val="clear" w:color="auto" w:fill="FFFFFF"/>
        </w:rPr>
        <w:t>Functional design for the Mars Rover(brief) and for each module () </w:t>
      </w:r>
    </w:p>
    <w:p w14:paraId="6DCDBD80" w14:textId="08EBDB9A" w:rsidR="00AA517F" w:rsidRDefault="00AA517F" w:rsidP="00AA517F">
      <w:pPr>
        <w:rPr>
          <w:rFonts w:ascii="Cambria" w:eastAsia="Times New Roman" w:hAnsi="Cambria" w:cs="Times New Roman"/>
          <w:color w:val="000000"/>
          <w:shd w:val="clear" w:color="auto" w:fill="FFFFFF"/>
        </w:rPr>
      </w:pPr>
    </w:p>
    <w:p w14:paraId="73DB3A89" w14:textId="2C00BBB9" w:rsidR="00420321" w:rsidRDefault="00420321" w:rsidP="00AA517F">
      <w:pPr>
        <w:rPr>
          <w:rFonts w:ascii="Cambria" w:eastAsia="Times New Roman" w:hAnsi="Cambria" w:cs="Times New Roman"/>
          <w:color w:val="000000"/>
          <w:shd w:val="clear" w:color="auto" w:fill="FFFFFF"/>
        </w:rPr>
      </w:pPr>
      <w:r>
        <w:rPr>
          <w:rFonts w:ascii="Cambria" w:eastAsia="Times New Roman" w:hAnsi="Cambria" w:cs="Times New Roman"/>
          <w:color w:val="000000"/>
          <w:shd w:val="clear" w:color="auto" w:fill="FFFFFF"/>
        </w:rPr>
        <w:t xml:space="preserve">The command module is responsible for the web application that displays rover status and provides a manual control interface. </w:t>
      </w:r>
      <w:r w:rsidR="00AB64B5">
        <w:rPr>
          <w:rFonts w:ascii="Cambria" w:eastAsia="Times New Roman" w:hAnsi="Cambria" w:cs="Times New Roman"/>
          <w:color w:val="000000"/>
          <w:shd w:val="clear" w:color="auto" w:fill="FFFFFF"/>
        </w:rPr>
        <w:t>Using</w:t>
      </w:r>
      <w:r>
        <w:rPr>
          <w:rFonts w:ascii="Cambria" w:eastAsia="Times New Roman" w:hAnsi="Cambria" w:cs="Times New Roman"/>
          <w:color w:val="000000"/>
          <w:shd w:val="clear" w:color="auto" w:fill="FFFFFF"/>
        </w:rPr>
        <w:t xml:space="preserve"> </w:t>
      </w:r>
      <w:r w:rsidR="00AB64B5">
        <w:rPr>
          <w:rFonts w:ascii="Cambria" w:eastAsia="Times New Roman" w:hAnsi="Cambria" w:cs="Times New Roman"/>
          <w:color w:val="000000"/>
          <w:shd w:val="clear" w:color="auto" w:fill="FFFFFF"/>
        </w:rPr>
        <w:t>a</w:t>
      </w:r>
      <w:r>
        <w:rPr>
          <w:rFonts w:ascii="Cambria" w:eastAsia="Times New Roman" w:hAnsi="Cambria" w:cs="Times New Roman"/>
          <w:color w:val="000000"/>
          <w:shd w:val="clear" w:color="auto" w:fill="FFFFFF"/>
        </w:rPr>
        <w:t xml:space="preserve"> cloud AWS server written in </w:t>
      </w:r>
      <w:r w:rsidR="00AB64B5">
        <w:rPr>
          <w:rFonts w:ascii="Cambria" w:eastAsia="Times New Roman" w:hAnsi="Cambria" w:cs="Times New Roman"/>
          <w:color w:val="000000"/>
          <w:shd w:val="clear" w:color="auto" w:fill="FFFFFF"/>
        </w:rPr>
        <w:t xml:space="preserve">Express.js based on Node.js framework as the backend, the </w:t>
      </w:r>
      <w:r w:rsidR="00A4107F">
        <w:rPr>
          <w:rFonts w:ascii="Cambria" w:eastAsia="Times New Roman" w:hAnsi="Cambria" w:cs="Times New Roman"/>
          <w:color w:val="000000"/>
          <w:shd w:val="clear" w:color="auto" w:fill="FFFFFF"/>
        </w:rPr>
        <w:t>command</w:t>
      </w:r>
      <w:r w:rsidR="00AB64B5">
        <w:rPr>
          <w:rFonts w:ascii="Cambria" w:eastAsia="Times New Roman" w:hAnsi="Cambria" w:cs="Times New Roman"/>
          <w:color w:val="000000"/>
          <w:shd w:val="clear" w:color="auto" w:fill="FFFFFF"/>
        </w:rPr>
        <w:t xml:space="preserve"> </w:t>
      </w:r>
      <w:r w:rsidR="00A4107F">
        <w:rPr>
          <w:rFonts w:ascii="Cambria" w:eastAsia="Times New Roman" w:hAnsi="Cambria" w:cs="Times New Roman"/>
          <w:color w:val="000000"/>
          <w:shd w:val="clear" w:color="auto" w:fill="FFFFFF"/>
        </w:rPr>
        <w:t xml:space="preserve">system </w:t>
      </w:r>
      <w:r w:rsidR="00AB64B5">
        <w:rPr>
          <w:rFonts w:ascii="Cambria" w:eastAsia="Times New Roman" w:hAnsi="Cambria" w:cs="Times New Roman"/>
          <w:color w:val="000000"/>
          <w:shd w:val="clear" w:color="auto" w:fill="FFFFFF"/>
        </w:rPr>
        <w:t xml:space="preserve">retrieves status information about other modules </w:t>
      </w:r>
      <w:r w:rsidR="00C647F6">
        <w:rPr>
          <w:rFonts w:ascii="Cambria" w:eastAsia="Times New Roman" w:hAnsi="Cambria" w:cs="Times New Roman"/>
          <w:color w:val="000000"/>
          <w:shd w:val="clear" w:color="auto" w:fill="FFFFFF"/>
        </w:rPr>
        <w:t xml:space="preserve">and sends back optional manual commands </w:t>
      </w:r>
      <w:r w:rsidR="00AB64B5">
        <w:rPr>
          <w:rFonts w:ascii="Cambria" w:eastAsia="Times New Roman" w:hAnsi="Cambria" w:cs="Times New Roman"/>
          <w:color w:val="000000"/>
          <w:shd w:val="clear" w:color="auto" w:fill="FFFFFF"/>
        </w:rPr>
        <w:t xml:space="preserve">through http requests with the control module, including the </w:t>
      </w:r>
      <w:r w:rsidR="00C647F6">
        <w:rPr>
          <w:rFonts w:ascii="Cambria" w:eastAsia="Times New Roman" w:hAnsi="Cambria" w:cs="Times New Roman"/>
          <w:color w:val="000000"/>
          <w:shd w:val="clear" w:color="auto" w:fill="FFFFFF"/>
        </w:rPr>
        <w:t xml:space="preserve">distance travelled by the rover, </w:t>
      </w:r>
      <w:r w:rsidR="00AB64B5">
        <w:rPr>
          <w:rFonts w:ascii="Cambria" w:eastAsia="Times New Roman" w:hAnsi="Cambria" w:cs="Times New Roman"/>
          <w:color w:val="000000"/>
          <w:shd w:val="clear" w:color="auto" w:fill="FFFFFF"/>
        </w:rPr>
        <w:t>positions of the rover, aliens</w:t>
      </w:r>
      <w:r w:rsidR="009C11A4">
        <w:rPr>
          <w:rFonts w:ascii="Cambria" w:eastAsia="Times New Roman" w:hAnsi="Cambria" w:cs="Times New Roman"/>
          <w:color w:val="000000"/>
          <w:shd w:val="clear" w:color="auto" w:fill="FFFFFF"/>
        </w:rPr>
        <w:t xml:space="preserve">, </w:t>
      </w:r>
      <w:r w:rsidR="00A2525A">
        <w:rPr>
          <w:rFonts w:ascii="Cambria" w:eastAsia="Times New Roman" w:hAnsi="Cambria" w:cs="Times New Roman"/>
          <w:color w:val="000000"/>
          <w:shd w:val="clear" w:color="auto" w:fill="FFFFFF"/>
        </w:rPr>
        <w:t>towers,</w:t>
      </w:r>
      <w:r w:rsidR="009C11A4">
        <w:rPr>
          <w:rFonts w:ascii="Cambria" w:eastAsia="Times New Roman" w:hAnsi="Cambria" w:cs="Times New Roman"/>
          <w:color w:val="000000"/>
          <w:shd w:val="clear" w:color="auto" w:fill="FFFFFF"/>
        </w:rPr>
        <w:t xml:space="preserve"> </w:t>
      </w:r>
      <w:r w:rsidR="00C647F6">
        <w:rPr>
          <w:rFonts w:ascii="Cambria" w:eastAsia="Times New Roman" w:hAnsi="Cambria" w:cs="Times New Roman"/>
          <w:color w:val="000000"/>
          <w:shd w:val="clear" w:color="auto" w:fill="FFFFFF"/>
        </w:rPr>
        <w:t>and</w:t>
      </w:r>
      <w:r w:rsidR="00AB64B5">
        <w:rPr>
          <w:rFonts w:ascii="Cambria" w:eastAsia="Times New Roman" w:hAnsi="Cambria" w:cs="Times New Roman"/>
          <w:color w:val="000000"/>
          <w:shd w:val="clear" w:color="auto" w:fill="FFFFFF"/>
        </w:rPr>
        <w:t xml:space="preserve"> underground infrastructures discovered</w:t>
      </w:r>
      <w:r w:rsidR="00C647F6">
        <w:rPr>
          <w:rFonts w:ascii="Cambria" w:eastAsia="Times New Roman" w:hAnsi="Cambria" w:cs="Times New Roman"/>
          <w:color w:val="000000"/>
          <w:shd w:val="clear" w:color="auto" w:fill="FFFFFF"/>
        </w:rPr>
        <w:t xml:space="preserve">. </w:t>
      </w:r>
      <w:r w:rsidR="00A4107F">
        <w:rPr>
          <w:rFonts w:ascii="Cambria" w:eastAsia="Times New Roman" w:hAnsi="Cambria" w:cs="Times New Roman"/>
          <w:color w:val="000000"/>
          <w:shd w:val="clear" w:color="auto" w:fill="FFFFFF"/>
        </w:rPr>
        <w:t xml:space="preserve">The </w:t>
      </w:r>
      <w:r w:rsidR="00A2525A">
        <w:rPr>
          <w:rFonts w:ascii="Cambria" w:eastAsia="Times New Roman" w:hAnsi="Cambria" w:cs="Times New Roman"/>
          <w:color w:val="000000"/>
          <w:shd w:val="clear" w:color="auto" w:fill="FFFFFF"/>
        </w:rPr>
        <w:t>coordinates</w:t>
      </w:r>
      <w:r w:rsidR="00A4107F">
        <w:rPr>
          <w:rFonts w:ascii="Cambria" w:eastAsia="Times New Roman" w:hAnsi="Cambria" w:cs="Times New Roman"/>
          <w:color w:val="000000"/>
          <w:shd w:val="clear" w:color="auto" w:fill="FFFFFF"/>
        </w:rPr>
        <w:t xml:space="preserve"> information is saved by the server in a database through SQLite. The rover and alien </w:t>
      </w:r>
      <w:r w:rsidR="00C647F6">
        <w:rPr>
          <w:rFonts w:ascii="Cambria" w:eastAsia="Times New Roman" w:hAnsi="Cambria" w:cs="Times New Roman"/>
          <w:color w:val="000000"/>
          <w:shd w:val="clear" w:color="auto" w:fill="FFFFFF"/>
        </w:rPr>
        <w:t xml:space="preserve">information </w:t>
      </w:r>
      <w:r w:rsidR="00A4107F">
        <w:rPr>
          <w:rFonts w:ascii="Cambria" w:eastAsia="Times New Roman" w:hAnsi="Cambria" w:cs="Times New Roman"/>
          <w:color w:val="000000"/>
          <w:shd w:val="clear" w:color="auto" w:fill="FFFFFF"/>
        </w:rPr>
        <w:t>are</w:t>
      </w:r>
      <w:r w:rsidR="00C647F6">
        <w:rPr>
          <w:rFonts w:ascii="Cambria" w:eastAsia="Times New Roman" w:hAnsi="Cambria" w:cs="Times New Roman"/>
          <w:color w:val="000000"/>
          <w:shd w:val="clear" w:color="auto" w:fill="FFFFFF"/>
        </w:rPr>
        <w:t xml:space="preserve"> displayed on a frontend webpage</w:t>
      </w:r>
      <w:r w:rsidR="00A4107F">
        <w:rPr>
          <w:rFonts w:ascii="Cambria" w:eastAsia="Times New Roman" w:hAnsi="Cambria" w:cs="Times New Roman"/>
          <w:color w:val="000000"/>
          <w:shd w:val="clear" w:color="auto" w:fill="FFFFFF"/>
        </w:rPr>
        <w:t>,</w:t>
      </w:r>
      <w:r w:rsidR="00C647F6">
        <w:rPr>
          <w:rFonts w:ascii="Cambria" w:eastAsia="Times New Roman" w:hAnsi="Cambria" w:cs="Times New Roman"/>
          <w:color w:val="000000"/>
          <w:shd w:val="clear" w:color="auto" w:fill="FFFFFF"/>
        </w:rPr>
        <w:t xml:space="preserve"> </w:t>
      </w:r>
      <w:r w:rsidR="00A4107F">
        <w:rPr>
          <w:rFonts w:ascii="Cambria" w:eastAsia="Times New Roman" w:hAnsi="Cambria" w:cs="Times New Roman"/>
          <w:color w:val="000000"/>
          <w:shd w:val="clear" w:color="auto" w:fill="FFFFFF"/>
        </w:rPr>
        <w:t xml:space="preserve">which is </w:t>
      </w:r>
      <w:r w:rsidR="00C647F6">
        <w:rPr>
          <w:rFonts w:ascii="Cambria" w:eastAsia="Times New Roman" w:hAnsi="Cambria" w:cs="Times New Roman"/>
          <w:color w:val="000000"/>
          <w:shd w:val="clear" w:color="auto" w:fill="FFFFFF"/>
        </w:rPr>
        <w:t>written in React.js</w:t>
      </w:r>
      <w:r w:rsidR="00A4107F">
        <w:rPr>
          <w:rFonts w:ascii="Cambria" w:eastAsia="Times New Roman" w:hAnsi="Cambria" w:cs="Times New Roman"/>
          <w:color w:val="000000"/>
          <w:shd w:val="clear" w:color="auto" w:fill="FFFFFF"/>
        </w:rPr>
        <w:t>,</w:t>
      </w:r>
      <w:r w:rsidR="00C647F6">
        <w:rPr>
          <w:rFonts w:ascii="Cambria" w:eastAsia="Times New Roman" w:hAnsi="Cambria" w:cs="Times New Roman"/>
          <w:color w:val="000000"/>
          <w:shd w:val="clear" w:color="auto" w:fill="FFFFFF"/>
        </w:rPr>
        <w:t xml:space="preserve"> in the form of a ‘status metre’ and a live map. The website also includes a control panel with buttons for manual control.</w:t>
      </w:r>
      <w:r w:rsidR="00B46C9E">
        <w:rPr>
          <w:rFonts w:ascii="Cambria" w:eastAsia="Times New Roman" w:hAnsi="Cambria" w:cs="Times New Roman"/>
          <w:color w:val="000000"/>
          <w:shd w:val="clear" w:color="auto" w:fill="FFFFFF"/>
        </w:rPr>
        <w:t xml:space="preserve"> </w:t>
      </w:r>
    </w:p>
    <w:p w14:paraId="079074E1" w14:textId="77777777" w:rsidR="00420321" w:rsidRPr="00AA517F" w:rsidRDefault="00420321" w:rsidP="00AA517F">
      <w:pPr>
        <w:rPr>
          <w:rFonts w:ascii="Times New Roman" w:eastAsia="Times New Roman" w:hAnsi="Times New Roman" w:cs="Times New Roman"/>
        </w:rPr>
      </w:pPr>
    </w:p>
    <w:p w14:paraId="2E924ACD" w14:textId="6FCB3BBC" w:rsidR="00AA517F" w:rsidRDefault="00AA517F" w:rsidP="00AA517F">
      <w:pPr>
        <w:rPr>
          <w:rFonts w:ascii="Times New Roman" w:eastAsia="Times New Roman" w:hAnsi="Times New Roman" w:cs="Times New Roman"/>
        </w:rPr>
      </w:pPr>
    </w:p>
    <w:p w14:paraId="62BF894A" w14:textId="77777777" w:rsidR="0049007B" w:rsidRDefault="0049007B" w:rsidP="00AA517F">
      <w:pPr>
        <w:rPr>
          <w:rFonts w:ascii="Times New Roman" w:eastAsia="Times New Roman" w:hAnsi="Times New Roman" w:cs="Times New Roman"/>
        </w:rPr>
      </w:pPr>
    </w:p>
    <w:p w14:paraId="436DFCDB" w14:textId="06ADC6FC" w:rsidR="00AA517F" w:rsidRDefault="00AA517F" w:rsidP="00AA517F">
      <w:pPr>
        <w:pStyle w:val="paragraph"/>
        <w:spacing w:before="0" w:beforeAutospacing="0" w:after="0" w:afterAutospacing="0"/>
        <w:textAlignment w:val="baseline"/>
        <w:rPr>
          <w:rFonts w:ascii="Cambria" w:hAnsi="Cambria"/>
        </w:rPr>
      </w:pPr>
      <w:r>
        <w:rPr>
          <w:rStyle w:val="normaltextrun"/>
          <w:rFonts w:ascii="Cambria" w:hAnsi="Cambria"/>
        </w:rPr>
        <w:t>Command</w:t>
      </w:r>
      <w:r>
        <w:rPr>
          <w:rStyle w:val="eop"/>
          <w:rFonts w:ascii="Cambria" w:hAnsi="Cambria"/>
        </w:rPr>
        <w:t> </w:t>
      </w:r>
    </w:p>
    <w:p w14:paraId="746D7CC5" w14:textId="32F3FDC3" w:rsidR="006B48E3" w:rsidRDefault="00AA517F" w:rsidP="006B48E3">
      <w:pPr>
        <w:pStyle w:val="paragraph"/>
        <w:numPr>
          <w:ilvl w:val="0"/>
          <w:numId w:val="3"/>
        </w:numPr>
        <w:spacing w:before="0" w:beforeAutospacing="0" w:after="0" w:afterAutospacing="0"/>
        <w:textAlignment w:val="baseline"/>
        <w:rPr>
          <w:rStyle w:val="eop"/>
          <w:rFonts w:ascii="Cambria" w:hAnsi="Cambria"/>
        </w:rPr>
      </w:pPr>
      <w:r>
        <w:rPr>
          <w:rStyle w:val="normaltextrun"/>
          <w:rFonts w:ascii="Cambria" w:hAnsi="Cambria"/>
        </w:rPr>
        <w:t>Technical details of subsystems (related theories)</w:t>
      </w:r>
      <w:r>
        <w:rPr>
          <w:rStyle w:val="eop"/>
          <w:rFonts w:ascii="Cambria" w:hAnsi="Cambria"/>
        </w:rPr>
        <w:t> </w:t>
      </w:r>
    </w:p>
    <w:p w14:paraId="5401B0D1" w14:textId="1C52259C" w:rsidR="008620D4" w:rsidRDefault="006A4C5E" w:rsidP="00F250D7">
      <w:pPr>
        <w:pStyle w:val="paragraph"/>
        <w:spacing w:before="0" w:beforeAutospacing="0" w:after="0" w:afterAutospacing="0"/>
        <w:ind w:left="720"/>
        <w:textAlignment w:val="baseline"/>
        <w:rPr>
          <w:rStyle w:val="eop"/>
          <w:rFonts w:ascii="Cambria" w:hAnsi="Cambria"/>
        </w:rPr>
      </w:pPr>
      <w:r>
        <w:rPr>
          <w:rFonts w:ascii="Cambria" w:hAnsi="Cambria"/>
          <w:noProof/>
        </w:rPr>
        <w:drawing>
          <wp:inline distT="0" distB="0" distL="0" distR="0" wp14:anchorId="167995B6" wp14:editId="38DBD37D">
            <wp:extent cx="3895054" cy="3524795"/>
            <wp:effectExtent l="0" t="0" r="4445"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7193" cy="3535780"/>
                    </a:xfrm>
                    <a:prstGeom prst="rect">
                      <a:avLst/>
                    </a:prstGeom>
                  </pic:spPr>
                </pic:pic>
              </a:graphicData>
            </a:graphic>
          </wp:inline>
        </w:drawing>
      </w:r>
    </w:p>
    <w:p w14:paraId="506847BC" w14:textId="47AD11E9" w:rsidR="0049007B" w:rsidRDefault="006A1D8C" w:rsidP="0049007B">
      <w:pPr>
        <w:pStyle w:val="paragraph"/>
        <w:numPr>
          <w:ilvl w:val="1"/>
          <w:numId w:val="3"/>
        </w:numPr>
        <w:spacing w:before="0" w:beforeAutospacing="0" w:after="0" w:afterAutospacing="0"/>
        <w:textAlignment w:val="baseline"/>
        <w:rPr>
          <w:rStyle w:val="eop"/>
          <w:rFonts w:ascii="Cambria" w:hAnsi="Cambria"/>
        </w:rPr>
      </w:pPr>
      <w:r>
        <w:rPr>
          <w:rStyle w:val="eop"/>
          <w:rFonts w:ascii="Cambria" w:hAnsi="Cambria"/>
        </w:rPr>
        <w:t xml:space="preserve">Communication with </w:t>
      </w:r>
      <w:r w:rsidR="006B48E3">
        <w:rPr>
          <w:rStyle w:val="eop"/>
          <w:rFonts w:ascii="Cambria" w:hAnsi="Cambria"/>
        </w:rPr>
        <w:t>HTTP</w:t>
      </w:r>
    </w:p>
    <w:p w14:paraId="422F9498" w14:textId="606DB526" w:rsidR="006A1D8C" w:rsidRDefault="006A1D8C" w:rsidP="006A1D8C">
      <w:pPr>
        <w:pStyle w:val="paragraph"/>
        <w:spacing w:before="0" w:beforeAutospacing="0" w:after="0" w:afterAutospacing="0"/>
        <w:ind w:left="1068"/>
        <w:textAlignment w:val="baseline"/>
        <w:rPr>
          <w:rStyle w:val="eop"/>
          <w:rFonts w:ascii="Cambria" w:hAnsi="Cambria"/>
        </w:rPr>
      </w:pPr>
      <w:r>
        <w:rPr>
          <w:rStyle w:val="eop"/>
          <w:rFonts w:ascii="Cambria" w:hAnsi="Cambria"/>
        </w:rPr>
        <w:t xml:space="preserve">The Command subsystem is concerned with two main communications –between server and ESP32, </w:t>
      </w:r>
      <w:r w:rsidR="0043148E">
        <w:rPr>
          <w:rStyle w:val="eop"/>
          <w:rFonts w:ascii="Cambria" w:hAnsi="Cambria"/>
        </w:rPr>
        <w:t xml:space="preserve">server and webpage client. HTTP </w:t>
      </w:r>
      <w:r w:rsidR="00D45A3C">
        <w:rPr>
          <w:rStyle w:val="eop"/>
          <w:rFonts w:ascii="Cambria" w:hAnsi="Cambria"/>
        </w:rPr>
        <w:t>is</w:t>
      </w:r>
      <w:r w:rsidR="0043148E">
        <w:rPr>
          <w:rStyle w:val="eop"/>
          <w:rFonts w:ascii="Cambria" w:hAnsi="Cambria"/>
        </w:rPr>
        <w:t xml:space="preserve"> used for both communications through the methods of GET and POST, where the clients send requests to retrieve information or upload information from and to the server respectively, while the server responds to the requests. </w:t>
      </w:r>
      <w:r w:rsidR="00D45A3C">
        <w:rPr>
          <w:rStyle w:val="eop"/>
          <w:rFonts w:ascii="Cambria" w:hAnsi="Cambria"/>
        </w:rPr>
        <w:t>Although</w:t>
      </w:r>
      <w:r w:rsidR="0043148E">
        <w:rPr>
          <w:rStyle w:val="eop"/>
          <w:rFonts w:ascii="Cambria" w:hAnsi="Cambria"/>
        </w:rPr>
        <w:t xml:space="preserve"> the</w:t>
      </w:r>
      <w:r w:rsidR="00D45A3C">
        <w:rPr>
          <w:rStyle w:val="eop"/>
          <w:rFonts w:ascii="Cambria" w:hAnsi="Cambria"/>
        </w:rPr>
        <w:t xml:space="preserve">re are other commonly used protocols such as </w:t>
      </w:r>
      <w:r w:rsidR="00F250D7">
        <w:rPr>
          <w:rStyle w:val="eop"/>
          <w:rFonts w:ascii="Cambria" w:hAnsi="Cambria"/>
        </w:rPr>
        <w:t>TCP</w:t>
      </w:r>
      <w:r w:rsidR="00D45A3C">
        <w:rPr>
          <w:rStyle w:val="eop"/>
          <w:rFonts w:ascii="Cambria" w:hAnsi="Cambria"/>
        </w:rPr>
        <w:t xml:space="preserve">, web socket, socket.io etc, </w:t>
      </w:r>
      <w:r w:rsidR="00837E13">
        <w:rPr>
          <w:rStyle w:val="eop"/>
          <w:rFonts w:ascii="Cambria" w:hAnsi="Cambria"/>
        </w:rPr>
        <w:t xml:space="preserve">(more detailed comparison between HTTP and web socket seen in the Control section) </w:t>
      </w:r>
      <w:r w:rsidR="00D45A3C">
        <w:rPr>
          <w:rStyle w:val="eop"/>
          <w:rFonts w:ascii="Cambria" w:hAnsi="Cambria"/>
        </w:rPr>
        <w:t xml:space="preserve">HTTP is chosen </w:t>
      </w:r>
      <w:r w:rsidR="00F250D7">
        <w:rPr>
          <w:rStyle w:val="eop"/>
          <w:rFonts w:ascii="Cambria" w:hAnsi="Cambria"/>
        </w:rPr>
        <w:t xml:space="preserve">concerning its reliability due to it is based on </w:t>
      </w:r>
      <w:r w:rsidR="00632880">
        <w:rPr>
          <w:rStyle w:val="eop"/>
          <w:rFonts w:ascii="Cambria" w:hAnsi="Cambria"/>
        </w:rPr>
        <w:t xml:space="preserve">connection-oriented </w:t>
      </w:r>
      <w:r w:rsidR="00F250D7">
        <w:rPr>
          <w:rStyle w:val="eop"/>
          <w:rFonts w:ascii="Cambria" w:hAnsi="Cambria"/>
        </w:rPr>
        <w:t xml:space="preserve">TCP, </w:t>
      </w:r>
      <w:r w:rsidR="00632880">
        <w:rPr>
          <w:rStyle w:val="eop"/>
          <w:rFonts w:ascii="Cambria" w:hAnsi="Cambria"/>
        </w:rPr>
        <w:t>also allowing the specific endpoints</w:t>
      </w:r>
      <w:r w:rsidR="0045610B">
        <w:rPr>
          <w:rStyle w:val="eop"/>
          <w:rFonts w:ascii="Cambria" w:hAnsi="Cambria"/>
        </w:rPr>
        <w:t xml:space="preserve"> to construct independent connections</w:t>
      </w:r>
      <w:r w:rsidR="00632880">
        <w:rPr>
          <w:rStyle w:val="eop"/>
          <w:rFonts w:ascii="Cambria" w:hAnsi="Cambria"/>
        </w:rPr>
        <w:t xml:space="preserve"> to different components in </w:t>
      </w:r>
      <w:r w:rsidR="0045610B">
        <w:rPr>
          <w:rStyle w:val="eop"/>
          <w:rFonts w:ascii="Cambria" w:hAnsi="Cambria"/>
        </w:rPr>
        <w:t>the frontend, and to keep the inter-system and intra-system communication protocol consistent.</w:t>
      </w:r>
    </w:p>
    <w:p w14:paraId="4CDEA0C8" w14:textId="75046CAB" w:rsidR="006A1D8C" w:rsidRDefault="00A163B3" w:rsidP="0049007B">
      <w:pPr>
        <w:pStyle w:val="paragraph"/>
        <w:spacing w:before="0" w:beforeAutospacing="0" w:after="0" w:afterAutospacing="0"/>
        <w:ind w:left="1068"/>
        <w:textAlignment w:val="baseline"/>
        <w:rPr>
          <w:rStyle w:val="eop"/>
          <w:rFonts w:ascii="Cambria" w:hAnsi="Cambria"/>
        </w:rPr>
      </w:pPr>
      <w:r>
        <w:rPr>
          <w:rStyle w:val="eop"/>
          <w:rFonts w:ascii="Cambria" w:hAnsi="Cambria"/>
        </w:rPr>
        <w:lastRenderedPageBreak/>
        <w:t>Appendices</w:t>
      </w:r>
    </w:p>
    <w:p w14:paraId="45C9D3C8" w14:textId="77777777" w:rsidR="00EA5082" w:rsidRDefault="00EA5082" w:rsidP="0049007B">
      <w:pPr>
        <w:pStyle w:val="paragraph"/>
        <w:spacing w:before="0" w:beforeAutospacing="0" w:after="0" w:afterAutospacing="0"/>
        <w:ind w:left="1068"/>
        <w:textAlignment w:val="baseline"/>
        <w:rPr>
          <w:rStyle w:val="eop"/>
          <w:rFonts w:ascii="Cambria" w:hAnsi="Cambria"/>
        </w:rPr>
      </w:pPr>
    </w:p>
    <w:p w14:paraId="17934367" w14:textId="4014B22E" w:rsidR="00EA5082" w:rsidRDefault="00EA5082" w:rsidP="0049007B">
      <w:pPr>
        <w:pStyle w:val="paragraph"/>
        <w:spacing w:before="0" w:beforeAutospacing="0" w:after="0" w:afterAutospacing="0"/>
        <w:ind w:left="1068"/>
        <w:textAlignment w:val="baseline"/>
        <w:rPr>
          <w:rStyle w:val="eop"/>
          <w:rFonts w:ascii="Cambria" w:hAnsi="Cambria"/>
        </w:rPr>
      </w:pPr>
      <w:r>
        <w:rPr>
          <w:rStyle w:val="eop"/>
          <w:rFonts w:ascii="Cambria" w:hAnsi="Cambria"/>
        </w:rPr>
        <w:t>Command</w:t>
      </w:r>
    </w:p>
    <w:p w14:paraId="17B28BB0" w14:textId="1E7F6339" w:rsidR="00FF083D" w:rsidRDefault="006B48E3" w:rsidP="00FF083D">
      <w:pPr>
        <w:pStyle w:val="paragraph"/>
        <w:numPr>
          <w:ilvl w:val="2"/>
          <w:numId w:val="3"/>
        </w:numPr>
        <w:spacing w:before="0" w:beforeAutospacing="0" w:after="0" w:afterAutospacing="0"/>
        <w:textAlignment w:val="baseline"/>
        <w:rPr>
          <w:rStyle w:val="eop"/>
          <w:rFonts w:ascii="Cambria" w:hAnsi="Cambria"/>
        </w:rPr>
      </w:pPr>
      <w:r w:rsidRPr="00FF083D">
        <w:rPr>
          <w:rStyle w:val="eop"/>
          <w:rFonts w:ascii="Cambria" w:hAnsi="Cambria"/>
        </w:rPr>
        <w:t>Express and Node</w:t>
      </w:r>
    </w:p>
    <w:p w14:paraId="23123E62" w14:textId="77777777" w:rsidR="00794F6A" w:rsidRDefault="00837E13" w:rsidP="00794F6A">
      <w:pPr>
        <w:pStyle w:val="paragraph"/>
        <w:spacing w:before="0" w:beforeAutospacing="0" w:after="0" w:afterAutospacing="0"/>
        <w:ind w:left="1494"/>
        <w:textAlignment w:val="baseline"/>
        <w:rPr>
          <w:rStyle w:val="eop"/>
          <w:rFonts w:ascii="Cambria" w:hAnsi="Cambria"/>
        </w:rPr>
      </w:pPr>
      <w:r>
        <w:rPr>
          <w:rStyle w:val="eop"/>
          <w:rFonts w:ascii="Cambria" w:hAnsi="Cambria"/>
        </w:rPr>
        <w:t xml:space="preserve">Node.js is a runtime environment for </w:t>
      </w:r>
      <w:r w:rsidR="002E5C0F">
        <w:rPr>
          <w:rStyle w:val="eop"/>
          <w:rFonts w:ascii="Cambria" w:hAnsi="Cambria"/>
        </w:rPr>
        <w:t xml:space="preserve">server-side </w:t>
      </w:r>
      <w:r>
        <w:rPr>
          <w:rStyle w:val="eop"/>
          <w:rFonts w:ascii="Cambria" w:hAnsi="Cambria"/>
        </w:rPr>
        <w:t>JavaScript</w:t>
      </w:r>
      <w:r w:rsidR="002E5C0F">
        <w:rPr>
          <w:rStyle w:val="eop"/>
          <w:rFonts w:ascii="Cambria" w:hAnsi="Cambria"/>
        </w:rPr>
        <w:t xml:space="preserve"> and it is used for its high performance and scalability. </w:t>
      </w:r>
      <w:r w:rsidR="00A00C65">
        <w:rPr>
          <w:rStyle w:val="eop"/>
          <w:rFonts w:ascii="Cambria" w:hAnsi="Cambria"/>
        </w:rPr>
        <w:t>Being a framework based on Node,</w:t>
      </w:r>
      <w:r w:rsidR="002E5C0F">
        <w:rPr>
          <w:rStyle w:val="eop"/>
          <w:rFonts w:ascii="Cambria" w:hAnsi="Cambria"/>
        </w:rPr>
        <w:t xml:space="preserve"> Express.js is used</w:t>
      </w:r>
      <w:r w:rsidR="00A00C65">
        <w:rPr>
          <w:rStyle w:val="eop"/>
          <w:rFonts w:ascii="Cambria" w:hAnsi="Cambria"/>
        </w:rPr>
        <w:t xml:space="preserve"> to achieve more functionality and easier implementation of HTTP requests through </w:t>
      </w:r>
      <w:r w:rsidR="00794F6A">
        <w:rPr>
          <w:rStyle w:val="eop"/>
          <w:rFonts w:ascii="Cambria" w:hAnsi="Cambria"/>
        </w:rPr>
        <w:t>built-in</w:t>
      </w:r>
      <w:r w:rsidR="00EB098B">
        <w:rPr>
          <w:rStyle w:val="eop"/>
          <w:rFonts w:ascii="Cambria" w:hAnsi="Cambria"/>
        </w:rPr>
        <w:t xml:space="preserve"> http, provided routing and </w:t>
      </w:r>
      <w:r w:rsidR="00A00C65">
        <w:rPr>
          <w:rStyle w:val="eop"/>
          <w:rFonts w:ascii="Cambria" w:hAnsi="Cambria"/>
        </w:rPr>
        <w:t>more powerful methods of ‘res’ and ‘</w:t>
      </w:r>
      <w:proofErr w:type="spellStart"/>
      <w:r w:rsidR="00A00C65">
        <w:rPr>
          <w:rStyle w:val="eop"/>
          <w:rFonts w:ascii="Cambria" w:hAnsi="Cambria"/>
        </w:rPr>
        <w:t>req</w:t>
      </w:r>
      <w:proofErr w:type="spellEnd"/>
      <w:r w:rsidR="00A00C65">
        <w:rPr>
          <w:rStyle w:val="eop"/>
          <w:rFonts w:ascii="Cambria" w:hAnsi="Cambria"/>
        </w:rPr>
        <w:t>’ than Node such as ‘</w:t>
      </w:r>
      <w:proofErr w:type="spellStart"/>
      <w:proofErr w:type="gramStart"/>
      <w:r w:rsidR="00A00C65">
        <w:rPr>
          <w:rStyle w:val="eop"/>
          <w:rFonts w:ascii="Cambria" w:hAnsi="Cambria"/>
        </w:rPr>
        <w:t>res.send</w:t>
      </w:r>
      <w:proofErr w:type="spellEnd"/>
      <w:proofErr w:type="gramEnd"/>
      <w:r w:rsidR="00A00C65">
        <w:rPr>
          <w:rStyle w:val="eop"/>
          <w:rFonts w:ascii="Cambria" w:hAnsi="Cambria"/>
        </w:rPr>
        <w:t>’.</w:t>
      </w:r>
    </w:p>
    <w:p w14:paraId="2CC081BA" w14:textId="227FAD3C" w:rsidR="0045128B" w:rsidRDefault="0045128B" w:rsidP="007A4988">
      <w:pPr>
        <w:pStyle w:val="paragraph"/>
        <w:spacing w:before="0" w:beforeAutospacing="0" w:after="0" w:afterAutospacing="0"/>
        <w:ind w:left="1494"/>
        <w:textAlignment w:val="baseline"/>
        <w:rPr>
          <w:rStyle w:val="eop"/>
          <w:rFonts w:ascii="Cambria" w:hAnsi="Cambria"/>
        </w:rPr>
      </w:pPr>
    </w:p>
    <w:p w14:paraId="4F545393" w14:textId="13E1031E" w:rsidR="009C20FE" w:rsidRDefault="0045610B" w:rsidP="00FF083D">
      <w:pPr>
        <w:pStyle w:val="paragraph"/>
        <w:numPr>
          <w:ilvl w:val="2"/>
          <w:numId w:val="3"/>
        </w:numPr>
        <w:spacing w:before="0" w:beforeAutospacing="0" w:after="0" w:afterAutospacing="0"/>
        <w:textAlignment w:val="baseline"/>
        <w:rPr>
          <w:rStyle w:val="eop"/>
          <w:rFonts w:ascii="Cambria" w:hAnsi="Cambria"/>
        </w:rPr>
      </w:pPr>
      <w:r>
        <w:rPr>
          <w:rStyle w:val="eop"/>
          <w:rFonts w:ascii="Cambria" w:hAnsi="Cambria"/>
        </w:rPr>
        <w:t>SQLite</w:t>
      </w:r>
    </w:p>
    <w:p w14:paraId="3A415C1B" w14:textId="39A349E6" w:rsidR="00941303" w:rsidRDefault="0052188A" w:rsidP="00941303">
      <w:pPr>
        <w:pStyle w:val="paragraph"/>
        <w:spacing w:before="0" w:beforeAutospacing="0" w:after="0" w:afterAutospacing="0"/>
        <w:ind w:left="1494"/>
        <w:textAlignment w:val="baseline"/>
        <w:rPr>
          <w:rStyle w:val="eop"/>
          <w:rFonts w:ascii="Cambria" w:hAnsi="Cambria"/>
        </w:rPr>
      </w:pPr>
      <w:r>
        <w:rPr>
          <w:rStyle w:val="eop"/>
          <w:rFonts w:ascii="Cambria" w:hAnsi="Cambria"/>
        </w:rPr>
        <w:t xml:space="preserve">SQLite is a </w:t>
      </w:r>
      <w:r w:rsidR="003038EC">
        <w:rPr>
          <w:rStyle w:val="eop"/>
          <w:rFonts w:ascii="Cambria" w:hAnsi="Cambria"/>
        </w:rPr>
        <w:t xml:space="preserve">file based DBSM </w:t>
      </w:r>
      <w:r w:rsidR="00901035">
        <w:rPr>
          <w:rStyle w:val="eop"/>
          <w:rFonts w:ascii="Cambria" w:hAnsi="Cambria"/>
        </w:rPr>
        <w:t>library that creates database files</w:t>
      </w:r>
      <w:r w:rsidR="001F3E3C">
        <w:rPr>
          <w:rStyle w:val="eop"/>
          <w:rFonts w:ascii="Cambria" w:hAnsi="Cambria"/>
        </w:rPr>
        <w:t xml:space="preserve">. </w:t>
      </w:r>
      <w:r w:rsidR="00A6768A">
        <w:rPr>
          <w:rStyle w:val="eop"/>
          <w:rFonts w:ascii="Cambria" w:hAnsi="Cambria"/>
        </w:rPr>
        <w:t>The</w:t>
      </w:r>
      <w:r w:rsidR="001F3E3C">
        <w:rPr>
          <w:rStyle w:val="eop"/>
          <w:rFonts w:ascii="Cambria" w:hAnsi="Cambria"/>
        </w:rPr>
        <w:t xml:space="preserve"> server stores the </w:t>
      </w:r>
      <w:r w:rsidR="00A2525A">
        <w:rPr>
          <w:rStyle w:val="eop"/>
          <w:rFonts w:ascii="Cambria" w:hAnsi="Cambria"/>
        </w:rPr>
        <w:t xml:space="preserve">coordinates </w:t>
      </w:r>
      <w:r w:rsidR="001F3E3C">
        <w:rPr>
          <w:rStyle w:val="eop"/>
          <w:rFonts w:ascii="Cambria" w:hAnsi="Cambria"/>
        </w:rPr>
        <w:t xml:space="preserve">data posted from the ESP32 in 3 </w:t>
      </w:r>
      <w:r w:rsidR="00067072">
        <w:rPr>
          <w:rStyle w:val="eop"/>
          <w:rFonts w:ascii="Cambria" w:hAnsi="Cambria"/>
        </w:rPr>
        <w:t>tables and</w:t>
      </w:r>
      <w:r w:rsidR="001F3E3C">
        <w:rPr>
          <w:rStyle w:val="eop"/>
          <w:rFonts w:ascii="Cambria" w:hAnsi="Cambria"/>
        </w:rPr>
        <w:t xml:space="preserve"> reads the table</w:t>
      </w:r>
      <w:r w:rsidR="00067072">
        <w:rPr>
          <w:rStyle w:val="eop"/>
          <w:rFonts w:ascii="Cambria" w:hAnsi="Cambria"/>
        </w:rPr>
        <w:t xml:space="preserve">s to send data to the </w:t>
      </w:r>
      <w:r w:rsidR="00A2525A">
        <w:rPr>
          <w:rStyle w:val="eop"/>
          <w:rFonts w:ascii="Cambria" w:hAnsi="Cambria"/>
        </w:rPr>
        <w:t>website client</w:t>
      </w:r>
      <w:r w:rsidR="00067072">
        <w:rPr>
          <w:rStyle w:val="eop"/>
          <w:rFonts w:ascii="Cambria" w:hAnsi="Cambria"/>
        </w:rPr>
        <w:t>.</w:t>
      </w:r>
      <w:r w:rsidR="00901035">
        <w:rPr>
          <w:rStyle w:val="eop"/>
          <w:rFonts w:ascii="Cambria" w:hAnsi="Cambria"/>
        </w:rPr>
        <w:t xml:space="preserve"> It </w:t>
      </w:r>
      <w:r w:rsidR="001F3E3C">
        <w:rPr>
          <w:rStyle w:val="eop"/>
          <w:rFonts w:ascii="Cambria" w:hAnsi="Cambria"/>
        </w:rPr>
        <w:t>serve</w:t>
      </w:r>
      <w:r w:rsidR="00A6768A">
        <w:rPr>
          <w:rStyle w:val="eop"/>
          <w:rFonts w:ascii="Cambria" w:hAnsi="Cambria"/>
        </w:rPr>
        <w:t>s</w:t>
      </w:r>
      <w:r w:rsidR="001F3E3C">
        <w:rPr>
          <w:rStyle w:val="eop"/>
          <w:rFonts w:ascii="Cambria" w:hAnsi="Cambria"/>
        </w:rPr>
        <w:t xml:space="preserve"> for the purpose of basic data storage</w:t>
      </w:r>
      <w:r w:rsidR="00067072">
        <w:rPr>
          <w:rStyle w:val="eop"/>
          <w:rFonts w:ascii="Cambria" w:hAnsi="Cambria"/>
        </w:rPr>
        <w:t xml:space="preserve"> for an IoT system of the rover as it handles large quantity of data better than a server-side buffer variable and keeps a retraceable record when the program is ended.</w:t>
      </w:r>
      <w:r w:rsidR="009040A9">
        <w:rPr>
          <w:rStyle w:val="eop"/>
          <w:rFonts w:ascii="Cambria" w:hAnsi="Cambria"/>
        </w:rPr>
        <w:t xml:space="preserve"> </w:t>
      </w:r>
    </w:p>
    <w:p w14:paraId="1B7D82B5" w14:textId="77777777" w:rsidR="0045128B" w:rsidRPr="00FF083D" w:rsidRDefault="0045128B" w:rsidP="00941303">
      <w:pPr>
        <w:pStyle w:val="paragraph"/>
        <w:spacing w:before="0" w:beforeAutospacing="0" w:after="0" w:afterAutospacing="0"/>
        <w:ind w:left="1494"/>
        <w:textAlignment w:val="baseline"/>
        <w:rPr>
          <w:rStyle w:val="eop"/>
          <w:rFonts w:ascii="Cambria" w:hAnsi="Cambria"/>
        </w:rPr>
      </w:pPr>
    </w:p>
    <w:p w14:paraId="2BA40709" w14:textId="55187FEA" w:rsidR="00C86B79" w:rsidRDefault="00FF083D" w:rsidP="00C86B79">
      <w:pPr>
        <w:pStyle w:val="paragraph"/>
        <w:numPr>
          <w:ilvl w:val="1"/>
          <w:numId w:val="3"/>
        </w:numPr>
        <w:spacing w:before="0" w:beforeAutospacing="0" w:after="0" w:afterAutospacing="0"/>
        <w:textAlignment w:val="baseline"/>
        <w:rPr>
          <w:rStyle w:val="eop"/>
          <w:rFonts w:ascii="Cambria" w:hAnsi="Cambria"/>
        </w:rPr>
      </w:pPr>
      <w:r>
        <w:rPr>
          <w:rStyle w:val="eop"/>
          <w:rFonts w:ascii="Cambria" w:hAnsi="Cambria"/>
        </w:rPr>
        <w:t>Frontend</w:t>
      </w:r>
    </w:p>
    <w:p w14:paraId="3440F6D9" w14:textId="77777777" w:rsidR="00A8157A" w:rsidRDefault="006B48E3" w:rsidP="00A8157A">
      <w:pPr>
        <w:pStyle w:val="paragraph"/>
        <w:numPr>
          <w:ilvl w:val="2"/>
          <w:numId w:val="3"/>
        </w:numPr>
        <w:spacing w:before="0" w:beforeAutospacing="0" w:after="0" w:afterAutospacing="0"/>
        <w:textAlignment w:val="baseline"/>
        <w:rPr>
          <w:rStyle w:val="eop"/>
          <w:rFonts w:ascii="Cambria" w:hAnsi="Cambria"/>
        </w:rPr>
      </w:pPr>
      <w:r>
        <w:rPr>
          <w:rStyle w:val="eop"/>
          <w:rFonts w:ascii="Cambria" w:hAnsi="Cambria"/>
        </w:rPr>
        <w:t>React</w:t>
      </w:r>
      <w:r w:rsidR="00D53757">
        <w:rPr>
          <w:rStyle w:val="eop"/>
          <w:rFonts w:ascii="Cambria" w:hAnsi="Cambria"/>
        </w:rPr>
        <w:t xml:space="preserve"> and CSS</w:t>
      </w:r>
      <w:r w:rsidR="009C20FE">
        <w:rPr>
          <w:rStyle w:val="eop"/>
          <w:rFonts w:ascii="Cambria" w:hAnsi="Cambria"/>
        </w:rPr>
        <w:t xml:space="preserve"> </w:t>
      </w:r>
    </w:p>
    <w:p w14:paraId="41BB7D17" w14:textId="5CB6DAF1" w:rsidR="00067072" w:rsidRDefault="00547293" w:rsidP="009040A9">
      <w:pPr>
        <w:pStyle w:val="paragraph"/>
        <w:spacing w:before="0" w:beforeAutospacing="0" w:after="0" w:afterAutospacing="0"/>
        <w:ind w:left="1494"/>
        <w:textAlignment w:val="baseline"/>
        <w:rPr>
          <w:rStyle w:val="eop"/>
          <w:rFonts w:ascii="Cambria" w:hAnsi="Cambria"/>
        </w:rPr>
      </w:pPr>
      <w:r w:rsidRPr="00A8157A">
        <w:rPr>
          <w:rStyle w:val="eop"/>
          <w:rFonts w:ascii="Cambria" w:hAnsi="Cambria"/>
        </w:rPr>
        <w:t>The frontend website is built with React.js using hooks</w:t>
      </w:r>
      <w:r w:rsidR="005631A4">
        <w:rPr>
          <w:rStyle w:val="eop"/>
          <w:rFonts w:ascii="Cambria" w:hAnsi="Cambria"/>
        </w:rPr>
        <w:t xml:space="preserve"> and styled with CSS, reusable objects</w:t>
      </w:r>
      <w:r w:rsidR="004E6470">
        <w:rPr>
          <w:rStyle w:val="eop"/>
          <w:rFonts w:ascii="Cambria" w:hAnsi="Cambria"/>
        </w:rPr>
        <w:t xml:space="preserve"> as an imported file</w:t>
      </w:r>
      <w:r w:rsidR="005631A4">
        <w:rPr>
          <w:rStyle w:val="eop"/>
          <w:rFonts w:ascii="Cambria" w:hAnsi="Cambria"/>
        </w:rPr>
        <w:t>. Hooks are</w:t>
      </w:r>
      <w:r w:rsidRPr="00A8157A">
        <w:rPr>
          <w:rStyle w:val="eop"/>
          <w:rFonts w:ascii="Cambria" w:hAnsi="Cambria"/>
        </w:rPr>
        <w:t xml:space="preserve"> functions that utilise React State and lifecycle features through ‘</w:t>
      </w:r>
      <w:proofErr w:type="spellStart"/>
      <w:r w:rsidRPr="00A8157A">
        <w:rPr>
          <w:rStyle w:val="eop"/>
          <w:rFonts w:ascii="Cambria" w:hAnsi="Cambria"/>
        </w:rPr>
        <w:t>useState</w:t>
      </w:r>
      <w:proofErr w:type="spellEnd"/>
      <w:r w:rsidRPr="00A8157A">
        <w:rPr>
          <w:rStyle w:val="eop"/>
          <w:rFonts w:ascii="Cambria" w:hAnsi="Cambria"/>
        </w:rPr>
        <w:t>’ and ‘</w:t>
      </w:r>
      <w:proofErr w:type="spellStart"/>
      <w:r w:rsidRPr="00A8157A">
        <w:rPr>
          <w:rStyle w:val="eop"/>
          <w:rFonts w:ascii="Cambria" w:hAnsi="Cambria"/>
        </w:rPr>
        <w:t>useEffect</w:t>
      </w:r>
      <w:proofErr w:type="spellEnd"/>
      <w:r w:rsidRPr="00A8157A">
        <w:rPr>
          <w:rStyle w:val="eop"/>
          <w:rFonts w:ascii="Cambria" w:hAnsi="Cambria"/>
        </w:rPr>
        <w:t xml:space="preserve">’. Hooks are used instead of React classes </w:t>
      </w:r>
      <w:r w:rsidR="00A8157A" w:rsidRPr="00A8157A">
        <w:rPr>
          <w:rStyle w:val="eop"/>
          <w:rFonts w:ascii="Cambria" w:hAnsi="Cambria"/>
        </w:rPr>
        <w:t>as</w:t>
      </w:r>
      <w:r w:rsidRPr="00A8157A">
        <w:rPr>
          <w:rStyle w:val="eop"/>
          <w:rFonts w:ascii="Cambria" w:hAnsi="Cambria"/>
        </w:rPr>
        <w:t xml:space="preserve"> </w:t>
      </w:r>
      <w:r w:rsidR="005631A4">
        <w:rPr>
          <w:rStyle w:val="eop"/>
          <w:rFonts w:ascii="Cambria" w:hAnsi="Cambria"/>
        </w:rPr>
        <w:t xml:space="preserve">the multiple lifecycle functions in classes </w:t>
      </w:r>
      <w:r w:rsidR="00A8157A">
        <w:rPr>
          <w:rStyle w:val="eop"/>
          <w:rFonts w:ascii="Cambria" w:hAnsi="Cambria"/>
        </w:rPr>
        <w:t xml:space="preserve">are replaced and simplified with the Effect Hook to </w:t>
      </w:r>
      <w:r w:rsidR="008A213F">
        <w:rPr>
          <w:rStyle w:val="eop"/>
          <w:rFonts w:ascii="Cambria" w:hAnsi="Cambria"/>
        </w:rPr>
        <w:t>perform</w:t>
      </w:r>
      <w:r w:rsidR="00A8157A">
        <w:rPr>
          <w:rStyle w:val="eop"/>
          <w:rFonts w:ascii="Cambria" w:hAnsi="Cambria"/>
        </w:rPr>
        <w:t xml:space="preserve"> side effects </w:t>
      </w:r>
      <w:r w:rsidR="008A213F">
        <w:rPr>
          <w:rStyle w:val="eop"/>
          <w:rFonts w:ascii="Cambria" w:hAnsi="Cambria"/>
        </w:rPr>
        <w:t>of state changes, serving for event handler</w:t>
      </w:r>
      <w:r w:rsidR="005631A4">
        <w:rPr>
          <w:rStyle w:val="eop"/>
          <w:rFonts w:ascii="Cambria" w:hAnsi="Cambria"/>
        </w:rPr>
        <w:t xml:space="preserve">, re-rendering and executing HTTP requests. </w:t>
      </w:r>
      <w:r w:rsidR="00230A6A">
        <w:rPr>
          <w:rStyle w:val="eop"/>
          <w:rFonts w:ascii="Cambria" w:hAnsi="Cambria"/>
        </w:rPr>
        <w:t xml:space="preserve">The main event handler is the control panel which includes a toggle mode button, 4 direction buttons and a stop button, which all have keyboard input alternatives. </w:t>
      </w:r>
      <w:r w:rsidR="004E6470">
        <w:rPr>
          <w:rStyle w:val="eop"/>
          <w:rFonts w:ascii="Cambria" w:hAnsi="Cambria"/>
        </w:rPr>
        <w:t>HTTP requests to and from the server is implemented with ‘</w:t>
      </w:r>
      <w:r w:rsidR="00C86B79">
        <w:rPr>
          <w:rStyle w:val="eop"/>
          <w:rFonts w:ascii="Cambria" w:hAnsi="Cambria"/>
        </w:rPr>
        <w:t>fetch (URL</w:t>
      </w:r>
      <w:r w:rsidR="004E6470">
        <w:rPr>
          <w:rStyle w:val="eop"/>
          <w:rFonts w:ascii="Cambria" w:hAnsi="Cambria"/>
        </w:rPr>
        <w:t xml:space="preserve">, {configuration})’ followed by </w:t>
      </w:r>
      <w:r w:rsidR="00C86B79">
        <w:rPr>
          <w:rStyle w:val="eop"/>
          <w:rFonts w:ascii="Cambria" w:hAnsi="Cambria"/>
        </w:rPr>
        <w:t xml:space="preserve">methods of Promise object of </w:t>
      </w:r>
      <w:proofErr w:type="gramStart"/>
      <w:r w:rsidR="004E6470">
        <w:rPr>
          <w:rStyle w:val="eop"/>
          <w:rFonts w:ascii="Cambria" w:hAnsi="Cambria"/>
        </w:rPr>
        <w:t>‘.then</w:t>
      </w:r>
      <w:proofErr w:type="gramEnd"/>
      <w:r w:rsidR="004E6470">
        <w:rPr>
          <w:rStyle w:val="eop"/>
          <w:rFonts w:ascii="Cambria" w:hAnsi="Cambria"/>
        </w:rPr>
        <w:t xml:space="preserve">’ and ‘.catch’ to handle asynchronous </w:t>
      </w:r>
      <w:r w:rsidR="00C86B79">
        <w:rPr>
          <w:rStyle w:val="eop"/>
          <w:rFonts w:ascii="Cambria" w:hAnsi="Cambria"/>
        </w:rPr>
        <w:t>code in a chain order when the Promises are resolved and rejected respectively.</w:t>
      </w:r>
    </w:p>
    <w:p w14:paraId="7328CDEE" w14:textId="77777777" w:rsidR="00A8157A" w:rsidRDefault="00A8157A" w:rsidP="00067072">
      <w:pPr>
        <w:pStyle w:val="paragraph"/>
        <w:spacing w:before="0" w:beforeAutospacing="0" w:after="0" w:afterAutospacing="0"/>
        <w:ind w:left="1494"/>
        <w:textAlignment w:val="baseline"/>
        <w:rPr>
          <w:rStyle w:val="eop"/>
          <w:rFonts w:ascii="Cambria" w:hAnsi="Cambria"/>
        </w:rPr>
      </w:pPr>
    </w:p>
    <w:p w14:paraId="2D275D86" w14:textId="75AA635E" w:rsidR="00CD0AD3" w:rsidRDefault="00230A6A" w:rsidP="00CD0AD3">
      <w:pPr>
        <w:pStyle w:val="ListParagraph"/>
        <w:rPr>
          <w:rFonts w:ascii="Times New Roman" w:eastAsia="Times New Roman" w:hAnsi="Times New Roman" w:cs="Times New Roman"/>
        </w:rPr>
      </w:pPr>
      <w:r>
        <w:rPr>
          <w:rFonts w:ascii="Times New Roman" w:eastAsia="Times New Roman" w:hAnsi="Times New Roman" w:cs="Times New Roman"/>
        </w:rPr>
        <w:t>Overall</w:t>
      </w:r>
      <w:r w:rsidR="00686A88">
        <w:rPr>
          <w:rFonts w:ascii="Times New Roman" w:eastAsia="Times New Roman" w:hAnsi="Times New Roman" w:cs="Times New Roman"/>
        </w:rPr>
        <w:t>,</w:t>
      </w:r>
      <w:r>
        <w:rPr>
          <w:rFonts w:ascii="Times New Roman" w:eastAsia="Times New Roman" w:hAnsi="Times New Roman" w:cs="Times New Roman"/>
        </w:rPr>
        <w:t xml:space="preserve"> t</w:t>
      </w:r>
      <w:r w:rsidR="002879B6">
        <w:rPr>
          <w:rFonts w:ascii="Times New Roman" w:eastAsia="Times New Roman" w:hAnsi="Times New Roman" w:cs="Times New Roman"/>
        </w:rPr>
        <w:t xml:space="preserve">he command module </w:t>
      </w:r>
      <w:r>
        <w:rPr>
          <w:rFonts w:ascii="Times New Roman" w:eastAsia="Times New Roman" w:hAnsi="Times New Roman" w:cs="Times New Roman"/>
        </w:rPr>
        <w:t xml:space="preserve">is crucially well-finished since the </w:t>
      </w:r>
      <w:r w:rsidR="002879B6">
        <w:rPr>
          <w:rFonts w:ascii="Times New Roman" w:eastAsia="Times New Roman" w:hAnsi="Times New Roman" w:cs="Times New Roman"/>
        </w:rPr>
        <w:t>function</w:t>
      </w:r>
      <w:r w:rsidR="00686A88">
        <w:rPr>
          <w:rFonts w:ascii="Times New Roman" w:eastAsia="Times New Roman" w:hAnsi="Times New Roman" w:cs="Times New Roman"/>
        </w:rPr>
        <w:t xml:space="preserve">ality </w:t>
      </w:r>
      <w:r w:rsidR="002879B6">
        <w:rPr>
          <w:rFonts w:ascii="Times New Roman" w:eastAsia="Times New Roman" w:hAnsi="Times New Roman" w:cs="Times New Roman"/>
        </w:rPr>
        <w:t>correctly fit</w:t>
      </w:r>
      <w:r w:rsidR="00686A88">
        <w:rPr>
          <w:rFonts w:ascii="Times New Roman" w:eastAsia="Times New Roman" w:hAnsi="Times New Roman" w:cs="Times New Roman"/>
        </w:rPr>
        <w:t>s</w:t>
      </w:r>
      <w:r w:rsidR="002879B6">
        <w:rPr>
          <w:rFonts w:ascii="Times New Roman" w:eastAsia="Times New Roman" w:hAnsi="Times New Roman" w:cs="Times New Roman"/>
        </w:rPr>
        <w:t xml:space="preserve"> its purpose of </w:t>
      </w:r>
      <w:r w:rsidR="00304F05">
        <w:rPr>
          <w:rFonts w:ascii="Times New Roman" w:eastAsia="Times New Roman" w:hAnsi="Times New Roman" w:cs="Times New Roman"/>
        </w:rPr>
        <w:t xml:space="preserve">reliable </w:t>
      </w:r>
      <w:r w:rsidR="002879B6">
        <w:rPr>
          <w:rFonts w:ascii="Times New Roman" w:eastAsia="Times New Roman" w:hAnsi="Times New Roman" w:cs="Times New Roman"/>
        </w:rPr>
        <w:t xml:space="preserve">data transmission </w:t>
      </w:r>
      <w:r w:rsidR="009040A9">
        <w:rPr>
          <w:rFonts w:ascii="Times New Roman" w:eastAsia="Times New Roman" w:hAnsi="Times New Roman" w:cs="Times New Roman"/>
        </w:rPr>
        <w:t>to and from</w:t>
      </w:r>
      <w:r w:rsidR="002879B6">
        <w:rPr>
          <w:rFonts w:ascii="Times New Roman" w:eastAsia="Times New Roman" w:hAnsi="Times New Roman" w:cs="Times New Roman"/>
        </w:rPr>
        <w:t xml:space="preserve"> </w:t>
      </w:r>
      <w:r w:rsidR="009040A9">
        <w:rPr>
          <w:rFonts w:ascii="Times New Roman" w:eastAsia="Times New Roman" w:hAnsi="Times New Roman" w:cs="Times New Roman"/>
        </w:rPr>
        <w:t xml:space="preserve">the ESP32, </w:t>
      </w:r>
      <w:r w:rsidR="002879B6">
        <w:rPr>
          <w:rFonts w:ascii="Times New Roman" w:eastAsia="Times New Roman" w:hAnsi="Times New Roman" w:cs="Times New Roman"/>
        </w:rPr>
        <w:t>displaying a map</w:t>
      </w:r>
      <w:r w:rsidR="009040A9">
        <w:rPr>
          <w:rFonts w:ascii="Times New Roman" w:eastAsia="Times New Roman" w:hAnsi="Times New Roman" w:cs="Times New Roman"/>
        </w:rPr>
        <w:t xml:space="preserve"> with correct positions</w:t>
      </w:r>
      <w:r w:rsidR="00686A88">
        <w:rPr>
          <w:rFonts w:ascii="Times New Roman" w:eastAsia="Times New Roman" w:hAnsi="Times New Roman" w:cs="Times New Roman"/>
        </w:rPr>
        <w:t xml:space="preserve"> and well</w:t>
      </w:r>
      <w:r w:rsidR="0058527B">
        <w:rPr>
          <w:rFonts w:ascii="Times New Roman" w:eastAsia="Times New Roman" w:hAnsi="Times New Roman" w:cs="Times New Roman"/>
        </w:rPr>
        <w:t>-</w:t>
      </w:r>
      <w:r w:rsidR="00686A88">
        <w:rPr>
          <w:rFonts w:ascii="Times New Roman" w:eastAsia="Times New Roman" w:hAnsi="Times New Roman" w:cs="Times New Roman"/>
        </w:rPr>
        <w:t>d</w:t>
      </w:r>
      <w:r w:rsidR="0058527B">
        <w:rPr>
          <w:rFonts w:ascii="Times New Roman" w:eastAsia="Times New Roman" w:hAnsi="Times New Roman" w:cs="Times New Roman"/>
        </w:rPr>
        <w:t>efined labels</w:t>
      </w:r>
      <w:r w:rsidR="002B6068">
        <w:rPr>
          <w:rFonts w:ascii="Times New Roman" w:eastAsia="Times New Roman" w:hAnsi="Times New Roman" w:cs="Times New Roman"/>
        </w:rPr>
        <w:t xml:space="preserve"> given inputs</w:t>
      </w:r>
      <w:r w:rsidR="009040A9">
        <w:rPr>
          <w:rFonts w:ascii="Times New Roman" w:eastAsia="Times New Roman" w:hAnsi="Times New Roman" w:cs="Times New Roman"/>
        </w:rPr>
        <w:t>,</w:t>
      </w:r>
      <w:r w:rsidR="0058527B">
        <w:rPr>
          <w:rFonts w:ascii="Times New Roman" w:eastAsia="Times New Roman" w:hAnsi="Times New Roman" w:cs="Times New Roman"/>
        </w:rPr>
        <w:t xml:space="preserve"> </w:t>
      </w:r>
      <w:r w:rsidR="009040A9">
        <w:rPr>
          <w:rFonts w:ascii="Times New Roman" w:eastAsia="Times New Roman" w:hAnsi="Times New Roman" w:cs="Times New Roman"/>
        </w:rPr>
        <w:t xml:space="preserve">and </w:t>
      </w:r>
      <w:r w:rsidR="00304F05">
        <w:rPr>
          <w:rFonts w:ascii="Times New Roman" w:eastAsia="Times New Roman" w:hAnsi="Times New Roman" w:cs="Times New Roman"/>
        </w:rPr>
        <w:t>allows user to input</w:t>
      </w:r>
      <w:r w:rsidR="009040A9">
        <w:rPr>
          <w:rFonts w:ascii="Times New Roman" w:eastAsia="Times New Roman" w:hAnsi="Times New Roman" w:cs="Times New Roman"/>
        </w:rPr>
        <w:t xml:space="preserve"> manual control</w:t>
      </w:r>
      <w:r w:rsidR="00304F05">
        <w:rPr>
          <w:rFonts w:ascii="Times New Roman" w:eastAsia="Times New Roman" w:hAnsi="Times New Roman" w:cs="Times New Roman"/>
        </w:rPr>
        <w:t xml:space="preserve"> with self-explanatory arrow buttons</w:t>
      </w:r>
      <w:r w:rsidR="009040A9">
        <w:rPr>
          <w:rFonts w:ascii="Times New Roman" w:eastAsia="Times New Roman" w:hAnsi="Times New Roman" w:cs="Times New Roman"/>
        </w:rPr>
        <w:t>.</w:t>
      </w:r>
    </w:p>
    <w:p w14:paraId="36FCFE78" w14:textId="0548F131" w:rsidR="005D1DB0" w:rsidRDefault="00304F05" w:rsidP="00AC1ED8">
      <w:pPr>
        <w:pStyle w:val="ListParagraph"/>
        <w:rPr>
          <w:rFonts w:ascii="Times New Roman" w:eastAsia="Times New Roman" w:hAnsi="Times New Roman" w:cs="Times New Roman"/>
        </w:rPr>
      </w:pPr>
      <w:r>
        <w:rPr>
          <w:rFonts w:ascii="Times New Roman" w:eastAsia="Times New Roman" w:hAnsi="Times New Roman" w:cs="Times New Roman"/>
        </w:rPr>
        <w:t xml:space="preserve">The design abides with the REST architecture for web </w:t>
      </w:r>
      <w:r w:rsidR="00CF31AC">
        <w:rPr>
          <w:rFonts w:ascii="Times New Roman" w:eastAsia="Times New Roman" w:hAnsi="Times New Roman" w:cs="Times New Roman"/>
        </w:rPr>
        <w:t>server</w:t>
      </w:r>
      <w:r>
        <w:rPr>
          <w:rFonts w:ascii="Times New Roman" w:eastAsia="Times New Roman" w:hAnsi="Times New Roman" w:cs="Times New Roman"/>
        </w:rPr>
        <w:t xml:space="preserve">. The </w:t>
      </w:r>
      <w:r w:rsidR="00CF31AC">
        <w:rPr>
          <w:rFonts w:ascii="Times New Roman" w:eastAsia="Times New Roman" w:hAnsi="Times New Roman" w:cs="Times New Roman"/>
        </w:rPr>
        <w:t xml:space="preserve">server is platform independent as both the ESP and React.js website can access this API; </w:t>
      </w:r>
      <w:r w:rsidR="00F17ABF">
        <w:rPr>
          <w:rFonts w:ascii="Times New Roman" w:eastAsia="Times New Roman" w:hAnsi="Times New Roman" w:cs="Times New Roman"/>
        </w:rPr>
        <w:t>the URI has resource-oriented endpoints for different clients and purposes; the server side contains a central database</w:t>
      </w:r>
      <w:r w:rsidR="002B6068">
        <w:rPr>
          <w:rFonts w:ascii="Times New Roman" w:eastAsia="Times New Roman" w:hAnsi="Times New Roman" w:cs="Times New Roman"/>
        </w:rPr>
        <w:t xml:space="preserve"> that reduces the size of variables in the server program and provides backup</w:t>
      </w:r>
      <w:r w:rsidR="00F17ABF">
        <w:rPr>
          <w:rFonts w:ascii="Times New Roman" w:eastAsia="Times New Roman" w:hAnsi="Times New Roman" w:cs="Times New Roman"/>
        </w:rPr>
        <w:t>; the information exchange with clients is through JSON objects.</w:t>
      </w:r>
    </w:p>
    <w:p w14:paraId="06EDCDE2" w14:textId="77777777" w:rsidR="00207A91" w:rsidRPr="00AC1ED8" w:rsidRDefault="00207A91" w:rsidP="00AC1ED8">
      <w:pPr>
        <w:pStyle w:val="ListParagraph"/>
        <w:rPr>
          <w:rFonts w:ascii="Times New Roman" w:eastAsia="Times New Roman" w:hAnsi="Times New Roman" w:cs="Times New Roman"/>
        </w:rPr>
      </w:pPr>
    </w:p>
    <w:p w14:paraId="125ED529" w14:textId="77777777" w:rsidR="00476B17" w:rsidRDefault="00476B17" w:rsidP="005D1DB0">
      <w:pPr>
        <w:pStyle w:val="ListParagraph"/>
        <w:rPr>
          <w:rFonts w:ascii="Times New Roman" w:eastAsia="Times New Roman" w:hAnsi="Times New Roman" w:cs="Times New Roman"/>
        </w:rPr>
      </w:pPr>
      <w:r>
        <w:rPr>
          <w:rFonts w:ascii="Times New Roman" w:eastAsia="Times New Roman" w:hAnsi="Times New Roman" w:cs="Times New Roman"/>
        </w:rPr>
        <w:t>Limitations:</w:t>
      </w:r>
    </w:p>
    <w:p w14:paraId="6D714395" w14:textId="5B242EBB" w:rsidR="00167343" w:rsidRPr="005D1DB0" w:rsidRDefault="00167343" w:rsidP="005D1DB0">
      <w:pPr>
        <w:pStyle w:val="ListParagraph"/>
        <w:rPr>
          <w:rFonts w:ascii="Times New Roman" w:eastAsia="Times New Roman" w:hAnsi="Times New Roman" w:cs="Times New Roman"/>
        </w:rPr>
      </w:pPr>
      <w:r w:rsidRPr="005D1DB0">
        <w:rPr>
          <w:rFonts w:ascii="Times New Roman" w:eastAsia="Times New Roman" w:hAnsi="Times New Roman" w:cs="Times New Roman"/>
        </w:rPr>
        <w:t xml:space="preserve">The server has no security system where can </w:t>
      </w:r>
      <w:r w:rsidR="00AC1ED8">
        <w:rPr>
          <w:rFonts w:ascii="Times New Roman" w:eastAsia="Times New Roman" w:hAnsi="Times New Roman" w:cs="Times New Roman"/>
        </w:rPr>
        <w:t xml:space="preserve">cause confusion to the server </w:t>
      </w:r>
      <w:r w:rsidRPr="005D1DB0">
        <w:rPr>
          <w:rFonts w:ascii="Times New Roman" w:eastAsia="Times New Roman" w:hAnsi="Times New Roman" w:cs="Times New Roman"/>
        </w:rPr>
        <w:t>if several clients attempting to connect to the same URI endpoints. HTTP</w:t>
      </w:r>
      <w:r w:rsidR="00ED45FE">
        <w:rPr>
          <w:rFonts w:ascii="Times New Roman" w:eastAsia="Times New Roman" w:hAnsi="Times New Roman" w:cs="Times New Roman"/>
        </w:rPr>
        <w:t xml:space="preserve"> </w:t>
      </w:r>
      <w:r w:rsidR="00207A91">
        <w:rPr>
          <w:rFonts w:ascii="Times New Roman" w:eastAsia="Times New Roman" w:hAnsi="Times New Roman" w:cs="Times New Roman"/>
        </w:rPr>
        <w:t>sends</w:t>
      </w:r>
      <w:r w:rsidR="00662AE6">
        <w:rPr>
          <w:rFonts w:ascii="Times New Roman" w:eastAsia="Times New Roman" w:hAnsi="Times New Roman" w:cs="Times New Roman"/>
        </w:rPr>
        <w:t xml:space="preserve"> a request for </w:t>
      </w:r>
      <w:r w:rsidR="00207A91">
        <w:rPr>
          <w:rFonts w:ascii="Times New Roman" w:eastAsia="Times New Roman" w:hAnsi="Times New Roman" w:cs="Times New Roman"/>
        </w:rPr>
        <w:lastRenderedPageBreak/>
        <w:t xml:space="preserve">building connection for </w:t>
      </w:r>
      <w:r w:rsidR="00662AE6">
        <w:rPr>
          <w:rFonts w:ascii="Times New Roman" w:eastAsia="Times New Roman" w:hAnsi="Times New Roman" w:cs="Times New Roman"/>
        </w:rPr>
        <w:t>every</w:t>
      </w:r>
      <w:r w:rsidR="00AC1ED8">
        <w:rPr>
          <w:rFonts w:ascii="Times New Roman" w:eastAsia="Times New Roman" w:hAnsi="Times New Roman" w:cs="Times New Roman"/>
        </w:rPr>
        <w:t xml:space="preserve"> communication </w:t>
      </w:r>
      <w:r w:rsidR="00662AE6">
        <w:rPr>
          <w:rFonts w:ascii="Times New Roman" w:eastAsia="Times New Roman" w:hAnsi="Times New Roman" w:cs="Times New Roman"/>
        </w:rPr>
        <w:t>round which has a header of 700-800 bytes on average</w:t>
      </w:r>
      <w:r w:rsidR="00D14FE4">
        <w:rPr>
          <w:rFonts w:ascii="Times New Roman" w:eastAsia="Times New Roman" w:hAnsi="Times New Roman" w:cs="Times New Roman"/>
        </w:rPr>
        <w:t xml:space="preserve"> which </w:t>
      </w:r>
      <w:r w:rsidR="00207A91">
        <w:rPr>
          <w:rFonts w:ascii="Times New Roman" w:eastAsia="Times New Roman" w:hAnsi="Times New Roman" w:cs="Times New Roman"/>
        </w:rPr>
        <w:t>makes</w:t>
      </w:r>
      <w:r w:rsidR="00D14FE4">
        <w:rPr>
          <w:rFonts w:ascii="Times New Roman" w:eastAsia="Times New Roman" w:hAnsi="Times New Roman" w:cs="Times New Roman"/>
        </w:rPr>
        <w:t xml:space="preserve"> transmission </w:t>
      </w:r>
      <w:r w:rsidR="00207A91">
        <w:rPr>
          <w:rFonts w:ascii="Times New Roman" w:eastAsia="Times New Roman" w:hAnsi="Times New Roman" w:cs="Times New Roman"/>
        </w:rPr>
        <w:t>slow and expensive.</w:t>
      </w:r>
    </w:p>
    <w:p w14:paraId="47A5E0D7" w14:textId="41AF6B0D" w:rsidR="002B6068" w:rsidRDefault="002B6068" w:rsidP="00CD0AD3">
      <w:pPr>
        <w:pStyle w:val="ListParagraph"/>
        <w:rPr>
          <w:rFonts w:ascii="Times New Roman" w:eastAsia="Times New Roman" w:hAnsi="Times New Roman" w:cs="Times New Roman"/>
        </w:rPr>
      </w:pPr>
    </w:p>
    <w:p w14:paraId="22EE9B4E" w14:textId="0D159708" w:rsidR="00167343" w:rsidRDefault="00476B17" w:rsidP="00207A91">
      <w:pPr>
        <w:pStyle w:val="ListParagraph"/>
        <w:rPr>
          <w:rFonts w:ascii="Times New Roman" w:eastAsia="Times New Roman" w:hAnsi="Times New Roman" w:cs="Times New Roman"/>
        </w:rPr>
      </w:pPr>
      <w:r>
        <w:rPr>
          <w:rFonts w:ascii="Times New Roman" w:eastAsia="Times New Roman" w:hAnsi="Times New Roman" w:cs="Times New Roman"/>
        </w:rPr>
        <w:t>Improvement:</w:t>
      </w:r>
    </w:p>
    <w:p w14:paraId="2703E404" w14:textId="6CB9E553" w:rsidR="00476B17" w:rsidRDefault="00476B17" w:rsidP="00476B1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Use secure data transmission protocol of SSH instead of all-TCP.</w:t>
      </w:r>
    </w:p>
    <w:p w14:paraId="475CC425" w14:textId="6D820B38" w:rsidR="001C298F" w:rsidRPr="00476B17" w:rsidRDefault="00476B17" w:rsidP="00304F05">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Login System (Andy</w:t>
      </w:r>
      <w:r>
        <w:rPr>
          <w:rFonts w:ascii="SimSun" w:eastAsia="SimSun" w:hAnsi="SimSun" w:cs="SimSun" w:hint="eastAsia"/>
        </w:rPr>
        <w:t>加这儿)</w:t>
      </w:r>
    </w:p>
    <w:p w14:paraId="75126743" w14:textId="5A05C1D0" w:rsidR="007D07C6" w:rsidRPr="006D5EA1" w:rsidRDefault="007D07C6" w:rsidP="006D5EA1">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Use </w:t>
      </w:r>
      <w:r w:rsidR="0049007B">
        <w:rPr>
          <w:rFonts w:ascii="Times New Roman" w:eastAsia="Times New Roman" w:hAnsi="Times New Roman" w:cs="Times New Roman"/>
        </w:rPr>
        <w:t xml:space="preserve">faster and less expensive communication, requires more research and experimentation due to the amount of information collected on mars and the cost of transmission </w:t>
      </w:r>
    </w:p>
    <w:p w14:paraId="11101D00" w14:textId="715FFDBA" w:rsidR="00421D99" w:rsidRDefault="00421D99" w:rsidP="00421D99">
      <w:pPr>
        <w:pStyle w:val="ListParagraph"/>
        <w:numPr>
          <w:ilvl w:val="1"/>
          <w:numId w:val="3"/>
        </w:numPr>
        <w:rPr>
          <w:rFonts w:ascii="Times New Roman" w:eastAsia="Times New Roman" w:hAnsi="Times New Roman" w:cs="Times New Roman"/>
        </w:rPr>
      </w:pPr>
      <w:r w:rsidRPr="00421D99">
        <w:rPr>
          <w:rFonts w:ascii="Times New Roman" w:eastAsia="Times New Roman" w:hAnsi="Times New Roman" w:cs="Times New Roman"/>
        </w:rPr>
        <w:t>Page design can be improved</w:t>
      </w:r>
      <w:r w:rsidR="00476B17">
        <w:rPr>
          <w:rFonts w:ascii="Times New Roman" w:eastAsia="Times New Roman" w:hAnsi="Times New Roman" w:cs="Times New Roman"/>
        </w:rPr>
        <w:t xml:space="preserve"> to be more engaging by adding animation and user interact</w:t>
      </w:r>
      <w:r w:rsidR="006E7F53">
        <w:rPr>
          <w:rFonts w:ascii="Times New Roman" w:eastAsia="Times New Roman" w:hAnsi="Times New Roman" w:cs="Times New Roman"/>
        </w:rPr>
        <w:t>ive features given more time.</w:t>
      </w:r>
    </w:p>
    <w:p w14:paraId="76F4DFAD" w14:textId="0A95C03C" w:rsidR="00AA517F" w:rsidRDefault="00AA517F" w:rsidP="006E7F53">
      <w:pPr>
        <w:rPr>
          <w:rFonts w:ascii="Times New Roman" w:eastAsia="Times New Roman" w:hAnsi="Times New Roman" w:cs="Times New Roman"/>
        </w:rPr>
      </w:pPr>
    </w:p>
    <w:p w14:paraId="03F1B32B" w14:textId="77777777" w:rsidR="006E7F53" w:rsidRPr="006E7F53" w:rsidRDefault="006E7F53" w:rsidP="006E7F53">
      <w:pPr>
        <w:rPr>
          <w:rFonts w:ascii="Times New Roman" w:eastAsia="Times New Roman" w:hAnsi="Times New Roman" w:cs="Times New Roman"/>
        </w:rPr>
      </w:pPr>
      <w:r>
        <w:rPr>
          <w:rFonts w:ascii="Times New Roman" w:eastAsia="Times New Roman" w:hAnsi="Times New Roman" w:cs="Times New Roman"/>
        </w:rPr>
        <w:t xml:space="preserve">[1] </w:t>
      </w:r>
      <w:proofErr w:type="spellStart"/>
      <w:r w:rsidRPr="006E7F53">
        <w:rPr>
          <w:rFonts w:ascii="Open Sans" w:eastAsia="Times New Roman" w:hAnsi="Open Sans" w:cs="Open Sans"/>
          <w:color w:val="000000"/>
          <w:sz w:val="20"/>
          <w:szCs w:val="20"/>
          <w:shd w:val="clear" w:color="auto" w:fill="FFFFFF"/>
        </w:rPr>
        <w:t>GeeksforGeeks</w:t>
      </w:r>
      <w:proofErr w:type="spellEnd"/>
      <w:r w:rsidRPr="006E7F53">
        <w:rPr>
          <w:rFonts w:ascii="Open Sans" w:eastAsia="Times New Roman" w:hAnsi="Open Sans" w:cs="Open Sans"/>
          <w:color w:val="000000"/>
          <w:sz w:val="20"/>
          <w:szCs w:val="20"/>
          <w:shd w:val="clear" w:color="auto" w:fill="FFFFFF"/>
        </w:rPr>
        <w:t>. 2022. </w:t>
      </w:r>
      <w:r w:rsidRPr="006E7F53">
        <w:rPr>
          <w:rFonts w:ascii="Open Sans" w:eastAsia="Times New Roman" w:hAnsi="Open Sans" w:cs="Open Sans"/>
          <w:i/>
          <w:iCs/>
          <w:color w:val="000000"/>
          <w:sz w:val="20"/>
          <w:szCs w:val="20"/>
          <w:shd w:val="clear" w:color="auto" w:fill="FFFFFF"/>
        </w:rPr>
        <w:t xml:space="preserve">What is web socket and how it is different from the HTTP? - </w:t>
      </w:r>
      <w:proofErr w:type="spellStart"/>
      <w:r w:rsidRPr="006E7F53">
        <w:rPr>
          <w:rFonts w:ascii="Open Sans" w:eastAsia="Times New Roman" w:hAnsi="Open Sans" w:cs="Open Sans"/>
          <w:i/>
          <w:iCs/>
          <w:color w:val="000000"/>
          <w:sz w:val="20"/>
          <w:szCs w:val="20"/>
          <w:shd w:val="clear" w:color="auto" w:fill="FFFFFF"/>
        </w:rPr>
        <w:t>GeeksforGeeks</w:t>
      </w:r>
      <w:proofErr w:type="spellEnd"/>
      <w:r w:rsidRPr="006E7F53">
        <w:rPr>
          <w:rFonts w:ascii="Open Sans" w:eastAsia="Times New Roman" w:hAnsi="Open Sans" w:cs="Open Sans"/>
          <w:color w:val="000000"/>
          <w:sz w:val="20"/>
          <w:szCs w:val="20"/>
          <w:shd w:val="clear" w:color="auto" w:fill="FFFFFF"/>
        </w:rPr>
        <w:t>. [online] Available at: &lt;https://www.geeksforgeeks.org/what-is-web-socket-and-how-it-is-different-from-the-http/&gt; [Accessed 11 June 2022].</w:t>
      </w:r>
    </w:p>
    <w:p w14:paraId="4E07AAEF" w14:textId="77777777" w:rsidR="005519C9" w:rsidRPr="005519C9" w:rsidRDefault="006E7F53" w:rsidP="005519C9">
      <w:pPr>
        <w:rPr>
          <w:rFonts w:ascii="Times New Roman" w:eastAsia="Times New Roman" w:hAnsi="Times New Roman" w:cs="Times New Roman"/>
        </w:rPr>
      </w:pPr>
      <w:r>
        <w:rPr>
          <w:rFonts w:ascii="Times New Roman" w:eastAsia="Times New Roman" w:hAnsi="Times New Roman" w:cs="Times New Roman"/>
        </w:rPr>
        <w:t xml:space="preserve">[2] </w:t>
      </w:r>
      <w:proofErr w:type="spellStart"/>
      <w:r w:rsidR="005519C9" w:rsidRPr="005519C9">
        <w:rPr>
          <w:rFonts w:ascii="Open Sans" w:eastAsia="Times New Roman" w:hAnsi="Open Sans" w:cs="Open Sans"/>
          <w:color w:val="000000"/>
          <w:sz w:val="20"/>
          <w:szCs w:val="20"/>
          <w:shd w:val="clear" w:color="auto" w:fill="FFFFFF"/>
        </w:rPr>
        <w:t>GeeksforGeeks</w:t>
      </w:r>
      <w:proofErr w:type="spellEnd"/>
      <w:r w:rsidR="005519C9" w:rsidRPr="005519C9">
        <w:rPr>
          <w:rFonts w:ascii="Open Sans" w:eastAsia="Times New Roman" w:hAnsi="Open Sans" w:cs="Open Sans"/>
          <w:color w:val="000000"/>
          <w:sz w:val="20"/>
          <w:szCs w:val="20"/>
          <w:shd w:val="clear" w:color="auto" w:fill="FFFFFF"/>
        </w:rPr>
        <w:t>. 2022. </w:t>
      </w:r>
      <w:r w:rsidR="005519C9" w:rsidRPr="005519C9">
        <w:rPr>
          <w:rFonts w:ascii="Open Sans" w:eastAsia="Times New Roman" w:hAnsi="Open Sans" w:cs="Open Sans"/>
          <w:i/>
          <w:iCs/>
          <w:color w:val="000000"/>
          <w:sz w:val="20"/>
          <w:szCs w:val="20"/>
          <w:shd w:val="clear" w:color="auto" w:fill="FFFFFF"/>
        </w:rPr>
        <w:t xml:space="preserve">Node.js vs Express.js - </w:t>
      </w:r>
      <w:proofErr w:type="spellStart"/>
      <w:r w:rsidR="005519C9" w:rsidRPr="005519C9">
        <w:rPr>
          <w:rFonts w:ascii="Open Sans" w:eastAsia="Times New Roman" w:hAnsi="Open Sans" w:cs="Open Sans"/>
          <w:i/>
          <w:iCs/>
          <w:color w:val="000000"/>
          <w:sz w:val="20"/>
          <w:szCs w:val="20"/>
          <w:shd w:val="clear" w:color="auto" w:fill="FFFFFF"/>
        </w:rPr>
        <w:t>GeeksforGeeks</w:t>
      </w:r>
      <w:proofErr w:type="spellEnd"/>
      <w:r w:rsidR="005519C9" w:rsidRPr="005519C9">
        <w:rPr>
          <w:rFonts w:ascii="Open Sans" w:eastAsia="Times New Roman" w:hAnsi="Open Sans" w:cs="Open Sans"/>
          <w:color w:val="000000"/>
          <w:sz w:val="20"/>
          <w:szCs w:val="20"/>
          <w:shd w:val="clear" w:color="auto" w:fill="FFFFFF"/>
        </w:rPr>
        <w:t>. [online] Available at: &lt;https://www.geeksforgeeks.org/node-js-vs-express-js/&gt; [Accessed 13 June 2022].</w:t>
      </w:r>
    </w:p>
    <w:p w14:paraId="58FD2813" w14:textId="03C5564E" w:rsidR="005519C9" w:rsidRPr="005519C9" w:rsidRDefault="005519C9" w:rsidP="005519C9">
      <w:pPr>
        <w:rPr>
          <w:rFonts w:ascii="Times New Roman" w:eastAsia="Times New Roman" w:hAnsi="Times New Roman" w:cs="Times New Roman"/>
        </w:rPr>
      </w:pPr>
      <w:r>
        <w:rPr>
          <w:rFonts w:ascii="Times New Roman" w:eastAsia="Times New Roman" w:hAnsi="Times New Roman" w:cs="Times New Roman"/>
        </w:rPr>
        <w:t xml:space="preserve">[3] </w:t>
      </w:r>
      <w:r w:rsidRPr="005519C9">
        <w:rPr>
          <w:rFonts w:ascii="Open Sans" w:eastAsia="Times New Roman" w:hAnsi="Open Sans" w:cs="Open Sans"/>
          <w:color w:val="000000"/>
          <w:sz w:val="20"/>
          <w:szCs w:val="20"/>
          <w:shd w:val="clear" w:color="auto" w:fill="FFFFFF"/>
        </w:rPr>
        <w:t>Tutorialspoint.com. 2022. </w:t>
      </w:r>
      <w:r w:rsidRPr="005519C9">
        <w:rPr>
          <w:rFonts w:ascii="Open Sans" w:eastAsia="Times New Roman" w:hAnsi="Open Sans" w:cs="Open Sans"/>
          <w:i/>
          <w:iCs/>
          <w:color w:val="000000"/>
          <w:sz w:val="20"/>
          <w:szCs w:val="20"/>
          <w:shd w:val="clear" w:color="auto" w:fill="FFFFFF"/>
        </w:rPr>
        <w:t>SQLite - Overview</w:t>
      </w:r>
      <w:r w:rsidRPr="005519C9">
        <w:rPr>
          <w:rFonts w:ascii="Open Sans" w:eastAsia="Times New Roman" w:hAnsi="Open Sans" w:cs="Open Sans"/>
          <w:color w:val="000000"/>
          <w:sz w:val="20"/>
          <w:szCs w:val="20"/>
          <w:shd w:val="clear" w:color="auto" w:fill="FFFFFF"/>
        </w:rPr>
        <w:t xml:space="preserve">. [online] Available at: &lt;https://www.tutorialspoint.com/sqlite/sqlite_overview.htm&gt; [Accessed </w:t>
      </w:r>
      <w:r>
        <w:rPr>
          <w:rFonts w:ascii="Open Sans" w:eastAsia="Times New Roman" w:hAnsi="Open Sans" w:cs="Open Sans"/>
          <w:color w:val="000000"/>
          <w:sz w:val="20"/>
          <w:szCs w:val="20"/>
          <w:shd w:val="clear" w:color="auto" w:fill="FFFFFF"/>
        </w:rPr>
        <w:t>14</w:t>
      </w:r>
      <w:r w:rsidRPr="005519C9">
        <w:rPr>
          <w:rFonts w:ascii="Open Sans" w:eastAsia="Times New Roman" w:hAnsi="Open Sans" w:cs="Open Sans"/>
          <w:color w:val="000000"/>
          <w:sz w:val="20"/>
          <w:szCs w:val="20"/>
          <w:shd w:val="clear" w:color="auto" w:fill="FFFFFF"/>
        </w:rPr>
        <w:t xml:space="preserve"> June 2022].</w:t>
      </w:r>
    </w:p>
    <w:p w14:paraId="6DEDFA4A" w14:textId="5B8E39DB" w:rsidR="00A4045E" w:rsidRDefault="005519C9" w:rsidP="00A4045E">
      <w:pPr>
        <w:rPr>
          <w:rFonts w:ascii="Open Sans" w:eastAsia="Times New Roman" w:hAnsi="Open Sans" w:cs="Open Sans"/>
          <w:color w:val="000000"/>
          <w:sz w:val="20"/>
          <w:szCs w:val="20"/>
          <w:shd w:val="clear" w:color="auto" w:fill="FFFFFF"/>
        </w:rPr>
      </w:pPr>
      <w:r>
        <w:rPr>
          <w:rFonts w:ascii="Times New Roman" w:eastAsia="Times New Roman" w:hAnsi="Times New Roman" w:cs="Times New Roman"/>
        </w:rPr>
        <w:t xml:space="preserve">[4] </w:t>
      </w:r>
      <w:r w:rsidR="00A4045E" w:rsidRPr="00A4045E">
        <w:rPr>
          <w:rFonts w:ascii="Open Sans" w:eastAsia="Times New Roman" w:hAnsi="Open Sans" w:cs="Open Sans"/>
          <w:color w:val="000000"/>
          <w:sz w:val="20"/>
          <w:szCs w:val="20"/>
          <w:shd w:val="clear" w:color="auto" w:fill="FFFFFF"/>
        </w:rPr>
        <w:t>"How to create a React frontend and a Node/Express backend and connect them", </w:t>
      </w:r>
      <w:r w:rsidR="00A4045E" w:rsidRPr="00A4045E">
        <w:rPr>
          <w:rFonts w:ascii="Open Sans" w:eastAsia="Times New Roman" w:hAnsi="Open Sans" w:cs="Open Sans"/>
          <w:i/>
          <w:iCs/>
          <w:color w:val="000000"/>
          <w:sz w:val="20"/>
          <w:szCs w:val="20"/>
          <w:shd w:val="clear" w:color="auto" w:fill="FFFFFF"/>
        </w:rPr>
        <w:t>freeCodeCamp.org</w:t>
      </w:r>
      <w:r w:rsidR="00A4045E" w:rsidRPr="00A4045E">
        <w:rPr>
          <w:rFonts w:ascii="Open Sans" w:eastAsia="Times New Roman" w:hAnsi="Open Sans" w:cs="Open Sans"/>
          <w:color w:val="000000"/>
          <w:sz w:val="20"/>
          <w:szCs w:val="20"/>
          <w:shd w:val="clear" w:color="auto" w:fill="FFFFFF"/>
        </w:rPr>
        <w:t>, 2022. [Online]. Available: https://www.freecodecamp.org/news/create-a-react-frontend-a-node-express-backend-and-connect-them-together-c5798926047c/. [Accessed: 11- Jun- 2022].</w:t>
      </w:r>
    </w:p>
    <w:p w14:paraId="3F66B14E" w14:textId="3758D32F" w:rsidR="00A4045E" w:rsidRDefault="00A4045E" w:rsidP="00A4045E">
      <w:pPr>
        <w:rPr>
          <w:rFonts w:ascii="Open Sans" w:eastAsia="Times New Roman" w:hAnsi="Open Sans" w:cs="Open Sans"/>
          <w:color w:val="000000"/>
          <w:sz w:val="20"/>
          <w:szCs w:val="20"/>
          <w:shd w:val="clear" w:color="auto" w:fill="FFFFFF"/>
        </w:rPr>
      </w:pPr>
      <w:r>
        <w:rPr>
          <w:rFonts w:ascii="Open Sans" w:eastAsia="Times New Roman" w:hAnsi="Open Sans" w:cs="Open Sans"/>
          <w:color w:val="000000"/>
          <w:sz w:val="20"/>
          <w:szCs w:val="20"/>
          <w:shd w:val="clear" w:color="auto" w:fill="FFFFFF"/>
        </w:rPr>
        <w:t xml:space="preserve">[5] </w:t>
      </w:r>
      <w:r w:rsidRPr="00A4045E">
        <w:rPr>
          <w:rFonts w:ascii="Open Sans" w:eastAsia="Times New Roman" w:hAnsi="Open Sans" w:cs="Open Sans"/>
          <w:color w:val="000000"/>
          <w:sz w:val="20"/>
          <w:szCs w:val="20"/>
          <w:shd w:val="clear" w:color="auto" w:fill="FFFFFF"/>
        </w:rPr>
        <w:t>"react-</w:t>
      </w:r>
      <w:proofErr w:type="spellStart"/>
      <w:r w:rsidRPr="00A4045E">
        <w:rPr>
          <w:rFonts w:ascii="Open Sans" w:eastAsia="Times New Roman" w:hAnsi="Open Sans" w:cs="Open Sans"/>
          <w:color w:val="000000"/>
          <w:sz w:val="20"/>
          <w:szCs w:val="20"/>
          <w:shd w:val="clear" w:color="auto" w:fill="FFFFFF"/>
        </w:rPr>
        <w:t>konva</w:t>
      </w:r>
      <w:proofErr w:type="spellEnd"/>
      <w:r w:rsidRPr="00A4045E">
        <w:rPr>
          <w:rFonts w:ascii="Open Sans" w:eastAsia="Times New Roman" w:hAnsi="Open Sans" w:cs="Open Sans"/>
          <w:color w:val="000000"/>
          <w:sz w:val="20"/>
          <w:szCs w:val="20"/>
          <w:shd w:val="clear" w:color="auto" w:fill="FFFFFF"/>
        </w:rPr>
        <w:t>", </w:t>
      </w:r>
      <w:proofErr w:type="spellStart"/>
      <w:r w:rsidRPr="00A4045E">
        <w:rPr>
          <w:rFonts w:ascii="Open Sans" w:eastAsia="Times New Roman" w:hAnsi="Open Sans" w:cs="Open Sans"/>
          <w:i/>
          <w:iCs/>
          <w:color w:val="000000"/>
          <w:sz w:val="20"/>
          <w:szCs w:val="20"/>
          <w:shd w:val="clear" w:color="auto" w:fill="FFFFFF"/>
        </w:rPr>
        <w:t>npm</w:t>
      </w:r>
      <w:proofErr w:type="spellEnd"/>
      <w:r w:rsidRPr="00A4045E">
        <w:rPr>
          <w:rFonts w:ascii="Open Sans" w:eastAsia="Times New Roman" w:hAnsi="Open Sans" w:cs="Open Sans"/>
          <w:color w:val="000000"/>
          <w:sz w:val="20"/>
          <w:szCs w:val="20"/>
          <w:shd w:val="clear" w:color="auto" w:fill="FFFFFF"/>
        </w:rPr>
        <w:t>, 2022. [Online]. Available: https://www.npmjs.com/package/react-konva. [Accessed: 20- Jun- 2022].</w:t>
      </w:r>
    </w:p>
    <w:p w14:paraId="171A42EB" w14:textId="127008EC" w:rsidR="00A4045E" w:rsidRDefault="00A4045E" w:rsidP="00A4045E">
      <w:pPr>
        <w:rPr>
          <w:rFonts w:ascii="Open Sans" w:eastAsia="Times New Roman" w:hAnsi="Open Sans" w:cs="Open Sans"/>
          <w:color w:val="000000"/>
          <w:sz w:val="20"/>
          <w:szCs w:val="20"/>
          <w:shd w:val="clear" w:color="auto" w:fill="FFFFFF"/>
        </w:rPr>
      </w:pPr>
      <w:r>
        <w:rPr>
          <w:rFonts w:ascii="Open Sans" w:eastAsia="Times New Roman" w:hAnsi="Open Sans" w:cs="Open Sans"/>
          <w:color w:val="000000"/>
          <w:sz w:val="20"/>
          <w:szCs w:val="20"/>
          <w:shd w:val="clear" w:color="auto" w:fill="FFFFFF"/>
        </w:rPr>
        <w:t xml:space="preserve">[6] </w:t>
      </w:r>
      <w:r w:rsidRPr="00A4045E">
        <w:rPr>
          <w:rFonts w:ascii="Open Sans" w:eastAsia="Times New Roman" w:hAnsi="Open Sans" w:cs="Open Sans"/>
          <w:color w:val="000000"/>
          <w:sz w:val="20"/>
          <w:szCs w:val="20"/>
          <w:shd w:val="clear" w:color="auto" w:fill="FFFFFF"/>
        </w:rPr>
        <w:t>"React Grid component - Material UI", </w:t>
      </w:r>
      <w:r w:rsidRPr="00A4045E">
        <w:rPr>
          <w:rFonts w:ascii="Open Sans" w:eastAsia="Times New Roman" w:hAnsi="Open Sans" w:cs="Open Sans"/>
          <w:i/>
          <w:iCs/>
          <w:color w:val="000000"/>
          <w:sz w:val="20"/>
          <w:szCs w:val="20"/>
          <w:shd w:val="clear" w:color="auto" w:fill="FFFFFF"/>
        </w:rPr>
        <w:t>Mui.com</w:t>
      </w:r>
      <w:r w:rsidRPr="00A4045E">
        <w:rPr>
          <w:rFonts w:ascii="Open Sans" w:eastAsia="Times New Roman" w:hAnsi="Open Sans" w:cs="Open Sans"/>
          <w:color w:val="000000"/>
          <w:sz w:val="20"/>
          <w:szCs w:val="20"/>
          <w:shd w:val="clear" w:color="auto" w:fill="FFFFFF"/>
        </w:rPr>
        <w:t>, 2022. [Online]. Available: https://mui.com/material-ui/react-grid/. [Accessed: 20- Jun- 2022].</w:t>
      </w:r>
    </w:p>
    <w:p w14:paraId="60BC2A90" w14:textId="2BBFF647" w:rsidR="00D7433F" w:rsidRPr="00D7433F" w:rsidRDefault="00D7433F" w:rsidP="00D7433F">
      <w:pPr>
        <w:rPr>
          <w:rFonts w:ascii="Times New Roman" w:eastAsia="Times New Roman" w:hAnsi="Times New Roman" w:cs="Times New Roman"/>
        </w:rPr>
      </w:pPr>
      <w:r>
        <w:rPr>
          <w:rFonts w:ascii="Open Sans" w:eastAsia="Times New Roman" w:hAnsi="Open Sans" w:cs="Open Sans"/>
          <w:color w:val="000000"/>
          <w:sz w:val="20"/>
          <w:szCs w:val="20"/>
          <w:shd w:val="clear" w:color="auto" w:fill="FFFFFF"/>
        </w:rPr>
        <w:t>[7]</w:t>
      </w:r>
      <w:r w:rsidRPr="00D7433F">
        <w:rPr>
          <w:rFonts w:ascii="Open Sans" w:hAnsi="Open Sans" w:cs="Open Sans"/>
          <w:color w:val="000000"/>
          <w:sz w:val="20"/>
          <w:szCs w:val="20"/>
          <w:shd w:val="clear" w:color="auto" w:fill="FFFFFF"/>
        </w:rPr>
        <w:t xml:space="preserve"> </w:t>
      </w:r>
      <w:r w:rsidRPr="00D7433F">
        <w:rPr>
          <w:rFonts w:ascii="Open Sans" w:eastAsia="Times New Roman" w:hAnsi="Open Sans" w:cs="Open Sans"/>
          <w:color w:val="000000"/>
          <w:sz w:val="20"/>
          <w:szCs w:val="20"/>
          <w:shd w:val="clear" w:color="auto" w:fill="FFFFFF"/>
        </w:rPr>
        <w:t xml:space="preserve">"Web API design best practices - Azure Architecture </w:t>
      </w:r>
      <w:proofErr w:type="spellStart"/>
      <w:r w:rsidRPr="00D7433F">
        <w:rPr>
          <w:rFonts w:ascii="Open Sans" w:eastAsia="Times New Roman" w:hAnsi="Open Sans" w:cs="Open Sans"/>
          <w:color w:val="000000"/>
          <w:sz w:val="20"/>
          <w:szCs w:val="20"/>
          <w:shd w:val="clear" w:color="auto" w:fill="FFFFFF"/>
        </w:rPr>
        <w:t>Center</w:t>
      </w:r>
      <w:proofErr w:type="spellEnd"/>
      <w:r w:rsidRPr="00D7433F">
        <w:rPr>
          <w:rFonts w:ascii="Open Sans" w:eastAsia="Times New Roman" w:hAnsi="Open Sans" w:cs="Open Sans"/>
          <w:color w:val="000000"/>
          <w:sz w:val="20"/>
          <w:szCs w:val="20"/>
          <w:shd w:val="clear" w:color="auto" w:fill="FFFFFF"/>
        </w:rPr>
        <w:t>", </w:t>
      </w:r>
      <w:r w:rsidRPr="00D7433F">
        <w:rPr>
          <w:rFonts w:ascii="Open Sans" w:eastAsia="Times New Roman" w:hAnsi="Open Sans" w:cs="Open Sans"/>
          <w:i/>
          <w:iCs/>
          <w:color w:val="000000"/>
          <w:sz w:val="20"/>
          <w:szCs w:val="20"/>
          <w:shd w:val="clear" w:color="auto" w:fill="FFFFFF"/>
        </w:rPr>
        <w:t>Docs.microsoft.com</w:t>
      </w:r>
      <w:r w:rsidRPr="00D7433F">
        <w:rPr>
          <w:rFonts w:ascii="Open Sans" w:eastAsia="Times New Roman" w:hAnsi="Open Sans" w:cs="Open Sans"/>
          <w:color w:val="000000"/>
          <w:sz w:val="20"/>
          <w:szCs w:val="20"/>
          <w:shd w:val="clear" w:color="auto" w:fill="FFFFFF"/>
        </w:rPr>
        <w:t>, 2022. [Online]. Available: https://docs.microsoft.com/en-us/azure/architecture/best-practices/api-design. [Accessed: 19- Jun- 2022].</w:t>
      </w:r>
    </w:p>
    <w:p w14:paraId="6F130AAA" w14:textId="2DB9B3E6" w:rsidR="00A4045E" w:rsidRPr="00A4045E" w:rsidRDefault="00A4045E" w:rsidP="00A4045E">
      <w:pPr>
        <w:rPr>
          <w:rFonts w:ascii="Times New Roman" w:eastAsia="Times New Roman" w:hAnsi="Times New Roman" w:cs="Times New Roman"/>
        </w:rPr>
      </w:pPr>
    </w:p>
    <w:p w14:paraId="65AA706A" w14:textId="6585FB06" w:rsidR="00A4045E" w:rsidRPr="00A4045E" w:rsidRDefault="00A4045E" w:rsidP="00A4045E">
      <w:pPr>
        <w:rPr>
          <w:rFonts w:ascii="Times New Roman" w:eastAsia="Times New Roman" w:hAnsi="Times New Roman" w:cs="Times New Roman"/>
        </w:rPr>
      </w:pPr>
    </w:p>
    <w:p w14:paraId="7A4E7407" w14:textId="61ACE423" w:rsidR="00A4045E" w:rsidRPr="00A4045E" w:rsidRDefault="00A4045E" w:rsidP="00A4045E">
      <w:pPr>
        <w:rPr>
          <w:rFonts w:ascii="Times New Roman" w:eastAsia="Times New Roman" w:hAnsi="Times New Roman" w:cs="Times New Roman"/>
        </w:rPr>
      </w:pPr>
    </w:p>
    <w:p w14:paraId="32497E61" w14:textId="5DA7CA83" w:rsidR="005519C9" w:rsidRPr="007D07C6" w:rsidRDefault="005519C9" w:rsidP="006E7F53">
      <w:pPr>
        <w:rPr>
          <w:rFonts w:ascii="Times New Roman" w:eastAsia="Times New Roman" w:hAnsi="Times New Roman" w:cs="Times New Roman"/>
        </w:rPr>
      </w:pPr>
    </w:p>
    <w:sectPr w:rsidR="005519C9" w:rsidRPr="007D0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DB9"/>
    <w:multiLevelType w:val="multilevel"/>
    <w:tmpl w:val="DBA6174E"/>
    <w:lvl w:ilvl="0">
      <w:start w:val="1"/>
      <w:numFmt w:val="decimal"/>
      <w:lvlText w:val="%1."/>
      <w:lvlJc w:val="left"/>
      <w:pPr>
        <w:tabs>
          <w:tab w:val="num" w:pos="720"/>
        </w:tabs>
        <w:ind w:left="720" w:hanging="360"/>
      </w:pPr>
    </w:lvl>
    <w:lvl w:ilvl="1">
      <w:start w:val="1"/>
      <w:numFmt w:val="bullet"/>
      <w:lvlText w:val="-"/>
      <w:lvlJc w:val="left"/>
      <w:pPr>
        <w:ind w:left="1068" w:hanging="360"/>
      </w:pPr>
      <w:rPr>
        <w:rFonts w:ascii="Cambria" w:eastAsia="Times New Roman" w:hAnsi="Cambria" w:cs="Times New Roman" w:hint="default"/>
      </w:rPr>
    </w:lvl>
    <w:lvl w:ilvl="2">
      <w:start w:val="1"/>
      <w:numFmt w:val="bullet"/>
      <w:lvlText w:val=""/>
      <w:lvlJc w:val="left"/>
      <w:pPr>
        <w:ind w:left="1494" w:hanging="360"/>
      </w:pPr>
      <w:rPr>
        <w:rFonts w:ascii="Symbol" w:eastAsia="Times New Roman" w:hAnsi="Symbol" w:cs="Times New Roman" w:hint="default"/>
      </w:rPr>
    </w:lvl>
    <w:lvl w:ilvl="3">
      <w:start w:val="1"/>
      <w:numFmt w:val="decimal"/>
      <w:lvlText w:val="%4)"/>
      <w:lvlJc w:val="left"/>
      <w:pPr>
        <w:ind w:left="1069"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5AAB"/>
    <w:multiLevelType w:val="hybridMultilevel"/>
    <w:tmpl w:val="58C4B408"/>
    <w:lvl w:ilvl="0" w:tplc="B66256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63E17D7"/>
    <w:multiLevelType w:val="multilevel"/>
    <w:tmpl w:val="76B2F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4608F2"/>
    <w:multiLevelType w:val="multilevel"/>
    <w:tmpl w:val="C83897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2699B"/>
    <w:multiLevelType w:val="multilevel"/>
    <w:tmpl w:val="66821A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CB171E3"/>
    <w:multiLevelType w:val="hybridMultilevel"/>
    <w:tmpl w:val="E37C88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48869914">
    <w:abstractNumId w:val="3"/>
  </w:num>
  <w:num w:numId="2" w16cid:durableId="1514301440">
    <w:abstractNumId w:val="4"/>
  </w:num>
  <w:num w:numId="3" w16cid:durableId="649990762">
    <w:abstractNumId w:val="0"/>
  </w:num>
  <w:num w:numId="4" w16cid:durableId="393940515">
    <w:abstractNumId w:val="2"/>
  </w:num>
  <w:num w:numId="5" w16cid:durableId="856040902">
    <w:abstractNumId w:val="1"/>
  </w:num>
  <w:num w:numId="6" w16cid:durableId="1330215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7F"/>
    <w:rsid w:val="00067072"/>
    <w:rsid w:val="0012451A"/>
    <w:rsid w:val="00153861"/>
    <w:rsid w:val="001635B3"/>
    <w:rsid w:val="00167343"/>
    <w:rsid w:val="001C298F"/>
    <w:rsid w:val="001F3E3C"/>
    <w:rsid w:val="00201BF8"/>
    <w:rsid w:val="00207A91"/>
    <w:rsid w:val="00230A6A"/>
    <w:rsid w:val="00263BC3"/>
    <w:rsid w:val="002879B6"/>
    <w:rsid w:val="002B6068"/>
    <w:rsid w:val="002E5C0F"/>
    <w:rsid w:val="00300060"/>
    <w:rsid w:val="003038EC"/>
    <w:rsid w:val="00304F05"/>
    <w:rsid w:val="003836C9"/>
    <w:rsid w:val="003A2031"/>
    <w:rsid w:val="00420321"/>
    <w:rsid w:val="00421D99"/>
    <w:rsid w:val="00427F5F"/>
    <w:rsid w:val="0043148E"/>
    <w:rsid w:val="004401E0"/>
    <w:rsid w:val="0045128B"/>
    <w:rsid w:val="0045610B"/>
    <w:rsid w:val="00476B17"/>
    <w:rsid w:val="0049007B"/>
    <w:rsid w:val="004E6470"/>
    <w:rsid w:val="004E79DE"/>
    <w:rsid w:val="004F3D34"/>
    <w:rsid w:val="0052188A"/>
    <w:rsid w:val="00547293"/>
    <w:rsid w:val="005519C9"/>
    <w:rsid w:val="005631A4"/>
    <w:rsid w:val="0058527B"/>
    <w:rsid w:val="005D1B12"/>
    <w:rsid w:val="005D1DB0"/>
    <w:rsid w:val="00632880"/>
    <w:rsid w:val="00662AE6"/>
    <w:rsid w:val="00686A88"/>
    <w:rsid w:val="006A1D8C"/>
    <w:rsid w:val="006A4C5E"/>
    <w:rsid w:val="006B48E3"/>
    <w:rsid w:val="006D5EA1"/>
    <w:rsid w:val="006E7F53"/>
    <w:rsid w:val="00723625"/>
    <w:rsid w:val="00794F6A"/>
    <w:rsid w:val="007A4988"/>
    <w:rsid w:val="007B1BD4"/>
    <w:rsid w:val="007D07C6"/>
    <w:rsid w:val="00837E13"/>
    <w:rsid w:val="008620D4"/>
    <w:rsid w:val="008A213F"/>
    <w:rsid w:val="00901035"/>
    <w:rsid w:val="009040A9"/>
    <w:rsid w:val="009331E8"/>
    <w:rsid w:val="00941303"/>
    <w:rsid w:val="009B4356"/>
    <w:rsid w:val="009C11A4"/>
    <w:rsid w:val="009C20FE"/>
    <w:rsid w:val="009C5AB1"/>
    <w:rsid w:val="009C5AE1"/>
    <w:rsid w:val="009E6EAC"/>
    <w:rsid w:val="00A00C65"/>
    <w:rsid w:val="00A0442B"/>
    <w:rsid w:val="00A163B3"/>
    <w:rsid w:val="00A2525A"/>
    <w:rsid w:val="00A4045E"/>
    <w:rsid w:val="00A4107F"/>
    <w:rsid w:val="00A6768A"/>
    <w:rsid w:val="00A8064E"/>
    <w:rsid w:val="00A8157A"/>
    <w:rsid w:val="00AA517F"/>
    <w:rsid w:val="00AB64B5"/>
    <w:rsid w:val="00AC1ED8"/>
    <w:rsid w:val="00B22E93"/>
    <w:rsid w:val="00B46C9E"/>
    <w:rsid w:val="00C05183"/>
    <w:rsid w:val="00C464FE"/>
    <w:rsid w:val="00C647F6"/>
    <w:rsid w:val="00C86B79"/>
    <w:rsid w:val="00CD0AD3"/>
    <w:rsid w:val="00CF31AC"/>
    <w:rsid w:val="00D14FE4"/>
    <w:rsid w:val="00D45A3C"/>
    <w:rsid w:val="00D52575"/>
    <w:rsid w:val="00D53757"/>
    <w:rsid w:val="00D7433F"/>
    <w:rsid w:val="00D9413D"/>
    <w:rsid w:val="00DC4C50"/>
    <w:rsid w:val="00EA41C3"/>
    <w:rsid w:val="00EA5082"/>
    <w:rsid w:val="00EB098B"/>
    <w:rsid w:val="00EC592B"/>
    <w:rsid w:val="00ED45FE"/>
    <w:rsid w:val="00F17ABF"/>
    <w:rsid w:val="00F250D7"/>
    <w:rsid w:val="00FF08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417A2"/>
  <w15:chartTrackingRefBased/>
  <w15:docId w15:val="{14DECD46-C09F-074D-A05F-1CD02B49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A517F"/>
  </w:style>
  <w:style w:type="character" w:customStyle="1" w:styleId="eop">
    <w:name w:val="eop"/>
    <w:basedOn w:val="DefaultParagraphFont"/>
    <w:rsid w:val="00AA517F"/>
  </w:style>
  <w:style w:type="paragraph" w:customStyle="1" w:styleId="paragraph">
    <w:name w:val="paragraph"/>
    <w:basedOn w:val="Normal"/>
    <w:rsid w:val="00AA51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A517F"/>
    <w:pPr>
      <w:ind w:left="720"/>
      <w:contextualSpacing/>
    </w:pPr>
  </w:style>
  <w:style w:type="table" w:styleId="TableGrid">
    <w:name w:val="Table Grid"/>
    <w:basedOn w:val="TableNormal"/>
    <w:uiPriority w:val="39"/>
    <w:rsid w:val="006A1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157A"/>
    <w:rPr>
      <w:rFonts w:ascii="Courier New" w:eastAsia="Times New Roman" w:hAnsi="Courier New" w:cs="Courier New"/>
      <w:sz w:val="20"/>
      <w:szCs w:val="20"/>
    </w:rPr>
  </w:style>
  <w:style w:type="character" w:styleId="Hyperlink">
    <w:name w:val="Hyperlink"/>
    <w:basedOn w:val="DefaultParagraphFont"/>
    <w:uiPriority w:val="99"/>
    <w:unhideWhenUsed/>
    <w:rsid w:val="005519C9"/>
    <w:rPr>
      <w:color w:val="0563C1" w:themeColor="hyperlink"/>
      <w:u w:val="single"/>
    </w:rPr>
  </w:style>
  <w:style w:type="character" w:styleId="UnresolvedMention">
    <w:name w:val="Unresolved Mention"/>
    <w:basedOn w:val="DefaultParagraphFont"/>
    <w:uiPriority w:val="99"/>
    <w:semiHidden/>
    <w:unhideWhenUsed/>
    <w:rsid w:val="00551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175">
      <w:bodyDiv w:val="1"/>
      <w:marLeft w:val="0"/>
      <w:marRight w:val="0"/>
      <w:marTop w:val="0"/>
      <w:marBottom w:val="0"/>
      <w:divBdr>
        <w:top w:val="none" w:sz="0" w:space="0" w:color="auto"/>
        <w:left w:val="none" w:sz="0" w:space="0" w:color="auto"/>
        <w:bottom w:val="none" w:sz="0" w:space="0" w:color="auto"/>
        <w:right w:val="none" w:sz="0" w:space="0" w:color="auto"/>
      </w:divBdr>
      <w:divsChild>
        <w:div w:id="997076918">
          <w:marLeft w:val="0"/>
          <w:marRight w:val="0"/>
          <w:marTop w:val="0"/>
          <w:marBottom w:val="0"/>
          <w:divBdr>
            <w:top w:val="none" w:sz="0" w:space="0" w:color="auto"/>
            <w:left w:val="none" w:sz="0" w:space="0" w:color="auto"/>
            <w:bottom w:val="none" w:sz="0" w:space="0" w:color="auto"/>
            <w:right w:val="none" w:sz="0" w:space="0" w:color="auto"/>
          </w:divBdr>
        </w:div>
        <w:div w:id="768086341">
          <w:marLeft w:val="0"/>
          <w:marRight w:val="0"/>
          <w:marTop w:val="0"/>
          <w:marBottom w:val="0"/>
          <w:divBdr>
            <w:top w:val="none" w:sz="0" w:space="0" w:color="auto"/>
            <w:left w:val="none" w:sz="0" w:space="0" w:color="auto"/>
            <w:bottom w:val="none" w:sz="0" w:space="0" w:color="auto"/>
            <w:right w:val="none" w:sz="0" w:space="0" w:color="auto"/>
          </w:divBdr>
        </w:div>
        <w:div w:id="2106344597">
          <w:marLeft w:val="0"/>
          <w:marRight w:val="0"/>
          <w:marTop w:val="0"/>
          <w:marBottom w:val="0"/>
          <w:divBdr>
            <w:top w:val="none" w:sz="0" w:space="0" w:color="auto"/>
            <w:left w:val="none" w:sz="0" w:space="0" w:color="auto"/>
            <w:bottom w:val="none" w:sz="0" w:space="0" w:color="auto"/>
            <w:right w:val="none" w:sz="0" w:space="0" w:color="auto"/>
          </w:divBdr>
        </w:div>
        <w:div w:id="1434127598">
          <w:marLeft w:val="0"/>
          <w:marRight w:val="0"/>
          <w:marTop w:val="0"/>
          <w:marBottom w:val="0"/>
          <w:divBdr>
            <w:top w:val="none" w:sz="0" w:space="0" w:color="auto"/>
            <w:left w:val="none" w:sz="0" w:space="0" w:color="auto"/>
            <w:bottom w:val="none" w:sz="0" w:space="0" w:color="auto"/>
            <w:right w:val="none" w:sz="0" w:space="0" w:color="auto"/>
          </w:divBdr>
        </w:div>
      </w:divsChild>
    </w:div>
    <w:div w:id="188876912">
      <w:bodyDiv w:val="1"/>
      <w:marLeft w:val="0"/>
      <w:marRight w:val="0"/>
      <w:marTop w:val="0"/>
      <w:marBottom w:val="0"/>
      <w:divBdr>
        <w:top w:val="none" w:sz="0" w:space="0" w:color="auto"/>
        <w:left w:val="none" w:sz="0" w:space="0" w:color="auto"/>
        <w:bottom w:val="none" w:sz="0" w:space="0" w:color="auto"/>
        <w:right w:val="none" w:sz="0" w:space="0" w:color="auto"/>
      </w:divBdr>
    </w:div>
    <w:div w:id="520584170">
      <w:bodyDiv w:val="1"/>
      <w:marLeft w:val="0"/>
      <w:marRight w:val="0"/>
      <w:marTop w:val="0"/>
      <w:marBottom w:val="0"/>
      <w:divBdr>
        <w:top w:val="none" w:sz="0" w:space="0" w:color="auto"/>
        <w:left w:val="none" w:sz="0" w:space="0" w:color="auto"/>
        <w:bottom w:val="none" w:sz="0" w:space="0" w:color="auto"/>
        <w:right w:val="none" w:sz="0" w:space="0" w:color="auto"/>
      </w:divBdr>
    </w:div>
    <w:div w:id="681322654">
      <w:bodyDiv w:val="1"/>
      <w:marLeft w:val="0"/>
      <w:marRight w:val="0"/>
      <w:marTop w:val="0"/>
      <w:marBottom w:val="0"/>
      <w:divBdr>
        <w:top w:val="none" w:sz="0" w:space="0" w:color="auto"/>
        <w:left w:val="none" w:sz="0" w:space="0" w:color="auto"/>
        <w:bottom w:val="none" w:sz="0" w:space="0" w:color="auto"/>
        <w:right w:val="none" w:sz="0" w:space="0" w:color="auto"/>
      </w:divBdr>
    </w:div>
    <w:div w:id="686643242">
      <w:bodyDiv w:val="1"/>
      <w:marLeft w:val="0"/>
      <w:marRight w:val="0"/>
      <w:marTop w:val="0"/>
      <w:marBottom w:val="0"/>
      <w:divBdr>
        <w:top w:val="none" w:sz="0" w:space="0" w:color="auto"/>
        <w:left w:val="none" w:sz="0" w:space="0" w:color="auto"/>
        <w:bottom w:val="none" w:sz="0" w:space="0" w:color="auto"/>
        <w:right w:val="none" w:sz="0" w:space="0" w:color="auto"/>
      </w:divBdr>
    </w:div>
    <w:div w:id="691422196">
      <w:bodyDiv w:val="1"/>
      <w:marLeft w:val="0"/>
      <w:marRight w:val="0"/>
      <w:marTop w:val="0"/>
      <w:marBottom w:val="0"/>
      <w:divBdr>
        <w:top w:val="none" w:sz="0" w:space="0" w:color="auto"/>
        <w:left w:val="none" w:sz="0" w:space="0" w:color="auto"/>
        <w:bottom w:val="none" w:sz="0" w:space="0" w:color="auto"/>
        <w:right w:val="none" w:sz="0" w:space="0" w:color="auto"/>
      </w:divBdr>
    </w:div>
    <w:div w:id="808203256">
      <w:bodyDiv w:val="1"/>
      <w:marLeft w:val="0"/>
      <w:marRight w:val="0"/>
      <w:marTop w:val="0"/>
      <w:marBottom w:val="0"/>
      <w:divBdr>
        <w:top w:val="none" w:sz="0" w:space="0" w:color="auto"/>
        <w:left w:val="none" w:sz="0" w:space="0" w:color="auto"/>
        <w:bottom w:val="none" w:sz="0" w:space="0" w:color="auto"/>
        <w:right w:val="none" w:sz="0" w:space="0" w:color="auto"/>
      </w:divBdr>
    </w:div>
    <w:div w:id="892162014">
      <w:bodyDiv w:val="1"/>
      <w:marLeft w:val="0"/>
      <w:marRight w:val="0"/>
      <w:marTop w:val="0"/>
      <w:marBottom w:val="0"/>
      <w:divBdr>
        <w:top w:val="none" w:sz="0" w:space="0" w:color="auto"/>
        <w:left w:val="none" w:sz="0" w:space="0" w:color="auto"/>
        <w:bottom w:val="none" w:sz="0" w:space="0" w:color="auto"/>
        <w:right w:val="none" w:sz="0" w:space="0" w:color="auto"/>
      </w:divBdr>
      <w:divsChild>
        <w:div w:id="190649599">
          <w:marLeft w:val="0"/>
          <w:marRight w:val="0"/>
          <w:marTop w:val="0"/>
          <w:marBottom w:val="0"/>
          <w:divBdr>
            <w:top w:val="none" w:sz="0" w:space="0" w:color="auto"/>
            <w:left w:val="none" w:sz="0" w:space="0" w:color="auto"/>
            <w:bottom w:val="none" w:sz="0" w:space="0" w:color="auto"/>
            <w:right w:val="none" w:sz="0" w:space="0" w:color="auto"/>
          </w:divBdr>
        </w:div>
        <w:div w:id="93788202">
          <w:marLeft w:val="0"/>
          <w:marRight w:val="0"/>
          <w:marTop w:val="0"/>
          <w:marBottom w:val="0"/>
          <w:divBdr>
            <w:top w:val="none" w:sz="0" w:space="0" w:color="auto"/>
            <w:left w:val="none" w:sz="0" w:space="0" w:color="auto"/>
            <w:bottom w:val="none" w:sz="0" w:space="0" w:color="auto"/>
            <w:right w:val="none" w:sz="0" w:space="0" w:color="auto"/>
          </w:divBdr>
        </w:div>
        <w:div w:id="626279247">
          <w:marLeft w:val="0"/>
          <w:marRight w:val="0"/>
          <w:marTop w:val="0"/>
          <w:marBottom w:val="0"/>
          <w:divBdr>
            <w:top w:val="none" w:sz="0" w:space="0" w:color="auto"/>
            <w:left w:val="none" w:sz="0" w:space="0" w:color="auto"/>
            <w:bottom w:val="none" w:sz="0" w:space="0" w:color="auto"/>
            <w:right w:val="none" w:sz="0" w:space="0" w:color="auto"/>
          </w:divBdr>
        </w:div>
        <w:div w:id="915627447">
          <w:marLeft w:val="0"/>
          <w:marRight w:val="0"/>
          <w:marTop w:val="0"/>
          <w:marBottom w:val="0"/>
          <w:divBdr>
            <w:top w:val="none" w:sz="0" w:space="0" w:color="auto"/>
            <w:left w:val="none" w:sz="0" w:space="0" w:color="auto"/>
            <w:bottom w:val="none" w:sz="0" w:space="0" w:color="auto"/>
            <w:right w:val="none" w:sz="0" w:space="0" w:color="auto"/>
          </w:divBdr>
        </w:div>
        <w:div w:id="1417020124">
          <w:marLeft w:val="0"/>
          <w:marRight w:val="0"/>
          <w:marTop w:val="0"/>
          <w:marBottom w:val="0"/>
          <w:divBdr>
            <w:top w:val="none" w:sz="0" w:space="0" w:color="auto"/>
            <w:left w:val="none" w:sz="0" w:space="0" w:color="auto"/>
            <w:bottom w:val="none" w:sz="0" w:space="0" w:color="auto"/>
            <w:right w:val="none" w:sz="0" w:space="0" w:color="auto"/>
          </w:divBdr>
        </w:div>
      </w:divsChild>
    </w:div>
    <w:div w:id="1163469519">
      <w:bodyDiv w:val="1"/>
      <w:marLeft w:val="0"/>
      <w:marRight w:val="0"/>
      <w:marTop w:val="0"/>
      <w:marBottom w:val="0"/>
      <w:divBdr>
        <w:top w:val="none" w:sz="0" w:space="0" w:color="auto"/>
        <w:left w:val="none" w:sz="0" w:space="0" w:color="auto"/>
        <w:bottom w:val="none" w:sz="0" w:space="0" w:color="auto"/>
        <w:right w:val="none" w:sz="0" w:space="0" w:color="auto"/>
      </w:divBdr>
      <w:divsChild>
        <w:div w:id="2132288009">
          <w:marLeft w:val="0"/>
          <w:marRight w:val="0"/>
          <w:marTop w:val="0"/>
          <w:marBottom w:val="0"/>
          <w:divBdr>
            <w:top w:val="none" w:sz="0" w:space="0" w:color="auto"/>
            <w:left w:val="none" w:sz="0" w:space="0" w:color="auto"/>
            <w:bottom w:val="none" w:sz="0" w:space="0" w:color="auto"/>
            <w:right w:val="none" w:sz="0" w:space="0" w:color="auto"/>
          </w:divBdr>
          <w:divsChild>
            <w:div w:id="936446197">
              <w:marLeft w:val="0"/>
              <w:marRight w:val="0"/>
              <w:marTop w:val="0"/>
              <w:marBottom w:val="0"/>
              <w:divBdr>
                <w:top w:val="none" w:sz="0" w:space="0" w:color="auto"/>
                <w:left w:val="none" w:sz="0" w:space="0" w:color="auto"/>
                <w:bottom w:val="none" w:sz="0" w:space="0" w:color="auto"/>
                <w:right w:val="none" w:sz="0" w:space="0" w:color="auto"/>
              </w:divBdr>
            </w:div>
            <w:div w:id="917439323">
              <w:marLeft w:val="0"/>
              <w:marRight w:val="0"/>
              <w:marTop w:val="0"/>
              <w:marBottom w:val="0"/>
              <w:divBdr>
                <w:top w:val="none" w:sz="0" w:space="0" w:color="auto"/>
                <w:left w:val="none" w:sz="0" w:space="0" w:color="auto"/>
                <w:bottom w:val="none" w:sz="0" w:space="0" w:color="auto"/>
                <w:right w:val="none" w:sz="0" w:space="0" w:color="auto"/>
              </w:divBdr>
            </w:div>
            <w:div w:id="957495728">
              <w:marLeft w:val="0"/>
              <w:marRight w:val="0"/>
              <w:marTop w:val="0"/>
              <w:marBottom w:val="0"/>
              <w:divBdr>
                <w:top w:val="none" w:sz="0" w:space="0" w:color="auto"/>
                <w:left w:val="none" w:sz="0" w:space="0" w:color="auto"/>
                <w:bottom w:val="none" w:sz="0" w:space="0" w:color="auto"/>
                <w:right w:val="none" w:sz="0" w:space="0" w:color="auto"/>
              </w:divBdr>
            </w:div>
            <w:div w:id="7750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1702">
      <w:bodyDiv w:val="1"/>
      <w:marLeft w:val="0"/>
      <w:marRight w:val="0"/>
      <w:marTop w:val="0"/>
      <w:marBottom w:val="0"/>
      <w:divBdr>
        <w:top w:val="none" w:sz="0" w:space="0" w:color="auto"/>
        <w:left w:val="none" w:sz="0" w:space="0" w:color="auto"/>
        <w:bottom w:val="none" w:sz="0" w:space="0" w:color="auto"/>
        <w:right w:val="none" w:sz="0" w:space="0" w:color="auto"/>
      </w:divBdr>
    </w:div>
    <w:div w:id="1227105515">
      <w:bodyDiv w:val="1"/>
      <w:marLeft w:val="0"/>
      <w:marRight w:val="0"/>
      <w:marTop w:val="0"/>
      <w:marBottom w:val="0"/>
      <w:divBdr>
        <w:top w:val="none" w:sz="0" w:space="0" w:color="auto"/>
        <w:left w:val="none" w:sz="0" w:space="0" w:color="auto"/>
        <w:bottom w:val="none" w:sz="0" w:space="0" w:color="auto"/>
        <w:right w:val="none" w:sz="0" w:space="0" w:color="auto"/>
      </w:divBdr>
    </w:div>
    <w:div w:id="1450081010">
      <w:bodyDiv w:val="1"/>
      <w:marLeft w:val="0"/>
      <w:marRight w:val="0"/>
      <w:marTop w:val="0"/>
      <w:marBottom w:val="0"/>
      <w:divBdr>
        <w:top w:val="none" w:sz="0" w:space="0" w:color="auto"/>
        <w:left w:val="none" w:sz="0" w:space="0" w:color="auto"/>
        <w:bottom w:val="none" w:sz="0" w:space="0" w:color="auto"/>
        <w:right w:val="none" w:sz="0" w:space="0" w:color="auto"/>
      </w:divBdr>
    </w:div>
    <w:div w:id="1754161838">
      <w:bodyDiv w:val="1"/>
      <w:marLeft w:val="0"/>
      <w:marRight w:val="0"/>
      <w:marTop w:val="0"/>
      <w:marBottom w:val="0"/>
      <w:divBdr>
        <w:top w:val="none" w:sz="0" w:space="0" w:color="auto"/>
        <w:left w:val="none" w:sz="0" w:space="0" w:color="auto"/>
        <w:bottom w:val="none" w:sz="0" w:space="0" w:color="auto"/>
        <w:right w:val="none" w:sz="0" w:space="0" w:color="auto"/>
      </w:divBdr>
    </w:div>
    <w:div w:id="2109503928">
      <w:bodyDiv w:val="1"/>
      <w:marLeft w:val="0"/>
      <w:marRight w:val="0"/>
      <w:marTop w:val="0"/>
      <w:marBottom w:val="0"/>
      <w:divBdr>
        <w:top w:val="none" w:sz="0" w:space="0" w:color="auto"/>
        <w:left w:val="none" w:sz="0" w:space="0" w:color="auto"/>
        <w:bottom w:val="none" w:sz="0" w:space="0" w:color="auto"/>
        <w:right w:val="none" w:sz="0" w:space="0" w:color="auto"/>
      </w:divBdr>
    </w:div>
    <w:div w:id="214330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Christina</dc:creator>
  <cp:keywords/>
  <dc:description/>
  <cp:lastModifiedBy>Wang, Christina</cp:lastModifiedBy>
  <cp:revision>3</cp:revision>
  <dcterms:created xsi:type="dcterms:W3CDTF">2022-06-22T21:25:00Z</dcterms:created>
  <dcterms:modified xsi:type="dcterms:W3CDTF">2022-06-23T22:08:00Z</dcterms:modified>
</cp:coreProperties>
</file>