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1AF47" w14:textId="728EF452" w:rsidR="00790FC8" w:rsidRPr="007A2BE9" w:rsidRDefault="00790FC8" w:rsidP="00094510">
      <w:pPr>
        <w:rPr>
          <w:rFonts w:ascii="Arial" w:hAnsi="Arial" w:cs="Arial"/>
          <w:sz w:val="22"/>
          <w:szCs w:val="28"/>
          <w:u w:val="single"/>
        </w:rPr>
      </w:pPr>
      <w:r w:rsidRPr="007A2BE9">
        <w:rPr>
          <w:rFonts w:ascii="Arial" w:hAnsi="Arial" w:cs="Arial"/>
          <w:sz w:val="22"/>
          <w:szCs w:val="28"/>
          <w:u w:val="single"/>
        </w:rPr>
        <w:t xml:space="preserve">Web </w:t>
      </w:r>
      <w:proofErr w:type="spellStart"/>
      <w:r w:rsidRPr="007A2BE9">
        <w:rPr>
          <w:rFonts w:ascii="Arial" w:hAnsi="Arial" w:cs="Arial"/>
          <w:sz w:val="22"/>
          <w:szCs w:val="28"/>
          <w:u w:val="single"/>
        </w:rPr>
        <w:t>scraping</w:t>
      </w:r>
      <w:proofErr w:type="spellEnd"/>
      <w:r w:rsidRPr="007A2BE9">
        <w:rPr>
          <w:rFonts w:ascii="Arial" w:hAnsi="Arial" w:cs="Arial"/>
          <w:sz w:val="22"/>
          <w:szCs w:val="28"/>
          <w:u w:val="single"/>
        </w:rPr>
        <w:t> </w:t>
      </w:r>
      <w:r w:rsidR="009A661F">
        <w:rPr>
          <w:rFonts w:ascii="Arial" w:hAnsi="Arial" w:cs="Arial"/>
          <w:sz w:val="22"/>
          <w:szCs w:val="28"/>
          <w:u w:val="single"/>
        </w:rPr>
        <w:t xml:space="preserve">banques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62D435CB" w14:textId="022086D0" w:rsidR="00F95337" w:rsidRPr="00916392" w:rsidRDefault="00F95337" w:rsidP="00094510">
      <w:pPr>
        <w:rPr>
          <w:rFonts w:ascii="Arial" w:hAnsi="Arial" w:cs="Arial"/>
          <w:sz w:val="28"/>
          <w:szCs w:val="28"/>
        </w:rPr>
      </w:pPr>
    </w:p>
    <w:p w14:paraId="15F74F70" w14:textId="3744CED3" w:rsidR="007A2BE9" w:rsidRPr="009A661F" w:rsidRDefault="00F95337" w:rsidP="00094510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16392">
        <w:rPr>
          <w:rFonts w:ascii="Arial" w:hAnsi="Arial" w:cs="Arial"/>
          <w:sz w:val="22"/>
          <w:szCs w:val="22"/>
        </w:rPr>
        <w:t xml:space="preserve">Utilisation du package </w:t>
      </w:r>
      <w:proofErr w:type="spellStart"/>
      <w:r w:rsidRPr="00916392">
        <w:rPr>
          <w:rFonts w:ascii="Arial" w:hAnsi="Arial" w:cs="Arial"/>
          <w:i/>
          <w:iCs/>
          <w:sz w:val="22"/>
          <w:szCs w:val="22"/>
        </w:rPr>
        <w:t>rvest</w:t>
      </w:r>
      <w:proofErr w:type="spellEnd"/>
      <w:r w:rsidRPr="00916392">
        <w:rPr>
          <w:rFonts w:ascii="Arial" w:hAnsi="Arial" w:cs="Arial"/>
          <w:sz w:val="22"/>
          <w:szCs w:val="22"/>
        </w:rPr>
        <w:t xml:space="preserve"> : </w:t>
      </w:r>
      <w:hyperlink r:id="rId5" w:history="1">
        <w:r w:rsidR="00916392" w:rsidRPr="00916392">
          <w:rPr>
            <w:rStyle w:val="Lienhypertexte"/>
            <w:rFonts w:ascii="Arial" w:hAnsi="Arial" w:cs="Arial"/>
            <w:sz w:val="22"/>
            <w:szCs w:val="22"/>
          </w:rPr>
          <w:t>https://www.rdocumentation.org/packages/rvest/versions/1.0.2</w:t>
        </w:r>
      </w:hyperlink>
    </w:p>
    <w:p w14:paraId="4E00BCDA" w14:textId="38DE201B" w:rsidR="001928FB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agricole : </w:t>
      </w:r>
      <w:hyperlink r:id="rId6" w:tgtFrame="_blank" w:tooltip="https://www.credit-agricole.fr/particulier/agence.html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https://www.credit-agricole.fr/particulier/agence.html</w:t>
        </w:r>
      </w:hyperlink>
    </w:p>
    <w:p w14:paraId="538A38A2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Société générale : </w:t>
      </w:r>
      <w:hyperlink r:id="rId7" w:tgtFrame="_blank" w:tooltip="https://agences.societegenerale.fr/banque-assurance/toutes-nos-agences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https://agences.societegenerale.fr/banque-assurance/toutes-nos-agences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019E8564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Crédit mutuel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8" w:tgtFrame="_blank" w:tooltip="https://www.creditmutuel.fr/fr/banques/contact/trouver-une-agence/BrowseSubdivision.aspx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https://www.creditmutuel.fr/fr/banques/contact/trouver-une-agence/BrowseSubdivision.aspx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5D6445F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Crédit mutuel bretagne : </w:t>
      </w:r>
      <w:hyperlink r:id="rId9" w:tgtFrame="_blank" w:tooltip="https://www.cmb.fr/reseau-bancaire-cooperatif/web/recherche-agence-credit-mutuel-de-bretagne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https://www.cmb.fr/reseau-bancaire-cooperatif/web/recherche-agence-credit-mutuel-de-bretagne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4D1A49B5" w14:textId="77777777" w:rsidR="00790FC8" w:rsidRPr="00F95337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BNP Paribas : </w:t>
      </w:r>
      <w:hyperlink r:id="rId10" w:tgtFrame="_blank" w:tooltip="https://www.moneyvox.fr/pratique/agences/bnp-paribas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https://www.moneyvox.fr/pratique/agences/bnp-paribas/</w:t>
        </w:r>
      </w:hyperlink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</w:p>
    <w:p w14:paraId="2455A101" w14:textId="41D34DFD" w:rsidR="00094510" w:rsidRPr="00916392" w:rsidRDefault="001928FB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>Banque populaire :</w:t>
      </w:r>
      <w:r w:rsidRPr="00F95337">
        <w:rPr>
          <w:rFonts w:ascii="Arial" w:hAnsi="Arial" w:cs="Arial"/>
          <w:color w:val="DCDDDE"/>
          <w:sz w:val="22"/>
          <w:szCs w:val="22"/>
        </w:rPr>
        <w:t xml:space="preserve"> </w:t>
      </w:r>
      <w:hyperlink r:id="rId11" w:tgtFrame="_blank" w:tooltip="https://agences.banquepopulaire.fr/banque-assurance/" w:history="1">
        <w:r w:rsidRPr="00F95337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https://agences.banquepopulaire.fr/banque-assurance/</w:t>
        </w:r>
      </w:hyperlink>
    </w:p>
    <w:p w14:paraId="6263AE70" w14:textId="00E072D3" w:rsidR="00916392" w:rsidRPr="00916392" w:rsidRDefault="00916392" w:rsidP="00C73DC7">
      <w:pPr>
        <w:pStyle w:val="Paragraphedeliste"/>
        <w:numPr>
          <w:ilvl w:val="0"/>
          <w:numId w:val="8"/>
        </w:numPr>
        <w:rPr>
          <w:rFonts w:ascii="Arial" w:hAnsi="Arial" w:cs="Arial"/>
          <w:color w:val="DCDDDE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Transformation des adresses en longitude-latitude : </w:t>
      </w:r>
      <w:hyperlink r:id="rId1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https://github.com/joelgombin/banR</w:t>
        </w:r>
      </w:hyperlink>
    </w:p>
    <w:p w14:paraId="565DF1FD" w14:textId="77777777" w:rsidR="001928FB" w:rsidRPr="00094510" w:rsidRDefault="001928FB" w:rsidP="00094510">
      <w:pPr>
        <w:rPr>
          <w:rFonts w:ascii="Arial" w:hAnsi="Arial" w:cs="Arial"/>
        </w:rPr>
      </w:pPr>
    </w:p>
    <w:p w14:paraId="3A32D6B2" w14:textId="1B8862A0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 w:rsidRPr="007A2BE9">
        <w:rPr>
          <w:rFonts w:ascii="Arial" w:hAnsi="Arial" w:cs="Arial"/>
          <w:sz w:val="22"/>
          <w:szCs w:val="28"/>
          <w:u w:val="single"/>
        </w:rPr>
        <w:t xml:space="preserve">Web </w:t>
      </w:r>
      <w:proofErr w:type="spellStart"/>
      <w:r w:rsidRPr="007A2BE9">
        <w:rPr>
          <w:rFonts w:ascii="Arial" w:hAnsi="Arial" w:cs="Arial"/>
          <w:sz w:val="22"/>
          <w:szCs w:val="28"/>
          <w:u w:val="single"/>
        </w:rPr>
        <w:t>scraping</w:t>
      </w:r>
      <w:proofErr w:type="spellEnd"/>
      <w:r w:rsidRPr="007A2BE9">
        <w:rPr>
          <w:rFonts w:ascii="Arial" w:hAnsi="Arial" w:cs="Arial"/>
          <w:sz w:val="22"/>
          <w:szCs w:val="28"/>
          <w:u w:val="single"/>
        </w:rPr>
        <w:t> </w:t>
      </w:r>
      <w:r>
        <w:rPr>
          <w:rFonts w:ascii="Arial" w:hAnsi="Arial" w:cs="Arial"/>
          <w:sz w:val="22"/>
          <w:szCs w:val="28"/>
          <w:u w:val="single"/>
        </w:rPr>
        <w:t>critères socio-économiques</w:t>
      </w:r>
      <w:r>
        <w:rPr>
          <w:rFonts w:ascii="Arial" w:hAnsi="Arial" w:cs="Arial"/>
          <w:sz w:val="22"/>
          <w:szCs w:val="28"/>
          <w:u w:val="single"/>
        </w:rPr>
        <w:t xml:space="preserve">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626775C7" w14:textId="77777777" w:rsidR="00094510" w:rsidRPr="00094510" w:rsidRDefault="00094510" w:rsidP="00094510">
      <w:pPr>
        <w:rPr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14:paraId="6BD9B22B" w14:textId="1CB54FB8" w:rsidR="00094510" w:rsidRPr="00094510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Sur l’emploi : </w:t>
      </w:r>
      <w:hyperlink r:id="rId13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https://www.google.com/url?sa=t&amp;rct=j&amp;q=&amp;esrc=s&amp;source=web&amp;cd=&amp;ved=2ahUKEwim3JzOzJD3AhWQzYUKHQfVB4QQFnoECAgQAQ&amp;url=https%3A%2F%2Fwww.insee.fr%2Ffr%2Fstatistiques%2Ffichier%2F5365132%2Femploi-zone-1998-2018.xlsx&amp;usg=AOvVaw30xXJ3F2OC5PqfDbMG6LNn</w:t>
        </w:r>
      </w:hyperlink>
    </w:p>
    <w:p w14:paraId="289D19A3" w14:textId="5FF8EDF7" w:rsidR="00653B07" w:rsidRPr="00CF3B33" w:rsidRDefault="0009451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094510">
        <w:rPr>
          <w:rFonts w:ascii="Arial" w:hAnsi="Arial" w:cs="Arial"/>
          <w:sz w:val="22"/>
          <w:szCs w:val="22"/>
          <w:bdr w:val="none" w:sz="0" w:space="0" w:color="auto" w:frame="1"/>
        </w:rPr>
        <w:t xml:space="preserve">Taux de chômage : </w:t>
      </w:r>
      <w:hyperlink r:id="rId14" w:history="1">
        <w:r w:rsidRPr="00094510">
          <w:rPr>
            <w:rStyle w:val="Lienhypertexte"/>
            <w:rFonts w:ascii="Arial" w:hAnsi="Arial" w:cs="Arial"/>
            <w:sz w:val="22"/>
            <w:szCs w:val="22"/>
            <w:bdr w:val="none" w:sz="0" w:space="0" w:color="auto" w:frame="1"/>
          </w:rPr>
          <w:t>https://www.insee.fr/fr/statistiques/1893230</w:t>
        </w:r>
      </w:hyperlink>
    </w:p>
    <w:p w14:paraId="6BCE0614" w14:textId="7F708EF8" w:rsidR="00CF3B33" w:rsidRDefault="00CF3B33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CF3B33">
        <w:rPr>
          <w:rFonts w:ascii="Arial" w:hAnsi="Arial" w:cs="Arial"/>
          <w:sz w:val="22"/>
          <w:szCs w:val="22"/>
          <w:bdr w:val="none" w:sz="0" w:space="0" w:color="auto" w:frame="1"/>
        </w:rPr>
        <w:t xml:space="preserve">Revenus et pauvreté des ménages : </w:t>
      </w:r>
      <w:hyperlink r:id="rId15" w:history="1">
        <w:r w:rsidRPr="00CF3B33">
          <w:rPr>
            <w:rStyle w:val="Lienhypertexte"/>
            <w:rFonts w:ascii="Arial" w:hAnsi="Arial" w:cs="Arial"/>
            <w:sz w:val="22"/>
            <w:szCs w:val="22"/>
          </w:rPr>
          <w:t>Revenus et pauvreté des ménages en 2019 − Zone d'emploi 2020 d'Alençon (0051) | Insee</w:t>
        </w:r>
      </w:hyperlink>
    </w:p>
    <w:p w14:paraId="1C29B01D" w14:textId="316B902A" w:rsidR="007C2D24" w:rsidRPr="007C2D24" w:rsidRDefault="007C2D24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C2D24">
        <w:rPr>
          <w:rFonts w:ascii="Arial" w:hAnsi="Arial" w:cs="Arial"/>
          <w:sz w:val="22"/>
          <w:szCs w:val="22"/>
        </w:rPr>
        <w:t xml:space="preserve">Population active, emploi et chômage : </w:t>
      </w:r>
      <w:hyperlink r:id="rId16" w:history="1">
        <w:r w:rsidRPr="007C2D24">
          <w:rPr>
            <w:rStyle w:val="Lienhypertexte"/>
            <w:rFonts w:ascii="Arial" w:hAnsi="Arial" w:cs="Arial"/>
            <w:sz w:val="22"/>
            <w:szCs w:val="22"/>
          </w:rPr>
          <w:t>Population active, emploi et chômage au sens du recensement en 2017 − Recensement de la population – Résultats pour toutes les communes, départements, régions, intercommunalités... −Population active, emploi et chômage en 2017 | Insee</w:t>
        </w:r>
      </w:hyperlink>
    </w:p>
    <w:p w14:paraId="2DED5696" w14:textId="34B63960" w:rsidR="00653B07" w:rsidRPr="00094510" w:rsidRDefault="00653B07" w:rsidP="00094510">
      <w:pPr>
        <w:rPr>
          <w:rFonts w:ascii="Arial" w:hAnsi="Arial" w:cs="Arial"/>
        </w:rPr>
      </w:pPr>
    </w:p>
    <w:p w14:paraId="5A3C645F" w14:textId="7FDD216E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>Carte</w:t>
      </w:r>
      <w:r>
        <w:rPr>
          <w:rFonts w:ascii="Arial" w:hAnsi="Arial" w:cs="Arial"/>
          <w:sz w:val="22"/>
          <w:szCs w:val="28"/>
          <w:u w:val="single"/>
        </w:rPr>
        <w:t xml:space="preserve">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47E707E4" w14:textId="77777777" w:rsidR="00790FC8" w:rsidRPr="005E288B" w:rsidRDefault="00790FC8" w:rsidP="00094510">
      <w:pPr>
        <w:rPr>
          <w:rFonts w:ascii="Arial" w:hAnsi="Arial" w:cs="Arial"/>
          <w:sz w:val="22"/>
          <w:szCs w:val="22"/>
          <w:lang w:val="en-GB"/>
        </w:rPr>
      </w:pPr>
    </w:p>
    <w:p w14:paraId="01B6CF55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Découverte du package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sf</w:t>
      </w:r>
      <w:proofErr w:type="spellEnd"/>
      <w:r w:rsidRPr="005E288B">
        <w:rPr>
          <w:rFonts w:ascii="Arial" w:hAnsi="Arial" w:cs="Arial"/>
          <w:sz w:val="22"/>
          <w:szCs w:val="22"/>
        </w:rPr>
        <w:t> :</w:t>
      </w:r>
      <w:hyperlink r:id="rId17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https://r-spatial.github.io/sf/articles/sf1.html</w:t>
        </w:r>
      </w:hyperlink>
    </w:p>
    <w:p w14:paraId="1ED98C4D" w14:textId="77777777" w:rsidR="00273519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Fusion de polygones qui ont une frontière commune : </w:t>
      </w:r>
      <w:hyperlink r:id="rId18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https://gis.stackexchange.com/questions/321281/using-sf-to-combine-polygons-that-share-borders</w:t>
        </w:r>
      </w:hyperlink>
    </w:p>
    <w:p w14:paraId="3D1032B4" w14:textId="0BF59DCB" w:rsidR="00790FC8" w:rsidRPr="005E288B" w:rsidRDefault="0027351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d'une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19" w:history="1">
        <w:r w:rsidR="00027C5D" w:rsidRPr="005E288B">
          <w:rPr>
            <w:rStyle w:val="Lienhypertexte"/>
            <w:rFonts w:ascii="Arial" w:hAnsi="Arial" w:cs="Arial"/>
            <w:sz w:val="22"/>
            <w:szCs w:val="22"/>
          </w:rPr>
          <w:t>https://www.datanovia.com/en/fr/blog/comment-creer-une-carte-avec-ggplot2/</w:t>
        </w:r>
      </w:hyperlink>
    </w:p>
    <w:p w14:paraId="68B3393A" w14:textId="553DE794" w:rsidR="005E288B" w:rsidRPr="005E288B" w:rsidRDefault="005E288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r w:rsidRPr="005E288B">
        <w:rPr>
          <w:rFonts w:ascii="Arial" w:hAnsi="Arial" w:cs="Arial"/>
          <w:i/>
          <w:iCs/>
          <w:sz w:val="22"/>
          <w:szCs w:val="22"/>
        </w:rPr>
        <w:t>ggplot2</w:t>
      </w:r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0" w:tgtFrame="_blank" w:tooltip="https://plotly.com/ggplot2/maps-sf/" w:history="1">
        <w:r w:rsidRPr="005E288B">
          <w:rPr>
            <w:rStyle w:val="Lienhypertexte"/>
            <w:rFonts w:ascii="Arial" w:hAnsi="Arial" w:cs="Arial"/>
            <w:sz w:val="22"/>
            <w:szCs w:val="22"/>
            <w:u w:val="none"/>
            <w:bdr w:val="none" w:sz="0" w:space="0" w:color="auto" w:frame="1"/>
          </w:rPr>
          <w:t>https://plotly.com/ggplot2/maps-sf/</w:t>
        </w:r>
      </w:hyperlink>
    </w:p>
    <w:p w14:paraId="27915C46" w14:textId="732412EA" w:rsidR="005D27E9" w:rsidRPr="005E288B" w:rsidRDefault="005D27E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5E288B"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 w:rsidRPr="005E288B"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 w:rsidRPr="005E288B">
        <w:rPr>
          <w:rFonts w:ascii="Arial" w:hAnsi="Arial" w:cs="Arial"/>
          <w:sz w:val="22"/>
          <w:szCs w:val="22"/>
        </w:rPr>
        <w:t xml:space="preserve"> : </w:t>
      </w:r>
      <w:hyperlink r:id="rId21" w:history="1">
        <w:r w:rsidRPr="005E288B">
          <w:rPr>
            <w:rStyle w:val="Lienhypertexte"/>
            <w:rFonts w:ascii="Arial" w:hAnsi="Arial" w:cs="Arial"/>
            <w:sz w:val="22"/>
            <w:szCs w:val="22"/>
          </w:rPr>
          <w:t>https://plotly.com/r/maps-sf/</w:t>
        </w:r>
      </w:hyperlink>
    </w:p>
    <w:p w14:paraId="4DC3DEFB" w14:textId="0E2E230D" w:rsidR="00790FC8" w:rsidRDefault="002A1E20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Création d’une carte avec </w:t>
      </w:r>
      <w:proofErr w:type="spellStart"/>
      <w:r>
        <w:rPr>
          <w:rFonts w:ascii="Arial" w:hAnsi="Arial" w:cs="Arial"/>
          <w:i/>
          <w:iCs/>
          <w:sz w:val="22"/>
          <w:szCs w:val="22"/>
        </w:rPr>
        <w:t>plotly</w:t>
      </w:r>
      <w:proofErr w:type="spellEnd"/>
      <w:r>
        <w:rPr>
          <w:rFonts w:ascii="Arial" w:hAnsi="Arial" w:cs="Arial"/>
          <w:sz w:val="22"/>
          <w:szCs w:val="22"/>
        </w:rPr>
        <w:t xml:space="preserve"> : </w:t>
      </w:r>
      <w:hyperlink r:id="rId22" w:history="1">
        <w:r w:rsidRPr="004E3111">
          <w:rPr>
            <w:rStyle w:val="Lienhypertexte"/>
            <w:rFonts w:ascii="Arial" w:hAnsi="Arial" w:cs="Arial"/>
            <w:sz w:val="22"/>
            <w:szCs w:val="22"/>
          </w:rPr>
          <w:t>https://plotly-r.com/maps.html</w:t>
        </w:r>
      </w:hyperlink>
    </w:p>
    <w:p w14:paraId="1B0368D1" w14:textId="7173A9B8" w:rsidR="002A1E20" w:rsidRPr="002626AA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3" w:history="1">
        <w:r w:rsidR="00722335" w:rsidRPr="002626AA">
          <w:rPr>
            <w:rStyle w:val="Lienhypertexte"/>
            <w:rFonts w:ascii="Arial" w:hAnsi="Arial" w:cs="Arial"/>
            <w:sz w:val="22"/>
            <w:szCs w:val="22"/>
          </w:rPr>
          <w:t>https://walker-data.com/mapboxapi/</w:t>
        </w:r>
      </w:hyperlink>
    </w:p>
    <w:p w14:paraId="1CFCF233" w14:textId="31160EFB" w:rsidR="00722335" w:rsidRDefault="002626AA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2626AA">
        <w:rPr>
          <w:rFonts w:ascii="Arial" w:hAnsi="Arial" w:cs="Arial"/>
          <w:sz w:val="22"/>
          <w:szCs w:val="22"/>
        </w:rPr>
        <w:t xml:space="preserve">API </w:t>
      </w:r>
      <w:proofErr w:type="spellStart"/>
      <w:r w:rsidRPr="002626AA">
        <w:rPr>
          <w:rFonts w:ascii="Arial" w:hAnsi="Arial" w:cs="Arial"/>
          <w:sz w:val="22"/>
          <w:szCs w:val="22"/>
        </w:rPr>
        <w:t>ma</w:t>
      </w:r>
      <w:r>
        <w:rPr>
          <w:rFonts w:ascii="Arial" w:hAnsi="Arial" w:cs="Arial"/>
          <w:sz w:val="22"/>
          <w:szCs w:val="22"/>
        </w:rPr>
        <w:t>pbox</w:t>
      </w:r>
      <w:proofErr w:type="spellEnd"/>
      <w:r>
        <w:rPr>
          <w:rFonts w:ascii="Arial" w:hAnsi="Arial" w:cs="Arial"/>
          <w:sz w:val="22"/>
          <w:szCs w:val="22"/>
        </w:rPr>
        <w:t> :</w:t>
      </w:r>
      <w:r w:rsidR="00722335" w:rsidRPr="002626AA">
        <w:rPr>
          <w:rFonts w:ascii="Arial" w:hAnsi="Arial" w:cs="Arial"/>
          <w:sz w:val="22"/>
          <w:szCs w:val="22"/>
        </w:rPr>
        <w:t xml:space="preserve"> </w:t>
      </w:r>
      <w:hyperlink r:id="rId24" w:history="1">
        <w:r w:rsidR="00722335" w:rsidRPr="004E3111">
          <w:rPr>
            <w:rStyle w:val="Lienhypertexte"/>
            <w:rFonts w:ascii="Arial" w:hAnsi="Arial" w:cs="Arial"/>
            <w:sz w:val="22"/>
            <w:szCs w:val="22"/>
          </w:rPr>
          <w:t>https://www.mapbox.com/</w:t>
        </w:r>
      </w:hyperlink>
    </w:p>
    <w:p w14:paraId="26CCD6D3" w14:textId="52A3EE3C" w:rsidR="00722335" w:rsidRDefault="00722335" w:rsidP="00722335">
      <w:pPr>
        <w:rPr>
          <w:rFonts w:ascii="Arial" w:hAnsi="Arial" w:cs="Arial"/>
        </w:rPr>
      </w:pPr>
    </w:p>
    <w:p w14:paraId="61587A36" w14:textId="177C5ECB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>Interface Web</w:t>
      </w:r>
      <w:r>
        <w:rPr>
          <w:rFonts w:ascii="Arial" w:hAnsi="Arial" w:cs="Arial"/>
          <w:sz w:val="22"/>
          <w:szCs w:val="28"/>
          <w:u w:val="single"/>
        </w:rPr>
        <w:t xml:space="preserve">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4DE28C9B" w14:textId="0738FE63" w:rsidR="00722335" w:rsidRPr="00F95337" w:rsidRDefault="00722335" w:rsidP="00722335">
      <w:pPr>
        <w:rPr>
          <w:rFonts w:ascii="Arial" w:hAnsi="Arial" w:cs="Arial"/>
          <w:sz w:val="22"/>
          <w:szCs w:val="22"/>
        </w:rPr>
      </w:pPr>
    </w:p>
    <w:p w14:paraId="3083DAE8" w14:textId="3CA9C34B" w:rsidR="00722335" w:rsidRPr="00F95337" w:rsidRDefault="00722335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5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https://shiny.rstudio.com/tutorial/</w:t>
        </w:r>
      </w:hyperlink>
    </w:p>
    <w:p w14:paraId="6FCA113C" w14:textId="6F98BA1E" w:rsidR="00722335" w:rsidRPr="00F95337" w:rsidRDefault="00F95337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F95337">
        <w:rPr>
          <w:rFonts w:ascii="Arial" w:hAnsi="Arial" w:cs="Arial"/>
          <w:sz w:val="22"/>
          <w:szCs w:val="22"/>
        </w:rPr>
        <w:t xml:space="preserve">Apprentissage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6" w:anchor="modules" w:history="1">
        <w:proofErr w:type="spellStart"/>
        <w:r w:rsidRPr="00F95337">
          <w:rPr>
            <w:rStyle w:val="Lienhypertexte"/>
            <w:rFonts w:ascii="Arial" w:hAnsi="Arial" w:cs="Arial"/>
            <w:sz w:val="22"/>
            <w:szCs w:val="22"/>
          </w:rPr>
          <w:t>Shiny</w:t>
        </w:r>
        <w:proofErr w:type="spellEnd"/>
        <w:r w:rsidRPr="00F95337">
          <w:rPr>
            <w:rStyle w:val="Lienhypertexte"/>
            <w:rFonts w:ascii="Arial" w:hAnsi="Arial" w:cs="Arial"/>
            <w:sz w:val="22"/>
            <w:szCs w:val="22"/>
          </w:rPr>
          <w:t xml:space="preserve"> - Articles (rstudio.com)</w:t>
        </w:r>
      </w:hyperlink>
    </w:p>
    <w:p w14:paraId="5EE37E72" w14:textId="0B767BA4" w:rsidR="00F95337" w:rsidRPr="00672CBB" w:rsidRDefault="00F95337" w:rsidP="00C73DC7">
      <w:pPr>
        <w:pStyle w:val="Paragraphedeliste"/>
        <w:numPr>
          <w:ilvl w:val="0"/>
          <w:numId w:val="8"/>
        </w:num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  <w:r w:rsidRPr="00F95337">
        <w:rPr>
          <w:rFonts w:ascii="Arial" w:hAnsi="Arial" w:cs="Arial"/>
          <w:sz w:val="22"/>
          <w:szCs w:val="22"/>
        </w:rPr>
        <w:t xml:space="preserve">Coloration de </w:t>
      </w:r>
      <w:proofErr w:type="spellStart"/>
      <w:r w:rsidRPr="00F95337">
        <w:rPr>
          <w:rFonts w:ascii="Arial" w:hAnsi="Arial" w:cs="Arial"/>
          <w:sz w:val="22"/>
          <w:szCs w:val="22"/>
        </w:rPr>
        <w:t>shiny</w:t>
      </w:r>
      <w:proofErr w:type="spellEnd"/>
      <w:r w:rsidRPr="00F95337">
        <w:rPr>
          <w:rFonts w:ascii="Arial" w:hAnsi="Arial" w:cs="Arial"/>
          <w:sz w:val="22"/>
          <w:szCs w:val="22"/>
        </w:rPr>
        <w:t xml:space="preserve"> : </w:t>
      </w:r>
      <w:hyperlink r:id="rId27" w:history="1">
        <w:r w:rsidRPr="00F95337">
          <w:rPr>
            <w:rStyle w:val="Lienhypertexte"/>
            <w:rFonts w:ascii="Arial" w:hAnsi="Arial" w:cs="Arial"/>
            <w:sz w:val="22"/>
            <w:szCs w:val="22"/>
          </w:rPr>
          <w:t>https://github.com/nik01010/dashboardthemes</w:t>
        </w:r>
      </w:hyperlink>
    </w:p>
    <w:p w14:paraId="5B71F321" w14:textId="6EFC2996" w:rsidR="00672CBB" w:rsidRDefault="00672CBB" w:rsidP="00672CBB">
      <w:p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194D552F" w14:textId="49CBF943" w:rsidR="009A661F" w:rsidRPr="007A2BE9" w:rsidRDefault="009A661F" w:rsidP="009A661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>Création package</w:t>
      </w:r>
      <w:r>
        <w:rPr>
          <w:rFonts w:ascii="Arial" w:hAnsi="Arial" w:cs="Arial"/>
          <w:sz w:val="22"/>
          <w:szCs w:val="28"/>
          <w:u w:val="single"/>
        </w:rPr>
        <w:t xml:space="preserve">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5AD456B4" w14:textId="77777777" w:rsidR="00672CBB" w:rsidRPr="00672CBB" w:rsidRDefault="00672CBB" w:rsidP="00672CBB">
      <w:pPr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038FB7BF" w14:textId="77777777" w:rsidR="00672CBB" w:rsidRPr="00672CBB" w:rsidRDefault="00672CBB" w:rsidP="00672CBB">
      <w:pPr>
        <w:pStyle w:val="Paragraphedeliste"/>
        <w:rPr>
          <w:rStyle w:val="Lienhypertexte"/>
          <w:rFonts w:ascii="Arial" w:hAnsi="Arial" w:cs="Arial"/>
          <w:color w:val="auto"/>
          <w:sz w:val="22"/>
          <w:szCs w:val="22"/>
          <w:u w:val="none"/>
        </w:rPr>
      </w:pPr>
    </w:p>
    <w:p w14:paraId="29DC7C17" w14:textId="564BF94C" w:rsidR="00672CBB" w:rsidRDefault="00672CBB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Découverte création d’un package : </w:t>
      </w:r>
      <w:hyperlink r:id="rId28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https://rawgit.com/rstudio/cheatsheets/master/package-development.pdf</w:t>
        </w:r>
      </w:hyperlink>
    </w:p>
    <w:p w14:paraId="3BA7B539" w14:textId="77777777" w:rsidR="0054168F" w:rsidRDefault="0054168F" w:rsidP="0054168F">
      <w:pPr>
        <w:pStyle w:val="Paragraphedeliste"/>
        <w:rPr>
          <w:rFonts w:ascii="Arial" w:hAnsi="Arial" w:cs="Arial"/>
          <w:sz w:val="22"/>
          <w:szCs w:val="22"/>
        </w:rPr>
      </w:pPr>
    </w:p>
    <w:p w14:paraId="22891AD6" w14:textId="04E32A05" w:rsidR="0054168F" w:rsidRPr="009A661F" w:rsidRDefault="009A661F" w:rsidP="0054168F">
      <w:pPr>
        <w:rPr>
          <w:rFonts w:ascii="Arial" w:hAnsi="Arial" w:cs="Arial"/>
          <w:sz w:val="22"/>
          <w:szCs w:val="28"/>
          <w:u w:val="single"/>
        </w:rPr>
      </w:pPr>
      <w:r>
        <w:rPr>
          <w:rFonts w:ascii="Arial" w:hAnsi="Arial" w:cs="Arial"/>
          <w:sz w:val="22"/>
          <w:szCs w:val="28"/>
          <w:u w:val="single"/>
        </w:rPr>
        <w:t>Git</w:t>
      </w:r>
      <w:r>
        <w:rPr>
          <w:rFonts w:ascii="Arial" w:hAnsi="Arial" w:cs="Arial"/>
          <w:sz w:val="22"/>
          <w:szCs w:val="28"/>
          <w:u w:val="single"/>
        </w:rPr>
        <w:t xml:space="preserve"> </w:t>
      </w:r>
      <w:r w:rsidRPr="007A2BE9">
        <w:rPr>
          <w:rFonts w:ascii="Arial" w:hAnsi="Arial" w:cs="Arial"/>
          <w:sz w:val="22"/>
          <w:szCs w:val="28"/>
          <w:u w:val="single"/>
        </w:rPr>
        <w:t>:</w:t>
      </w:r>
    </w:p>
    <w:p w14:paraId="39C3E3B9" w14:textId="77777777" w:rsidR="0054168F" w:rsidRPr="0054168F" w:rsidRDefault="0054168F" w:rsidP="0054168F">
      <w:pPr>
        <w:rPr>
          <w:rFonts w:ascii="Arial" w:hAnsi="Arial" w:cs="Arial"/>
          <w:sz w:val="22"/>
          <w:szCs w:val="22"/>
        </w:rPr>
      </w:pPr>
    </w:p>
    <w:p w14:paraId="59BE133F" w14:textId="74964C4B" w:rsidR="00672CBB" w:rsidRDefault="00A52EC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Dépôt git du projet : </w:t>
      </w:r>
      <w:hyperlink r:id="rId29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https://github.com/CharlineChamp/BanquesCooperatives</w:t>
        </w:r>
      </w:hyperlink>
    </w:p>
    <w:p w14:paraId="5BC4E71A" w14:textId="0F599B69" w:rsidR="00A52EC9" w:rsidRDefault="00A52EC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Dépôt git package BP2CAMSG : </w:t>
      </w:r>
      <w:hyperlink r:id="rId30" w:history="1">
        <w:r w:rsidRPr="00427011">
          <w:rPr>
            <w:rStyle w:val="Lienhypertexte"/>
            <w:rFonts w:ascii="Arial" w:hAnsi="Arial" w:cs="Arial"/>
            <w:sz w:val="22"/>
            <w:szCs w:val="22"/>
          </w:rPr>
          <w:t>https://github.com/CharlineChamp/BP2CAMSG</w:t>
        </w:r>
      </w:hyperlink>
    </w:p>
    <w:p w14:paraId="210F5821" w14:textId="77777777" w:rsidR="00A52EC9" w:rsidRPr="00F95337" w:rsidRDefault="00A52EC9" w:rsidP="00C73DC7">
      <w:pPr>
        <w:pStyle w:val="Paragraphedeliste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</w:p>
    <w:p w14:paraId="67F3B179" w14:textId="1FBBF339" w:rsidR="00672CBB" w:rsidRDefault="00672CBB" w:rsidP="00672CBB">
      <w:pPr>
        <w:ind w:left="360"/>
        <w:rPr>
          <w:rFonts w:ascii="Arial" w:hAnsi="Arial" w:cs="Arial"/>
          <w:sz w:val="22"/>
          <w:szCs w:val="22"/>
        </w:rPr>
      </w:pPr>
    </w:p>
    <w:p w14:paraId="7E2482D6" w14:textId="77777777" w:rsidR="00672CBB" w:rsidRPr="00672CBB" w:rsidRDefault="00672CBB" w:rsidP="00672CBB">
      <w:pPr>
        <w:rPr>
          <w:rFonts w:ascii="Arial" w:hAnsi="Arial" w:cs="Arial"/>
          <w:sz w:val="22"/>
          <w:szCs w:val="22"/>
        </w:rPr>
      </w:pPr>
    </w:p>
    <w:p w14:paraId="07E50613" w14:textId="199D6138" w:rsidR="00672CBB" w:rsidRDefault="00672CBB" w:rsidP="00672CBB">
      <w:pPr>
        <w:rPr>
          <w:rFonts w:ascii="Arial" w:hAnsi="Arial" w:cs="Arial"/>
          <w:sz w:val="28"/>
          <w:szCs w:val="28"/>
          <w:u w:val="single"/>
        </w:rPr>
      </w:pPr>
    </w:p>
    <w:p w14:paraId="00D2FC76" w14:textId="660A3024" w:rsidR="00672CBB" w:rsidRPr="00672CBB" w:rsidRDefault="00672CBB" w:rsidP="00672CBB">
      <w:pPr>
        <w:rPr>
          <w:rFonts w:ascii="Arial" w:hAnsi="Arial" w:cs="Arial"/>
          <w:sz w:val="28"/>
          <w:szCs w:val="28"/>
        </w:rPr>
      </w:pPr>
    </w:p>
    <w:p w14:paraId="2FE88D38" w14:textId="77777777" w:rsidR="00672CBB" w:rsidRPr="00672CBB" w:rsidRDefault="00672CBB" w:rsidP="00672CBB">
      <w:pPr>
        <w:ind w:left="360"/>
        <w:rPr>
          <w:rFonts w:ascii="Arial" w:hAnsi="Arial" w:cs="Arial"/>
          <w:sz w:val="22"/>
          <w:szCs w:val="22"/>
        </w:rPr>
      </w:pPr>
    </w:p>
    <w:sectPr w:rsidR="00672CBB" w:rsidRPr="00672CBB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90A86"/>
    <w:multiLevelType w:val="hybridMultilevel"/>
    <w:tmpl w:val="B184A960"/>
    <w:lvl w:ilvl="0" w:tplc="D8E0AA6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4208"/>
    <w:multiLevelType w:val="hybridMultilevel"/>
    <w:tmpl w:val="3AF2D42A"/>
    <w:lvl w:ilvl="0" w:tplc="9DB6C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C3F23"/>
    <w:multiLevelType w:val="hybridMultilevel"/>
    <w:tmpl w:val="CACA484A"/>
    <w:lvl w:ilvl="0" w:tplc="A36834AA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0161D"/>
    <w:multiLevelType w:val="hybridMultilevel"/>
    <w:tmpl w:val="3B940A1E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E252B"/>
    <w:multiLevelType w:val="hybridMultilevel"/>
    <w:tmpl w:val="5156DF24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97B"/>
    <w:multiLevelType w:val="hybridMultilevel"/>
    <w:tmpl w:val="B664D316"/>
    <w:lvl w:ilvl="0" w:tplc="76B21FFA">
      <w:start w:val="7"/>
      <w:numFmt w:val="decimal"/>
      <w:lvlText w:val="%1."/>
      <w:lvlJc w:val="left"/>
      <w:pPr>
        <w:ind w:left="785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8BE4766"/>
    <w:multiLevelType w:val="hybridMultilevel"/>
    <w:tmpl w:val="845E7768"/>
    <w:lvl w:ilvl="0" w:tplc="886C07C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2318"/>
    <w:multiLevelType w:val="hybridMultilevel"/>
    <w:tmpl w:val="3AF2D42A"/>
    <w:lvl w:ilvl="0" w:tplc="9DB6CA3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D7012"/>
    <w:multiLevelType w:val="hybridMultilevel"/>
    <w:tmpl w:val="497209BE"/>
    <w:lvl w:ilvl="0" w:tplc="9A30B532">
      <w:start w:val="7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10"/>
    <w:rsid w:val="00027C5D"/>
    <w:rsid w:val="00094510"/>
    <w:rsid w:val="00187E60"/>
    <w:rsid w:val="001928FB"/>
    <w:rsid w:val="002626AA"/>
    <w:rsid w:val="00273519"/>
    <w:rsid w:val="002A1E20"/>
    <w:rsid w:val="00305F6F"/>
    <w:rsid w:val="00423B49"/>
    <w:rsid w:val="004F3760"/>
    <w:rsid w:val="0054168F"/>
    <w:rsid w:val="005D27E9"/>
    <w:rsid w:val="005E288B"/>
    <w:rsid w:val="00653B07"/>
    <w:rsid w:val="00672CBB"/>
    <w:rsid w:val="00722335"/>
    <w:rsid w:val="00790FC8"/>
    <w:rsid w:val="007A2BE9"/>
    <w:rsid w:val="007C2D24"/>
    <w:rsid w:val="00800C99"/>
    <w:rsid w:val="00916392"/>
    <w:rsid w:val="00931406"/>
    <w:rsid w:val="009A661F"/>
    <w:rsid w:val="00A52EC9"/>
    <w:rsid w:val="00AC72C5"/>
    <w:rsid w:val="00B210CC"/>
    <w:rsid w:val="00C73DC7"/>
    <w:rsid w:val="00CA1964"/>
    <w:rsid w:val="00CF3B33"/>
    <w:rsid w:val="00D23910"/>
    <w:rsid w:val="00E85762"/>
    <w:rsid w:val="00F65ACE"/>
    <w:rsid w:val="00F772DF"/>
    <w:rsid w:val="00F91F9E"/>
    <w:rsid w:val="00F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5F7D9"/>
  <w15:chartTrackingRefBased/>
  <w15:docId w15:val="{2FF7D84E-440B-5242-857E-2E0E43DC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391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239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2391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90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itmutuel.fr/fr/banques/contact/trouver-une-agence/BrowseSubdivision.aspx" TargetMode="External"/><Relationship Id="rId13" Type="http://schemas.openxmlformats.org/officeDocument/2006/relationships/hyperlink" Target="https://www.google.com/url?sa=t&amp;rct=j&amp;q=&amp;esrc=s&amp;source=web&amp;cd=&amp;ved=2ahUKEwim3JzOzJD3AhWQzYUKHQfVB4QQFnoECAgQAQ&amp;url=https%3A%2F%2Fwww.insee.fr%2Ffr%2Fstatistiques%2Ffichier%2F5365132%2Femploi-zone-1998-2018.xlsx&amp;usg=AOvVaw30xXJ3F2OC5PqfDbMG6LNn" TargetMode="External"/><Relationship Id="rId18" Type="http://schemas.openxmlformats.org/officeDocument/2006/relationships/hyperlink" Target="https://gis.stackexchange.com/questions/321281/using-sf-to-combine-polygons-that-share-borders" TargetMode="External"/><Relationship Id="rId26" Type="http://schemas.openxmlformats.org/officeDocument/2006/relationships/hyperlink" Target="https://shiny.rstudio.com/artic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otly.com/r/maps-sf/" TargetMode="External"/><Relationship Id="rId7" Type="http://schemas.openxmlformats.org/officeDocument/2006/relationships/hyperlink" Target="https://agences.societegenerale.fr/banque-assurance/toutes-nos-agences" TargetMode="External"/><Relationship Id="rId12" Type="http://schemas.openxmlformats.org/officeDocument/2006/relationships/hyperlink" Target="https://github.com/joelgombin/banR" TargetMode="External"/><Relationship Id="rId17" Type="http://schemas.openxmlformats.org/officeDocument/2006/relationships/hyperlink" Target="https://r-spatial.github.io/sf/articles/sf1.html" TargetMode="External"/><Relationship Id="rId25" Type="http://schemas.openxmlformats.org/officeDocument/2006/relationships/hyperlink" Target="https://shiny.rstudio.com/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ee.fr/fr/statistiques/4515512?sommaire=4515574&amp;geo=ZE2020-0051" TargetMode="External"/><Relationship Id="rId20" Type="http://schemas.openxmlformats.org/officeDocument/2006/relationships/hyperlink" Target="https://plotly.com/ggplot2/maps-sf/" TargetMode="External"/><Relationship Id="rId29" Type="http://schemas.openxmlformats.org/officeDocument/2006/relationships/hyperlink" Target="https://github.com/CharlineChamp/BanquesCooperativ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redit-agricole.fr/particulier/agence.html" TargetMode="External"/><Relationship Id="rId11" Type="http://schemas.openxmlformats.org/officeDocument/2006/relationships/hyperlink" Target="https://agences.banquepopulaire.fr/banque-assurance/" TargetMode="External"/><Relationship Id="rId24" Type="http://schemas.openxmlformats.org/officeDocument/2006/relationships/hyperlink" Target="https://www.mapbox.com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rdocumentation.org/packages/rvest/versions/1.0.2" TargetMode="External"/><Relationship Id="rId15" Type="http://schemas.openxmlformats.org/officeDocument/2006/relationships/hyperlink" Target="https://www.insee.fr/fr/statistiques/6037462?geo=ZE2020-0051" TargetMode="External"/><Relationship Id="rId23" Type="http://schemas.openxmlformats.org/officeDocument/2006/relationships/hyperlink" Target="https://walker-data.com/mapboxapi/" TargetMode="External"/><Relationship Id="rId28" Type="http://schemas.openxmlformats.org/officeDocument/2006/relationships/hyperlink" Target="https://rawgit.com/rstudio/cheatsheets/master/package-development.pdf" TargetMode="External"/><Relationship Id="rId10" Type="http://schemas.openxmlformats.org/officeDocument/2006/relationships/hyperlink" Target="https://www.moneyvox.fr/pratique/agences/bnp-paribas/" TargetMode="External"/><Relationship Id="rId19" Type="http://schemas.openxmlformats.org/officeDocument/2006/relationships/hyperlink" Target="https://www.datanovia.com/en/fr/blog/comment-creer-une-carte-avec-ggplot2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b.fr/reseau-bancaire-cooperatif/web/recherche-agence-credit-mutuel-de-bretagne" TargetMode="External"/><Relationship Id="rId14" Type="http://schemas.openxmlformats.org/officeDocument/2006/relationships/hyperlink" Target="https://www.insee.fr/fr/statistiques/1893230" TargetMode="External"/><Relationship Id="rId22" Type="http://schemas.openxmlformats.org/officeDocument/2006/relationships/hyperlink" Target="https://plotly-r.com/maps.html" TargetMode="External"/><Relationship Id="rId27" Type="http://schemas.openxmlformats.org/officeDocument/2006/relationships/hyperlink" Target="https://github.com/nik01010/dashboardthemes" TargetMode="External"/><Relationship Id="rId30" Type="http://schemas.openxmlformats.org/officeDocument/2006/relationships/hyperlink" Target="https://github.com/CharlineChamp/BP2CAMS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2022-01-12T12:43:00Z</dcterms:created>
  <dcterms:modified xsi:type="dcterms:W3CDTF">2022-04-25T13:24:00Z</dcterms:modified>
</cp:coreProperties>
</file>