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85F" w:rsidRDefault="006B2956">
      <w:pPr>
        <w:rPr>
          <w:rFonts w:ascii="Times New Roman" w:hAnsi="Times New Roman" w:cs="Times New Roman"/>
        </w:rPr>
      </w:pPr>
      <w:r>
        <w:rPr>
          <w:rFonts w:ascii="Times New Roman" w:hAnsi="Times New Roman" w:cs="Times New Roman"/>
        </w:rPr>
        <w:t>Latar Belakang Masalah:</w:t>
      </w:r>
    </w:p>
    <w:p w:rsidR="006B2956" w:rsidRPr="006B2956" w:rsidRDefault="006B2956" w:rsidP="006B2956">
      <w:pPr>
        <w:rPr>
          <w:rFonts w:ascii="Times New Roman" w:hAnsi="Times New Roman" w:cs="Times New Roman"/>
        </w:rPr>
      </w:pPr>
      <w:r w:rsidRPr="006B2956">
        <w:rPr>
          <w:rFonts w:ascii="Times New Roman" w:hAnsi="Times New Roman" w:cs="Times New Roman"/>
        </w:rPr>
        <w:t xml:space="preserve">Di era modern ini, segala hal dapat diakses melalui smartphone. Dimulai dari berbicara dengan sanak saudara, mencari berita, hingga belajar bisa melalui smartphone. Tak luput dari kegiatan jual beli yang kita lakukan sehari-hari. Kita dituntut untuk terus mengikuti zaman, banyak coffe shop yang beredar diluar sana yang sudah mulai melakukan digitalisasi terhadap proses transaksi dagangannya. Tetapi masih ada yang belum melakukan digitalisasi, tentu saja itu bisa saja sedikit banyaknya merupakan nilai kurang dari coffee shop tersebut. Bagaimana tidak sekarang masyarakat sudah berbondong bondong beralih ke </w:t>
      </w:r>
      <w:r w:rsidRPr="006B2956">
        <w:rPr>
          <w:rFonts w:ascii="Times New Roman" w:hAnsi="Times New Roman" w:cs="Times New Roman"/>
          <w:i/>
          <w:iCs/>
        </w:rPr>
        <w:t xml:space="preserve">e-money, e-wallet </w:t>
      </w:r>
      <w:r w:rsidRPr="006B2956">
        <w:rPr>
          <w:rFonts w:ascii="Times New Roman" w:hAnsi="Times New Roman" w:cs="Times New Roman"/>
        </w:rPr>
        <w:t>dan pemabayaran melalui online lainnya</w:t>
      </w:r>
      <w:r w:rsidRPr="006B2956">
        <w:rPr>
          <w:rFonts w:ascii="Times New Roman" w:hAnsi="Times New Roman" w:cs="Times New Roman"/>
          <w:i/>
          <w:iCs/>
        </w:rPr>
        <w:t>.</w:t>
      </w:r>
      <w:r w:rsidRPr="006B2956">
        <w:rPr>
          <w:rFonts w:ascii="Times New Roman" w:hAnsi="Times New Roman" w:cs="Times New Roman"/>
        </w:rPr>
        <w:t xml:space="preserve"> Sehingga cukup meghemat waktu dalam pembayaran bahkan menghemat tempat di dompet dikarenakan tidak perlu lagi menyimpan uang cash. </w:t>
      </w:r>
    </w:p>
    <w:p w:rsidR="006B2956" w:rsidRPr="006B2956" w:rsidRDefault="006B2956">
      <w:pPr>
        <w:rPr>
          <w:rFonts w:ascii="Times New Roman" w:hAnsi="Times New Roman" w:cs="Times New Roman"/>
        </w:rPr>
      </w:pPr>
    </w:p>
    <w:sectPr w:rsidR="006B2956" w:rsidRPr="006B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56"/>
    <w:rsid w:val="0022385F"/>
    <w:rsid w:val="006B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384A"/>
  <w15:chartTrackingRefBased/>
  <w15:docId w15:val="{EDDC46D7-DDDE-4EF8-8304-191E2C2B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Charlos Matio Simanjuntak</dc:creator>
  <cp:keywords/>
  <dc:description/>
  <cp:lastModifiedBy>Charlos Matio Simanjuntak</cp:lastModifiedBy>
  <cp:revision>1</cp:revision>
  <dcterms:created xsi:type="dcterms:W3CDTF">2023-05-10T15:36:00Z</dcterms:created>
  <dcterms:modified xsi:type="dcterms:W3CDTF">2023-05-10T15:39:00Z</dcterms:modified>
</cp:coreProperties>
</file>