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D94" w:rsidRPr="00FD5D94" w:rsidRDefault="00FD5D94" w:rsidP="00FD5D94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>
        <w:rPr>
          <w:rFonts w:ascii="CMR10" w:eastAsia="CMR10" w:cs="CMR10"/>
          <w:kern w:val="0"/>
          <w:sz w:val="22"/>
          <w:szCs w:val="22"/>
        </w:rPr>
        <w:t xml:space="preserve">1. </w:t>
      </w:r>
      <w:r w:rsidRPr="00C031B9">
        <w:rPr>
          <w:rFonts w:ascii="CMR10" w:eastAsia="CMR10" w:cs="CMR10" w:hint="eastAsia"/>
          <w:kern w:val="0"/>
          <w:sz w:val="22"/>
          <w:szCs w:val="22"/>
        </w:rPr>
        <w:t>When a relation R(A, B, C) with FDs A→BC, B→C is decomposed into R1(A, B), A→B and R2(B, C), B→C, the functional dependency A→C is lost after the decomposition.</w:t>
      </w:r>
      <w:r>
        <w:rPr>
          <w:rFonts w:ascii="CMR10" w:eastAsia="CMR10" w:cs="CMR10"/>
          <w:kern w:val="0"/>
          <w:sz w:val="22"/>
          <w:szCs w:val="22"/>
        </w:rPr>
        <w:t xml:space="preserve"> </w:t>
      </w:r>
      <w:r>
        <w:rPr>
          <w:rFonts w:ascii="宋体" w:hAnsi="宋体" w:cs="宋体" w:hint="eastAsia"/>
          <w:kern w:val="0"/>
          <w:sz w:val="22"/>
          <w:szCs w:val="22"/>
        </w:rPr>
        <w:t>【</w:t>
      </w:r>
      <w:r w:rsidR="008E3991">
        <w:rPr>
          <w:rFonts w:ascii="宋体" w:hAnsi="宋体" w:cs="宋体" w:hint="eastAsia"/>
          <w:kern w:val="0"/>
          <w:sz w:val="22"/>
          <w:szCs w:val="22"/>
        </w:rPr>
        <w:t>B</w:t>
      </w:r>
      <w:r>
        <w:rPr>
          <w:rFonts w:ascii="宋体" w:hAnsi="宋体" w:cs="宋体" w:hint="eastAsia"/>
          <w:kern w:val="0"/>
          <w:sz w:val="22"/>
          <w:szCs w:val="22"/>
        </w:rPr>
        <w:t>】</w:t>
      </w:r>
    </w:p>
    <w:p w:rsidR="008D33EA" w:rsidRDefault="00FD5D94" w:rsidP="00FD5D94">
      <w:pPr>
        <w:autoSpaceDE w:val="0"/>
        <w:autoSpaceDN w:val="0"/>
        <w:adjustRightInd w:val="0"/>
        <w:jc w:val="left"/>
        <w:rPr>
          <w:rFonts w:ascii="CMR10" w:eastAsia="CMR10" w:cs="CMR10"/>
          <w:kern w:val="0"/>
          <w:sz w:val="22"/>
          <w:szCs w:val="22"/>
        </w:rPr>
      </w:pPr>
      <w:r>
        <w:rPr>
          <w:rFonts w:ascii="CMR10" w:eastAsia="CMR10" w:cs="CMR10" w:hint="eastAsia"/>
          <w:kern w:val="0"/>
          <w:sz w:val="22"/>
          <w:szCs w:val="22"/>
        </w:rPr>
        <w:t xml:space="preserve"> </w:t>
      </w:r>
      <w:r>
        <w:rPr>
          <w:rFonts w:ascii="CMR10" w:eastAsia="CMR10" w:cs="CMR10"/>
          <w:kern w:val="0"/>
          <w:sz w:val="22"/>
          <w:szCs w:val="22"/>
        </w:rPr>
        <w:t>A. True.   B. False</w:t>
      </w:r>
    </w:p>
    <w:p w:rsidR="00FD5D94" w:rsidRDefault="00FD5D94" w:rsidP="00FD5D94"/>
    <w:p w:rsidR="00831C08" w:rsidRDefault="00FD5D94" w:rsidP="00831C08">
      <w:pPr>
        <w:ind w:left="735" w:hangingChars="350" w:hanging="735"/>
      </w:pPr>
      <w:r>
        <w:t>2</w:t>
      </w:r>
      <w:r>
        <w:rPr>
          <w:rFonts w:hint="eastAsia"/>
        </w:rPr>
        <w:t xml:space="preserve">. </w:t>
      </w:r>
      <w:r>
        <w:t>If a relation contains two attributes, then the highest normal form it certainly belongs to can be</w:t>
      </w:r>
    </w:p>
    <w:p w:rsidR="005E07B9" w:rsidRDefault="00CF51DC" w:rsidP="005E07B9">
      <w:pPr>
        <w:ind w:left="735" w:hangingChars="350" w:hanging="735"/>
      </w:pPr>
      <w:r>
        <w:t xml:space="preserve"> </w:t>
      </w:r>
    </w:p>
    <w:p w:rsidR="00FD5D94" w:rsidRPr="005847D1" w:rsidRDefault="00FD5D94" w:rsidP="005E07B9">
      <w:pPr>
        <w:ind w:left="735" w:hangingChars="350" w:hanging="73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4CE8">
        <w:rPr>
          <w:rFonts w:hint="eastAsia"/>
        </w:rPr>
        <w:t>【</w:t>
      </w:r>
      <w:r w:rsidR="008E3991">
        <w:rPr>
          <w:rFonts w:hint="eastAsia"/>
        </w:rPr>
        <w:t>D</w:t>
      </w:r>
      <w:r w:rsidRPr="00A44CE8">
        <w:rPr>
          <w:rFonts w:hint="eastAsia"/>
        </w:rPr>
        <w:t>】</w:t>
      </w:r>
    </w:p>
    <w:p w:rsidR="00FD5D94" w:rsidRPr="005847D1" w:rsidRDefault="00FD5D94" w:rsidP="00FD5D94">
      <w:pPr>
        <w:ind w:leftChars="100" w:left="735" w:hangingChars="250" w:hanging="525"/>
      </w:pPr>
      <w:r w:rsidRPr="005847D1">
        <w:rPr>
          <w:rFonts w:hint="eastAsia"/>
        </w:rPr>
        <w:t xml:space="preserve">A. </w:t>
      </w:r>
      <w:r>
        <w:rPr>
          <w:rFonts w:hint="eastAsia"/>
        </w:rPr>
        <w:t>1NF</w:t>
      </w:r>
      <w:r w:rsidRPr="005847D1">
        <w:rPr>
          <w:rFonts w:hint="eastAsia"/>
        </w:rPr>
        <w:t xml:space="preserve"> </w:t>
      </w:r>
      <w:r w:rsidRPr="005847D1">
        <w:rPr>
          <w:rFonts w:hint="eastAsia"/>
        </w:rPr>
        <w:tab/>
      </w:r>
      <w:r w:rsidRPr="005847D1">
        <w:rPr>
          <w:rFonts w:hint="eastAsia"/>
        </w:rPr>
        <w:tab/>
      </w:r>
      <w:r w:rsidRPr="005847D1">
        <w:rPr>
          <w:rFonts w:hint="eastAsia"/>
        </w:rPr>
        <w:tab/>
      </w:r>
      <w:r w:rsidRPr="005847D1">
        <w:rPr>
          <w:rFonts w:hint="eastAsia"/>
        </w:rPr>
        <w:tab/>
      </w:r>
      <w:r w:rsidRPr="005847D1">
        <w:rPr>
          <w:rFonts w:hint="eastAsia"/>
        </w:rPr>
        <w:tab/>
      </w:r>
      <w:r w:rsidRPr="005847D1">
        <w:rPr>
          <w:rFonts w:hint="eastAsia"/>
        </w:rPr>
        <w:tab/>
      </w:r>
      <w:r>
        <w:rPr>
          <w:rFonts w:hint="eastAsia"/>
        </w:rPr>
        <w:tab/>
      </w:r>
      <w:r w:rsidRPr="005847D1">
        <w:rPr>
          <w:rFonts w:hint="eastAsia"/>
        </w:rPr>
        <w:t xml:space="preserve">B. </w:t>
      </w:r>
      <w:r>
        <w:rPr>
          <w:rFonts w:hint="eastAsia"/>
        </w:rPr>
        <w:t>2NF</w:t>
      </w:r>
    </w:p>
    <w:p w:rsidR="00FD5D94" w:rsidRPr="005847D1" w:rsidRDefault="00FD5D94" w:rsidP="00FD5D94">
      <w:pPr>
        <w:ind w:leftChars="100" w:left="735" w:hangingChars="250" w:hanging="525"/>
      </w:pPr>
      <w:r w:rsidRPr="005847D1">
        <w:rPr>
          <w:rFonts w:hint="eastAsia"/>
        </w:rPr>
        <w:t xml:space="preserve">C. </w:t>
      </w:r>
      <w:r>
        <w:rPr>
          <w:rFonts w:hint="eastAsia"/>
        </w:rPr>
        <w:t>3NF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47D1">
        <w:rPr>
          <w:rFonts w:hint="eastAsia"/>
        </w:rPr>
        <w:t xml:space="preserve">D. </w:t>
      </w:r>
      <w:r>
        <w:rPr>
          <w:rFonts w:hint="eastAsia"/>
        </w:rPr>
        <w:t>BCNF</w:t>
      </w:r>
    </w:p>
    <w:p w:rsidR="00FD5D94" w:rsidRPr="005847D1" w:rsidRDefault="00FD5D94" w:rsidP="00FD5D94">
      <w:pPr>
        <w:ind w:left="525" w:hangingChars="250" w:hanging="525"/>
      </w:pPr>
      <w:r>
        <w:t>3</w:t>
      </w:r>
      <w:r>
        <w:rPr>
          <w:rFonts w:hint="eastAsia"/>
        </w:rPr>
        <w:t xml:space="preserve">. </w:t>
      </w:r>
      <w:r>
        <w:t>If a relation has FDs</w:t>
      </w:r>
      <w:r>
        <w:rPr>
          <w:rFonts w:hint="eastAsia"/>
        </w:rPr>
        <w:t>（</w:t>
      </w:r>
      <w:r>
        <w:rPr>
          <w:rFonts w:hint="eastAsia"/>
        </w:rPr>
        <w:t>AB</w:t>
      </w:r>
      <w:r w:rsidRPr="00943DD1">
        <w:rPr>
          <w:rFonts w:hint="eastAsia"/>
          <w:lang w:val="pt-BR"/>
        </w:rPr>
        <w:t>→</w:t>
      </w:r>
      <w:r>
        <w:rPr>
          <w:rFonts w:hint="eastAsia"/>
          <w:lang w:val="pt-BR"/>
        </w:rPr>
        <w:t>CD, A</w:t>
      </w:r>
      <w:r w:rsidRPr="00943DD1">
        <w:rPr>
          <w:rFonts w:hint="eastAsia"/>
          <w:lang w:val="pt-BR"/>
        </w:rPr>
        <w:t>→</w:t>
      </w:r>
      <w:r>
        <w:rPr>
          <w:rFonts w:hint="eastAsia"/>
          <w:lang w:val="pt-BR"/>
        </w:rPr>
        <w:t>D</w:t>
      </w:r>
      <w:r>
        <w:rPr>
          <w:rFonts w:hint="eastAsia"/>
          <w:lang w:val="pt-BR"/>
        </w:rPr>
        <w:t>）</w:t>
      </w:r>
      <w:r>
        <w:rPr>
          <w:rFonts w:hint="eastAsia"/>
        </w:rPr>
        <w:t>，</w:t>
      </w:r>
      <w:r>
        <w:t>then the highest normal form it belongs to is: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Pr="00A44CE8">
        <w:rPr>
          <w:rFonts w:hint="eastAsia"/>
        </w:rPr>
        <w:t>【</w:t>
      </w:r>
      <w:r w:rsidR="008E3991">
        <w:rPr>
          <w:rFonts w:hint="eastAsia"/>
        </w:rPr>
        <w:t>A</w:t>
      </w:r>
      <w:r w:rsidRPr="00A44CE8">
        <w:rPr>
          <w:rFonts w:hint="eastAsia"/>
        </w:rPr>
        <w:t>】</w:t>
      </w:r>
    </w:p>
    <w:p w:rsidR="00FD5D94" w:rsidRPr="005847D1" w:rsidRDefault="00FD5D94" w:rsidP="00FD5D94">
      <w:pPr>
        <w:ind w:leftChars="100" w:left="735" w:hangingChars="250" w:hanging="525"/>
      </w:pPr>
      <w:r w:rsidRPr="005847D1">
        <w:rPr>
          <w:rFonts w:hint="eastAsia"/>
        </w:rPr>
        <w:t xml:space="preserve">A. </w:t>
      </w:r>
      <w:r>
        <w:rPr>
          <w:rFonts w:hint="eastAsia"/>
        </w:rPr>
        <w:t>1NF</w:t>
      </w:r>
      <w:r w:rsidRPr="005847D1">
        <w:rPr>
          <w:rFonts w:hint="eastAsia"/>
        </w:rPr>
        <w:t xml:space="preserve"> </w:t>
      </w:r>
      <w:r w:rsidRPr="005847D1">
        <w:rPr>
          <w:rFonts w:hint="eastAsia"/>
        </w:rPr>
        <w:tab/>
      </w:r>
      <w:r w:rsidRPr="005847D1">
        <w:rPr>
          <w:rFonts w:hint="eastAsia"/>
        </w:rPr>
        <w:tab/>
      </w:r>
      <w:r w:rsidRPr="005847D1">
        <w:rPr>
          <w:rFonts w:hint="eastAsia"/>
        </w:rPr>
        <w:tab/>
      </w:r>
      <w:r w:rsidRPr="005847D1">
        <w:rPr>
          <w:rFonts w:hint="eastAsia"/>
        </w:rPr>
        <w:tab/>
      </w:r>
      <w:r w:rsidRPr="005847D1">
        <w:rPr>
          <w:rFonts w:hint="eastAsia"/>
        </w:rPr>
        <w:tab/>
      </w:r>
      <w:r w:rsidRPr="005847D1">
        <w:rPr>
          <w:rFonts w:hint="eastAsia"/>
        </w:rPr>
        <w:tab/>
      </w:r>
      <w:r>
        <w:rPr>
          <w:rFonts w:hint="eastAsia"/>
        </w:rPr>
        <w:tab/>
      </w:r>
      <w:r w:rsidRPr="005847D1">
        <w:rPr>
          <w:rFonts w:hint="eastAsia"/>
        </w:rPr>
        <w:t xml:space="preserve">B. </w:t>
      </w:r>
      <w:r>
        <w:rPr>
          <w:rFonts w:hint="eastAsia"/>
        </w:rPr>
        <w:t>2NF</w:t>
      </w:r>
    </w:p>
    <w:p w:rsidR="00FD5D94" w:rsidRPr="005847D1" w:rsidRDefault="00FD5D94" w:rsidP="00FD5D94">
      <w:pPr>
        <w:ind w:leftChars="100" w:left="735" w:hangingChars="250" w:hanging="525"/>
      </w:pPr>
      <w:r w:rsidRPr="005847D1">
        <w:rPr>
          <w:rFonts w:hint="eastAsia"/>
        </w:rPr>
        <w:t xml:space="preserve">C. </w:t>
      </w:r>
      <w:r>
        <w:rPr>
          <w:rFonts w:hint="eastAsia"/>
        </w:rPr>
        <w:t>3NF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47D1">
        <w:rPr>
          <w:rFonts w:hint="eastAsia"/>
        </w:rPr>
        <w:t xml:space="preserve">D. </w:t>
      </w:r>
      <w:r>
        <w:rPr>
          <w:rFonts w:hint="eastAsia"/>
        </w:rPr>
        <w:t>BCNF</w:t>
      </w:r>
    </w:p>
    <w:p w:rsidR="00FD5D94" w:rsidRDefault="00FD5D94" w:rsidP="00FD5D94"/>
    <w:p w:rsidR="00BD0887" w:rsidRPr="00F32095" w:rsidRDefault="00BD0887" w:rsidP="00BD0887">
      <w:pPr>
        <w:rPr>
          <w:sz w:val="22"/>
        </w:rPr>
      </w:pPr>
      <w:r>
        <w:rPr>
          <w:sz w:val="22"/>
        </w:rPr>
        <w:t xml:space="preserve">4. </w:t>
      </w:r>
      <w:r w:rsidRPr="00AB7DB3">
        <w:rPr>
          <w:sz w:val="22"/>
        </w:rPr>
        <w:t>Consider the relation with schema R(A,B,C,D,E,F) and the following functional dependencies (FDs):</w:t>
      </w:r>
      <w:r>
        <w:rPr>
          <w:sz w:val="22"/>
        </w:rPr>
        <w:t xml:space="preserve">  </w:t>
      </w:r>
      <w:r w:rsidRPr="00AB7DB3">
        <w:rPr>
          <w:rFonts w:hint="eastAsia"/>
          <w:sz w:val="22"/>
        </w:rPr>
        <w:t>A</w:t>
      </w:r>
      <w:r w:rsidRPr="00AB7DB3">
        <w:rPr>
          <w:rFonts w:hint="eastAsia"/>
          <w:sz w:val="22"/>
        </w:rPr>
        <w:t>→</w:t>
      </w:r>
      <w:r w:rsidRPr="00AB7DB3">
        <w:rPr>
          <w:rFonts w:hint="eastAsia"/>
          <w:sz w:val="22"/>
        </w:rPr>
        <w:t>BC</w:t>
      </w:r>
      <w:r>
        <w:rPr>
          <w:sz w:val="22"/>
        </w:rPr>
        <w:t xml:space="preserve">, </w:t>
      </w:r>
      <w:r w:rsidRPr="00AB7DB3">
        <w:rPr>
          <w:rFonts w:hint="eastAsia"/>
          <w:sz w:val="22"/>
        </w:rPr>
        <w:t>D</w:t>
      </w:r>
      <w:r w:rsidRPr="00AB7DB3">
        <w:rPr>
          <w:rFonts w:hint="eastAsia"/>
          <w:sz w:val="22"/>
        </w:rPr>
        <w:t>→</w:t>
      </w:r>
      <w:r w:rsidRPr="00AB7DB3">
        <w:rPr>
          <w:rFonts w:hint="eastAsia"/>
          <w:sz w:val="22"/>
        </w:rPr>
        <w:t>AF</w:t>
      </w:r>
    </w:p>
    <w:p w:rsidR="00BD0887" w:rsidRPr="0050066F" w:rsidRDefault="00BD0887" w:rsidP="00BD0887">
      <w:pPr>
        <w:ind w:firstLine="142"/>
        <w:rPr>
          <w:sz w:val="22"/>
        </w:rPr>
      </w:pPr>
    </w:p>
    <w:p w:rsidR="00BD0887" w:rsidRDefault="00BD0887" w:rsidP="00BD0887">
      <w:pPr>
        <w:ind w:firstLine="142"/>
        <w:rPr>
          <w:sz w:val="22"/>
        </w:rPr>
      </w:pPr>
      <w:r>
        <w:rPr>
          <w:sz w:val="22"/>
        </w:rPr>
        <w:t xml:space="preserve">1. </w:t>
      </w:r>
      <w:r w:rsidRPr="0050066F">
        <w:rPr>
          <w:sz w:val="22"/>
        </w:rPr>
        <w:t>What are the</w:t>
      </w:r>
      <w:r>
        <w:rPr>
          <w:sz w:val="22"/>
        </w:rPr>
        <w:t xml:space="preserve"> candidate</w:t>
      </w:r>
      <w:r w:rsidRPr="0050066F">
        <w:rPr>
          <w:sz w:val="22"/>
        </w:rPr>
        <w:t xml:space="preserve"> keys of this relation?</w:t>
      </w:r>
    </w:p>
    <w:p w:rsidR="00BA7EBF" w:rsidRDefault="006A66FB" w:rsidP="00BD0887">
      <w:pPr>
        <w:ind w:firstLine="142"/>
        <w:rPr>
          <w:sz w:val="22"/>
        </w:rPr>
      </w:pPr>
      <w:r>
        <w:rPr>
          <w:rFonts w:hint="eastAsia"/>
          <w:sz w:val="22"/>
        </w:rPr>
        <w:t>（</w:t>
      </w:r>
      <w:r w:rsidR="0083010F">
        <w:rPr>
          <w:rFonts w:hint="eastAsia"/>
          <w:sz w:val="22"/>
        </w:rPr>
        <w:t>D</w:t>
      </w:r>
      <w:r w:rsidR="007436C4">
        <w:rPr>
          <w:rFonts w:hint="eastAsia"/>
          <w:sz w:val="22"/>
        </w:rPr>
        <w:t>,</w:t>
      </w:r>
      <w:r w:rsidR="00011F81">
        <w:rPr>
          <w:rFonts w:hint="eastAsia"/>
          <w:sz w:val="22"/>
        </w:rPr>
        <w:t>E</w:t>
      </w:r>
      <w:r>
        <w:rPr>
          <w:rFonts w:hint="eastAsia"/>
          <w:sz w:val="22"/>
        </w:rPr>
        <w:t>）</w:t>
      </w:r>
    </w:p>
    <w:p w:rsidR="00BD0887" w:rsidRDefault="00BD0887" w:rsidP="00BD0887">
      <w:pPr>
        <w:ind w:firstLine="142"/>
        <w:rPr>
          <w:sz w:val="22"/>
        </w:rPr>
      </w:pPr>
      <w:r>
        <w:rPr>
          <w:sz w:val="22"/>
        </w:rPr>
        <w:t xml:space="preserve">2. </w:t>
      </w:r>
      <w:r w:rsidRPr="0050066F">
        <w:rPr>
          <w:sz w:val="22"/>
        </w:rPr>
        <w:t>Is relation R in BCNF? If it is, explain why it is. If it is not, explain why not and give a decomposition of R into a collection of relations that are in BCNF.</w:t>
      </w:r>
    </w:p>
    <w:p w:rsidR="00283CDF" w:rsidRPr="00283CDF" w:rsidRDefault="00283CDF" w:rsidP="00FD5D94">
      <w:pPr>
        <w:rPr>
          <w:sz w:val="22"/>
        </w:rPr>
      </w:pPr>
      <w:r>
        <w:t>No, because there are dependencies as D</w:t>
      </w:r>
      <w:r w:rsidRPr="00AB7DB3">
        <w:rPr>
          <w:rFonts w:hint="eastAsia"/>
          <w:sz w:val="22"/>
        </w:rPr>
        <w:t>→</w:t>
      </w:r>
      <w:r w:rsidR="00986E46">
        <w:rPr>
          <w:sz w:val="22"/>
        </w:rPr>
        <w:t>A</w:t>
      </w:r>
      <w:r>
        <w:rPr>
          <w:rFonts w:hint="eastAsia"/>
          <w:sz w:val="22"/>
        </w:rPr>
        <w:t xml:space="preserve"> </w:t>
      </w:r>
      <w:r>
        <w:rPr>
          <w:sz w:val="22"/>
        </w:rPr>
        <w:t>and</w:t>
      </w:r>
      <w:r w:rsidR="00986E46">
        <w:rPr>
          <w:sz w:val="22"/>
        </w:rPr>
        <w:t xml:space="preserve"> A</w:t>
      </w:r>
      <w:r w:rsidR="00986E46" w:rsidRPr="00AB7DB3">
        <w:rPr>
          <w:rFonts w:hint="eastAsia"/>
          <w:sz w:val="22"/>
        </w:rPr>
        <w:t>→</w:t>
      </w:r>
      <w:r w:rsidR="00986E46">
        <w:rPr>
          <w:rFonts w:hint="eastAsia"/>
          <w:sz w:val="22"/>
        </w:rPr>
        <w:t>B</w:t>
      </w:r>
      <w:r w:rsidR="00986E46">
        <w:rPr>
          <w:sz w:val="22"/>
        </w:rPr>
        <w:t xml:space="preserve">, which is </w:t>
      </w:r>
      <w:r w:rsidR="00986E46" w:rsidRPr="00986E46">
        <w:rPr>
          <w:sz w:val="22"/>
        </w:rPr>
        <w:t>transitive</w:t>
      </w:r>
      <w:r w:rsidR="00986E46">
        <w:rPr>
          <w:sz w:val="22"/>
        </w:rPr>
        <w:t>.</w:t>
      </w:r>
      <w:r w:rsidR="0051604A">
        <w:rPr>
          <w:sz w:val="22"/>
        </w:rPr>
        <w:t xml:space="preserve"> And (D</w:t>
      </w:r>
      <w:bookmarkStart w:id="0" w:name="_GoBack"/>
      <w:bookmarkEnd w:id="0"/>
      <w:r w:rsidR="0051604A">
        <w:rPr>
          <w:sz w:val="22"/>
        </w:rPr>
        <w:t>,E)</w:t>
      </w:r>
      <m:oMath>
        <m:box>
          <m:boxPr>
            <m:opEmu m:val="1"/>
            <m:ctrlPr>
              <w:rPr>
                <w:rFonts w:ascii="Cambria Math" w:hAnsi="Cambria Math"/>
                <w:sz w:val="2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 w:val="22"/>
                  </w:rPr>
                </m:ctrlPr>
              </m:groupChr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</m:groupChr>
          </m:e>
        </m:box>
        <m:r>
          <w:rPr>
            <w:rFonts w:ascii="Cambria Math" w:hAnsi="Cambria Math"/>
            <w:sz w:val="22"/>
          </w:rPr>
          <m:t>BC</m:t>
        </m:r>
      </m:oMath>
      <w:r w:rsidR="00796416">
        <w:rPr>
          <w:rFonts w:hint="eastAsia"/>
          <w:sz w:val="22"/>
        </w:rPr>
        <w:t>.</w:t>
      </w:r>
      <w:r w:rsidR="0051604A" w:rsidRPr="00283CDF">
        <w:rPr>
          <w:rFonts w:hint="eastAsia"/>
          <w:sz w:val="22"/>
        </w:rPr>
        <w:t xml:space="preserve"> </w:t>
      </w:r>
    </w:p>
    <w:p w:rsidR="006A66FB" w:rsidRDefault="00283CDF" w:rsidP="00FD5D94">
      <w:r>
        <w:t>The relation should be decomposed into:</w:t>
      </w:r>
    </w:p>
    <w:p w:rsidR="006E1C84" w:rsidRDefault="006E1C84" w:rsidP="006A66FB">
      <w:r>
        <w:rPr>
          <w:rFonts w:hint="eastAsia"/>
        </w:rPr>
        <w:t>R</w:t>
      </w:r>
      <w:r w:rsidR="00162F2F">
        <w:t>1</w:t>
      </w:r>
      <w:r>
        <w:rPr>
          <w:rFonts w:hint="eastAsia"/>
        </w:rPr>
        <w:t>(</w:t>
      </w:r>
      <w:proofErr w:type="gramStart"/>
      <w:r>
        <w:t>D,A</w:t>
      </w:r>
      <w:proofErr w:type="gramEnd"/>
      <w:r w:rsidR="00162F2F">
        <w:t>,F</w:t>
      </w:r>
      <w:r>
        <w:t>)(candidate keys(D))</w:t>
      </w:r>
    </w:p>
    <w:p w:rsidR="00986E46" w:rsidRPr="00986E46" w:rsidRDefault="00986E46" w:rsidP="006A66FB">
      <w:r>
        <w:t>R</w:t>
      </w:r>
      <w:r w:rsidR="00162F2F">
        <w:t>2</w:t>
      </w:r>
      <w:r>
        <w:t>(</w:t>
      </w:r>
      <w:proofErr w:type="gramStart"/>
      <w:r>
        <w:t>D,E</w:t>
      </w:r>
      <w:proofErr w:type="gramEnd"/>
      <w:r>
        <w:t>)(candidate keys(D,E))</w:t>
      </w:r>
    </w:p>
    <w:p w:rsidR="006A66FB" w:rsidRDefault="006A66FB" w:rsidP="006A66FB">
      <w:r>
        <w:rPr>
          <w:rFonts w:hint="eastAsia"/>
        </w:rPr>
        <w:t>R</w:t>
      </w:r>
      <w:r w:rsidR="00162F2F">
        <w:t>3</w:t>
      </w:r>
      <w:r>
        <w:rPr>
          <w:rFonts w:hint="eastAsia"/>
        </w:rPr>
        <w:t>(A,B,C)</w:t>
      </w:r>
      <w:r w:rsidR="006E1C84" w:rsidRPr="006E1C84">
        <w:t xml:space="preserve"> </w:t>
      </w:r>
      <w:r w:rsidR="006E1C84">
        <w:t>(candidate keys(A))</w:t>
      </w:r>
    </w:p>
    <w:p w:rsidR="006A66FB" w:rsidRDefault="006A66FB" w:rsidP="00FD5D94"/>
    <w:p w:rsidR="006A66FB" w:rsidRPr="00FD5D94" w:rsidRDefault="006A66FB" w:rsidP="00FD5D94"/>
    <w:sectPr w:rsidR="006A66FB" w:rsidRPr="00FD5D94" w:rsidSect="00CB1A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charset w:val="00"/>
    <w:family w:val="auto"/>
    <w:pitch w:val="default"/>
    <w:sig w:usb0="00000000" w:usb1="0000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94"/>
    <w:rsid w:val="00011F81"/>
    <w:rsid w:val="00016BFA"/>
    <w:rsid w:val="000678C2"/>
    <w:rsid w:val="00162F2F"/>
    <w:rsid w:val="00245317"/>
    <w:rsid w:val="00250369"/>
    <w:rsid w:val="00252923"/>
    <w:rsid w:val="00283CDF"/>
    <w:rsid w:val="002A442B"/>
    <w:rsid w:val="002A7638"/>
    <w:rsid w:val="0051604A"/>
    <w:rsid w:val="00582EA4"/>
    <w:rsid w:val="005E07B9"/>
    <w:rsid w:val="005E5298"/>
    <w:rsid w:val="005E766E"/>
    <w:rsid w:val="006A66FB"/>
    <w:rsid w:val="006E1C84"/>
    <w:rsid w:val="007130C9"/>
    <w:rsid w:val="007436C4"/>
    <w:rsid w:val="00796416"/>
    <w:rsid w:val="007B1CE0"/>
    <w:rsid w:val="0083010F"/>
    <w:rsid w:val="00831C08"/>
    <w:rsid w:val="008D05AD"/>
    <w:rsid w:val="008D33EA"/>
    <w:rsid w:val="008E3991"/>
    <w:rsid w:val="00927AAE"/>
    <w:rsid w:val="00986E46"/>
    <w:rsid w:val="00A90D1E"/>
    <w:rsid w:val="00BA7EBF"/>
    <w:rsid w:val="00BD0887"/>
    <w:rsid w:val="00BE2651"/>
    <w:rsid w:val="00C40935"/>
    <w:rsid w:val="00C74C2A"/>
    <w:rsid w:val="00C75C71"/>
    <w:rsid w:val="00CB1A98"/>
    <w:rsid w:val="00CF51DC"/>
    <w:rsid w:val="00D218E6"/>
    <w:rsid w:val="00DA1B20"/>
    <w:rsid w:val="00F01962"/>
    <w:rsid w:val="00FD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3D0C"/>
  <w15:chartTrackingRefBased/>
  <w15:docId w15:val="{A201E658-D2EA-2149-AA61-2FB38804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5D9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08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516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CharlotFirth</cp:lastModifiedBy>
  <cp:revision>15</cp:revision>
  <dcterms:created xsi:type="dcterms:W3CDTF">2021-05-18T02:47:00Z</dcterms:created>
  <dcterms:modified xsi:type="dcterms:W3CDTF">2021-05-22T08:39:00Z</dcterms:modified>
</cp:coreProperties>
</file>