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38DC" w14:textId="77777777" w:rsidR="00997786" w:rsidRPr="00695AF0" w:rsidRDefault="00D54F61" w:rsidP="00695AF0">
      <w:pPr>
        <w:pStyle w:val="BodyText"/>
        <w:spacing w:line="48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Lesson Plan Format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936"/>
        <w:gridCol w:w="826"/>
        <w:gridCol w:w="4762"/>
        <w:gridCol w:w="507"/>
        <w:gridCol w:w="4255"/>
      </w:tblGrid>
      <w:tr w:rsidR="00997786" w14:paraId="08A01820" w14:textId="77777777" w:rsidTr="5E65B569">
        <w:tc>
          <w:tcPr>
            <w:tcW w:w="4762" w:type="dxa"/>
            <w:gridSpan w:val="2"/>
          </w:tcPr>
          <w:p w14:paraId="762B0A4A" w14:textId="025C5097" w:rsidR="00997786" w:rsidRDefault="00997786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Class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/Grade/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>Stage</w:t>
            </w:r>
            <w:r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6C36A5D4" w14:textId="77777777" w:rsidR="00997786" w:rsidRDefault="00997786" w:rsidP="00997786">
            <w:pPr>
              <w:pStyle w:val="BodyText"/>
              <w:spacing w:before="120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4762" w:type="dxa"/>
          </w:tcPr>
          <w:p w14:paraId="0784940E" w14:textId="77777777" w:rsidR="00997786" w:rsidRDefault="00997786" w:rsidP="00997786">
            <w:pPr>
              <w:pStyle w:val="BodyText"/>
              <w:spacing w:before="120" w:line="48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0"/>
              </w:rPr>
              <w:t>Date:</w:t>
            </w:r>
          </w:p>
        </w:tc>
        <w:tc>
          <w:tcPr>
            <w:tcW w:w="4762" w:type="dxa"/>
            <w:gridSpan w:val="2"/>
          </w:tcPr>
          <w:p w14:paraId="04308F11" w14:textId="77777777" w:rsidR="00997786" w:rsidRDefault="00997786" w:rsidP="00997786">
            <w:pPr>
              <w:pStyle w:val="BodyText"/>
              <w:spacing w:before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Time: Start: _________________________ </w:t>
            </w:r>
          </w:p>
          <w:p w14:paraId="55ED3892" w14:textId="77777777" w:rsidR="00997786" w:rsidRDefault="00997786" w:rsidP="00997786">
            <w:pPr>
              <w:pStyle w:val="BodyText"/>
              <w:spacing w:before="120" w:line="36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0"/>
              </w:rPr>
              <w:t xml:space="preserve">        Finish: _________________________</w:t>
            </w:r>
          </w:p>
        </w:tc>
      </w:tr>
      <w:tr w:rsidR="00997786" w14:paraId="47372EC2" w14:textId="77777777" w:rsidTr="5E65B569">
        <w:tc>
          <w:tcPr>
            <w:tcW w:w="4762" w:type="dxa"/>
            <w:gridSpan w:val="2"/>
          </w:tcPr>
          <w:p w14:paraId="00CA4A5D" w14:textId="06D596FC" w:rsidR="00997786" w:rsidRDefault="00997786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Key Learning Area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(s)</w:t>
            </w:r>
            <w:r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6B9370E1" w14:textId="77777777" w:rsidR="00997786" w:rsidRDefault="00997786" w:rsidP="000D35A9">
            <w:pPr>
              <w:pStyle w:val="BodyTex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524" w:type="dxa"/>
            <w:gridSpan w:val="3"/>
          </w:tcPr>
          <w:p w14:paraId="125E5031" w14:textId="77777777" w:rsidR="00997786" w:rsidRDefault="00997786" w:rsidP="00997786">
            <w:pPr>
              <w:pStyle w:val="BodyText"/>
              <w:spacing w:before="12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0"/>
              </w:rPr>
              <w:t>Lesson Topic:</w:t>
            </w:r>
          </w:p>
        </w:tc>
      </w:tr>
      <w:tr w:rsidR="0009021E" w14:paraId="56AE682F" w14:textId="77777777" w:rsidTr="5E65B569">
        <w:tc>
          <w:tcPr>
            <w:tcW w:w="4762" w:type="dxa"/>
            <w:gridSpan w:val="2"/>
          </w:tcPr>
          <w:p w14:paraId="28331894" w14:textId="77777777" w:rsidR="0009021E" w:rsidRDefault="0009021E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 xml:space="preserve">NESA Australian Professional Standards for Teachers </w:t>
            </w:r>
          </w:p>
          <w:p w14:paraId="255549BE" w14:textId="7E71E12B" w:rsidR="0009021E" w:rsidRPr="0009021E" w:rsidRDefault="0009021E" w:rsidP="5E65B569">
            <w:pPr>
              <w:pStyle w:val="BodyText"/>
              <w:spacing w:before="120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Identify the standard(s) and focus areas that align with this lesson:</w:t>
            </w:r>
          </w:p>
        </w:tc>
        <w:tc>
          <w:tcPr>
            <w:tcW w:w="9524" w:type="dxa"/>
            <w:gridSpan w:val="3"/>
          </w:tcPr>
          <w:p w14:paraId="53FAC6EE" w14:textId="77777777" w:rsidR="0009021E" w:rsidRDefault="0009021E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</w:p>
        </w:tc>
      </w:tr>
      <w:tr w:rsidR="00997786" w14:paraId="5C864D7C" w14:textId="77777777" w:rsidTr="5E65B569">
        <w:tc>
          <w:tcPr>
            <w:tcW w:w="14286" w:type="dxa"/>
            <w:gridSpan w:val="5"/>
          </w:tcPr>
          <w:p w14:paraId="2B09A2D7" w14:textId="687A9E2F" w:rsidR="00997786" w:rsidRDefault="0036372B" w:rsidP="5E65B569">
            <w:pPr>
              <w:pStyle w:val="BodyText"/>
              <w:spacing w:before="120"/>
              <w:rPr>
                <w:rFonts w:ascii="Arial" w:hAnsi="Arial"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 xml:space="preserve">Recent </w:t>
            </w:r>
            <w:r w:rsidR="00997786" w:rsidRPr="5E65B569">
              <w:rPr>
                <w:rFonts w:ascii="Arial" w:hAnsi="Arial"/>
                <w:b/>
                <w:bCs/>
                <w:sz w:val="20"/>
              </w:rPr>
              <w:t xml:space="preserve">Prior Experience 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>(</w:t>
            </w:r>
            <w:r w:rsidR="0078705E" w:rsidRPr="5E65B569">
              <w:rPr>
                <w:rFonts w:ascii="Arial" w:hAnsi="Arial"/>
                <w:i/>
                <w:iCs/>
                <w:sz w:val="20"/>
              </w:rPr>
              <w:t>formative assessment,</w:t>
            </w:r>
            <w:r w:rsidR="00BF244D" w:rsidRPr="5E65B569">
              <w:rPr>
                <w:rFonts w:ascii="Arial" w:hAnsi="Arial"/>
                <w:i/>
                <w:iCs/>
                <w:sz w:val="20"/>
              </w:rPr>
              <w:t xml:space="preserve"> summative assessment,</w:t>
            </w:r>
            <w:r w:rsidR="0078705E" w:rsidRPr="5E65B569">
              <w:rPr>
                <w:rFonts w:ascii="Arial" w:hAnsi="Arial"/>
                <w:i/>
                <w:iCs/>
                <w:sz w:val="20"/>
              </w:rPr>
              <w:t xml:space="preserve"> 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 xml:space="preserve">specific </w:t>
            </w:r>
            <w:r w:rsidR="008B2724" w:rsidRPr="5E65B569">
              <w:rPr>
                <w:rFonts w:ascii="Arial" w:hAnsi="Arial"/>
                <w:i/>
                <w:iCs/>
                <w:sz w:val="20"/>
              </w:rPr>
              <w:t xml:space="preserve">relevant 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 xml:space="preserve">concepts, skills and values </w:t>
            </w:r>
            <w:r w:rsidR="008B2724" w:rsidRPr="5E65B569">
              <w:rPr>
                <w:rFonts w:ascii="Arial" w:hAnsi="Arial"/>
                <w:i/>
                <w:iCs/>
                <w:sz w:val="20"/>
              </w:rPr>
              <w:t>the school students</w:t>
            </w:r>
            <w:r w:rsidR="00997786" w:rsidRPr="5E65B569">
              <w:rPr>
                <w:rFonts w:ascii="Arial" w:hAnsi="Arial"/>
                <w:i/>
                <w:iCs/>
                <w:sz w:val="20"/>
              </w:rPr>
              <w:t xml:space="preserve"> have experienced prior to this lesson):</w:t>
            </w:r>
          </w:p>
          <w:p w14:paraId="6005E09A" w14:textId="77777777" w:rsidR="00997786" w:rsidRDefault="00997786" w:rsidP="000D35A9">
            <w:pPr>
              <w:pStyle w:val="BodyText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997786" w14:paraId="74A3D020" w14:textId="77777777" w:rsidTr="5E65B569">
        <w:tc>
          <w:tcPr>
            <w:tcW w:w="3936" w:type="dxa"/>
          </w:tcPr>
          <w:p w14:paraId="27576A36" w14:textId="02214005" w:rsidR="00997786" w:rsidRPr="00384E8F" w:rsidRDefault="00997786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Syllabus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/Syllabi</w:t>
            </w:r>
            <w:r w:rsidRPr="5E65B569">
              <w:rPr>
                <w:rFonts w:ascii="Arial" w:hAnsi="Arial"/>
                <w:b/>
                <w:bCs/>
                <w:sz w:val="20"/>
              </w:rPr>
              <w:t xml:space="preserve"> Outcome(s):</w:t>
            </w:r>
          </w:p>
          <w:p w14:paraId="5F925D20" w14:textId="46B3C2A2" w:rsidR="00997786" w:rsidRDefault="00997786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 Please note the syllabus referen</w:t>
            </w:r>
            <w:r w:rsidR="00E85F02" w:rsidRPr="5E65B569">
              <w:rPr>
                <w:rFonts w:ascii="Arial" w:hAnsi="Arial"/>
                <w:i/>
                <w:iCs/>
                <w:sz w:val="20"/>
              </w:rPr>
              <w:t>ce number AND write out in full.</w:t>
            </w:r>
          </w:p>
          <w:p w14:paraId="0D0B87B8" w14:textId="77777777" w:rsidR="0036372B" w:rsidRDefault="0036372B" w:rsidP="0036372B">
            <w:pPr>
              <w:pStyle w:val="BodyText"/>
              <w:rPr>
                <w:rFonts w:ascii="Arial" w:hAnsi="Arial"/>
                <w:i/>
                <w:sz w:val="20"/>
              </w:rPr>
            </w:pPr>
          </w:p>
          <w:p w14:paraId="0E625153" w14:textId="77777777" w:rsidR="0036372B" w:rsidRDefault="0036372B" w:rsidP="0036372B">
            <w:pPr>
              <w:pStyle w:val="BodyText"/>
              <w:rPr>
                <w:rFonts w:ascii="Arial" w:hAnsi="Arial"/>
                <w:i/>
                <w:sz w:val="20"/>
              </w:rPr>
            </w:pPr>
          </w:p>
          <w:p w14:paraId="6CD68875" w14:textId="77777777" w:rsidR="0036372B" w:rsidRPr="006C6CA3" w:rsidRDefault="0036372B" w:rsidP="0036372B">
            <w:pPr>
              <w:pStyle w:val="BodyText"/>
              <w:rPr>
                <w:rFonts w:ascii="Arial" w:hAnsi="Arial"/>
                <w:i/>
                <w:sz w:val="20"/>
              </w:rPr>
            </w:pPr>
          </w:p>
          <w:p w14:paraId="7D3DF041" w14:textId="77777777" w:rsidR="00997786" w:rsidRDefault="00997786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- </w:t>
            </w:r>
          </w:p>
          <w:p w14:paraId="42953D5E" w14:textId="77777777" w:rsidR="009318FF" w:rsidRDefault="009318FF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0FD1F2D5" w14:textId="1D824AB4" w:rsidR="00997786" w:rsidRPr="00384E8F" w:rsidRDefault="009318FF" w:rsidP="00997786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General Capabilities/Cross Curriculum Priorities   </w:t>
            </w:r>
          </w:p>
        </w:tc>
        <w:tc>
          <w:tcPr>
            <w:tcW w:w="6095" w:type="dxa"/>
            <w:gridSpan w:val="3"/>
          </w:tcPr>
          <w:p w14:paraId="045DA050" w14:textId="1DF1D54C" w:rsidR="00997786" w:rsidRPr="00384E8F" w:rsidRDefault="007A6888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Indicators of Learning</w:t>
            </w:r>
            <w:r w:rsidR="00997786" w:rsidRPr="5E65B569"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Pr="5E65B569">
              <w:rPr>
                <w:rFonts w:ascii="Arial" w:hAnsi="Arial"/>
                <w:b/>
                <w:bCs/>
                <w:sz w:val="20"/>
              </w:rPr>
              <w:t>for this lesso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>n</w:t>
            </w:r>
            <w:r w:rsidR="003D6409">
              <w:rPr>
                <w:rFonts w:ascii="Arial" w:hAnsi="Arial"/>
                <w:b/>
                <w:bCs/>
                <w:sz w:val="20"/>
              </w:rPr>
              <w:t>-</w:t>
            </w:r>
            <w:r w:rsidR="0078705E" w:rsidRPr="5E65B569">
              <w:rPr>
                <w:rFonts w:ascii="Arial" w:hAnsi="Arial"/>
                <w:b/>
                <w:bCs/>
                <w:sz w:val="20"/>
              </w:rPr>
              <w:t xml:space="preserve"> learning intentions and success criteria:</w:t>
            </w:r>
          </w:p>
          <w:p w14:paraId="6BCF9BC2" w14:textId="7A49886E" w:rsidR="0078705E" w:rsidRDefault="009B2F6E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005D0966">
              <w:rPr>
                <w:rFonts w:ascii="Arial" w:hAnsi="Arial"/>
                <w:i/>
                <w:iCs/>
                <w:sz w:val="20"/>
              </w:rPr>
              <w:t>In meaningful Ss language, so Ss can monitor their learning</w:t>
            </w:r>
            <w:r w:rsidR="003D6409">
              <w:rPr>
                <w:rFonts w:ascii="Arial" w:hAnsi="Arial"/>
                <w:i/>
                <w:iCs/>
                <w:sz w:val="20"/>
              </w:rPr>
              <w:t>.</w:t>
            </w:r>
            <w:r w:rsidRPr="5E65B569">
              <w:rPr>
                <w:rFonts w:ascii="Arial" w:hAnsi="Arial"/>
                <w:i/>
                <w:iCs/>
                <w:sz w:val="20"/>
              </w:rPr>
              <w:t xml:space="preserve"> </w:t>
            </w:r>
            <w:r w:rsidR="0078705E" w:rsidRPr="5E65B569">
              <w:rPr>
                <w:rFonts w:ascii="Arial" w:hAnsi="Arial"/>
                <w:i/>
                <w:iCs/>
                <w:sz w:val="20"/>
              </w:rPr>
              <w:t>Linked directly with the syllabus/syllabi outcome(s).</w:t>
            </w:r>
          </w:p>
          <w:p w14:paraId="454C6768" w14:textId="612E1076" w:rsidR="0078705E" w:rsidRDefault="0078705E" w:rsidP="5E65B569">
            <w:pPr>
              <w:pStyle w:val="BodyText"/>
              <w:rPr>
                <w:rFonts w:ascii="Arial" w:hAnsi="Arial"/>
                <w:sz w:val="20"/>
              </w:rPr>
            </w:pPr>
            <w:r w:rsidRPr="5E65B569">
              <w:rPr>
                <w:rFonts w:ascii="Arial" w:hAnsi="Arial"/>
                <w:sz w:val="20"/>
              </w:rPr>
              <w:t>Learning intention(s): What will Ss know, understand and be able to do as a result of the learning and teaching:</w:t>
            </w:r>
          </w:p>
          <w:p w14:paraId="3F3A6E49" w14:textId="6B6B8369" w:rsidR="0078705E" w:rsidRDefault="0078705E" w:rsidP="5E65B569">
            <w:pPr>
              <w:pStyle w:val="BodyText"/>
              <w:rPr>
                <w:rFonts w:ascii="Arial" w:hAnsi="Arial"/>
                <w:sz w:val="20"/>
              </w:rPr>
            </w:pPr>
          </w:p>
          <w:p w14:paraId="169D3275" w14:textId="130074EC" w:rsidR="0009021E" w:rsidRDefault="0009021E" w:rsidP="5E65B569">
            <w:pPr>
              <w:pStyle w:val="BodyText"/>
              <w:rPr>
                <w:rFonts w:ascii="Arial" w:hAnsi="Arial"/>
                <w:sz w:val="20"/>
              </w:rPr>
            </w:pPr>
            <w:r w:rsidRPr="5E65B569">
              <w:rPr>
                <w:rFonts w:ascii="Arial" w:hAnsi="Arial"/>
                <w:sz w:val="20"/>
              </w:rPr>
              <w:t>-</w:t>
            </w:r>
          </w:p>
          <w:p w14:paraId="139241A7" w14:textId="6CED54D2" w:rsidR="0009021E" w:rsidRDefault="0009021E" w:rsidP="5E65B569">
            <w:pPr>
              <w:pStyle w:val="BodyText"/>
              <w:rPr>
                <w:rFonts w:ascii="Arial" w:hAnsi="Arial"/>
                <w:sz w:val="20"/>
              </w:rPr>
            </w:pPr>
          </w:p>
          <w:p w14:paraId="1C14AC82" w14:textId="63B20138" w:rsidR="0009021E" w:rsidRDefault="0009021E" w:rsidP="5E65B569">
            <w:pPr>
              <w:pStyle w:val="BodyText"/>
              <w:rPr>
                <w:rFonts w:ascii="Arial" w:hAnsi="Arial"/>
                <w:sz w:val="20"/>
              </w:rPr>
            </w:pPr>
          </w:p>
          <w:p w14:paraId="5563F47F" w14:textId="76A79987" w:rsidR="0078705E" w:rsidRDefault="0078705E" w:rsidP="5E65B569">
            <w:pPr>
              <w:pStyle w:val="BodyText"/>
              <w:rPr>
                <w:rFonts w:ascii="Arial" w:hAnsi="Arial"/>
                <w:sz w:val="20"/>
              </w:rPr>
            </w:pPr>
          </w:p>
          <w:p w14:paraId="16B9D7BE" w14:textId="53CCFE6D" w:rsidR="0078705E" w:rsidRPr="0078705E" w:rsidRDefault="0078705E" w:rsidP="5E65B569">
            <w:pPr>
              <w:pStyle w:val="BodyText"/>
              <w:rPr>
                <w:rFonts w:ascii="Arial" w:hAnsi="Arial"/>
                <w:sz w:val="20"/>
                <w:u w:val="single"/>
              </w:rPr>
            </w:pPr>
            <w:r w:rsidRPr="5E65B569">
              <w:rPr>
                <w:rFonts w:ascii="Arial" w:hAnsi="Arial"/>
                <w:sz w:val="20"/>
              </w:rPr>
              <w:t>Success criteria:</w:t>
            </w:r>
            <w:r w:rsidR="003D6409">
              <w:rPr>
                <w:rFonts w:ascii="Arial" w:hAnsi="Arial"/>
                <w:sz w:val="20"/>
              </w:rPr>
              <w:t xml:space="preserve"> </w:t>
            </w:r>
            <w:r w:rsidR="009B2F6E">
              <w:rPr>
                <w:rFonts w:ascii="Arial" w:hAnsi="Arial"/>
                <w:sz w:val="20"/>
              </w:rPr>
              <w:t xml:space="preserve">How students will know they have achieved these intentions? </w:t>
            </w:r>
          </w:p>
          <w:p w14:paraId="5733332B" w14:textId="35113FBA" w:rsidR="007A6888" w:rsidRDefault="007A6888" w:rsidP="5E65B569">
            <w:pPr>
              <w:pStyle w:val="BodyText"/>
              <w:rPr>
                <w:rFonts w:ascii="Arial" w:hAnsi="Arial"/>
                <w:b/>
                <w:bCs/>
                <w:sz w:val="20"/>
              </w:rPr>
            </w:pPr>
          </w:p>
          <w:p w14:paraId="623ECEB6" w14:textId="7FAC4CF3" w:rsidR="00997786" w:rsidRDefault="0197D5E2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-</w:t>
            </w:r>
          </w:p>
          <w:p w14:paraId="1E8D1102" w14:textId="77777777" w:rsidR="0036372B" w:rsidRPr="00384E8F" w:rsidRDefault="0036372B" w:rsidP="00997786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255" w:type="dxa"/>
          </w:tcPr>
          <w:p w14:paraId="24D23AFE" w14:textId="77777777" w:rsidR="00997786" w:rsidRDefault="00997786" w:rsidP="00997786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  <w:r w:rsidRPr="00997786">
              <w:rPr>
                <w:rFonts w:ascii="Arial" w:hAnsi="Arial"/>
                <w:b/>
                <w:sz w:val="20"/>
              </w:rPr>
              <w:t>Assessment:</w:t>
            </w:r>
          </w:p>
          <w:p w14:paraId="302DDDC5" w14:textId="77777777" w:rsidR="007A6888" w:rsidRPr="007A6888" w:rsidRDefault="007A6888" w:rsidP="0036372B">
            <w:pPr>
              <w:pStyle w:val="BodyText"/>
              <w:rPr>
                <w:rFonts w:ascii="Arial" w:hAnsi="Arial"/>
                <w:i/>
                <w:sz w:val="20"/>
              </w:rPr>
            </w:pPr>
            <w:r w:rsidRPr="007A6888">
              <w:rPr>
                <w:rFonts w:ascii="Arial" w:hAnsi="Arial"/>
                <w:i/>
                <w:sz w:val="20"/>
              </w:rPr>
              <w:t>Strategies which will be used to assess learners’ attainment of learning outcomes. Should be linked to each learning indicator.</w:t>
            </w:r>
          </w:p>
          <w:p w14:paraId="6AA18A95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524E62ED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2435EE0C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-</w:t>
            </w:r>
          </w:p>
          <w:p w14:paraId="43FA14EE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6C01CEBE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1C653886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- </w:t>
            </w:r>
          </w:p>
          <w:p w14:paraId="72363CED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25CC3E8B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27882A72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- </w:t>
            </w:r>
          </w:p>
          <w:p w14:paraId="2DD129FD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4C4488D4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7C421683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- </w:t>
            </w:r>
          </w:p>
          <w:p w14:paraId="0E669634" w14:textId="77777777" w:rsid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  <w:p w14:paraId="109D110D" w14:textId="77777777" w:rsidR="0036372B" w:rsidRPr="00997786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</w:tc>
      </w:tr>
      <w:tr w:rsidR="007A6888" w14:paraId="48CFAA03" w14:textId="77777777" w:rsidTr="5E65B569">
        <w:tc>
          <w:tcPr>
            <w:tcW w:w="4762" w:type="dxa"/>
            <w:gridSpan w:val="2"/>
          </w:tcPr>
          <w:p w14:paraId="4B744280" w14:textId="79C9BB0B" w:rsidR="007A6888" w:rsidRDefault="007A6888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Any safety issues to be considered</w:t>
            </w:r>
            <w:r w:rsidR="005A3937" w:rsidRPr="5E65B569">
              <w:rPr>
                <w:rFonts w:ascii="Arial" w:hAnsi="Arial"/>
                <w:b/>
                <w:bCs/>
                <w:sz w:val="20"/>
              </w:rPr>
              <w:t xml:space="preserve"> (APST 4.4.1)</w:t>
            </w:r>
            <w:r w:rsidR="0036372B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46281179" w14:textId="77777777" w:rsidR="0036372B" w:rsidRPr="0036372B" w:rsidRDefault="0036372B" w:rsidP="0036372B">
            <w:pPr>
              <w:pStyle w:val="BodyText"/>
              <w:rPr>
                <w:rFonts w:ascii="Arial" w:hAnsi="Arial"/>
                <w:b/>
                <w:sz w:val="20"/>
              </w:rPr>
            </w:pPr>
          </w:p>
        </w:tc>
        <w:tc>
          <w:tcPr>
            <w:tcW w:w="9524" w:type="dxa"/>
            <w:gridSpan w:val="3"/>
          </w:tcPr>
          <w:p w14:paraId="0A333B28" w14:textId="77777777" w:rsidR="007A6888" w:rsidRDefault="007A6888" w:rsidP="007A6888">
            <w:pPr>
              <w:pStyle w:val="BodyText"/>
              <w:spacing w:before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Resources:</w:t>
            </w:r>
          </w:p>
          <w:p w14:paraId="6A712C18" w14:textId="77777777" w:rsidR="007A6888" w:rsidRDefault="007A6888" w:rsidP="0036372B">
            <w:pPr>
              <w:pStyle w:val="BodyText"/>
              <w:rPr>
                <w:rFonts w:ascii="Arial" w:hAnsi="Arial"/>
                <w:sz w:val="20"/>
              </w:rPr>
            </w:pPr>
            <w:r w:rsidRPr="007A6888">
              <w:rPr>
                <w:rFonts w:ascii="Arial" w:hAnsi="Arial"/>
                <w:i/>
                <w:sz w:val="20"/>
              </w:rPr>
              <w:t>List resources you used in preparing the lesson AND those used in the lesson implementation.</w:t>
            </w:r>
          </w:p>
          <w:p w14:paraId="12B58843" w14:textId="77777777" w:rsidR="007A6888" w:rsidRDefault="007A6888" w:rsidP="0036372B">
            <w:pPr>
              <w:pStyle w:val="BodyText"/>
              <w:rPr>
                <w:rFonts w:ascii="Arial" w:hAnsi="Arial"/>
                <w:b/>
                <w:sz w:val="24"/>
                <w:szCs w:val="24"/>
              </w:rPr>
            </w:pPr>
          </w:p>
          <w:p w14:paraId="313491F1" w14:textId="77777777" w:rsidR="0036372B" w:rsidRDefault="0036372B" w:rsidP="007A6888">
            <w:pPr>
              <w:pStyle w:val="BodyText"/>
              <w:spacing w:before="120"/>
              <w:rPr>
                <w:rFonts w:ascii="Arial" w:hAnsi="Arial"/>
                <w:b/>
                <w:sz w:val="24"/>
                <w:szCs w:val="24"/>
              </w:rPr>
            </w:pPr>
          </w:p>
        </w:tc>
      </w:tr>
    </w:tbl>
    <w:p w14:paraId="61BA03CD" w14:textId="77777777" w:rsidR="00695AF0" w:rsidRPr="00695AF0" w:rsidRDefault="00695AF0" w:rsidP="00695AF0">
      <w:pPr>
        <w:pStyle w:val="BodyText"/>
        <w:spacing w:line="480" w:lineRule="auto"/>
        <w:jc w:val="center"/>
        <w:rPr>
          <w:rFonts w:ascii="Arial" w:hAnsi="Arial"/>
          <w:b/>
          <w:sz w:val="24"/>
          <w:szCs w:val="24"/>
        </w:rPr>
      </w:pPr>
      <w:r w:rsidRPr="00695AF0">
        <w:rPr>
          <w:rFonts w:ascii="Arial" w:hAnsi="Arial"/>
          <w:b/>
          <w:sz w:val="24"/>
          <w:szCs w:val="24"/>
        </w:rPr>
        <w:t>LESSON SEQUENCE</w:t>
      </w:r>
    </w:p>
    <w:tbl>
      <w:tblPr>
        <w:tblStyle w:val="TableGrid"/>
        <w:tblW w:w="14371" w:type="dxa"/>
        <w:tblLook w:val="01E0" w:firstRow="1" w:lastRow="1" w:firstColumn="1" w:lastColumn="1" w:noHBand="0" w:noVBand="0"/>
      </w:tblPr>
      <w:tblGrid>
        <w:gridCol w:w="4155"/>
        <w:gridCol w:w="979"/>
        <w:gridCol w:w="5790"/>
        <w:gridCol w:w="3447"/>
      </w:tblGrid>
      <w:tr w:rsidR="007B188C" w:rsidRPr="00695AF0" w14:paraId="31779FFF" w14:textId="77777777" w:rsidTr="5E65B569">
        <w:tc>
          <w:tcPr>
            <w:tcW w:w="4155" w:type="dxa"/>
          </w:tcPr>
          <w:p w14:paraId="3830B560" w14:textId="65861AD9" w:rsidR="007B188C" w:rsidRDefault="00C509E1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Lesson Content / Indicators of Learning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>/</w:t>
            </w:r>
            <w:r w:rsidRPr="5E65B569"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="0009021E" w:rsidRPr="5E65B569">
              <w:rPr>
                <w:rFonts w:ascii="Arial" w:hAnsi="Arial"/>
                <w:b/>
                <w:bCs/>
                <w:sz w:val="20"/>
              </w:rPr>
              <w:t xml:space="preserve">Teaching Strategies 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(</w:t>
            </w:r>
            <w:r w:rsidR="007B188C" w:rsidRPr="5E65B569">
              <w:rPr>
                <w:rFonts w:ascii="Arial" w:hAnsi="Arial"/>
                <w:b/>
                <w:bCs/>
                <w:i/>
                <w:iCs/>
                <w:sz w:val="20"/>
              </w:rPr>
              <w:t>What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 xml:space="preserve"> is Taught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)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4F56FA37" w14:textId="05858294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skills</w:t>
            </w:r>
          </w:p>
          <w:p w14:paraId="7B5AEDFF" w14:textId="4F4B7E85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concepts</w:t>
            </w:r>
          </w:p>
          <w:p w14:paraId="1E4186E4" w14:textId="0A77F172" w:rsidR="009318FF" w:rsidRDefault="009318FF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key questions</w:t>
            </w:r>
          </w:p>
          <w:p w14:paraId="03C61F31" w14:textId="73EEDCA8" w:rsidR="00695AF0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student </w:t>
            </w:r>
            <w:r w:rsidR="007A6888" w:rsidRPr="5E65B569">
              <w:rPr>
                <w:rFonts w:ascii="Arial" w:hAnsi="Arial"/>
                <w:i/>
                <w:iCs/>
                <w:sz w:val="20"/>
              </w:rPr>
              <w:t>values</w:t>
            </w:r>
          </w:p>
          <w:p w14:paraId="08F5CF8A" w14:textId="77777777" w:rsid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link with learning intentions</w:t>
            </w:r>
          </w:p>
          <w:p w14:paraId="3FAAFEEA" w14:textId="4FB97521" w:rsidR="0009021E" w:rsidRPr="0009021E" w:rsidRDefault="0009021E" w:rsidP="5E65B569">
            <w:pPr>
              <w:pStyle w:val="BodyText"/>
              <w:numPr>
                <w:ilvl w:val="0"/>
                <w:numId w:val="2"/>
              </w:numPr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link with success criteria </w:t>
            </w:r>
          </w:p>
        </w:tc>
        <w:tc>
          <w:tcPr>
            <w:tcW w:w="979" w:type="dxa"/>
          </w:tcPr>
          <w:p w14:paraId="1E022516" w14:textId="77777777" w:rsidR="00695AF0" w:rsidRPr="00695AF0" w:rsidRDefault="007B188C" w:rsidP="007A6888">
            <w:pPr>
              <w:pStyle w:val="BodyText"/>
              <w:spacing w:before="120"/>
              <w:rPr>
                <w:rFonts w:ascii="Arial" w:hAnsi="Arial"/>
                <w:sz w:val="20"/>
              </w:rPr>
            </w:pPr>
            <w:r w:rsidRPr="00695AF0">
              <w:rPr>
                <w:rFonts w:ascii="Arial" w:hAnsi="Arial"/>
                <w:b/>
                <w:sz w:val="20"/>
              </w:rPr>
              <w:t>Timing</w:t>
            </w:r>
          </w:p>
          <w:p w14:paraId="53557ACF" w14:textId="77777777" w:rsidR="007B188C" w:rsidRPr="000D35A9" w:rsidRDefault="007B188C" w:rsidP="0036372B">
            <w:pPr>
              <w:pStyle w:val="BodyText"/>
              <w:rPr>
                <w:rFonts w:ascii="Arial" w:hAnsi="Arial"/>
                <w:i/>
                <w:sz w:val="20"/>
              </w:rPr>
            </w:pPr>
            <w:r w:rsidRPr="000D35A9">
              <w:rPr>
                <w:rFonts w:ascii="Arial" w:hAnsi="Arial"/>
                <w:i/>
                <w:sz w:val="20"/>
              </w:rPr>
              <w:t>(mins)</w:t>
            </w:r>
          </w:p>
        </w:tc>
        <w:tc>
          <w:tcPr>
            <w:tcW w:w="5790" w:type="dxa"/>
          </w:tcPr>
          <w:p w14:paraId="11552B6C" w14:textId="66A403D0" w:rsidR="00695AF0" w:rsidRDefault="00C509E1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Learning E</w:t>
            </w:r>
            <w:r w:rsidR="00695AF0" w:rsidRPr="5E65B569">
              <w:rPr>
                <w:rFonts w:ascii="Arial" w:hAnsi="Arial"/>
                <w:b/>
                <w:bCs/>
                <w:sz w:val="20"/>
              </w:rPr>
              <w:t>xperiences</w:t>
            </w:r>
            <w:r w:rsidR="007B188C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0B6F8802" w14:textId="77777777" w:rsidR="007B188C" w:rsidRPr="00695AF0" w:rsidRDefault="00695AF0" w:rsidP="007A6888">
            <w:pPr>
              <w:pStyle w:val="BodyText"/>
              <w:rPr>
                <w:rFonts w:ascii="Arial" w:hAnsi="Arial"/>
                <w:b/>
                <w:sz w:val="20"/>
              </w:rPr>
            </w:pPr>
            <w:r w:rsidRPr="00695AF0">
              <w:rPr>
                <w:rFonts w:ascii="Arial" w:hAnsi="Arial"/>
                <w:b/>
                <w:sz w:val="20"/>
              </w:rPr>
              <w:t>(</w:t>
            </w:r>
            <w:r w:rsidRPr="00695AF0">
              <w:rPr>
                <w:rFonts w:ascii="Arial" w:hAnsi="Arial"/>
                <w:b/>
                <w:i/>
                <w:sz w:val="20"/>
              </w:rPr>
              <w:t>How</w:t>
            </w:r>
            <w:r w:rsidRPr="00695AF0">
              <w:rPr>
                <w:rFonts w:ascii="Arial" w:hAnsi="Arial"/>
                <w:b/>
                <w:sz w:val="20"/>
              </w:rPr>
              <w:t xml:space="preserve"> it is taught)</w:t>
            </w:r>
          </w:p>
          <w:p w14:paraId="79594749" w14:textId="77777777" w:rsidR="007B188C" w:rsidRDefault="00695AF0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>Write detailed steps showing what</w:t>
            </w:r>
            <w:r w:rsidR="0047478F" w:rsidRPr="5E65B569">
              <w:rPr>
                <w:rFonts w:ascii="Arial" w:hAnsi="Arial"/>
                <w:i/>
                <w:iCs/>
                <w:sz w:val="20"/>
              </w:rPr>
              <w:t xml:space="preserve"> the</w:t>
            </w:r>
            <w:r w:rsidRPr="5E65B569">
              <w:rPr>
                <w:rFonts w:ascii="Arial" w:hAnsi="Arial"/>
                <w:i/>
                <w:iCs/>
                <w:sz w:val="20"/>
              </w:rPr>
              <w:t xml:space="preserve"> teacher (T) will do and</w:t>
            </w:r>
            <w:r w:rsidR="007B188C" w:rsidRPr="5E65B569">
              <w:rPr>
                <w:rFonts w:ascii="Arial" w:hAnsi="Arial"/>
                <w:i/>
                <w:iCs/>
                <w:sz w:val="20"/>
              </w:rPr>
              <w:t xml:space="preserve"> what students (Ss) will do.</w:t>
            </w:r>
            <w:r w:rsidR="6DECCE27" w:rsidRPr="5E65B569">
              <w:rPr>
                <w:rFonts w:ascii="Arial" w:hAnsi="Arial"/>
                <w:i/>
                <w:iCs/>
                <w:sz w:val="20"/>
              </w:rPr>
              <w:t xml:space="preserve"> Include differentiation if applicable.</w:t>
            </w:r>
          </w:p>
          <w:p w14:paraId="7110B3C7" w14:textId="77777777" w:rsidR="003D6409" w:rsidRDefault="003D6409" w:rsidP="003D640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  <w:r w:rsidRPr="5E65B569">
              <w:rPr>
                <w:rFonts w:ascii="Arial" w:hAnsi="Arial"/>
                <w:i/>
                <w:iCs/>
                <w:sz w:val="20"/>
              </w:rPr>
              <w:t xml:space="preserve">-  teaching strategies </w:t>
            </w:r>
          </w:p>
          <w:p w14:paraId="50C169ED" w14:textId="1E31D8DD" w:rsidR="003D6409" w:rsidRPr="007A6888" w:rsidRDefault="003D6409" w:rsidP="5E65B569">
            <w:pPr>
              <w:pStyle w:val="BodyText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3447" w:type="dxa"/>
          </w:tcPr>
          <w:p w14:paraId="27098197" w14:textId="77777777" w:rsidR="007B188C" w:rsidRDefault="009B1AF4" w:rsidP="5E65B569">
            <w:pPr>
              <w:pStyle w:val="BodyText"/>
              <w:spacing w:before="120"/>
              <w:rPr>
                <w:rFonts w:ascii="Arial" w:hAnsi="Arial"/>
                <w:b/>
                <w:bCs/>
                <w:sz w:val="20"/>
              </w:rPr>
            </w:pPr>
            <w:r w:rsidRPr="5E65B569">
              <w:rPr>
                <w:rFonts w:ascii="Arial" w:hAnsi="Arial"/>
                <w:b/>
                <w:bCs/>
                <w:sz w:val="20"/>
              </w:rPr>
              <w:t>Resources and Organisation</w:t>
            </w:r>
            <w:r w:rsidR="00A714DE" w:rsidRPr="5E65B569">
              <w:rPr>
                <w:rFonts w:ascii="Arial" w:hAnsi="Arial"/>
                <w:b/>
                <w:bCs/>
                <w:sz w:val="20"/>
              </w:rPr>
              <w:t>:</w:t>
            </w:r>
          </w:p>
          <w:p w14:paraId="32BD4530" w14:textId="77777777" w:rsidR="007B188C" w:rsidRDefault="007B188C" w:rsidP="007A6888">
            <w:pPr>
              <w:pStyle w:val="BodyText"/>
              <w:rPr>
                <w:rFonts w:ascii="Arial" w:hAnsi="Arial"/>
                <w:sz w:val="20"/>
              </w:rPr>
            </w:pPr>
          </w:p>
          <w:p w14:paraId="22141948" w14:textId="77777777" w:rsidR="000B20F5" w:rsidRPr="00A714DE" w:rsidRDefault="000B20F5" w:rsidP="007A6888">
            <w:pPr>
              <w:pStyle w:val="BodyText"/>
              <w:rPr>
                <w:rFonts w:ascii="Arial" w:hAnsi="Arial"/>
                <w:sz w:val="20"/>
              </w:rPr>
            </w:pPr>
          </w:p>
          <w:p w14:paraId="781AA6A2" w14:textId="77777777" w:rsidR="007B188C" w:rsidRPr="00695AF0" w:rsidRDefault="007B188C" w:rsidP="007A6888">
            <w:pPr>
              <w:pStyle w:val="BodyText"/>
              <w:spacing w:before="120"/>
              <w:rPr>
                <w:rFonts w:ascii="Arial" w:hAnsi="Arial"/>
                <w:sz w:val="20"/>
              </w:rPr>
            </w:pPr>
          </w:p>
        </w:tc>
      </w:tr>
      <w:tr w:rsidR="00761A3F" w:rsidRPr="00761A3F" w14:paraId="55612EC6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5541B8F3" w14:textId="77777777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t>INTRODUCTION</w:t>
            </w:r>
          </w:p>
        </w:tc>
      </w:tr>
      <w:tr w:rsidR="00761A3F" w14:paraId="755B421B" w14:textId="77777777" w:rsidTr="5E65B569">
        <w:tc>
          <w:tcPr>
            <w:tcW w:w="4155" w:type="dxa"/>
          </w:tcPr>
          <w:p w14:paraId="0C4C3C5F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3B4C534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8FE3AAD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C1DD012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EC4187B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3EC0DA3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1D3EFB8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AA046F4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1CEC1B3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3E9DFAB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E3695B0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F19505D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92CC7F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5FF3F52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C2CED4E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2988BE0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</w:tcPr>
          <w:p w14:paraId="313ACF3E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82D4036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B053B6C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2C575F9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C4BC631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1FF45DB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790" w:type="dxa"/>
          </w:tcPr>
          <w:p w14:paraId="3927A65F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447" w:type="dxa"/>
          </w:tcPr>
          <w:p w14:paraId="41264CC0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</w:tr>
      <w:tr w:rsidR="00761A3F" w:rsidRPr="00761A3F" w14:paraId="380BCDFF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4903F647" w14:textId="77777777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t>DEVELOPMENT</w:t>
            </w:r>
          </w:p>
        </w:tc>
      </w:tr>
      <w:tr w:rsidR="00761A3F" w14:paraId="5C13824D" w14:textId="77777777" w:rsidTr="5E65B569">
        <w:tc>
          <w:tcPr>
            <w:tcW w:w="4155" w:type="dxa"/>
          </w:tcPr>
          <w:p w14:paraId="37EA7F10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A1950F8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84410DC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647AECC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709B115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9DB5ED2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FD1A994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963866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A271B9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9596BD5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68AA245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F800D60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E8E13B0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B960B7F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643E8B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642BB2D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9135DE7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706355F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43A37CF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87BBFD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E7A709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A3D5AFF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ED8A6D4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884E3B7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D20AF02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9E6BD2A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518BAB1" w14:textId="66E99ACD" w:rsidR="00A73D73" w:rsidRDefault="00A73D73" w:rsidP="5E65B569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0BEFFB3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</w:tcPr>
          <w:p w14:paraId="4A646957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92A1D5A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FB4CB01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5DCBFE0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0B9DE66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595C9B8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790" w:type="dxa"/>
          </w:tcPr>
          <w:p w14:paraId="4E686971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447" w:type="dxa"/>
          </w:tcPr>
          <w:p w14:paraId="16A1E67A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</w:tr>
      <w:tr w:rsidR="00761A3F" w:rsidRPr="00761A3F" w14:paraId="4599FCFB" w14:textId="77777777" w:rsidTr="5E65B569">
        <w:tc>
          <w:tcPr>
            <w:tcW w:w="14371" w:type="dxa"/>
            <w:gridSpan w:val="4"/>
            <w:shd w:val="clear" w:color="auto" w:fill="D9D9D9" w:themeFill="background1" w:themeFillShade="D9"/>
          </w:tcPr>
          <w:p w14:paraId="737AB5B6" w14:textId="77777777" w:rsidR="00761A3F" w:rsidRPr="00761A3F" w:rsidRDefault="00761A3F" w:rsidP="00761A3F">
            <w:pPr>
              <w:pStyle w:val="BodyText"/>
              <w:jc w:val="both"/>
              <w:rPr>
                <w:rFonts w:ascii="Arial" w:hAnsi="Arial"/>
                <w:b/>
                <w:sz w:val="20"/>
              </w:rPr>
            </w:pPr>
            <w:r w:rsidRPr="00761A3F">
              <w:rPr>
                <w:rFonts w:ascii="Arial" w:hAnsi="Arial"/>
                <w:b/>
                <w:sz w:val="20"/>
              </w:rPr>
              <w:t>CLOSURE</w:t>
            </w:r>
          </w:p>
        </w:tc>
      </w:tr>
      <w:tr w:rsidR="00761A3F" w14:paraId="099647DD" w14:textId="77777777" w:rsidTr="5E65B569">
        <w:tc>
          <w:tcPr>
            <w:tcW w:w="4155" w:type="dxa"/>
          </w:tcPr>
          <w:p w14:paraId="3F8AF862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167A137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FA09E1D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FDE7DED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591BA33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2A10CD9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67769DE6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C945BD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29343E7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6A0F31A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79ADB6D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AE0BA2A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A52C7BC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4C52F0B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BAA983B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3A9EE41A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CA19D06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F11D861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AA6DBFA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7E51DE62" w14:textId="77777777" w:rsidR="00695AF0" w:rsidRDefault="00695AF0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5CD4A44" w14:textId="77777777" w:rsidR="00A73D73" w:rsidRDefault="00A73D73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FA6E580" w14:textId="77777777" w:rsidR="00D97D48" w:rsidRDefault="00D97D48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979" w:type="dxa"/>
          </w:tcPr>
          <w:p w14:paraId="50BF2E53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5161034A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11C7FF42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4098447E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2C88747C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  <w:p w14:paraId="09E9834E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5790" w:type="dxa"/>
          </w:tcPr>
          <w:p w14:paraId="5E5EFB09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447" w:type="dxa"/>
          </w:tcPr>
          <w:p w14:paraId="7CD16ED8" w14:textId="77777777" w:rsidR="00761A3F" w:rsidRDefault="00761A3F" w:rsidP="00761A3F">
            <w:pPr>
              <w:pStyle w:val="BodyText"/>
              <w:jc w:val="both"/>
              <w:rPr>
                <w:rFonts w:ascii="Arial" w:hAnsi="Arial"/>
                <w:sz w:val="20"/>
              </w:rPr>
            </w:pPr>
          </w:p>
        </w:tc>
      </w:tr>
    </w:tbl>
    <w:p w14:paraId="38AB489E" w14:textId="77777777" w:rsidR="007B0C4D" w:rsidRDefault="007B0C4D">
      <w:pPr>
        <w:pStyle w:val="BodyText"/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(add further pages as required)</w:t>
      </w:r>
    </w:p>
    <w:p w14:paraId="1E0DB04A" w14:textId="77777777" w:rsidR="00D97D48" w:rsidRDefault="00D97D48">
      <w:pPr>
        <w:pStyle w:val="BodyText"/>
        <w:jc w:val="both"/>
        <w:rPr>
          <w:rFonts w:ascii="Arial" w:hAnsi="Arial"/>
          <w:b/>
          <w:sz w:val="20"/>
        </w:rPr>
        <w:sectPr w:rsidR="00D97D48" w:rsidSect="00997786">
          <w:pgSz w:w="15840" w:h="12240" w:orient="landscape" w:code="1"/>
          <w:pgMar w:top="1134" w:right="851" w:bottom="1134" w:left="851" w:header="720" w:footer="720" w:gutter="0"/>
          <w:cols w:space="720"/>
        </w:sectPr>
      </w:pPr>
    </w:p>
    <w:p w14:paraId="0E30C706" w14:textId="77777777" w:rsidR="007B0C4D" w:rsidRPr="00695AF0" w:rsidRDefault="007B0C4D" w:rsidP="00F05B6C">
      <w:pPr>
        <w:pStyle w:val="BodyText"/>
        <w:jc w:val="both"/>
        <w:rPr>
          <w:rFonts w:ascii="Arial" w:hAnsi="Arial"/>
          <w:b/>
          <w:sz w:val="24"/>
          <w:szCs w:val="24"/>
        </w:rPr>
      </w:pPr>
      <w:r w:rsidRPr="0047478F">
        <w:rPr>
          <w:rFonts w:ascii="Arial" w:hAnsi="Arial"/>
          <w:b/>
          <w:sz w:val="24"/>
          <w:szCs w:val="24"/>
          <w:u w:val="single"/>
        </w:rPr>
        <w:t>Student Teacher’s Evaluation</w:t>
      </w:r>
      <w:r w:rsidRPr="00695AF0">
        <w:rPr>
          <w:rFonts w:ascii="Arial" w:hAnsi="Arial"/>
          <w:sz w:val="24"/>
          <w:szCs w:val="24"/>
        </w:rPr>
        <w:t xml:space="preserve"> </w:t>
      </w:r>
      <w:r w:rsidRPr="0047478F">
        <w:rPr>
          <w:rFonts w:ascii="Arial" w:hAnsi="Arial"/>
          <w:i/>
          <w:sz w:val="20"/>
        </w:rPr>
        <w:t>(write reflections on the following):</w:t>
      </w:r>
    </w:p>
    <w:p w14:paraId="004FF73E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6CCB2A2" w14:textId="64E76C82" w:rsidR="000B20F5" w:rsidRPr="000B20F5" w:rsidRDefault="000B20F5" w:rsidP="5E65B569">
      <w:pPr>
        <w:pStyle w:val="BodyText"/>
        <w:jc w:val="both"/>
        <w:rPr>
          <w:rFonts w:ascii="Arial" w:hAnsi="Arial"/>
          <w:b/>
          <w:bCs/>
          <w:i/>
          <w:iCs/>
          <w:sz w:val="24"/>
          <w:szCs w:val="24"/>
        </w:rPr>
      </w:pPr>
      <w:r w:rsidRPr="5E65B569">
        <w:rPr>
          <w:rFonts w:ascii="Arial" w:hAnsi="Arial"/>
          <w:b/>
          <w:bCs/>
          <w:i/>
          <w:iCs/>
          <w:sz w:val="24"/>
          <w:szCs w:val="24"/>
        </w:rPr>
        <w:t>Assessment of Learning Outcomes</w:t>
      </w:r>
      <w:r w:rsidR="0009021E" w:rsidRPr="5E65B56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09021E" w:rsidRPr="5E65B569">
        <w:rPr>
          <w:rFonts w:ascii="Arial" w:hAnsi="Arial"/>
          <w:i/>
          <w:iCs/>
          <w:sz w:val="24"/>
          <w:szCs w:val="24"/>
        </w:rPr>
        <w:t xml:space="preserve">(suggested NESA APST 2.3.1, 3.1.1, 5.1.1. 5.2.1, 5.3.1,5.4.1)   </w:t>
      </w:r>
    </w:p>
    <w:p w14:paraId="45EDB1AA" w14:textId="113A0CCB" w:rsidR="00D97D48" w:rsidRDefault="00D97D48" w:rsidP="5E65B569">
      <w:pPr>
        <w:pStyle w:val="BodyText"/>
        <w:spacing w:before="120"/>
        <w:jc w:val="both"/>
        <w:rPr>
          <w:rFonts w:ascii="Arial" w:hAnsi="Arial"/>
          <w:sz w:val="20"/>
        </w:rPr>
      </w:pPr>
      <w:r w:rsidRPr="5E65B569">
        <w:rPr>
          <w:rFonts w:ascii="Arial" w:hAnsi="Arial"/>
          <w:sz w:val="20"/>
        </w:rPr>
        <w:t>To what exten</w:t>
      </w:r>
      <w:r w:rsidR="00942C91" w:rsidRPr="5E65B569">
        <w:rPr>
          <w:rFonts w:ascii="Arial" w:hAnsi="Arial"/>
          <w:sz w:val="20"/>
        </w:rPr>
        <w:t>t did the learners achieve the</w:t>
      </w:r>
      <w:r w:rsidRPr="5E65B569">
        <w:rPr>
          <w:rFonts w:ascii="Arial" w:hAnsi="Arial"/>
          <w:sz w:val="20"/>
        </w:rPr>
        <w:t xml:space="preserve"> intended </w:t>
      </w:r>
      <w:r w:rsidR="00942C91" w:rsidRPr="5E65B569">
        <w:rPr>
          <w:rFonts w:ascii="Arial" w:hAnsi="Arial"/>
          <w:sz w:val="20"/>
        </w:rPr>
        <w:t>l</w:t>
      </w:r>
      <w:r w:rsidRPr="5E65B569">
        <w:rPr>
          <w:rFonts w:ascii="Arial" w:hAnsi="Arial"/>
          <w:sz w:val="20"/>
        </w:rPr>
        <w:t>earning outcomes</w:t>
      </w:r>
      <w:r w:rsidR="005A3937" w:rsidRPr="5E65B569">
        <w:rPr>
          <w:rFonts w:ascii="Arial" w:hAnsi="Arial"/>
          <w:sz w:val="20"/>
        </w:rPr>
        <w:t xml:space="preserve"> (learning intentions and success criteria)</w:t>
      </w:r>
      <w:r w:rsidRPr="5E65B569">
        <w:rPr>
          <w:rFonts w:ascii="Arial" w:hAnsi="Arial"/>
          <w:sz w:val="20"/>
        </w:rPr>
        <w:t>?</w:t>
      </w:r>
    </w:p>
    <w:p w14:paraId="4AC5B389" w14:textId="77777777" w:rsidR="00D97D48" w:rsidRDefault="00D97D48" w:rsidP="00F05B6C">
      <w:pPr>
        <w:pStyle w:val="BodyText"/>
        <w:jc w:val="both"/>
        <w:rPr>
          <w:rFonts w:ascii="Arial" w:hAnsi="Arial"/>
          <w:sz w:val="20"/>
        </w:rPr>
      </w:pPr>
    </w:p>
    <w:p w14:paraId="21BD5DD6" w14:textId="77777777" w:rsidR="00D97D48" w:rsidRDefault="00D97D48" w:rsidP="00F05B6C">
      <w:pPr>
        <w:pStyle w:val="BodyText"/>
        <w:jc w:val="both"/>
        <w:rPr>
          <w:rFonts w:ascii="Arial" w:hAnsi="Arial"/>
          <w:sz w:val="20"/>
        </w:rPr>
      </w:pPr>
    </w:p>
    <w:p w14:paraId="78C5B04F" w14:textId="77777777" w:rsidR="00D97D48" w:rsidRDefault="00D97D48" w:rsidP="00F05B6C">
      <w:pPr>
        <w:pStyle w:val="BodyText"/>
        <w:jc w:val="both"/>
        <w:rPr>
          <w:rFonts w:ascii="Arial" w:hAnsi="Arial"/>
          <w:sz w:val="20"/>
        </w:rPr>
      </w:pPr>
    </w:p>
    <w:p w14:paraId="5309B12C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the</w:t>
      </w:r>
      <w:r w:rsidR="00172413">
        <w:rPr>
          <w:rFonts w:ascii="Arial" w:hAnsi="Arial"/>
          <w:sz w:val="20"/>
        </w:rPr>
        <w:t xml:space="preserve"> evidence</w:t>
      </w:r>
      <w:r>
        <w:rPr>
          <w:rFonts w:ascii="Arial" w:hAnsi="Arial"/>
          <w:sz w:val="20"/>
        </w:rPr>
        <w:t xml:space="preserve"> you have for this.</w:t>
      </w:r>
    </w:p>
    <w:p w14:paraId="35DEC32C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</w:p>
    <w:p w14:paraId="0EFB2534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</w:p>
    <w:p w14:paraId="53CEF97B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</w:p>
    <w:p w14:paraId="4645C95C" w14:textId="77777777" w:rsidR="0047478F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Outline the follow-up to this lesson for the</w:t>
      </w:r>
      <w:r w:rsidRPr="00172413">
        <w:rPr>
          <w:rFonts w:ascii="Arial" w:hAnsi="Arial"/>
          <w:i/>
          <w:sz w:val="20"/>
        </w:rPr>
        <w:t xml:space="preserve"> </w:t>
      </w:r>
      <w:r w:rsidRPr="00172413">
        <w:rPr>
          <w:rFonts w:ascii="Arial" w:hAnsi="Arial"/>
          <w:b/>
          <w:sz w:val="20"/>
        </w:rPr>
        <w:t>learners</w:t>
      </w:r>
      <w:r w:rsidR="00172413">
        <w:rPr>
          <w:rFonts w:ascii="Arial" w:hAnsi="Arial"/>
          <w:b/>
          <w:sz w:val="20"/>
        </w:rPr>
        <w:t>.</w:t>
      </w:r>
    </w:p>
    <w:p w14:paraId="7E4ABAE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3F1A3D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8261F55" w14:textId="77777777" w:rsidR="00D54F61" w:rsidRDefault="00D54F61" w:rsidP="00F05B6C">
      <w:pPr>
        <w:pStyle w:val="BodyText"/>
        <w:jc w:val="both"/>
        <w:rPr>
          <w:rFonts w:ascii="Arial" w:hAnsi="Arial"/>
          <w:sz w:val="20"/>
        </w:rPr>
      </w:pPr>
    </w:p>
    <w:p w14:paraId="1792872C" w14:textId="77777777" w:rsidR="007B0C4D" w:rsidRDefault="000B20F5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_________________________________________________________________________________________</w:t>
      </w:r>
    </w:p>
    <w:p w14:paraId="4CF231CE" w14:textId="4746BC11" w:rsidR="0009021E" w:rsidRPr="000B20F5" w:rsidRDefault="000B20F5" w:rsidP="5E65B569">
      <w:pPr>
        <w:pStyle w:val="BodyText"/>
        <w:jc w:val="both"/>
        <w:rPr>
          <w:rFonts w:ascii="Arial" w:hAnsi="Arial"/>
          <w:b/>
          <w:bCs/>
          <w:i/>
          <w:iCs/>
          <w:sz w:val="24"/>
          <w:szCs w:val="24"/>
        </w:rPr>
      </w:pPr>
      <w:r w:rsidRPr="5E65B569">
        <w:rPr>
          <w:rFonts w:ascii="Arial" w:hAnsi="Arial"/>
          <w:b/>
          <w:bCs/>
          <w:i/>
          <w:iCs/>
          <w:sz w:val="24"/>
          <w:szCs w:val="24"/>
        </w:rPr>
        <w:t>Evaluation of Teaching</w:t>
      </w:r>
      <w:r w:rsidR="0009021E" w:rsidRPr="5E65B56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09021E" w:rsidRPr="5E65B569">
        <w:rPr>
          <w:rFonts w:ascii="Arial" w:hAnsi="Arial"/>
          <w:i/>
          <w:iCs/>
          <w:sz w:val="24"/>
          <w:szCs w:val="24"/>
        </w:rPr>
        <w:t>(suggested NESA APST 1.2.1, 1.3.1, 1.4.1, 1.5.1, 1.6.1, 2.2.1</w:t>
      </w:r>
      <w:r w:rsidR="005A3937" w:rsidRPr="5E65B569">
        <w:rPr>
          <w:rFonts w:ascii="Arial" w:hAnsi="Arial"/>
          <w:i/>
          <w:iCs/>
          <w:sz w:val="24"/>
          <w:szCs w:val="24"/>
        </w:rPr>
        <w:t>, 2.3.1, 2.4.1, 2.5.1, 2.6.1, 3.1.1, 3.2.1, 3.3.1, 3.4.1, 3.5.1, 3.6.1, 4.1.1. 4.2.1, 4.3.1, 5.1.1, 5.2.1, 5.3.1</w:t>
      </w:r>
      <w:r w:rsidR="0009021E" w:rsidRPr="5E65B569">
        <w:rPr>
          <w:rFonts w:ascii="Arial" w:hAnsi="Arial"/>
          <w:i/>
          <w:iCs/>
          <w:sz w:val="24"/>
          <w:szCs w:val="24"/>
        </w:rPr>
        <w:t xml:space="preserve">)   </w:t>
      </w:r>
    </w:p>
    <w:p w14:paraId="6B5852F0" w14:textId="6C183C9F" w:rsidR="000B20F5" w:rsidRPr="0009021E" w:rsidRDefault="000B20F5" w:rsidP="5E65B569">
      <w:pPr>
        <w:pStyle w:val="BodyText"/>
        <w:jc w:val="both"/>
        <w:rPr>
          <w:rFonts w:ascii="Arial" w:hAnsi="Arial"/>
          <w:i/>
          <w:iCs/>
          <w:sz w:val="24"/>
          <w:szCs w:val="24"/>
        </w:rPr>
      </w:pPr>
    </w:p>
    <w:p w14:paraId="3672A49E" w14:textId="77777777" w:rsidR="007B0C4D" w:rsidRDefault="0047478F" w:rsidP="00F05B6C">
      <w:pPr>
        <w:pStyle w:val="BodyText"/>
        <w:spacing w:before="1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the</w:t>
      </w:r>
      <w:r w:rsidR="007B0C4D">
        <w:rPr>
          <w:rFonts w:ascii="Arial" w:hAnsi="Arial"/>
          <w:sz w:val="20"/>
        </w:rPr>
        <w:t xml:space="preserve"> teaching strategies / learning experiences </w:t>
      </w:r>
      <w:r>
        <w:rPr>
          <w:rFonts w:ascii="Arial" w:hAnsi="Arial"/>
          <w:sz w:val="20"/>
        </w:rPr>
        <w:t xml:space="preserve">that </w:t>
      </w:r>
      <w:r w:rsidR="007B0C4D">
        <w:rPr>
          <w:rFonts w:ascii="Arial" w:hAnsi="Arial"/>
          <w:sz w:val="20"/>
        </w:rPr>
        <w:t xml:space="preserve">were </w:t>
      </w:r>
      <w:r w:rsidR="007B0C4D">
        <w:rPr>
          <w:rFonts w:ascii="Arial" w:hAnsi="Arial"/>
          <w:b/>
          <w:sz w:val="20"/>
        </w:rPr>
        <w:t xml:space="preserve">most </w:t>
      </w:r>
      <w:r>
        <w:rPr>
          <w:rFonts w:ascii="Arial" w:hAnsi="Arial"/>
          <w:sz w:val="20"/>
        </w:rPr>
        <w:t>effective. Explain why.</w:t>
      </w:r>
    </w:p>
    <w:p w14:paraId="67221CBC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2B5423F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EBB3E9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05CAFD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ED2E9E1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the</w:t>
      </w:r>
      <w:r w:rsidR="007B0C4D">
        <w:rPr>
          <w:rFonts w:ascii="Arial" w:hAnsi="Arial"/>
          <w:sz w:val="20"/>
        </w:rPr>
        <w:t xml:space="preserve"> teaching strategies / learning experiences </w:t>
      </w:r>
      <w:r>
        <w:rPr>
          <w:rFonts w:ascii="Arial" w:hAnsi="Arial"/>
          <w:sz w:val="20"/>
        </w:rPr>
        <w:t xml:space="preserve">that </w:t>
      </w:r>
      <w:r w:rsidR="007B0C4D">
        <w:rPr>
          <w:rFonts w:ascii="Arial" w:hAnsi="Arial"/>
          <w:sz w:val="20"/>
        </w:rPr>
        <w:t xml:space="preserve">were </w:t>
      </w:r>
      <w:r w:rsidR="007B0C4D">
        <w:rPr>
          <w:rFonts w:ascii="Arial" w:hAnsi="Arial"/>
          <w:b/>
          <w:sz w:val="20"/>
        </w:rPr>
        <w:t>least</w:t>
      </w:r>
      <w:r>
        <w:rPr>
          <w:rFonts w:ascii="Arial" w:hAnsi="Arial"/>
          <w:sz w:val="20"/>
        </w:rPr>
        <w:t xml:space="preserve"> effective. Explain why.</w:t>
      </w:r>
    </w:p>
    <w:p w14:paraId="0C63329C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499444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6DDBEE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3F051BE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57CD2F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How appropriate was the timing throughout the various sections of the lesson?</w:t>
      </w:r>
      <w:r w:rsidR="0047478F">
        <w:rPr>
          <w:rFonts w:ascii="Arial" w:hAnsi="Arial"/>
          <w:sz w:val="20"/>
        </w:rPr>
        <w:t xml:space="preserve"> Why?</w:t>
      </w:r>
    </w:p>
    <w:p w14:paraId="60B651F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D73D48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FAC869F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8B5643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1D285E4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h</w:t>
      </w:r>
      <w:r w:rsidR="007B0C4D">
        <w:rPr>
          <w:rFonts w:ascii="Arial" w:hAnsi="Arial"/>
          <w:sz w:val="20"/>
        </w:rPr>
        <w:t>ow the selection and use of resources</w:t>
      </w:r>
      <w:r>
        <w:rPr>
          <w:rFonts w:ascii="Arial" w:hAnsi="Arial"/>
          <w:sz w:val="20"/>
        </w:rPr>
        <w:t xml:space="preserve"> supported learning in the lesson.</w:t>
      </w:r>
    </w:p>
    <w:p w14:paraId="34677BF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10B30DD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55E2D0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8F16B5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0AF9DC4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what motivated the students. Explain why.</w:t>
      </w:r>
    </w:p>
    <w:p w14:paraId="7C44506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3CCE8F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7112C8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8E5519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077E9F2" w14:textId="77777777" w:rsidR="007B0C4D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Identify the</w:t>
      </w:r>
      <w:r w:rsidR="007B0C4D">
        <w:rPr>
          <w:rFonts w:ascii="Arial" w:hAnsi="Arial"/>
          <w:sz w:val="20"/>
        </w:rPr>
        <w:t xml:space="preserve"> classroom management strategies </w:t>
      </w:r>
      <w:r>
        <w:rPr>
          <w:rFonts w:ascii="Arial" w:hAnsi="Arial"/>
          <w:sz w:val="20"/>
        </w:rPr>
        <w:t xml:space="preserve">that </w:t>
      </w:r>
      <w:r w:rsidR="007B0C4D">
        <w:rPr>
          <w:rFonts w:ascii="Arial" w:hAnsi="Arial"/>
          <w:sz w:val="20"/>
        </w:rPr>
        <w:t xml:space="preserve">were </w:t>
      </w:r>
      <w:r w:rsidR="007B0C4D">
        <w:rPr>
          <w:rFonts w:ascii="Arial" w:hAnsi="Arial"/>
          <w:b/>
          <w:sz w:val="20"/>
        </w:rPr>
        <w:t>most</w:t>
      </w:r>
      <w:r>
        <w:rPr>
          <w:rFonts w:ascii="Arial" w:hAnsi="Arial"/>
          <w:sz w:val="20"/>
        </w:rPr>
        <w:t xml:space="preserve"> effective. Explain why.</w:t>
      </w:r>
    </w:p>
    <w:p w14:paraId="6356A58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E192A3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675A20C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9D6A24B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A1CDB81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What was most satisfying about the lesson?</w:t>
      </w:r>
    </w:p>
    <w:p w14:paraId="201DCFE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2BDF4A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C5EE6A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FC2B164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B1C0952" w14:textId="77777777" w:rsidR="00D54F61" w:rsidRDefault="0047478F" w:rsidP="00F05B6C">
      <w:pPr>
        <w:pStyle w:val="BodyText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Based on these reflections, outline the steps you should now take to improve your teaching in future lessons.</w:t>
      </w:r>
    </w:p>
    <w:p w14:paraId="4C13345B" w14:textId="7450DB2D" w:rsidR="007B0C4D" w:rsidRPr="00D54F61" w:rsidRDefault="007B0C4D" w:rsidP="5E65B569">
      <w:pPr>
        <w:pStyle w:val="BodyText"/>
        <w:jc w:val="both"/>
        <w:rPr>
          <w:rFonts w:ascii="Arial" w:hAnsi="Arial"/>
          <w:sz w:val="20"/>
        </w:rPr>
      </w:pPr>
      <w:r w:rsidRPr="5E65B569">
        <w:rPr>
          <w:rFonts w:ascii="Arial" w:hAnsi="Arial"/>
        </w:rPr>
        <w:br w:type="page"/>
      </w:r>
      <w:r w:rsidR="00942C91" w:rsidRPr="5E65B569">
        <w:rPr>
          <w:rFonts w:ascii="Arial" w:hAnsi="Arial"/>
          <w:b/>
          <w:bCs/>
          <w:sz w:val="24"/>
          <w:szCs w:val="24"/>
        </w:rPr>
        <w:t>Colleague</w:t>
      </w:r>
      <w:r w:rsidRPr="5E65B569">
        <w:rPr>
          <w:rFonts w:ascii="Arial" w:hAnsi="Arial"/>
          <w:b/>
          <w:bCs/>
          <w:sz w:val="24"/>
          <w:szCs w:val="24"/>
        </w:rPr>
        <w:t xml:space="preserve"> teacher’s comments:</w:t>
      </w:r>
      <w:r w:rsidRPr="5E65B569">
        <w:rPr>
          <w:rFonts w:ascii="Arial" w:hAnsi="Arial"/>
        </w:rPr>
        <w:t xml:space="preserve"> </w:t>
      </w:r>
      <w:r w:rsidRPr="5E65B569">
        <w:rPr>
          <w:rFonts w:ascii="Arial" w:hAnsi="Arial"/>
          <w:sz w:val="20"/>
        </w:rPr>
        <w:t xml:space="preserve">(Reference could be made, for example, to planning and preparation, knowledge of curriculum, </w:t>
      </w:r>
      <w:proofErr w:type="spellStart"/>
      <w:r w:rsidRPr="5E65B569">
        <w:rPr>
          <w:rFonts w:ascii="Arial" w:hAnsi="Arial"/>
          <w:sz w:val="20"/>
        </w:rPr>
        <w:t>organisation</w:t>
      </w:r>
      <w:proofErr w:type="spellEnd"/>
      <w:r w:rsidRPr="5E65B569">
        <w:rPr>
          <w:rFonts w:ascii="Arial" w:hAnsi="Arial"/>
          <w:sz w:val="20"/>
        </w:rPr>
        <w:t>, motivation of pupils, strategies used, interaction with students, classroom management, catering for individual needs, use of resources, etc.</w:t>
      </w:r>
      <w:r w:rsidR="005A3937" w:rsidRPr="5E65B569">
        <w:rPr>
          <w:rFonts w:ascii="Arial" w:hAnsi="Arial"/>
          <w:sz w:val="20"/>
        </w:rPr>
        <w:t xml:space="preserve"> in alignment with the NESA APST Graduate Teaching Standards</w:t>
      </w:r>
      <w:r w:rsidRPr="5E65B569">
        <w:rPr>
          <w:rFonts w:ascii="Arial" w:hAnsi="Arial"/>
          <w:sz w:val="20"/>
        </w:rPr>
        <w:t>)</w:t>
      </w:r>
    </w:p>
    <w:p w14:paraId="17CC6D7D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8911381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0A5ED1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8857228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2794A7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22A7A3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29F78A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AE4955A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E42931B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B1264ED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BB6A41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8C14DC9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6AD1EC89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26C3FC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DD78072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F67765F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F34F60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DCE2F86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A01F32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7D935D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2F2844B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CCA044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D128870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1B08DB19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3DCA2094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0E50A71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472697E3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2E9DAF57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725C6835" w14:textId="77777777" w:rsidR="007B0C4D" w:rsidRDefault="007B0C4D" w:rsidP="00F05B6C">
      <w:pPr>
        <w:pStyle w:val="BodyText"/>
        <w:jc w:val="both"/>
        <w:rPr>
          <w:rFonts w:ascii="Arial" w:hAnsi="Arial"/>
          <w:sz w:val="20"/>
        </w:rPr>
      </w:pPr>
    </w:p>
    <w:p w14:paraId="5B87AC52" w14:textId="77777777" w:rsidR="007B0C4D" w:rsidRDefault="007B0C4D" w:rsidP="00F05B6C">
      <w:pPr>
        <w:pStyle w:val="BodyText"/>
        <w:jc w:val="both"/>
        <w:rPr>
          <w:b/>
        </w:rPr>
      </w:pPr>
    </w:p>
    <w:p w14:paraId="7EEA9C07" w14:textId="77777777" w:rsidR="007B0C4D" w:rsidRDefault="007B0C4D" w:rsidP="00F05B6C">
      <w:pPr>
        <w:pStyle w:val="BodyText"/>
        <w:jc w:val="both"/>
        <w:rPr>
          <w:b/>
        </w:rPr>
      </w:pPr>
    </w:p>
    <w:p w14:paraId="0970BB5F" w14:textId="77777777" w:rsidR="007B0C4D" w:rsidRDefault="007B0C4D" w:rsidP="00F05B6C">
      <w:pPr>
        <w:pStyle w:val="BodyText"/>
        <w:jc w:val="both"/>
        <w:rPr>
          <w:b/>
        </w:rPr>
      </w:pPr>
    </w:p>
    <w:p w14:paraId="44D0E4AF" w14:textId="77777777" w:rsidR="007B0C4D" w:rsidRDefault="007B0C4D" w:rsidP="00F05B6C">
      <w:pPr>
        <w:pStyle w:val="BodyText"/>
        <w:jc w:val="both"/>
        <w:rPr>
          <w:b/>
        </w:rPr>
      </w:pPr>
    </w:p>
    <w:p w14:paraId="1CE1D7C1" w14:textId="77777777" w:rsidR="007B0C4D" w:rsidRDefault="007B0C4D" w:rsidP="00F05B6C">
      <w:pPr>
        <w:pStyle w:val="BodyText"/>
        <w:spacing w:line="360" w:lineRule="auto"/>
        <w:jc w:val="both"/>
        <w:rPr>
          <w:rFonts w:ascii="Arial" w:hAnsi="Arial"/>
        </w:rPr>
      </w:pPr>
    </w:p>
    <w:sectPr w:rsidR="007B0C4D" w:rsidSect="00DD624C">
      <w:pgSz w:w="12240" w:h="15840" w:code="1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667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26071C"/>
    <w:multiLevelType w:val="hybridMultilevel"/>
    <w:tmpl w:val="0C4C3EF8"/>
    <w:lvl w:ilvl="0" w:tplc="C2CA4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34"/>
    <w:rsid w:val="0009021E"/>
    <w:rsid w:val="000B20F5"/>
    <w:rsid w:val="000D35A9"/>
    <w:rsid w:val="00172413"/>
    <w:rsid w:val="00187D05"/>
    <w:rsid w:val="00197C76"/>
    <w:rsid w:val="002F0496"/>
    <w:rsid w:val="0036372B"/>
    <w:rsid w:val="00384E8F"/>
    <w:rsid w:val="003D6409"/>
    <w:rsid w:val="0047478F"/>
    <w:rsid w:val="004802A0"/>
    <w:rsid w:val="00520D65"/>
    <w:rsid w:val="00525539"/>
    <w:rsid w:val="005333EC"/>
    <w:rsid w:val="005355B0"/>
    <w:rsid w:val="005A3937"/>
    <w:rsid w:val="005D0966"/>
    <w:rsid w:val="00603257"/>
    <w:rsid w:val="00694F2C"/>
    <w:rsid w:val="00695AF0"/>
    <w:rsid w:val="006A559B"/>
    <w:rsid w:val="006C6CA3"/>
    <w:rsid w:val="00721E21"/>
    <w:rsid w:val="00761A3F"/>
    <w:rsid w:val="0078705E"/>
    <w:rsid w:val="007A6888"/>
    <w:rsid w:val="007B0C4D"/>
    <w:rsid w:val="007B188C"/>
    <w:rsid w:val="007D385D"/>
    <w:rsid w:val="007D3C34"/>
    <w:rsid w:val="008643F2"/>
    <w:rsid w:val="00875E76"/>
    <w:rsid w:val="008B2724"/>
    <w:rsid w:val="008C533F"/>
    <w:rsid w:val="008F5E9D"/>
    <w:rsid w:val="009318FF"/>
    <w:rsid w:val="00942C91"/>
    <w:rsid w:val="00964F76"/>
    <w:rsid w:val="00997786"/>
    <w:rsid w:val="009B1AF4"/>
    <w:rsid w:val="009B2F6E"/>
    <w:rsid w:val="00A714DE"/>
    <w:rsid w:val="00A73D73"/>
    <w:rsid w:val="00AC346F"/>
    <w:rsid w:val="00B546B1"/>
    <w:rsid w:val="00B930CB"/>
    <w:rsid w:val="00BF244D"/>
    <w:rsid w:val="00C24134"/>
    <w:rsid w:val="00C509E1"/>
    <w:rsid w:val="00C73C5E"/>
    <w:rsid w:val="00D54F61"/>
    <w:rsid w:val="00D97D48"/>
    <w:rsid w:val="00DD624C"/>
    <w:rsid w:val="00DE7717"/>
    <w:rsid w:val="00E14068"/>
    <w:rsid w:val="00E85F02"/>
    <w:rsid w:val="00ED6A35"/>
    <w:rsid w:val="00F05B6C"/>
    <w:rsid w:val="00F37419"/>
    <w:rsid w:val="0197D5E2"/>
    <w:rsid w:val="2382F617"/>
    <w:rsid w:val="27AD1FA5"/>
    <w:rsid w:val="5E65B569"/>
    <w:rsid w:val="6DECC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60DF3"/>
  <w15:docId w15:val="{C6AB43AD-5CD6-462F-AB3F-E48B8B16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7B188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0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5E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5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5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5B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5B0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318FF"/>
    <w:pPr>
      <w:spacing w:after="0" w:line="240" w:lineRule="auto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B0EC8ED2264A8D28502C53342C0A" ma:contentTypeVersion="13" ma:contentTypeDescription="Create a new document." ma:contentTypeScope="" ma:versionID="c8f3342f4bca44425daaa1cba23c9d59">
  <xsd:schema xmlns:xsd="http://www.w3.org/2001/XMLSchema" xmlns:xs="http://www.w3.org/2001/XMLSchema" xmlns:p="http://schemas.microsoft.com/office/2006/metadata/properties" xmlns:ns3="b7828373-b6ec-4fdf-8476-808568bef381" xmlns:ns4="90bcd718-0562-479f-8aa4-4e03ef8fd5d7" targetNamespace="http://schemas.microsoft.com/office/2006/metadata/properties" ma:root="true" ma:fieldsID="42709950bd65a0b34c346a85945c1766" ns3:_="" ns4:_="">
    <xsd:import namespace="b7828373-b6ec-4fdf-8476-808568bef381"/>
    <xsd:import namespace="90bcd718-0562-479f-8aa4-4e03ef8fd5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28373-b6ec-4fdf-8476-808568bef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cd718-0562-479f-8aa4-4e03ef8fd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E334F4-D407-41A2-9EAA-97E838EA0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ED9BBF-A772-407A-9DD0-64AFB3051B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4ED02-EB59-44D9-9B58-AA62A29E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28373-b6ec-4fdf-8476-808568bef381"/>
    <ds:schemaRef ds:uri="90bcd718-0562-479f-8aa4-4e03ef8fd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 Format</vt:lpstr>
    </vt:vector>
  </TitlesOfParts>
  <Company>ACU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 Format</dc:title>
  <dc:creator>ACU</dc:creator>
  <cp:lastModifiedBy>Chrissy Monteleone</cp:lastModifiedBy>
  <cp:revision>2</cp:revision>
  <cp:lastPrinted>2008-12-15T05:07:00Z</cp:lastPrinted>
  <dcterms:created xsi:type="dcterms:W3CDTF">2022-07-13T09:05:00Z</dcterms:created>
  <dcterms:modified xsi:type="dcterms:W3CDTF">2022-07-13T09:05:00Z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0x010100788AB0EC8ED2264A8D28502C53342C0A</vt:lpwstr>
  </property>
</Properties>
</file>