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5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Way of measuring predictive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Category</w:t>
            </w:r>
          </w:p>
        </w:tc>
      </w:tr>
      <w:tr>
        <w:trPr>
          <w:trHeight w:val="45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Drysdale, 2017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 in feature selection with Wilcoxon rank sum test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</w:t>
            </w:r>
          </w:p>
        </w:tc>
      </w:tr>
      <w:tr>
        <w:trPr>
          <w:trHeight w:val="45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Hopman,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comparison of models based on different features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</w:t>
            </w:r>
          </w:p>
        </w:tc>
      </w:tr>
      <w:tr>
        <w:trPr>
          <w:trHeight w:val="45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Kong,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 weights in STCGN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 importance in final classifier</w:t>
            </w:r>
          </w:p>
        </w:tc>
      </w:tr>
      <w:tr>
        <w:trPr>
          <w:trHeight w:val="45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Moreno-Ortega,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comparison of models based on different features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</w:t>
            </w:r>
          </w:p>
        </w:tc>
      </w:tr>
      <w:tr>
        <w:trPr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Pei,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position ranking in linear SVM with RFE (final classifier)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 importance in final classifier</w:t>
            </w:r>
          </w:p>
        </w:tc>
      </w:tr>
      <w:tr>
        <w:trPr>
          <w:trHeight w:val="45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Schultz, 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comparison of models based on different features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</w:t>
            </w:r>
          </w:p>
        </w:tc>
      </w:tr>
      <w:tr>
        <w:trPr>
          <w:trHeight w:val="45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Sun,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 in feature selection with correlation analysis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</w:t>
            </w:r>
          </w:p>
        </w:tc>
      </w:tr>
      <w:tr>
        <w:trPr>
          <w:trHeight w:val="4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Tian,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 weights in SVM (final classifier)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 importance in final classifier</w:t>
            </w:r>
          </w:p>
        </w:tc>
      </w:tr>
      <w:tr>
        <w:trPr>
          <w:trHeight w:val="45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van Waarde, 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comparison of models based on different features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</w:t>
            </w:r>
          </w:p>
        </w:tc>
      </w:tr>
      <w:tr>
        <w:trPr>
          <w:trHeight w:val="45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Wu,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 in feature selection with SVM RFE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</w:t>
            </w:r>
          </w:p>
        </w:tc>
      </w:tr>
      <w:tr>
        <w:trPr>
          <w:trHeight w:val="45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 levels: 1. comparison of models based on different features, 2. selection frequency in univariate feature selection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comparison; selection frequency</w:t>
            </w:r>
          </w:p>
        </w:tc>
      </w:tr>
      <w:tr>
        <w:trPr>
          <w:trHeight w:val="454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 levels: 1. comparison of models based on different features; 2. permutation testing of SVM weights for each voxel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comparison; feature importance in final classifier</w:t>
            </w:r>
          </w:p>
        </w:tc>
      </w:tr>
    </w:tbl>
    <w:sectPr w:officer="true">
      <w:pgMar w:header="720" w:bottom="720" w:top="720" w:right="720" w:left="720" w:footer="720" w:gutter="720"/>
      <w:pgSz w:h="16838" w:w="11906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2024-01-15T19:37:02Z</dcterms:modified>
  <cp:category/>
</cp:coreProperties>
</file>