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3EA7D26" w:rsidR="001B7EB9" w:rsidRPr="0052531B" w:rsidRDefault="005345EC">
      <w:pPr>
        <w:rPr>
          <w:rFonts w:ascii="AngsanaUPC" w:hAnsi="AngsanaUPC" w:cs="AngsanaUPC"/>
          <w:b/>
          <w:bCs/>
          <w:sz w:val="32"/>
          <w:szCs w:val="32"/>
        </w:rPr>
      </w:pPr>
      <w:r w:rsidRPr="0052531B">
        <w:rPr>
          <w:rFonts w:ascii="AngsanaUPC" w:hAnsi="AngsanaUPC" w:cs="AngsanaUPC"/>
          <w:b/>
          <w:bCs/>
          <w:sz w:val="32"/>
          <w:szCs w:val="32"/>
        </w:rPr>
        <w:t>PLC Class Project</w:t>
      </w:r>
    </w:p>
    <w:p w14:paraId="426BC52E" w14:textId="534AB181" w:rsidR="005911B5" w:rsidRPr="005911B5" w:rsidRDefault="005911B5" w:rsidP="005911B5">
      <w:pPr>
        <w:numPr>
          <w:ilvl w:val="0"/>
          <w:numId w:val="22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ให้เขียนโปรแกรมควบคุม </w:t>
      </w:r>
      <w:r w:rsidRPr="005911B5">
        <w:rPr>
          <w:rFonts w:ascii="AngsanaUPC" w:hAnsi="AngsanaUPC" w:cs="AngsanaUPC"/>
          <w:sz w:val="32"/>
          <w:szCs w:val="32"/>
        </w:rPr>
        <w:t xml:space="preserve">PLC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และ </w:t>
      </w:r>
      <w:r w:rsidRPr="005911B5">
        <w:rPr>
          <w:rFonts w:ascii="AngsanaUPC" w:hAnsi="AngsanaUPC" w:cs="AngsanaUPC"/>
          <w:sz w:val="32"/>
          <w:szCs w:val="32"/>
        </w:rPr>
        <w:t xml:space="preserve">HMI(Touch Screen)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ในกระบวนการ</w:t>
      </w:r>
      <w:r w:rsidR="00D32C8B">
        <w:rPr>
          <w:rFonts w:ascii="AngsanaUPC" w:hAnsi="AngsanaUPC" w:cs="AngsanaUPC" w:hint="cs"/>
          <w:sz w:val="32"/>
          <w:szCs w:val="32"/>
          <w:cs/>
          <w:lang w:bidi="th-TH"/>
        </w:rPr>
        <w:t>คัดแยกกล่องพลาสติก</w:t>
      </w:r>
      <w:r w:rsidR="00287400">
        <w:rPr>
          <w:rFonts w:ascii="AngsanaUPC" w:hAnsi="AngsanaUPC" w:cs="AngsanaUPC" w:hint="cs"/>
          <w:sz w:val="32"/>
          <w:szCs w:val="32"/>
          <w:cs/>
          <w:lang w:bidi="th-TH"/>
        </w:rPr>
        <w:t xml:space="preserve"> 3 สี</w:t>
      </w:r>
      <w:r w:rsidR="00D32C8B">
        <w:rPr>
          <w:rFonts w:ascii="AngsanaUPC" w:hAnsi="AngsanaUPC" w:cs="AngsanaUPC" w:hint="cs"/>
          <w:sz w:val="32"/>
          <w:szCs w:val="32"/>
          <w:cs/>
          <w:lang w:bidi="th-TH"/>
        </w:rPr>
        <w:t>และกล่องเหล็ก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แสดงดังรูปที่ </w:t>
      </w:r>
      <w:r w:rsidRPr="005911B5">
        <w:rPr>
          <w:rFonts w:ascii="AngsanaUPC" w:hAnsi="AngsanaUPC" w:cs="AngsanaUPC"/>
          <w:sz w:val="32"/>
          <w:szCs w:val="32"/>
        </w:rPr>
        <w:t>1</w:t>
      </w:r>
      <w:r w:rsidR="00660C34">
        <w:rPr>
          <w:rFonts w:ascii="AngsanaUPC" w:hAnsi="AngsanaUPC" w:cs="AngsanaUPC"/>
          <w:sz w:val="32"/>
          <w:szCs w:val="32"/>
        </w:rPr>
        <w:t xml:space="preserve"> </w:t>
      </w:r>
      <w:r w:rsidRPr="005911B5">
        <w:rPr>
          <w:rFonts w:ascii="AngsanaUPC" w:hAnsi="AngsanaUPC" w:cs="AngsanaUPC"/>
          <w:sz w:val="32"/>
          <w:szCs w:val="32"/>
        </w:rPr>
        <w:t xml:space="preserve">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โดยกระบวนการทำงานของแต่ละเครื่องจะแบ่งออกเป็น </w:t>
      </w:r>
      <w:r w:rsidRPr="005911B5">
        <w:rPr>
          <w:rFonts w:ascii="AngsanaUPC" w:hAnsi="AngsanaUPC" w:cs="AngsanaUPC"/>
          <w:sz w:val="32"/>
          <w:szCs w:val="32"/>
        </w:rPr>
        <w:t xml:space="preserve">3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แบบคือ </w:t>
      </w:r>
      <w:r w:rsidRPr="005911B5">
        <w:rPr>
          <w:rFonts w:ascii="AngsanaUPC" w:hAnsi="AngsanaUPC" w:cs="AngsanaUPC"/>
          <w:sz w:val="32"/>
          <w:szCs w:val="32"/>
        </w:rPr>
        <w:t xml:space="preserve">Manual, Semi-Auto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และ </w:t>
      </w:r>
      <w:r w:rsidRPr="005911B5">
        <w:rPr>
          <w:rFonts w:ascii="AngsanaUPC" w:hAnsi="AngsanaUPC" w:cs="AngsanaUPC"/>
          <w:sz w:val="32"/>
          <w:szCs w:val="32"/>
        </w:rPr>
        <w:t xml:space="preserve">Auto.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ซึ่งการทำงานทั้ง </w:t>
      </w:r>
      <w:r w:rsidRPr="005911B5">
        <w:rPr>
          <w:rFonts w:ascii="AngsanaUPC" w:hAnsi="AngsanaUPC" w:cs="AngsanaUPC"/>
          <w:sz w:val="32"/>
          <w:szCs w:val="32"/>
        </w:rPr>
        <w:t xml:space="preserve">3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แบบ มีขั้นตอนดังต่อไปนี้</w:t>
      </w:r>
      <w:r w:rsidRPr="005911B5">
        <w:rPr>
          <w:rFonts w:ascii="AngsanaUPC" w:hAnsi="AngsanaUPC" w:cs="AngsanaUPC"/>
          <w:sz w:val="32"/>
          <w:szCs w:val="32"/>
        </w:rPr>
        <w:t>  </w:t>
      </w:r>
    </w:p>
    <w:p w14:paraId="3B7857DE" w14:textId="77777777" w:rsidR="005911B5" w:rsidRPr="005911B5" w:rsidRDefault="005911B5" w:rsidP="005911B5">
      <w:p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</w:rPr>
        <w:t>Manual </w:t>
      </w:r>
    </w:p>
    <w:p w14:paraId="12CFB78B" w14:textId="77777777" w:rsidR="005911B5" w:rsidRPr="005911B5" w:rsidRDefault="005911B5" w:rsidP="005911B5">
      <w:pPr>
        <w:numPr>
          <w:ilvl w:val="0"/>
          <w:numId w:val="23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ระบบจะทำการ </w:t>
      </w:r>
      <w:r w:rsidRPr="005911B5">
        <w:rPr>
          <w:rFonts w:ascii="AngsanaUPC" w:hAnsi="AngsanaUPC" w:cs="AngsanaUPC"/>
          <w:sz w:val="32"/>
          <w:szCs w:val="32"/>
        </w:rPr>
        <w:t xml:space="preserve">force output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ให้ทำงานและหยุดทำงานได้</w:t>
      </w:r>
      <w:r w:rsidRPr="005911B5">
        <w:rPr>
          <w:rFonts w:ascii="AngsanaUPC" w:hAnsi="AngsanaUPC" w:cs="AngsanaUPC"/>
          <w:sz w:val="32"/>
          <w:szCs w:val="32"/>
        </w:rPr>
        <w:t>  </w:t>
      </w:r>
    </w:p>
    <w:p w14:paraId="45C10572" w14:textId="77777777" w:rsidR="005911B5" w:rsidRPr="005911B5" w:rsidRDefault="005911B5" w:rsidP="005911B5">
      <w:pPr>
        <w:numPr>
          <w:ilvl w:val="0"/>
          <w:numId w:val="24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ระบบจะต้องแสดงสถานะ </w:t>
      </w:r>
      <w:r w:rsidRPr="005911B5">
        <w:rPr>
          <w:rFonts w:ascii="AngsanaUPC" w:hAnsi="AngsanaUPC" w:cs="AngsanaUPC"/>
          <w:sz w:val="32"/>
          <w:szCs w:val="32"/>
        </w:rPr>
        <w:t xml:space="preserve">input output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ทั้งหมดได้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18FAB7DD" w14:textId="77777777" w:rsidR="005911B5" w:rsidRPr="005911B5" w:rsidRDefault="005911B5" w:rsidP="005911B5">
      <w:pPr>
        <w:numPr>
          <w:ilvl w:val="0"/>
          <w:numId w:val="25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ก่อนออกจากระบบ </w:t>
      </w:r>
      <w:r w:rsidRPr="005911B5">
        <w:rPr>
          <w:rFonts w:ascii="AngsanaUPC" w:hAnsi="AngsanaUPC" w:cs="AngsanaUPC"/>
          <w:sz w:val="32"/>
          <w:szCs w:val="32"/>
        </w:rPr>
        <w:t xml:space="preserve">Manual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จะต้องทำการ </w:t>
      </w:r>
      <w:r w:rsidRPr="005911B5">
        <w:rPr>
          <w:rFonts w:ascii="AngsanaUPC" w:hAnsi="AngsanaUPC" w:cs="AngsanaUPC"/>
          <w:sz w:val="32"/>
          <w:szCs w:val="32"/>
        </w:rPr>
        <w:t xml:space="preserve">force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ให้ </w:t>
      </w:r>
      <w:r w:rsidRPr="005911B5">
        <w:rPr>
          <w:rFonts w:ascii="AngsanaUPC" w:hAnsi="AngsanaUPC" w:cs="AngsanaUPC"/>
          <w:sz w:val="32"/>
          <w:szCs w:val="32"/>
        </w:rPr>
        <w:t xml:space="preserve">output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อยู่ในสถานะหยุดทำงานก่อน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656C5DC5" w14:textId="77777777" w:rsidR="005911B5" w:rsidRPr="005911B5" w:rsidRDefault="005911B5" w:rsidP="005911B5">
      <w:p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</w:rPr>
        <w:t>Semi-Auto </w:t>
      </w:r>
    </w:p>
    <w:p w14:paraId="09562929" w14:textId="77777777" w:rsidR="005911B5" w:rsidRPr="005911B5" w:rsidRDefault="005911B5" w:rsidP="005911B5">
      <w:pPr>
        <w:numPr>
          <w:ilvl w:val="0"/>
          <w:numId w:val="26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ปุ่ม </w:t>
      </w:r>
      <w:r w:rsidRPr="005911B5">
        <w:rPr>
          <w:rFonts w:ascii="AngsanaUPC" w:hAnsi="AngsanaUPC" w:cs="AngsanaUPC"/>
          <w:sz w:val="32"/>
          <w:szCs w:val="32"/>
        </w:rPr>
        <w:t xml:space="preserve">START (X0)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จะเป็นปุ่มที่ใช้ในการสั่งเริ่มต้นทำงาน และ ปุ่ม </w:t>
      </w:r>
      <w:r w:rsidRPr="005911B5">
        <w:rPr>
          <w:rFonts w:ascii="AngsanaUPC" w:hAnsi="AngsanaUPC" w:cs="AngsanaUPC"/>
          <w:sz w:val="32"/>
          <w:szCs w:val="32"/>
        </w:rPr>
        <w:t xml:space="preserve">STOP(X1)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หยุดทำงานของระบบ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4975AE29" w14:textId="7A5FD398" w:rsidR="005911B5" w:rsidRPr="005911B5" w:rsidRDefault="005911B5" w:rsidP="005911B5">
      <w:pPr>
        <w:numPr>
          <w:ilvl w:val="0"/>
          <w:numId w:val="27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เมื่อปุ่ม </w:t>
      </w:r>
      <w:r w:rsidRPr="005911B5">
        <w:rPr>
          <w:rFonts w:ascii="AngsanaUPC" w:hAnsi="AngsanaUPC" w:cs="AngsanaUPC"/>
          <w:sz w:val="32"/>
          <w:szCs w:val="32"/>
        </w:rPr>
        <w:t xml:space="preserve">START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ถูกกดระบบจะทำการตรวจเช็คว่ามี</w:t>
      </w:r>
      <w:r w:rsidR="005151DC">
        <w:rPr>
          <w:rFonts w:ascii="AngsanaUPC" w:hAnsi="AngsanaUPC" w:cs="AngsanaUPC" w:hint="cs"/>
          <w:sz w:val="32"/>
          <w:szCs w:val="32"/>
          <w:cs/>
          <w:lang w:bidi="th-TH"/>
        </w:rPr>
        <w:t>กล่องอยู่</w:t>
      </w:r>
      <w:r w:rsidR="00FB0304">
        <w:rPr>
          <w:rFonts w:ascii="AngsanaUPC" w:hAnsi="AngsanaUPC" w:cs="AngsanaUPC" w:hint="cs"/>
          <w:sz w:val="32"/>
          <w:szCs w:val="32"/>
          <w:cs/>
          <w:lang w:bidi="th-TH"/>
        </w:rPr>
        <w:t>ในลังบรรจุ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หรือไม่ จาก </w:t>
      </w:r>
      <w:r w:rsidR="00FB0304">
        <w:rPr>
          <w:rFonts w:ascii="AngsanaUPC" w:hAnsi="AngsanaUPC" w:cs="AngsanaUPC"/>
          <w:sz w:val="32"/>
          <w:szCs w:val="32"/>
          <w:lang w:bidi="th-TH"/>
        </w:rPr>
        <w:t>S</w:t>
      </w:r>
      <w:r w:rsidRPr="005911B5">
        <w:rPr>
          <w:rFonts w:ascii="AngsanaUPC" w:hAnsi="AngsanaUPC" w:cs="AngsanaUPC"/>
          <w:sz w:val="32"/>
          <w:szCs w:val="32"/>
        </w:rPr>
        <w:t>ensor</w:t>
      </w:r>
      <w:r w:rsidR="00FB0304">
        <w:rPr>
          <w:rFonts w:ascii="AngsanaUPC" w:hAnsi="AngsanaUPC" w:cs="AngsanaUPC" w:hint="cs"/>
          <w:sz w:val="32"/>
          <w:szCs w:val="32"/>
          <w:cs/>
          <w:lang w:bidi="th-TH"/>
        </w:rPr>
        <w:t xml:space="preserve"> 1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42A73170" w14:textId="4F817EEC" w:rsidR="005911B5" w:rsidRPr="005911B5" w:rsidRDefault="00147983" w:rsidP="005911B5">
      <w:pPr>
        <w:numPr>
          <w:ilvl w:val="0"/>
          <w:numId w:val="28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>ถ้าไม่มีกล่องอยู่ใน</w:t>
      </w:r>
      <w:r w:rsidR="007D5EEB">
        <w:rPr>
          <w:rFonts w:ascii="AngsanaUPC" w:hAnsi="AngsanaUPC" w:cs="AngsanaUPC" w:hint="cs"/>
          <w:sz w:val="32"/>
          <w:szCs w:val="32"/>
          <w:cs/>
          <w:lang w:bidi="th-TH"/>
        </w:rPr>
        <w:t>ลังบรรจุ จะ</w:t>
      </w:r>
      <w:r w:rsidR="00F22F2B">
        <w:rPr>
          <w:rFonts w:ascii="AngsanaUPC" w:hAnsi="AngsanaUPC" w:cs="AngsanaUPC" w:hint="cs"/>
          <w:sz w:val="32"/>
          <w:szCs w:val="32"/>
          <w:cs/>
          <w:lang w:bidi="th-TH"/>
        </w:rPr>
        <w:t xml:space="preserve"> แสดงไฟกระพริบเตือน </w:t>
      </w:r>
      <w:r w:rsidR="005911B5" w:rsidRPr="005911B5">
        <w:rPr>
          <w:rFonts w:ascii="AngsanaUPC" w:hAnsi="AngsanaUPC" w:cs="AngsanaUPC"/>
          <w:sz w:val="32"/>
          <w:szCs w:val="32"/>
        </w:rPr>
        <w:t>WARNING (Y</w:t>
      </w:r>
      <w:r w:rsidR="00426B84">
        <w:rPr>
          <w:rFonts w:ascii="AngsanaUPC" w:hAnsi="AngsanaUPC" w:cs="AngsanaUPC"/>
          <w:sz w:val="32"/>
          <w:szCs w:val="32"/>
        </w:rPr>
        <w:t>1</w:t>
      </w:r>
      <w:r w:rsidR="005911B5" w:rsidRPr="005911B5">
        <w:rPr>
          <w:rFonts w:ascii="AngsanaUPC" w:hAnsi="AngsanaUPC" w:cs="AngsanaUPC"/>
          <w:sz w:val="32"/>
          <w:szCs w:val="32"/>
        </w:rPr>
        <w:t xml:space="preserve">) </w:t>
      </w:r>
      <w:r w:rsidR="00365A02">
        <w:rPr>
          <w:rFonts w:ascii="AngsanaUPC" w:hAnsi="AngsanaUPC" w:cs="AngsanaUPC" w:hint="cs"/>
          <w:sz w:val="32"/>
          <w:szCs w:val="32"/>
          <w:cs/>
          <w:lang w:bidi="th-TH"/>
        </w:rPr>
        <w:t>ให้พนักงานทราบเพื่อทำการบรรจุกล่องเข้ามาใหม่</w:t>
      </w:r>
      <w:r w:rsidR="00EE7DE0">
        <w:rPr>
          <w:rFonts w:ascii="AngsanaUPC" w:hAnsi="AngsanaUPC" w:cs="AngsanaUPC" w:hint="cs"/>
          <w:sz w:val="32"/>
          <w:szCs w:val="32"/>
          <w:cs/>
          <w:lang w:bidi="th-TH"/>
        </w:rPr>
        <w:t xml:space="preserve"> เมื่อบรรจุกล่องแล้ว </w:t>
      </w:r>
      <w:r w:rsidR="00CA2855">
        <w:rPr>
          <w:rFonts w:ascii="AngsanaUPC" w:hAnsi="AngsanaUPC" w:cs="AngsanaUPC" w:hint="cs"/>
          <w:sz w:val="32"/>
          <w:szCs w:val="32"/>
          <w:cs/>
          <w:lang w:bidi="th-TH"/>
        </w:rPr>
        <w:t xml:space="preserve">ให้ทำการกดปุ่ม </w:t>
      </w:r>
      <w:r w:rsidR="00CA2855">
        <w:rPr>
          <w:rFonts w:ascii="AngsanaUPC" w:hAnsi="AngsanaUPC" w:cs="AngsanaUPC"/>
          <w:sz w:val="32"/>
          <w:szCs w:val="32"/>
          <w:lang w:bidi="th-TH"/>
        </w:rPr>
        <w:t>S</w:t>
      </w:r>
      <w:r w:rsidR="00FD7CCE">
        <w:rPr>
          <w:rFonts w:ascii="AngsanaUPC" w:hAnsi="AngsanaUPC" w:cs="AngsanaUPC"/>
          <w:sz w:val="32"/>
          <w:szCs w:val="32"/>
          <w:lang w:bidi="th-TH"/>
        </w:rPr>
        <w:t>TART</w:t>
      </w:r>
      <w:r w:rsidR="00CA2855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FD7CCE">
        <w:rPr>
          <w:rFonts w:ascii="AngsanaUPC" w:hAnsi="AngsanaUPC" w:cs="AngsanaUPC" w:hint="cs"/>
          <w:sz w:val="32"/>
          <w:szCs w:val="32"/>
          <w:cs/>
          <w:lang w:bidi="th-TH"/>
        </w:rPr>
        <w:t>เพื่อเริ่มการทำงาน</w:t>
      </w:r>
      <w:r w:rsidR="005911B5" w:rsidRPr="005911B5">
        <w:rPr>
          <w:rFonts w:ascii="AngsanaUPC" w:hAnsi="AngsanaUPC" w:cs="AngsanaUPC"/>
          <w:sz w:val="32"/>
          <w:szCs w:val="32"/>
        </w:rPr>
        <w:t> </w:t>
      </w:r>
    </w:p>
    <w:p w14:paraId="232067A9" w14:textId="55546123" w:rsidR="005911B5" w:rsidRPr="005911B5" w:rsidRDefault="005911B5" w:rsidP="005911B5">
      <w:pPr>
        <w:numPr>
          <w:ilvl w:val="0"/>
          <w:numId w:val="29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เมื่อระบบพร้อมทำงานไฟแสดงสถานะ </w:t>
      </w:r>
      <w:r w:rsidRPr="005911B5">
        <w:rPr>
          <w:rFonts w:ascii="AngsanaUPC" w:hAnsi="AngsanaUPC" w:cs="AngsanaUPC"/>
          <w:sz w:val="32"/>
          <w:szCs w:val="32"/>
        </w:rPr>
        <w:t>RUN (Y</w:t>
      </w:r>
      <w:r w:rsidR="00426B84">
        <w:rPr>
          <w:rFonts w:ascii="AngsanaUPC" w:hAnsi="AngsanaUPC" w:cs="AngsanaUPC"/>
          <w:sz w:val="32"/>
          <w:szCs w:val="32"/>
        </w:rPr>
        <w:t>0</w:t>
      </w:r>
      <w:r w:rsidRPr="005911B5">
        <w:rPr>
          <w:rFonts w:ascii="AngsanaUPC" w:hAnsi="AngsanaUPC" w:cs="AngsanaUPC"/>
          <w:sz w:val="32"/>
          <w:szCs w:val="32"/>
        </w:rPr>
        <w:t>)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 จะแสดงและ </w:t>
      </w:r>
      <w:r w:rsidR="00292769">
        <w:rPr>
          <w:rFonts w:ascii="AngsanaUPC" w:hAnsi="AngsanaUPC" w:cs="AngsanaUPC" w:hint="cs"/>
          <w:sz w:val="32"/>
          <w:szCs w:val="32"/>
          <w:cs/>
          <w:lang w:bidi="th-TH"/>
        </w:rPr>
        <w:t xml:space="preserve">กระบอกสูบที่ </w:t>
      </w:r>
      <w:r w:rsidR="00292769">
        <w:rPr>
          <w:rFonts w:ascii="AngsanaUPC" w:hAnsi="AngsanaUPC" w:cs="AngsanaUPC"/>
          <w:sz w:val="32"/>
          <w:szCs w:val="32"/>
          <w:lang w:bidi="th-TH"/>
        </w:rPr>
        <w:t xml:space="preserve">1 </w:t>
      </w:r>
      <w:r w:rsidR="00292769">
        <w:rPr>
          <w:rFonts w:ascii="AngsanaUPC" w:hAnsi="AngsanaUPC" w:cs="AngsanaUPC" w:hint="cs"/>
          <w:sz w:val="32"/>
          <w:szCs w:val="32"/>
          <w:cs/>
          <w:lang w:bidi="th-TH"/>
        </w:rPr>
        <w:t>จะทำการดึง</w:t>
      </w:r>
      <w:r w:rsidR="00E54DB8">
        <w:rPr>
          <w:rFonts w:ascii="AngsanaUPC" w:hAnsi="AngsanaUPC" w:cs="AngsanaUPC" w:hint="cs"/>
          <w:sz w:val="32"/>
          <w:szCs w:val="32"/>
          <w:cs/>
          <w:lang w:bidi="th-TH"/>
        </w:rPr>
        <w:t xml:space="preserve"> ชิ้นงาน</w:t>
      </w:r>
      <w:r w:rsidR="001F10DF">
        <w:rPr>
          <w:rFonts w:ascii="AngsanaUPC" w:hAnsi="AngsanaUPC" w:cs="AngsanaUPC" w:hint="cs"/>
          <w:sz w:val="32"/>
          <w:szCs w:val="32"/>
          <w:cs/>
          <w:lang w:bidi="th-TH"/>
        </w:rPr>
        <w:t xml:space="preserve">จากกล่องบรรจุ มาวางลงบนสายพาน </w:t>
      </w:r>
      <w:r w:rsidR="000D14F7">
        <w:rPr>
          <w:rFonts w:ascii="AngsanaUPC" w:hAnsi="AngsanaUPC" w:cs="AngsanaUPC" w:hint="cs"/>
          <w:sz w:val="32"/>
          <w:szCs w:val="32"/>
          <w:cs/>
          <w:lang w:bidi="th-TH"/>
        </w:rPr>
        <w:t>และ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ทำการเปิด</w:t>
      </w:r>
      <w:r w:rsidR="00811830">
        <w:rPr>
          <w:rFonts w:ascii="AngsanaUPC" w:hAnsi="AngsanaUPC" w:cs="AngsanaUPC" w:hint="cs"/>
          <w:sz w:val="32"/>
          <w:szCs w:val="32"/>
          <w:cs/>
          <w:lang w:bidi="th-TH"/>
        </w:rPr>
        <w:t>สายพาน</w:t>
      </w:r>
      <w:r w:rsidR="000D14F7">
        <w:rPr>
          <w:rFonts w:ascii="AngsanaUPC" w:hAnsi="AngsanaUPC" w:cs="AngsanaUPC" w:hint="cs"/>
          <w:sz w:val="32"/>
          <w:szCs w:val="32"/>
          <w:cs/>
          <w:lang w:bidi="th-TH"/>
        </w:rPr>
        <w:t xml:space="preserve"> เพื่อลำเลียงกล่อง</w:t>
      </w:r>
    </w:p>
    <w:p w14:paraId="2D358D4C" w14:textId="3AAE81C4" w:rsidR="005911B5" w:rsidRPr="005911B5" w:rsidRDefault="005911B5" w:rsidP="005911B5">
      <w:pPr>
        <w:numPr>
          <w:ilvl w:val="0"/>
          <w:numId w:val="30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>หลังจาก</w:t>
      </w:r>
      <w:r w:rsidR="0029075F">
        <w:rPr>
          <w:rFonts w:ascii="AngsanaUPC" w:hAnsi="AngsanaUPC" w:cs="AngsanaUPC" w:hint="cs"/>
          <w:sz w:val="32"/>
          <w:szCs w:val="32"/>
          <w:cs/>
          <w:lang w:bidi="th-TH"/>
        </w:rPr>
        <w:t>ที่สายพานลำเลียงกล่องผ่าน</w:t>
      </w:r>
      <w:r w:rsidR="00A65E1B">
        <w:rPr>
          <w:rFonts w:ascii="AngsanaUPC" w:hAnsi="AngsanaUPC" w:cs="AngsanaUPC" w:hint="cs"/>
          <w:sz w:val="32"/>
          <w:szCs w:val="32"/>
          <w:cs/>
          <w:lang w:bidi="th-TH"/>
        </w:rPr>
        <w:t xml:space="preserve"> </w:t>
      </w:r>
      <w:r w:rsidR="00A65E1B">
        <w:rPr>
          <w:rFonts w:ascii="AngsanaUPC" w:hAnsi="AngsanaUPC" w:cs="AngsanaUPC"/>
          <w:sz w:val="32"/>
          <w:szCs w:val="32"/>
          <w:lang w:bidi="th-TH"/>
        </w:rPr>
        <w:t>Sensor</w:t>
      </w:r>
      <w:r w:rsidR="00D2060A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A65E1B">
        <w:rPr>
          <w:rFonts w:ascii="AngsanaUPC" w:hAnsi="AngsanaUPC" w:cs="AngsanaUPC"/>
          <w:sz w:val="32"/>
          <w:szCs w:val="32"/>
          <w:lang w:bidi="th-TH"/>
        </w:rPr>
        <w:t xml:space="preserve">2 </w:t>
      </w:r>
      <w:r w:rsidR="00A65E1B">
        <w:rPr>
          <w:rFonts w:ascii="AngsanaUPC" w:hAnsi="AngsanaUPC" w:cs="AngsanaUPC" w:hint="cs"/>
          <w:sz w:val="32"/>
          <w:szCs w:val="32"/>
          <w:cs/>
          <w:lang w:bidi="th-TH"/>
        </w:rPr>
        <w:t>จะทำการตรวจจับว่า เป็นกล่อง</w:t>
      </w:r>
      <w:r w:rsidR="004B66B6">
        <w:rPr>
          <w:rFonts w:ascii="AngsanaUPC" w:hAnsi="AngsanaUPC" w:cs="AngsanaUPC" w:hint="cs"/>
          <w:sz w:val="32"/>
          <w:szCs w:val="32"/>
          <w:cs/>
          <w:lang w:bidi="th-TH"/>
        </w:rPr>
        <w:t xml:space="preserve">ที่ผ่านเป็นเหล็กหรือไม่ ถ้าเป็นกล่องเหล็ก จะทำการผลักลงถัง </w:t>
      </w:r>
      <w:r w:rsidR="00DC102F">
        <w:rPr>
          <w:rFonts w:ascii="AngsanaUPC" w:hAnsi="AngsanaUPC" w:cs="AngsanaUPC" w:hint="cs"/>
          <w:sz w:val="32"/>
          <w:szCs w:val="32"/>
          <w:cs/>
          <w:lang w:bidi="th-TH"/>
        </w:rPr>
        <w:t xml:space="preserve">ด้วย กระบอกสูบที่ </w:t>
      </w:r>
      <w:r w:rsidR="00DC102F">
        <w:rPr>
          <w:rFonts w:ascii="AngsanaUPC" w:hAnsi="AngsanaUPC" w:cs="AngsanaUPC"/>
          <w:sz w:val="32"/>
          <w:szCs w:val="32"/>
          <w:lang w:bidi="th-TH"/>
        </w:rPr>
        <w:t xml:space="preserve">2 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5EC7EA57" w14:textId="1A614532" w:rsidR="00E55D13" w:rsidRDefault="00557D1C" w:rsidP="00E55D13">
      <w:pPr>
        <w:numPr>
          <w:ilvl w:val="0"/>
          <w:numId w:val="31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>สายพานจะลำเลียงกล่อง</w:t>
      </w:r>
      <w:r w:rsidR="00091BE4">
        <w:rPr>
          <w:rFonts w:ascii="AngsanaUPC" w:hAnsi="AngsanaUPC" w:cs="AngsanaUPC" w:hint="cs"/>
          <w:sz w:val="32"/>
          <w:szCs w:val="32"/>
          <w:cs/>
          <w:lang w:bidi="th-TH"/>
        </w:rPr>
        <w:t>พลา</w:t>
      </w:r>
      <w:r w:rsidR="00A53CDD">
        <w:rPr>
          <w:rFonts w:ascii="AngsanaUPC" w:hAnsi="AngsanaUPC" w:cs="AngsanaUPC" w:hint="cs"/>
          <w:sz w:val="32"/>
          <w:szCs w:val="32"/>
          <w:cs/>
          <w:lang w:bidi="th-TH"/>
        </w:rPr>
        <w:t>ส</w:t>
      </w:r>
      <w:r w:rsidR="00091BE4">
        <w:rPr>
          <w:rFonts w:ascii="AngsanaUPC" w:hAnsi="AngsanaUPC" w:cs="AngsanaUPC" w:hint="cs"/>
          <w:sz w:val="32"/>
          <w:szCs w:val="32"/>
          <w:cs/>
          <w:lang w:bidi="th-TH"/>
        </w:rPr>
        <w:t>ติกมาจนสุดสายพาน</w:t>
      </w:r>
      <w:r w:rsidR="005911B5" w:rsidRPr="005911B5">
        <w:rPr>
          <w:rFonts w:ascii="AngsanaUPC" w:hAnsi="AngsanaUPC" w:cs="AngsanaUPC"/>
          <w:sz w:val="32"/>
          <w:szCs w:val="32"/>
        </w:rPr>
        <w:t> </w:t>
      </w:r>
      <w:r w:rsidR="009D18E4">
        <w:rPr>
          <w:rFonts w:ascii="AngsanaUPC" w:hAnsi="AngsanaUPC" w:cs="AngsanaUPC" w:hint="cs"/>
          <w:sz w:val="32"/>
          <w:szCs w:val="32"/>
          <w:cs/>
          <w:lang w:bidi="th-TH"/>
        </w:rPr>
        <w:t xml:space="preserve">และจะทำการตรวจสอบสีของกล่องพลาสติก </w:t>
      </w:r>
      <w:r w:rsidR="00D2060A">
        <w:rPr>
          <w:rFonts w:ascii="AngsanaUPC" w:hAnsi="AngsanaUPC" w:cs="AngsanaUPC" w:hint="cs"/>
          <w:sz w:val="32"/>
          <w:szCs w:val="32"/>
          <w:cs/>
          <w:lang w:bidi="th-TH"/>
        </w:rPr>
        <w:t xml:space="preserve">ด้วย </w:t>
      </w:r>
      <w:r w:rsidR="00D2060A">
        <w:rPr>
          <w:rFonts w:ascii="AngsanaUPC" w:hAnsi="AngsanaUPC" w:cs="AngsanaUPC"/>
          <w:sz w:val="32"/>
          <w:szCs w:val="32"/>
          <w:lang w:bidi="th-TH"/>
        </w:rPr>
        <w:t>Sensor 3</w:t>
      </w:r>
      <w:r w:rsidR="00381D80">
        <w:rPr>
          <w:rFonts w:ascii="AngsanaUPC" w:hAnsi="AngsanaUPC" w:cs="AngsanaUPC"/>
          <w:sz w:val="32"/>
          <w:szCs w:val="32"/>
          <w:lang w:bidi="th-TH"/>
        </w:rPr>
        <w:t xml:space="preserve"> (Check </w:t>
      </w:r>
      <w:r w:rsidR="00381D80">
        <w:rPr>
          <w:rFonts w:ascii="AngsanaUPC" w:hAnsi="AngsanaUPC" w:cs="AngsanaUPC" w:hint="cs"/>
          <w:sz w:val="32"/>
          <w:szCs w:val="32"/>
          <w:cs/>
          <w:lang w:bidi="th-TH"/>
        </w:rPr>
        <w:t>กล่อง</w:t>
      </w:r>
      <w:r w:rsidR="00381D80">
        <w:rPr>
          <w:rFonts w:ascii="AngsanaUPC" w:hAnsi="AngsanaUPC" w:cs="AngsanaUPC"/>
          <w:sz w:val="32"/>
          <w:szCs w:val="32"/>
          <w:lang w:bidi="th-TH"/>
        </w:rPr>
        <w:t>)</w:t>
      </w:r>
      <w:r w:rsidR="00E23371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1416F3">
        <w:rPr>
          <w:rFonts w:ascii="AngsanaUPC" w:hAnsi="AngsanaUPC" w:cs="AngsanaUPC" w:hint="cs"/>
          <w:sz w:val="32"/>
          <w:szCs w:val="32"/>
          <w:cs/>
          <w:lang w:bidi="th-TH"/>
        </w:rPr>
        <w:t xml:space="preserve">และ </w:t>
      </w:r>
      <w:r w:rsidR="00B81E25">
        <w:rPr>
          <w:rFonts w:ascii="AngsanaUPC" w:hAnsi="AngsanaUPC" w:cs="AngsanaUPC"/>
          <w:sz w:val="32"/>
          <w:szCs w:val="32"/>
          <w:lang w:bidi="th-TH"/>
        </w:rPr>
        <w:t>Sensor 4</w:t>
      </w:r>
      <w:r w:rsidR="00381D80">
        <w:rPr>
          <w:rFonts w:ascii="AngsanaUPC" w:hAnsi="AngsanaUPC" w:cs="AngsanaUPC"/>
          <w:sz w:val="32"/>
          <w:szCs w:val="32"/>
          <w:lang w:bidi="th-TH"/>
        </w:rPr>
        <w:t>(Check</w:t>
      </w:r>
      <w:r w:rsidR="00381D80">
        <w:rPr>
          <w:rFonts w:ascii="AngsanaUPC" w:hAnsi="AngsanaUPC" w:cs="AngsanaUPC" w:hint="cs"/>
          <w:sz w:val="32"/>
          <w:szCs w:val="32"/>
          <w:cs/>
          <w:lang w:bidi="th-TH"/>
        </w:rPr>
        <w:t xml:space="preserve"> สีขาว/ดำ</w:t>
      </w:r>
      <w:r w:rsidR="00381D80">
        <w:rPr>
          <w:rFonts w:ascii="AngsanaUPC" w:hAnsi="AngsanaUPC" w:cs="AngsanaUPC"/>
          <w:sz w:val="32"/>
          <w:szCs w:val="32"/>
          <w:lang w:bidi="th-TH"/>
        </w:rPr>
        <w:t>)</w:t>
      </w:r>
      <w:r w:rsidR="00B81E25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F20AF6">
        <w:rPr>
          <w:rFonts w:ascii="AngsanaUPC" w:hAnsi="AngsanaUPC" w:cs="AngsanaUPC" w:hint="cs"/>
          <w:sz w:val="32"/>
          <w:szCs w:val="32"/>
          <w:cs/>
          <w:lang w:bidi="th-TH"/>
        </w:rPr>
        <w:t>ถ้าเป็น</w:t>
      </w:r>
      <w:r w:rsidR="001416F3">
        <w:rPr>
          <w:rFonts w:ascii="AngsanaUPC" w:hAnsi="AngsanaUPC" w:cs="AngsanaUPC" w:hint="cs"/>
          <w:sz w:val="32"/>
          <w:szCs w:val="32"/>
          <w:cs/>
          <w:lang w:bidi="th-TH"/>
        </w:rPr>
        <w:t>กล่อง</w:t>
      </w:r>
      <w:r w:rsidR="00F20AF6">
        <w:rPr>
          <w:rFonts w:ascii="AngsanaUPC" w:hAnsi="AngsanaUPC" w:cs="AngsanaUPC" w:hint="cs"/>
          <w:sz w:val="32"/>
          <w:szCs w:val="32"/>
          <w:cs/>
          <w:lang w:bidi="th-TH"/>
        </w:rPr>
        <w:t xml:space="preserve">สีดำ </w:t>
      </w:r>
      <w:r w:rsidR="00B81E25">
        <w:rPr>
          <w:rFonts w:ascii="AngsanaUPC" w:hAnsi="AngsanaUPC" w:cs="AngsanaUPC" w:hint="cs"/>
          <w:sz w:val="32"/>
          <w:szCs w:val="32"/>
          <w:cs/>
          <w:lang w:bidi="th-TH"/>
        </w:rPr>
        <w:t>กล่อง</w:t>
      </w:r>
      <w:r w:rsidR="001416F3">
        <w:rPr>
          <w:rFonts w:ascii="AngsanaUPC" w:hAnsi="AngsanaUPC" w:cs="AngsanaUPC" w:hint="cs"/>
          <w:sz w:val="32"/>
          <w:szCs w:val="32"/>
          <w:cs/>
          <w:lang w:bidi="th-TH"/>
        </w:rPr>
        <w:t xml:space="preserve"> </w:t>
      </w:r>
      <w:r w:rsidR="00B81E25">
        <w:rPr>
          <w:rFonts w:ascii="AngsanaUPC" w:hAnsi="AngsanaUPC" w:cs="AngsanaUPC" w:hint="cs"/>
          <w:sz w:val="32"/>
          <w:szCs w:val="32"/>
          <w:cs/>
          <w:lang w:bidi="th-TH"/>
        </w:rPr>
        <w:t>จะ</w:t>
      </w:r>
      <w:r w:rsidR="000C23BE">
        <w:rPr>
          <w:rFonts w:ascii="AngsanaUPC" w:hAnsi="AngsanaUPC" w:cs="AngsanaUPC" w:hint="cs"/>
          <w:sz w:val="32"/>
          <w:szCs w:val="32"/>
          <w:cs/>
          <w:lang w:bidi="th-TH"/>
        </w:rPr>
        <w:t>ถูก</w:t>
      </w:r>
      <w:r w:rsidR="00B81E25">
        <w:rPr>
          <w:rFonts w:ascii="AngsanaUPC" w:hAnsi="AngsanaUPC" w:cs="AngsanaUPC" w:hint="cs"/>
          <w:sz w:val="32"/>
          <w:szCs w:val="32"/>
          <w:cs/>
          <w:lang w:bidi="th-TH"/>
        </w:rPr>
        <w:t>ปล่อยผ่าน</w:t>
      </w:r>
      <w:r w:rsidR="000C23BE">
        <w:rPr>
          <w:rFonts w:ascii="AngsanaUPC" w:hAnsi="AngsanaUPC" w:cs="AngsanaUPC" w:hint="cs"/>
          <w:sz w:val="32"/>
          <w:szCs w:val="32"/>
          <w:cs/>
          <w:lang w:bidi="th-TH"/>
        </w:rPr>
        <w:t xml:space="preserve"> ไปยัง </w:t>
      </w:r>
      <w:r w:rsidR="000C23BE">
        <w:rPr>
          <w:rFonts w:ascii="AngsanaUPC" w:hAnsi="AngsanaUPC" w:cs="AngsanaUPC"/>
          <w:sz w:val="32"/>
          <w:szCs w:val="32"/>
          <w:lang w:bidi="th-TH"/>
        </w:rPr>
        <w:t xml:space="preserve">station </w:t>
      </w:r>
      <w:r w:rsidR="000C23BE">
        <w:rPr>
          <w:rFonts w:ascii="AngsanaUPC" w:hAnsi="AngsanaUPC" w:cs="AngsanaUPC" w:hint="cs"/>
          <w:sz w:val="32"/>
          <w:szCs w:val="32"/>
          <w:cs/>
          <w:lang w:bidi="th-TH"/>
        </w:rPr>
        <w:t xml:space="preserve">ถัดไป ถ้าเป็นสีขาว กล่องจะถูกผลัก </w:t>
      </w:r>
      <w:r w:rsidR="005D7E27">
        <w:rPr>
          <w:rFonts w:ascii="AngsanaUPC" w:hAnsi="AngsanaUPC" w:cs="AngsanaUPC" w:hint="cs"/>
          <w:sz w:val="32"/>
          <w:szCs w:val="32"/>
          <w:cs/>
          <w:lang w:bidi="th-TH"/>
        </w:rPr>
        <w:t xml:space="preserve">ด้วย กระบอกสูบ 3 ไปอีก </w:t>
      </w:r>
      <w:r w:rsidR="005D7E27">
        <w:rPr>
          <w:rFonts w:ascii="AngsanaUPC" w:hAnsi="AngsanaUPC" w:cs="AngsanaUPC"/>
          <w:sz w:val="32"/>
          <w:szCs w:val="32"/>
          <w:lang w:bidi="th-TH"/>
        </w:rPr>
        <w:t>station</w:t>
      </w:r>
      <w:r w:rsidR="005D7E27">
        <w:rPr>
          <w:rFonts w:ascii="AngsanaUPC" w:hAnsi="AngsanaUPC" w:cs="AngsanaUPC" w:hint="cs"/>
          <w:sz w:val="32"/>
          <w:szCs w:val="32"/>
          <w:cs/>
          <w:lang w:bidi="th-TH"/>
        </w:rPr>
        <w:t xml:space="preserve"> </w:t>
      </w:r>
    </w:p>
    <w:p w14:paraId="19F4A392" w14:textId="77777777" w:rsidR="00C129B6" w:rsidRDefault="005911B5" w:rsidP="00C129B6">
      <w:pPr>
        <w:numPr>
          <w:ilvl w:val="0"/>
          <w:numId w:val="31"/>
        </w:numPr>
        <w:rPr>
          <w:rFonts w:ascii="AngsanaUPC" w:hAnsi="AngsanaUPC" w:cs="AngsanaUPC"/>
          <w:sz w:val="32"/>
          <w:szCs w:val="32"/>
        </w:rPr>
      </w:pPr>
      <w:r w:rsidRPr="00E55D13">
        <w:rPr>
          <w:rFonts w:ascii="AngsanaUPC" w:hAnsi="AngsanaUPC" w:cs="AngsanaUPC"/>
          <w:sz w:val="32"/>
          <w:szCs w:val="32"/>
          <w:cs/>
          <w:lang w:bidi="th-TH"/>
        </w:rPr>
        <w:t xml:space="preserve">ระบบจะรอการกดปุ่ม </w:t>
      </w:r>
      <w:r w:rsidRPr="00E55D13">
        <w:rPr>
          <w:rFonts w:ascii="AngsanaUPC" w:hAnsi="AngsanaUPC" w:cs="AngsanaUPC"/>
          <w:sz w:val="32"/>
          <w:szCs w:val="32"/>
        </w:rPr>
        <w:t xml:space="preserve">START </w:t>
      </w:r>
      <w:r w:rsidRPr="00E55D13">
        <w:rPr>
          <w:rFonts w:ascii="AngsanaUPC" w:hAnsi="AngsanaUPC" w:cs="AngsanaUPC"/>
          <w:sz w:val="32"/>
          <w:szCs w:val="32"/>
          <w:cs/>
          <w:lang w:bidi="th-TH"/>
        </w:rPr>
        <w:t>อีกครั้งเพื่อเริ่มการทำงานในขั้นตอนใหม่</w:t>
      </w:r>
      <w:r w:rsidRPr="00E55D13">
        <w:rPr>
          <w:rFonts w:ascii="AngsanaUPC" w:hAnsi="AngsanaUPC" w:cs="AngsanaUPC"/>
          <w:sz w:val="32"/>
          <w:szCs w:val="32"/>
        </w:rPr>
        <w:t> </w:t>
      </w:r>
    </w:p>
    <w:p w14:paraId="678D3ADA" w14:textId="54B4866F" w:rsidR="005911B5" w:rsidRPr="00726A1C" w:rsidRDefault="005911B5" w:rsidP="00726A1C">
      <w:pPr>
        <w:numPr>
          <w:ilvl w:val="0"/>
          <w:numId w:val="31"/>
        </w:numPr>
        <w:rPr>
          <w:rFonts w:ascii="AngsanaUPC" w:hAnsi="AngsanaUPC" w:cs="AngsanaUPC"/>
          <w:sz w:val="32"/>
          <w:szCs w:val="32"/>
        </w:rPr>
      </w:pPr>
      <w:r w:rsidRPr="00C129B6">
        <w:rPr>
          <w:rFonts w:ascii="AngsanaUPC" w:hAnsi="AngsanaUPC" w:cs="AngsanaUPC"/>
          <w:sz w:val="32"/>
          <w:szCs w:val="32"/>
          <w:cs/>
          <w:lang w:bidi="th-TH"/>
        </w:rPr>
        <w:lastRenderedPageBreak/>
        <w:t xml:space="preserve">ในระหว่างขั้นตอนการทำงานถ้ามีการกดปุ่ม </w:t>
      </w:r>
      <w:r w:rsidRPr="00C129B6">
        <w:rPr>
          <w:rFonts w:ascii="AngsanaUPC" w:hAnsi="AngsanaUPC" w:cs="AngsanaUPC"/>
          <w:sz w:val="32"/>
          <w:szCs w:val="32"/>
        </w:rPr>
        <w:t xml:space="preserve">STOP </w:t>
      </w:r>
      <w:r w:rsidRPr="00C129B6">
        <w:rPr>
          <w:rFonts w:ascii="AngsanaUPC" w:hAnsi="AngsanaUPC" w:cs="AngsanaUPC"/>
          <w:sz w:val="32"/>
          <w:szCs w:val="32"/>
          <w:cs/>
          <w:lang w:bidi="th-TH"/>
        </w:rPr>
        <w:t>ระบบจะต้องหยุดทันที และไฟ</w:t>
      </w:r>
      <w:r w:rsidRPr="00C129B6">
        <w:rPr>
          <w:rFonts w:ascii="AngsanaUPC" w:hAnsi="AngsanaUPC" w:cs="AngsanaUPC"/>
          <w:sz w:val="32"/>
          <w:szCs w:val="32"/>
        </w:rPr>
        <w:t xml:space="preserve"> WARNING </w:t>
      </w:r>
      <w:r w:rsidRPr="00C129B6">
        <w:rPr>
          <w:rFonts w:ascii="AngsanaUPC" w:hAnsi="AngsanaUPC" w:cs="AngsanaUPC"/>
          <w:sz w:val="32"/>
          <w:szCs w:val="32"/>
          <w:cs/>
          <w:lang w:bidi="th-TH"/>
        </w:rPr>
        <w:t xml:space="preserve">จะกระพริบ ระบบจะกลับไปทำงานใหม่ได้ต้องกดปุ่ม </w:t>
      </w:r>
      <w:r w:rsidRPr="00C129B6">
        <w:rPr>
          <w:rFonts w:ascii="AngsanaUPC" w:hAnsi="AngsanaUPC" w:cs="AngsanaUPC"/>
          <w:sz w:val="32"/>
          <w:szCs w:val="32"/>
        </w:rPr>
        <w:t xml:space="preserve">START </w:t>
      </w:r>
      <w:r w:rsidRPr="00C129B6">
        <w:rPr>
          <w:rFonts w:ascii="AngsanaUPC" w:hAnsi="AngsanaUPC" w:cs="AngsanaUPC"/>
          <w:sz w:val="32"/>
          <w:szCs w:val="32"/>
          <w:cs/>
          <w:lang w:bidi="th-TH"/>
        </w:rPr>
        <w:t xml:space="preserve">ค้างไว้เป็นเวลา </w:t>
      </w:r>
      <w:r w:rsidRPr="00C129B6">
        <w:rPr>
          <w:rFonts w:ascii="AngsanaUPC" w:hAnsi="AngsanaUPC" w:cs="AngsanaUPC"/>
          <w:sz w:val="32"/>
          <w:szCs w:val="32"/>
        </w:rPr>
        <w:t xml:space="preserve">3 </w:t>
      </w:r>
      <w:r w:rsidRPr="00C129B6">
        <w:rPr>
          <w:rFonts w:ascii="AngsanaUPC" w:hAnsi="AngsanaUPC" w:cs="AngsanaUPC"/>
          <w:sz w:val="32"/>
          <w:szCs w:val="32"/>
          <w:cs/>
          <w:lang w:bidi="th-TH"/>
        </w:rPr>
        <w:t>วินาที</w:t>
      </w:r>
      <w:r w:rsidRPr="00C129B6">
        <w:rPr>
          <w:rFonts w:ascii="AngsanaUPC" w:hAnsi="AngsanaUPC" w:cs="AngsanaUPC"/>
          <w:sz w:val="32"/>
          <w:szCs w:val="32"/>
        </w:rPr>
        <w:t>  </w:t>
      </w:r>
      <w:r w:rsidRPr="00726A1C">
        <w:rPr>
          <w:rFonts w:ascii="AngsanaUPC" w:hAnsi="AngsanaUPC" w:cs="AngsanaUPC"/>
          <w:sz w:val="32"/>
          <w:szCs w:val="32"/>
        </w:rPr>
        <w:t> </w:t>
      </w:r>
    </w:p>
    <w:p w14:paraId="3017B6BB" w14:textId="77777777" w:rsidR="005911B5" w:rsidRPr="005911B5" w:rsidRDefault="005911B5" w:rsidP="005911B5">
      <w:p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</w:rPr>
        <w:t>Auto </w:t>
      </w:r>
    </w:p>
    <w:p w14:paraId="18C9EF3D" w14:textId="77777777" w:rsidR="005911B5" w:rsidRPr="005911B5" w:rsidRDefault="005911B5" w:rsidP="005911B5">
      <w:pPr>
        <w:numPr>
          <w:ilvl w:val="0"/>
          <w:numId w:val="37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ระบบจะทำงานคล้ายกับ </w:t>
      </w:r>
      <w:r w:rsidRPr="005911B5">
        <w:rPr>
          <w:rFonts w:ascii="AngsanaUPC" w:hAnsi="AngsanaUPC" w:cs="AngsanaUPC"/>
          <w:sz w:val="32"/>
          <w:szCs w:val="32"/>
        </w:rPr>
        <w:t xml:space="preserve">Semi-Auto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เพียงแต่ระบบจะไม่ต้องรอสัญญาณ </w:t>
      </w:r>
      <w:r w:rsidRPr="005911B5">
        <w:rPr>
          <w:rFonts w:ascii="AngsanaUPC" w:hAnsi="AngsanaUPC" w:cs="AngsanaUPC"/>
          <w:sz w:val="32"/>
          <w:szCs w:val="32"/>
        </w:rPr>
        <w:t xml:space="preserve">START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ในการเริ่มวงรอบใหม่ </w:t>
      </w:r>
      <w:r w:rsidRPr="005911B5">
        <w:rPr>
          <w:rFonts w:ascii="AngsanaUPC" w:hAnsi="AngsanaUPC" w:cs="AngsanaUPC"/>
          <w:sz w:val="32"/>
          <w:szCs w:val="32"/>
        </w:rPr>
        <w:t>(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กดปุ่ม </w:t>
      </w:r>
      <w:r w:rsidRPr="005911B5">
        <w:rPr>
          <w:rFonts w:ascii="AngsanaUPC" w:hAnsi="AngsanaUPC" w:cs="AngsanaUPC"/>
          <w:sz w:val="32"/>
          <w:szCs w:val="32"/>
        </w:rPr>
        <w:t xml:space="preserve">START)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แค่ตอนเริ่มทำงานครั้งแรกเท่านั้น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15EBBFB2" w14:textId="77777777" w:rsidR="005911B5" w:rsidRPr="005911B5" w:rsidRDefault="005911B5" w:rsidP="005911B5">
      <w:pPr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>ระบบจะต้องรายงานว่าได้ทำการผสมสารไปแล้วทั้งหมดกี่ครั้ง ผสมสำเร็จ กี่ครั้ง มีความผิดพลาดกี่ครั้ง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1025BC8D" w14:textId="1B501AAD" w:rsidR="005911B5" w:rsidRDefault="005911B5" w:rsidP="005911B5">
      <w:pPr>
        <w:rPr>
          <w:rFonts w:ascii="AngsanaUPC" w:hAnsi="AngsanaUPC" w:cs="AngsanaUPC"/>
          <w:sz w:val="32"/>
          <w:szCs w:val="32"/>
          <w:lang w:bidi="th-TH"/>
        </w:rPr>
      </w:pPr>
      <w:r w:rsidRPr="005911B5">
        <w:rPr>
          <w:rFonts w:ascii="AngsanaUPC" w:hAnsi="AngsanaUPC" w:cs="AngsanaUPC"/>
          <w:sz w:val="32"/>
          <w:szCs w:val="32"/>
        </w:rPr>
        <w:t> </w:t>
      </w:r>
    </w:p>
    <w:p w14:paraId="0D7F1392" w14:textId="1292EB45" w:rsidR="00D5069D" w:rsidRDefault="00E61ACB" w:rsidP="005911B5">
      <w:pPr>
        <w:rPr>
          <w:rFonts w:ascii="AngsanaUPC" w:hAnsi="AngsanaUPC" w:cs="AngsanaUPC"/>
          <w:sz w:val="32"/>
          <w:szCs w:val="32"/>
          <w:lang w:bidi="th-TH"/>
        </w:rPr>
      </w:pPr>
      <w:r w:rsidRPr="00E61ACB">
        <w:rPr>
          <w:rFonts w:ascii="AngsanaUPC" w:hAnsi="AngsanaUPC" w:cs="AngsanaUPC"/>
          <w:noProof/>
          <w:sz w:val="32"/>
          <w:szCs w:val="32"/>
          <w:cs/>
          <w:lang w:bidi="th-TH"/>
        </w:rPr>
        <w:drawing>
          <wp:inline distT="0" distB="0" distL="0" distR="0" wp14:anchorId="29587109" wp14:editId="31AB55D2">
            <wp:extent cx="6450375" cy="3629025"/>
            <wp:effectExtent l="0" t="0" r="7620" b="0"/>
            <wp:docPr id="172195744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57449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478" cy="362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DEDC" w14:textId="77777777" w:rsidR="00E92B8C" w:rsidRPr="005911B5" w:rsidRDefault="00E92B8C" w:rsidP="005911B5">
      <w:pPr>
        <w:rPr>
          <w:rFonts w:ascii="AngsanaUPC" w:hAnsi="AngsanaUPC" w:cs="AngsanaUPC"/>
          <w:sz w:val="32"/>
          <w:szCs w:val="32"/>
          <w:lang w:bidi="th-TH"/>
        </w:rPr>
      </w:pPr>
    </w:p>
    <w:p w14:paraId="12BF1922" w14:textId="3E4C6745" w:rsidR="005911B5" w:rsidRDefault="005911B5" w:rsidP="00E92B8C">
      <w:pPr>
        <w:jc w:val="center"/>
        <w:rPr>
          <w:rFonts w:ascii="AngsanaUPC" w:hAnsi="AngsanaUPC" w:cs="AngsanaUPC"/>
          <w:sz w:val="32"/>
          <w:szCs w:val="32"/>
          <w:lang w:bidi="th-TH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รูปที่ </w:t>
      </w:r>
      <w:r w:rsidRPr="005911B5">
        <w:rPr>
          <w:rFonts w:ascii="AngsanaUPC" w:hAnsi="AngsanaUPC" w:cs="AngsanaUPC"/>
          <w:sz w:val="32"/>
          <w:szCs w:val="32"/>
        </w:rPr>
        <w:t xml:space="preserve">1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แสดงระบบ</w:t>
      </w:r>
      <w:r w:rsidR="00D5069D">
        <w:rPr>
          <w:rFonts w:ascii="AngsanaUPC" w:hAnsi="AngsanaUPC" w:cs="AngsanaUPC" w:hint="cs"/>
          <w:sz w:val="32"/>
          <w:szCs w:val="32"/>
          <w:cs/>
          <w:lang w:bidi="th-TH"/>
        </w:rPr>
        <w:t>แยกกล่อง</w:t>
      </w:r>
    </w:p>
    <w:p w14:paraId="38511AFB" w14:textId="77777777" w:rsidR="00E92B8C" w:rsidRDefault="00E92B8C" w:rsidP="00E92B8C">
      <w:pPr>
        <w:jc w:val="center"/>
        <w:rPr>
          <w:rFonts w:ascii="AngsanaUPC" w:hAnsi="AngsanaUPC" w:cs="AngsanaUPC"/>
          <w:sz w:val="32"/>
          <w:szCs w:val="32"/>
          <w:lang w:bidi="th-TH"/>
        </w:rPr>
      </w:pPr>
    </w:p>
    <w:p w14:paraId="76E3E8BF" w14:textId="77777777" w:rsidR="00E92B8C" w:rsidRDefault="00E92B8C" w:rsidP="00E92B8C">
      <w:pPr>
        <w:jc w:val="center"/>
        <w:rPr>
          <w:rFonts w:ascii="AngsanaUPC" w:hAnsi="AngsanaUPC" w:cs="AngsanaUPC"/>
          <w:sz w:val="32"/>
          <w:szCs w:val="32"/>
          <w:lang w:bidi="th-TH"/>
        </w:rPr>
      </w:pPr>
    </w:p>
    <w:p w14:paraId="7940F180" w14:textId="74C548BA" w:rsidR="00295A5C" w:rsidRPr="00295A5C" w:rsidRDefault="00295A5C" w:rsidP="005911B5">
      <w:pPr>
        <w:rPr>
          <w:rFonts w:ascii="AngsanaUPC" w:hAnsi="AngsanaUPC" w:cs="AngsanaUPC"/>
          <w:b/>
          <w:bCs/>
          <w:sz w:val="32"/>
          <w:szCs w:val="32"/>
          <w:u w:val="single"/>
          <w:lang w:bidi="th-TH"/>
        </w:rPr>
      </w:pPr>
      <w:r w:rsidRPr="00295A5C">
        <w:rPr>
          <w:rFonts w:ascii="AngsanaUPC" w:hAnsi="AngsanaUPC" w:cs="AngsanaUPC" w:hint="cs"/>
          <w:b/>
          <w:bCs/>
          <w:sz w:val="32"/>
          <w:szCs w:val="32"/>
          <w:u w:val="single"/>
          <w:cs/>
          <w:lang w:bidi="th-TH"/>
        </w:rPr>
        <w:lastRenderedPageBreak/>
        <w:t>ข้อกำหนดเพิ่มเติม</w:t>
      </w:r>
    </w:p>
    <w:p w14:paraId="4833F1C3" w14:textId="7E1432D3" w:rsidR="005911B5" w:rsidRPr="005911B5" w:rsidRDefault="005911B5" w:rsidP="005911B5">
      <w:pPr>
        <w:numPr>
          <w:ilvl w:val="0"/>
          <w:numId w:val="39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ในแต่ละ </w:t>
      </w:r>
      <w:r w:rsidRPr="005911B5">
        <w:rPr>
          <w:rFonts w:ascii="AngsanaUPC" w:hAnsi="AngsanaUPC" w:cs="AngsanaUPC"/>
          <w:sz w:val="32"/>
          <w:szCs w:val="32"/>
        </w:rPr>
        <w:t xml:space="preserve">Station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จะมี</w:t>
      </w:r>
      <w:r w:rsidR="0034750A">
        <w:rPr>
          <w:rFonts w:ascii="AngsanaUPC" w:hAnsi="AngsanaUPC" w:cs="AngsanaUPC" w:hint="cs"/>
          <w:sz w:val="32"/>
          <w:szCs w:val="32"/>
          <w:cs/>
          <w:lang w:bidi="th-TH"/>
        </w:rPr>
        <w:t>ชุดสายพาน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 </w:t>
      </w:r>
      <w:r w:rsidRPr="005911B5">
        <w:rPr>
          <w:rFonts w:ascii="AngsanaUPC" w:hAnsi="AngsanaUPC" w:cs="AngsanaUPC"/>
          <w:sz w:val="32"/>
          <w:szCs w:val="32"/>
        </w:rPr>
        <w:t>2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 </w:t>
      </w:r>
      <w:r w:rsidR="0034750A">
        <w:rPr>
          <w:rFonts w:ascii="AngsanaUPC" w:hAnsi="AngsanaUPC" w:cs="AngsanaUPC" w:hint="cs"/>
          <w:sz w:val="32"/>
          <w:szCs w:val="32"/>
          <w:cs/>
          <w:lang w:bidi="th-TH"/>
        </w:rPr>
        <w:t>ชุด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 ให้เขียนโปรแกรมโดยใช้ </w:t>
      </w:r>
      <w:r w:rsidRPr="005911B5">
        <w:rPr>
          <w:rFonts w:ascii="AngsanaUPC" w:hAnsi="AngsanaUPC" w:cs="AngsanaUPC"/>
          <w:sz w:val="32"/>
          <w:szCs w:val="32"/>
        </w:rPr>
        <w:t xml:space="preserve">Function Block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เพื่อใช้กับเครื่องทั้ง </w:t>
      </w:r>
      <w:r w:rsidRPr="005911B5">
        <w:rPr>
          <w:rFonts w:ascii="AngsanaUPC" w:hAnsi="AngsanaUPC" w:cs="AngsanaUPC"/>
          <w:sz w:val="32"/>
          <w:szCs w:val="32"/>
        </w:rPr>
        <w:t>2 </w:t>
      </w:r>
    </w:p>
    <w:p w14:paraId="0DF8A722" w14:textId="380A7017" w:rsidR="000555E2" w:rsidRDefault="005911B5" w:rsidP="000555E2">
      <w:pPr>
        <w:numPr>
          <w:ilvl w:val="0"/>
          <w:numId w:val="40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ให้สามารถใช้การควบคุมระยะไกลได้จาก </w:t>
      </w:r>
      <w:r w:rsidRPr="005911B5">
        <w:rPr>
          <w:rFonts w:ascii="AngsanaUPC" w:hAnsi="AngsanaUPC" w:cs="AngsanaUPC"/>
          <w:sz w:val="32"/>
          <w:szCs w:val="32"/>
        </w:rPr>
        <w:t xml:space="preserve">PLC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ตัว </w:t>
      </w:r>
      <w:r w:rsidRPr="005911B5">
        <w:rPr>
          <w:rFonts w:ascii="AngsanaUPC" w:hAnsi="AngsanaUPC" w:cs="AngsanaUPC"/>
          <w:sz w:val="32"/>
          <w:szCs w:val="32"/>
        </w:rPr>
        <w:t>Master (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ตัว </w:t>
      </w:r>
      <w:r w:rsidRPr="005911B5">
        <w:rPr>
          <w:rFonts w:ascii="AngsanaUPC" w:hAnsi="AngsanaUPC" w:cs="AngsanaUPC"/>
          <w:sz w:val="32"/>
          <w:szCs w:val="32"/>
        </w:rPr>
        <w:t xml:space="preserve">Master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มีหน้าที่แค่ควบคุมกับสั่งงานและสามารถแสดงสถานะต่างๆได้</w:t>
      </w:r>
      <w:r w:rsidRPr="005911B5">
        <w:rPr>
          <w:rFonts w:ascii="AngsanaUPC" w:hAnsi="AngsanaUPC" w:cs="AngsanaUPC"/>
          <w:sz w:val="32"/>
          <w:szCs w:val="32"/>
        </w:rPr>
        <w:t>) </w:t>
      </w:r>
    </w:p>
    <w:p w14:paraId="7A1BD673" w14:textId="4F2E0BEA" w:rsidR="00E706B8" w:rsidRDefault="00C73B4D" w:rsidP="00E706B8">
      <w:pPr>
        <w:numPr>
          <w:ilvl w:val="1"/>
          <w:numId w:val="40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>ที่ตัว</w:t>
      </w:r>
      <w:r>
        <w:rPr>
          <w:rFonts w:ascii="AngsanaUPC" w:hAnsi="AngsanaUPC" w:cs="AngsanaUPC"/>
          <w:sz w:val="32"/>
          <w:szCs w:val="32"/>
          <w:lang w:bidi="th-TH"/>
        </w:rPr>
        <w:t xml:space="preserve"> lo</w:t>
      </w:r>
      <w:r w:rsidR="009C2391">
        <w:rPr>
          <w:rFonts w:ascii="AngsanaUPC" w:hAnsi="AngsanaUPC" w:cs="AngsanaUPC"/>
          <w:sz w:val="32"/>
          <w:szCs w:val="32"/>
          <w:lang w:bidi="th-TH"/>
        </w:rPr>
        <w:t xml:space="preserve">cal </w:t>
      </w:r>
      <w:r>
        <w:rPr>
          <w:rFonts w:ascii="AngsanaUPC" w:hAnsi="AngsanaUPC" w:cs="AngsanaUPC"/>
          <w:sz w:val="32"/>
          <w:szCs w:val="32"/>
          <w:lang w:bidi="th-TH"/>
        </w:rPr>
        <w:t>station</w:t>
      </w:r>
      <w:r w:rsidR="009C2391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9C2391">
        <w:rPr>
          <w:rFonts w:ascii="AngsanaUPC" w:hAnsi="AngsanaUPC" w:cs="AngsanaUPC" w:hint="cs"/>
          <w:sz w:val="32"/>
          <w:szCs w:val="32"/>
          <w:cs/>
          <w:lang w:bidi="th-TH"/>
        </w:rPr>
        <w:t>จะต้องมีปุ่มเลือกเพื่อยอมให้ควบคุมจากระยะไกลได้</w:t>
      </w:r>
      <w:r>
        <w:rPr>
          <w:rFonts w:ascii="AngsanaUPC" w:hAnsi="AngsanaUPC" w:cs="AngsanaUPC"/>
          <w:sz w:val="32"/>
          <w:szCs w:val="32"/>
          <w:lang w:bidi="th-TH"/>
        </w:rPr>
        <w:t xml:space="preserve"> </w:t>
      </w:r>
    </w:p>
    <w:p w14:paraId="2511FF59" w14:textId="56F3F242" w:rsidR="00295A5C" w:rsidRDefault="002E7D34" w:rsidP="000555E2">
      <w:pPr>
        <w:numPr>
          <w:ilvl w:val="0"/>
          <w:numId w:val="40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 xml:space="preserve">กระบอกสูบที่ใช้ไม่มีเซ็นเซอร์สำหรับเช็คว่ายืดสุดหรือหดสุด ให้ใช้ </w:t>
      </w:r>
      <w:r>
        <w:rPr>
          <w:rFonts w:ascii="AngsanaUPC" w:hAnsi="AngsanaUPC" w:cs="AngsanaUPC"/>
          <w:sz w:val="32"/>
          <w:szCs w:val="32"/>
          <w:lang w:bidi="th-TH"/>
        </w:rPr>
        <w:t xml:space="preserve">Timer </w:t>
      </w:r>
      <w:r>
        <w:rPr>
          <w:rFonts w:ascii="AngsanaUPC" w:hAnsi="AngsanaUPC" w:cs="AngsanaUPC" w:hint="cs"/>
          <w:sz w:val="32"/>
          <w:szCs w:val="32"/>
          <w:cs/>
          <w:lang w:bidi="th-TH"/>
        </w:rPr>
        <w:t xml:space="preserve">เป็นตัวกำหนดเวลา โดย </w:t>
      </w:r>
      <w:r>
        <w:rPr>
          <w:rFonts w:ascii="AngsanaUPC" w:hAnsi="AngsanaUPC" w:cs="AngsanaUPC"/>
          <w:sz w:val="32"/>
          <w:szCs w:val="32"/>
          <w:lang w:bidi="th-TH"/>
        </w:rPr>
        <w:t xml:space="preserve">Timer </w:t>
      </w:r>
      <w:r>
        <w:rPr>
          <w:rFonts w:ascii="AngsanaUPC" w:hAnsi="AngsanaUPC" w:cs="AngsanaUPC" w:hint="cs"/>
          <w:sz w:val="32"/>
          <w:szCs w:val="32"/>
          <w:cs/>
          <w:lang w:bidi="th-TH"/>
        </w:rPr>
        <w:t>แต่ละตัวจะต้องสามารถปรับค่าได้</w:t>
      </w:r>
      <w:r w:rsidR="00FC27F8">
        <w:rPr>
          <w:rFonts w:ascii="AngsanaUPC" w:hAnsi="AngsanaUPC" w:cs="AngsanaUPC" w:hint="cs"/>
          <w:sz w:val="32"/>
          <w:szCs w:val="32"/>
          <w:cs/>
          <w:lang w:bidi="th-TH"/>
        </w:rPr>
        <w:t xml:space="preserve">จากหน้าจอ </w:t>
      </w:r>
      <w:r w:rsidR="00FC27F8">
        <w:rPr>
          <w:rFonts w:ascii="AngsanaUPC" w:hAnsi="AngsanaUPC" w:cs="AngsanaUPC"/>
          <w:sz w:val="32"/>
          <w:szCs w:val="32"/>
          <w:lang w:bidi="th-TH"/>
        </w:rPr>
        <w:t>Touch Screen</w:t>
      </w:r>
    </w:p>
    <w:p w14:paraId="405966F8" w14:textId="415225B7" w:rsidR="00FC27F8" w:rsidRDefault="00FC27F8" w:rsidP="000555E2">
      <w:pPr>
        <w:numPr>
          <w:ilvl w:val="0"/>
          <w:numId w:val="40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>จะต้องมีการรายงานจำนวนกล่องที่เข้าไปทั้งหมด รวมทั้งจำนวนกล่องเหล็ก และกล่องพลาสติกสีต่างๆ ด้วย</w:t>
      </w:r>
    </w:p>
    <w:p w14:paraId="632C1D05" w14:textId="6C7D1933" w:rsidR="00DE7230" w:rsidRPr="000555E2" w:rsidRDefault="00DE7230" w:rsidP="000555E2">
      <w:pPr>
        <w:numPr>
          <w:ilvl w:val="0"/>
          <w:numId w:val="40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 xml:space="preserve">ต้องมีการเขียน </w:t>
      </w:r>
      <w:r>
        <w:rPr>
          <w:rFonts w:ascii="AngsanaUPC" w:hAnsi="AngsanaUPC" w:cs="AngsanaUPC"/>
          <w:sz w:val="32"/>
          <w:szCs w:val="32"/>
          <w:lang w:bidi="th-TH"/>
        </w:rPr>
        <w:t xml:space="preserve">device comment </w:t>
      </w:r>
      <w:r>
        <w:rPr>
          <w:rFonts w:ascii="AngsanaUPC" w:hAnsi="AngsanaUPC" w:cs="AngsanaUPC" w:hint="cs"/>
          <w:sz w:val="32"/>
          <w:szCs w:val="32"/>
          <w:cs/>
          <w:lang w:bidi="th-TH"/>
        </w:rPr>
        <w:t>ด้วย</w:t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>
        <w:rPr>
          <w:rFonts w:ascii="AngsanaUPC" w:hAnsi="AngsanaUPC" w:cs="AngsanaUPC"/>
          <w:sz w:val="32"/>
          <w:szCs w:val="32"/>
          <w:lang w:bidi="th-TH"/>
        </w:rPr>
        <w:lastRenderedPageBreak/>
        <w:t xml:space="preserve"> </w:t>
      </w:r>
      <w:r w:rsidR="0074079A" w:rsidRPr="0074079A">
        <w:rPr>
          <w:noProof/>
        </w:rPr>
        <w:drawing>
          <wp:inline distT="0" distB="0" distL="0" distR="0" wp14:anchorId="3A2DC4AE" wp14:editId="6E49DAC8">
            <wp:extent cx="3448050" cy="3790950"/>
            <wp:effectExtent l="0" t="0" r="8890" b="0"/>
            <wp:docPr id="207370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6D1D30" w:rsidRPr="006D1D30">
        <w:rPr>
          <w:rFonts w:hint="cs"/>
          <w:noProof/>
        </w:rPr>
        <w:drawing>
          <wp:inline distT="0" distB="0" distL="0" distR="0" wp14:anchorId="7A092712" wp14:editId="51BB34EE">
            <wp:extent cx="3448050" cy="3790950"/>
            <wp:effectExtent l="0" t="0" r="0" b="0"/>
            <wp:docPr id="567903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230" w:rsidRPr="0005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82"/>
    <w:multiLevelType w:val="multilevel"/>
    <w:tmpl w:val="27C6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5374"/>
    <w:multiLevelType w:val="multilevel"/>
    <w:tmpl w:val="8EEEEA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67AD5"/>
    <w:multiLevelType w:val="multilevel"/>
    <w:tmpl w:val="17FE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176C7"/>
    <w:multiLevelType w:val="multilevel"/>
    <w:tmpl w:val="E4786D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65519"/>
    <w:multiLevelType w:val="multilevel"/>
    <w:tmpl w:val="AFE4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53B25"/>
    <w:multiLevelType w:val="multilevel"/>
    <w:tmpl w:val="859E96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41009"/>
    <w:multiLevelType w:val="multilevel"/>
    <w:tmpl w:val="93547D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B652B"/>
    <w:multiLevelType w:val="multilevel"/>
    <w:tmpl w:val="E43457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77D80"/>
    <w:multiLevelType w:val="multilevel"/>
    <w:tmpl w:val="B94E8C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A7798"/>
    <w:multiLevelType w:val="multilevel"/>
    <w:tmpl w:val="8DB252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B37B5"/>
    <w:multiLevelType w:val="multilevel"/>
    <w:tmpl w:val="A98292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B41BE"/>
    <w:multiLevelType w:val="multilevel"/>
    <w:tmpl w:val="B288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88628E"/>
    <w:multiLevelType w:val="multilevel"/>
    <w:tmpl w:val="4BF2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A3BC7"/>
    <w:multiLevelType w:val="multilevel"/>
    <w:tmpl w:val="E17004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07038F"/>
    <w:multiLevelType w:val="multilevel"/>
    <w:tmpl w:val="4914DE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439FB"/>
    <w:multiLevelType w:val="multilevel"/>
    <w:tmpl w:val="003A30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121725"/>
    <w:multiLevelType w:val="multilevel"/>
    <w:tmpl w:val="28C80E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D22D02"/>
    <w:multiLevelType w:val="multilevel"/>
    <w:tmpl w:val="E810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547D56"/>
    <w:multiLevelType w:val="multilevel"/>
    <w:tmpl w:val="4BF20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2A7A01"/>
    <w:multiLevelType w:val="multilevel"/>
    <w:tmpl w:val="877C0C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3050C3"/>
    <w:multiLevelType w:val="multilevel"/>
    <w:tmpl w:val="39BC2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5F40A3"/>
    <w:multiLevelType w:val="multilevel"/>
    <w:tmpl w:val="C49631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E63788"/>
    <w:multiLevelType w:val="multilevel"/>
    <w:tmpl w:val="38A2E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54CB1"/>
    <w:multiLevelType w:val="multilevel"/>
    <w:tmpl w:val="D7AED1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A44822"/>
    <w:multiLevelType w:val="multilevel"/>
    <w:tmpl w:val="1592B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051C4E"/>
    <w:multiLevelType w:val="multilevel"/>
    <w:tmpl w:val="22A209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603C78"/>
    <w:multiLevelType w:val="multilevel"/>
    <w:tmpl w:val="0D6C4E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B61904"/>
    <w:multiLevelType w:val="multilevel"/>
    <w:tmpl w:val="CD62DD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13521D"/>
    <w:multiLevelType w:val="multilevel"/>
    <w:tmpl w:val="BF3273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E35C2"/>
    <w:multiLevelType w:val="multilevel"/>
    <w:tmpl w:val="269A3A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874E13"/>
    <w:multiLevelType w:val="multilevel"/>
    <w:tmpl w:val="F070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B04D10"/>
    <w:multiLevelType w:val="multilevel"/>
    <w:tmpl w:val="3D2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D02C14"/>
    <w:multiLevelType w:val="multilevel"/>
    <w:tmpl w:val="8D36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9A58A0"/>
    <w:multiLevelType w:val="multilevel"/>
    <w:tmpl w:val="6A04B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67B79"/>
    <w:multiLevelType w:val="multilevel"/>
    <w:tmpl w:val="3FA656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CC61C9"/>
    <w:multiLevelType w:val="multilevel"/>
    <w:tmpl w:val="751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F95716"/>
    <w:multiLevelType w:val="multilevel"/>
    <w:tmpl w:val="40A08C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9B015E"/>
    <w:multiLevelType w:val="multilevel"/>
    <w:tmpl w:val="1E8082C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 w15:restartNumberingAfterBreak="0">
    <w:nsid w:val="769E6197"/>
    <w:multiLevelType w:val="multilevel"/>
    <w:tmpl w:val="66D0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1803FB"/>
    <w:multiLevelType w:val="multilevel"/>
    <w:tmpl w:val="E3C6D4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D3635"/>
    <w:multiLevelType w:val="multilevel"/>
    <w:tmpl w:val="9670A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D72249"/>
    <w:multiLevelType w:val="multilevel"/>
    <w:tmpl w:val="002CDF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0"/>
  </w:num>
  <w:num w:numId="3">
    <w:abstractNumId w:val="15"/>
  </w:num>
  <w:num w:numId="4">
    <w:abstractNumId w:val="25"/>
  </w:num>
  <w:num w:numId="5">
    <w:abstractNumId w:val="0"/>
  </w:num>
  <w:num w:numId="6">
    <w:abstractNumId w:val="24"/>
  </w:num>
  <w:num w:numId="7">
    <w:abstractNumId w:val="29"/>
  </w:num>
  <w:num w:numId="8">
    <w:abstractNumId w:val="8"/>
  </w:num>
  <w:num w:numId="9">
    <w:abstractNumId w:val="14"/>
  </w:num>
  <w:num w:numId="10">
    <w:abstractNumId w:val="33"/>
  </w:num>
  <w:num w:numId="11">
    <w:abstractNumId w:val="41"/>
  </w:num>
  <w:num w:numId="12">
    <w:abstractNumId w:val="10"/>
  </w:num>
  <w:num w:numId="13">
    <w:abstractNumId w:val="21"/>
  </w:num>
  <w:num w:numId="14">
    <w:abstractNumId w:val="1"/>
  </w:num>
  <w:num w:numId="15">
    <w:abstractNumId w:val="5"/>
  </w:num>
  <w:num w:numId="16">
    <w:abstractNumId w:val="38"/>
  </w:num>
  <w:num w:numId="17">
    <w:abstractNumId w:val="39"/>
  </w:num>
  <w:num w:numId="18">
    <w:abstractNumId w:val="3"/>
  </w:num>
  <w:num w:numId="19">
    <w:abstractNumId w:val="4"/>
  </w:num>
  <w:num w:numId="20">
    <w:abstractNumId w:val="40"/>
  </w:num>
  <w:num w:numId="21">
    <w:abstractNumId w:val="17"/>
  </w:num>
  <w:num w:numId="22">
    <w:abstractNumId w:val="32"/>
  </w:num>
  <w:num w:numId="23">
    <w:abstractNumId w:val="12"/>
  </w:num>
  <w:num w:numId="24">
    <w:abstractNumId w:val="20"/>
  </w:num>
  <w:num w:numId="25">
    <w:abstractNumId w:val="22"/>
  </w:num>
  <w:num w:numId="26">
    <w:abstractNumId w:val="2"/>
  </w:num>
  <w:num w:numId="27">
    <w:abstractNumId w:val="28"/>
  </w:num>
  <w:num w:numId="28">
    <w:abstractNumId w:val="37"/>
  </w:num>
  <w:num w:numId="29">
    <w:abstractNumId w:val="18"/>
  </w:num>
  <w:num w:numId="30">
    <w:abstractNumId w:val="27"/>
  </w:num>
  <w:num w:numId="31">
    <w:abstractNumId w:val="13"/>
  </w:num>
  <w:num w:numId="32">
    <w:abstractNumId w:val="23"/>
  </w:num>
  <w:num w:numId="33">
    <w:abstractNumId w:val="26"/>
  </w:num>
  <w:num w:numId="34">
    <w:abstractNumId w:val="19"/>
  </w:num>
  <w:num w:numId="35">
    <w:abstractNumId w:val="7"/>
  </w:num>
  <w:num w:numId="36">
    <w:abstractNumId w:val="36"/>
  </w:num>
  <w:num w:numId="37">
    <w:abstractNumId w:val="11"/>
  </w:num>
  <w:num w:numId="38">
    <w:abstractNumId w:val="16"/>
  </w:num>
  <w:num w:numId="39">
    <w:abstractNumId w:val="9"/>
  </w:num>
  <w:num w:numId="40">
    <w:abstractNumId w:val="6"/>
  </w:num>
  <w:num w:numId="41">
    <w:abstractNumId w:val="34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C2C520"/>
    <w:rsid w:val="000555E2"/>
    <w:rsid w:val="00091BE4"/>
    <w:rsid w:val="000C23BE"/>
    <w:rsid w:val="000D14F7"/>
    <w:rsid w:val="001416F3"/>
    <w:rsid w:val="00147983"/>
    <w:rsid w:val="001B3210"/>
    <w:rsid w:val="001B7EB9"/>
    <w:rsid w:val="001E0DC5"/>
    <w:rsid w:val="001F10DF"/>
    <w:rsid w:val="001F3F16"/>
    <w:rsid w:val="002342F6"/>
    <w:rsid w:val="00287400"/>
    <w:rsid w:val="0029075F"/>
    <w:rsid w:val="00292769"/>
    <w:rsid w:val="00295A5C"/>
    <w:rsid w:val="002E7D34"/>
    <w:rsid w:val="0034750A"/>
    <w:rsid w:val="00365A02"/>
    <w:rsid w:val="00381D80"/>
    <w:rsid w:val="00415909"/>
    <w:rsid w:val="00426B84"/>
    <w:rsid w:val="004865D2"/>
    <w:rsid w:val="004B66B6"/>
    <w:rsid w:val="004F30B6"/>
    <w:rsid w:val="005151DC"/>
    <w:rsid w:val="0052531B"/>
    <w:rsid w:val="005345EC"/>
    <w:rsid w:val="00557D1C"/>
    <w:rsid w:val="005911B5"/>
    <w:rsid w:val="005D7E27"/>
    <w:rsid w:val="00651539"/>
    <w:rsid w:val="00660C34"/>
    <w:rsid w:val="006D1D30"/>
    <w:rsid w:val="00726A1C"/>
    <w:rsid w:val="0074079A"/>
    <w:rsid w:val="007C44EA"/>
    <w:rsid w:val="007D5EEB"/>
    <w:rsid w:val="00811830"/>
    <w:rsid w:val="008E7145"/>
    <w:rsid w:val="009C2391"/>
    <w:rsid w:val="009D18E4"/>
    <w:rsid w:val="00A43BA1"/>
    <w:rsid w:val="00A44B47"/>
    <w:rsid w:val="00A53CDD"/>
    <w:rsid w:val="00A65E1B"/>
    <w:rsid w:val="00B81E25"/>
    <w:rsid w:val="00C129B6"/>
    <w:rsid w:val="00C73B4D"/>
    <w:rsid w:val="00CA2855"/>
    <w:rsid w:val="00D2060A"/>
    <w:rsid w:val="00D32C8B"/>
    <w:rsid w:val="00D5069D"/>
    <w:rsid w:val="00DC102F"/>
    <w:rsid w:val="00DE7230"/>
    <w:rsid w:val="00E2001D"/>
    <w:rsid w:val="00E23371"/>
    <w:rsid w:val="00E54DB8"/>
    <w:rsid w:val="00E55D13"/>
    <w:rsid w:val="00E61ACB"/>
    <w:rsid w:val="00E706B8"/>
    <w:rsid w:val="00E92B8C"/>
    <w:rsid w:val="00EE7DE0"/>
    <w:rsid w:val="00F20AF6"/>
    <w:rsid w:val="00F22F2B"/>
    <w:rsid w:val="00FB0304"/>
    <w:rsid w:val="00FC27F8"/>
    <w:rsid w:val="00FD503E"/>
    <w:rsid w:val="00FD7CCE"/>
    <w:rsid w:val="4EC2C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2C520"/>
  <w15:chartTrackingRefBased/>
  <w15:docId w15:val="{BBC4E410-3FE5-4AB8-8C87-DAB8393A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94D954FB5091344859F02869935ADF9" ma:contentTypeVersion="5" ma:contentTypeDescription="สร้างเอกสารใหม่" ma:contentTypeScope="" ma:versionID="7e5846927fdf22812b250865b9c53c08">
  <xsd:schema xmlns:xsd="http://www.w3.org/2001/XMLSchema" xmlns:xs="http://www.w3.org/2001/XMLSchema" xmlns:p="http://schemas.microsoft.com/office/2006/metadata/properties" xmlns:ns2="6b637bd5-842e-4181-842c-827d8a995e43" targetNamespace="http://schemas.microsoft.com/office/2006/metadata/properties" ma:root="true" ma:fieldsID="b12e98ed2e1a19e5246494d9f5e91a83" ns2:_="">
    <xsd:import namespace="6b637bd5-842e-4181-842c-827d8a995e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37bd5-842e-4181-842c-827d8a995e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637bd5-842e-4181-842c-827d8a995e43" xsi:nil="true"/>
  </documentManagement>
</p:properties>
</file>

<file path=customXml/itemProps1.xml><?xml version="1.0" encoding="utf-8"?>
<ds:datastoreItem xmlns:ds="http://schemas.openxmlformats.org/officeDocument/2006/customXml" ds:itemID="{75FCB647-B4F2-4F85-A18C-23ED41CBA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37bd5-842e-4181-842c-827d8a995e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DCC01-69E3-400C-9C63-B629BE3D12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A1CB0-742D-4EE1-8551-0029CC55AD20}">
  <ds:schemaRefs>
    <ds:schemaRef ds:uri="http://schemas.microsoft.com/office/2006/metadata/properties"/>
    <ds:schemaRef ds:uri="http://schemas.microsoft.com/office/infopath/2007/PartnerControls"/>
    <ds:schemaRef ds:uri="6b637bd5-842e-4181-842c-827d8a995e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BANTOON SRISUWAN</dc:creator>
  <cp:keywords/>
  <dc:description/>
  <cp:lastModifiedBy>SIPPANON SORNKUNKAEW</cp:lastModifiedBy>
  <cp:revision>72</cp:revision>
  <dcterms:created xsi:type="dcterms:W3CDTF">2025-05-13T04:18:00Z</dcterms:created>
  <dcterms:modified xsi:type="dcterms:W3CDTF">2025-05-25T13:30:00Z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7af33130-8886-4970-b573-8595ec2ac0ac</vt:lpwstr>
  </property>
  <property fmtid="{D5CDD505-2E9C-101B-9397-08002B2CF9AE}" pid="3" name="ContentTypeId">
    <vt:lpwstr>0x010100394D954FB5091344859F02869935ADF9</vt:lpwstr>
  </property>
  <property fmtid="{D5CDD505-2E9C-101B-9397-08002B2CF9AE}" pid="4" name="Order">
    <vt:r8>2230500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