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9B2DD2"/>
    <w:p w:rsidR="009B2DD2" w:rsidRDefault="009B2DD2">
      <w:r>
        <w:t xml:space="preserve">Fecha: </w:t>
      </w:r>
      <w:sdt>
        <w:sdtPr>
          <w:id w:val="1254157394"/>
          <w:placeholder>
            <w:docPart w:val="33E25B5A26534B04A2D2A1CC1A3AC0E8"/>
          </w:placeholder>
        </w:sdtPr>
        <w:sdtEndPr/>
        <w:sdtContent>
          <w:r w:rsidR="0092620E">
            <w:t>10/07/2015</w:t>
          </w:r>
        </w:sdtContent>
      </w:sdt>
    </w:p>
    <w:p w:rsidR="009B2DD2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92620E">
            <w:t>Gustavo Curiel, Luis Vargas</w:t>
          </w:r>
        </w:sdtContent>
      </w:sdt>
    </w:p>
    <w:p w:rsidR="009B2DD2" w:rsidRDefault="009B2DD2">
      <w:r>
        <w:t xml:space="preserve">Objetivo de la reunión: </w:t>
      </w:r>
      <w:sdt>
        <w:sdtPr>
          <w:id w:val="787776599"/>
          <w:placeholder>
            <w:docPart w:val="1846CE36F4B5415FBC9343D244F6FAA2"/>
          </w:placeholder>
        </w:sdtPr>
        <w:sdtEndPr/>
        <w:sdtContent>
          <w:r w:rsidR="0092620E">
            <w:t>Capacitación</w:t>
          </w:r>
          <w:r w:rsidR="00916C6C">
            <w:t xml:space="preserve"> en el</w:t>
          </w:r>
          <w:bookmarkStart w:id="0" w:name="_GoBack"/>
          <w:bookmarkEnd w:id="0"/>
          <w:r w:rsidR="0092620E">
            <w:t xml:space="preserve"> área de procesos Requerimientos y Ejecución </w:t>
          </w:r>
        </w:sdtContent>
      </w:sdt>
    </w:p>
    <w:p w:rsidR="009B2DD2" w:rsidRPr="009B2DD2" w:rsidRDefault="009B2DD2" w:rsidP="009B2DD2">
      <w:r>
        <w:t xml:space="preserve">Descripción de la junta: </w:t>
      </w:r>
      <w:sdt>
        <w:sdtPr>
          <w:id w:val="1394538708"/>
          <w:placeholder>
            <w:docPart w:val="4C417B29EEB34452B2B318BD37025A91"/>
          </w:placeholder>
        </w:sdtPr>
        <w:sdtEndPr/>
        <w:sdtContent>
          <w:r w:rsidR="0092620E">
            <w:br/>
          </w:r>
          <w:r w:rsidR="0092620E">
            <w:br/>
            <w:t>Gustavo Curiel impartió la capacitación al desarrollador Luis Vargas en las área de requerimiento y ejecución para el trabajo en el proyecto de “</w:t>
          </w:r>
          <w:r w:rsidR="0092620E">
            <w:rPr>
              <w:i/>
            </w:rPr>
            <w:t xml:space="preserve">Carreras Qualtop”. </w:t>
          </w:r>
          <w:r w:rsidR="0092620E">
            <w:t>Su labor como desarrollador dentro del proyecto lo hacen candidato para necesitar la capacitación única en estas dos área de proceso.</w:t>
          </w:r>
          <w:r w:rsidR="0092620E">
            <w:br/>
          </w:r>
          <w:r w:rsidR="0092620E">
            <w:br/>
            <w:t xml:space="preserve">La capacitación duro 1 hora y se presentó material de apoyo de documentación pasada en otros proyectos. Se discutió la organización que se tiene y se aseguró el conocimiento adquirido mediante actividades interactivas. </w:t>
          </w:r>
        </w:sdtContent>
      </w:sdt>
    </w:p>
    <w:p w:rsidR="009B2DD2" w:rsidRDefault="009B2DD2" w:rsidP="009B2DD2"/>
    <w:p w:rsidR="009B2DD2" w:rsidRPr="009B2DD2" w:rsidRDefault="009B2DD2" w:rsidP="009B2DD2">
      <w:pPr>
        <w:tabs>
          <w:tab w:val="left" w:pos="1845"/>
        </w:tabs>
      </w:pPr>
      <w:r>
        <w:tab/>
      </w:r>
    </w:p>
    <w:sectPr w:rsidR="009B2DD2" w:rsidRP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312D0E"/>
    <w:rsid w:val="004F7D2E"/>
    <w:rsid w:val="006B051A"/>
    <w:rsid w:val="006F6AB4"/>
    <w:rsid w:val="00916C6C"/>
    <w:rsid w:val="0092620E"/>
    <w:rsid w:val="009B2DD2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8C2F7B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8C2F7B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846CE36F4B5415FBC9343D244F6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A501-FEF5-473E-BEC6-294D145B4722}"/>
      </w:docPartPr>
      <w:docPartBody>
        <w:p w:rsidR="008C2F7B" w:rsidRDefault="003B38A1" w:rsidP="003B38A1">
          <w:pPr>
            <w:pStyle w:val="1846CE36F4B5415FBC9343D244F6FAA2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4C417B29EEB34452B2B318BD37025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771A-AAB1-4A73-B302-C7CEA4E37F59}"/>
      </w:docPartPr>
      <w:docPartBody>
        <w:p w:rsidR="008C2F7B" w:rsidRDefault="003B38A1" w:rsidP="003B38A1">
          <w:pPr>
            <w:pStyle w:val="4C417B29EEB34452B2B318BD37025A91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95449"/>
    <w:rsid w:val="003B38A1"/>
    <w:rsid w:val="008C2F7B"/>
    <w:rsid w:val="00A628C3"/>
    <w:rsid w:val="00D85A7B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4</cp:revision>
  <dcterms:created xsi:type="dcterms:W3CDTF">2015-07-10T17:39:00Z</dcterms:created>
  <dcterms:modified xsi:type="dcterms:W3CDTF">2015-07-10T17:39:00Z</dcterms:modified>
</cp:coreProperties>
</file>