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XSpec="center" w:tblpY="-1175"/>
        <w:tblOverlap w:val="never"/>
        <w:tblW w:w="12368" w:type="dxa"/>
        <w:tblCellSpacing w:w="0" w:type="dxa"/>
        <w:tblCellMar>
          <w:left w:w="0" w:type="dxa"/>
          <w:right w:w="0" w:type="dxa"/>
        </w:tblCellMar>
        <w:tblLook w:val="04A0" w:firstRow="1" w:lastRow="0" w:firstColumn="1" w:lastColumn="0" w:noHBand="0" w:noVBand="1"/>
      </w:tblPr>
      <w:tblGrid>
        <w:gridCol w:w="12368"/>
      </w:tblGrid>
      <w:tr w:rsidR="00D952C6" w:rsidRPr="00D952C6" w:rsidTr="005A4175">
        <w:trPr>
          <w:trHeight w:val="709"/>
          <w:tblCellSpacing w:w="0" w:type="dxa"/>
        </w:trPr>
        <w:tc>
          <w:tcPr>
            <w:tcW w:w="12368" w:type="dxa"/>
            <w:tcBorders>
              <w:top w:val="nil"/>
              <w:left w:val="single" w:sz="12" w:space="0" w:color="auto"/>
              <w:bottom w:val="nil"/>
              <w:right w:val="single" w:sz="8" w:space="0" w:color="auto"/>
            </w:tcBorders>
            <w:shd w:val="clear" w:color="000000" w:fill="953735"/>
            <w:vAlign w:val="bottom"/>
            <w:hideMark/>
          </w:tcPr>
          <w:p w:rsidR="00D952C6" w:rsidRPr="00D952C6" w:rsidRDefault="00D952C6" w:rsidP="00D952C6">
            <w:pPr>
              <w:jc w:val="both"/>
              <w:rPr>
                <w:rFonts w:asciiTheme="minorHAnsi" w:hAnsiTheme="minorHAnsi" w:cstheme="minorHAnsi"/>
                <w:b/>
                <w:color w:val="FFFFFF" w:themeColor="background1"/>
                <w:sz w:val="40"/>
                <w:szCs w:val="40"/>
              </w:rPr>
            </w:pPr>
            <w:r w:rsidRPr="00D952C6">
              <w:rPr>
                <w:rFonts w:asciiTheme="minorHAnsi" w:hAnsiTheme="minorHAnsi" w:cstheme="minorHAnsi"/>
                <w:b/>
                <w:color w:val="FFFFFF" w:themeColor="background1"/>
                <w:sz w:val="36"/>
                <w:szCs w:val="36"/>
              </w:rPr>
              <w:t xml:space="preserve">   MANUAL</w:t>
            </w:r>
            <w:r w:rsidRPr="00D952C6">
              <w:rPr>
                <w:rFonts w:asciiTheme="minorHAnsi" w:hAnsiTheme="minorHAnsi" w:cstheme="minorHAnsi"/>
                <w:b/>
                <w:color w:val="FFFFFF" w:themeColor="background1"/>
                <w:sz w:val="40"/>
                <w:szCs w:val="40"/>
              </w:rPr>
              <w:t xml:space="preserve"> DE  DOTPROJECT </w:t>
            </w:r>
          </w:p>
        </w:tc>
      </w:tr>
    </w:tbl>
    <w:p w:rsidR="00580990" w:rsidRDefault="00580990">
      <w:pPr>
        <w:pStyle w:val="TDC1"/>
        <w:tabs>
          <w:tab w:val="right" w:leader="dot" w:pos="8494"/>
        </w:tabs>
        <w:rPr>
          <w:rFonts w:asciiTheme="minorHAnsi" w:hAnsiTheme="minorHAnsi" w:cstheme="minorHAnsi"/>
          <w:b/>
          <w:sz w:val="32"/>
          <w:szCs w:val="32"/>
          <w:lang w:val="es-MX" w:eastAsia="es-MX"/>
        </w:rPr>
      </w:pPr>
    </w:p>
    <w:p w:rsidR="00580990" w:rsidRDefault="00580990">
      <w:pPr>
        <w:pStyle w:val="TDC1"/>
        <w:tabs>
          <w:tab w:val="right" w:leader="dot" w:pos="8494"/>
        </w:tabs>
        <w:rPr>
          <w:rFonts w:asciiTheme="minorHAnsi" w:hAnsiTheme="minorHAnsi" w:cstheme="minorHAnsi"/>
          <w:b/>
          <w:sz w:val="32"/>
          <w:szCs w:val="32"/>
          <w:lang w:val="es-MX" w:eastAsia="es-MX"/>
        </w:rPr>
      </w:pPr>
    </w:p>
    <w:p w:rsidR="00580990" w:rsidRDefault="00580990">
      <w:pPr>
        <w:pStyle w:val="TDC1"/>
        <w:tabs>
          <w:tab w:val="right" w:leader="dot" w:pos="8494"/>
        </w:tabs>
        <w:rPr>
          <w:rFonts w:asciiTheme="minorHAnsi" w:hAnsiTheme="minorHAnsi" w:cstheme="minorHAnsi"/>
          <w:b/>
          <w:sz w:val="32"/>
          <w:szCs w:val="32"/>
          <w:lang w:val="es-MX" w:eastAsia="es-MX"/>
        </w:rPr>
      </w:pPr>
    </w:p>
    <w:p w:rsidR="00580990" w:rsidRDefault="00D952C6">
      <w:pPr>
        <w:pStyle w:val="TDC1"/>
        <w:tabs>
          <w:tab w:val="right" w:leader="dot" w:pos="8494"/>
        </w:tabs>
        <w:rPr>
          <w:rFonts w:asciiTheme="minorHAnsi" w:hAnsiTheme="minorHAnsi" w:cstheme="minorHAnsi"/>
          <w:b/>
          <w:sz w:val="32"/>
          <w:szCs w:val="32"/>
          <w:lang w:val="es-MX" w:eastAsia="es-MX"/>
        </w:rPr>
      </w:pPr>
      <w:r w:rsidRPr="000F69D1">
        <w:rPr>
          <w:rFonts w:asciiTheme="minorHAnsi" w:hAnsiTheme="minorHAnsi" w:cstheme="minorHAnsi"/>
          <w:noProof/>
          <w:lang w:val="es-MX" w:eastAsia="es-MX"/>
        </w:rPr>
        <w:drawing>
          <wp:inline distT="0" distB="0" distL="0" distR="0" wp14:anchorId="4B1ABB04" wp14:editId="5B855A46">
            <wp:extent cx="5400040" cy="4170680"/>
            <wp:effectExtent l="0" t="0" r="0" b="1270"/>
            <wp:docPr id="1" name="Imagen 1" descr="C:\Documents and Settings\Morita\Mis documentos\Proyectos\CMMI2 para IWM\Logo\IWM[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orita\Mis documentos\Proyectos\CMMI2 para IWM\Logo\IWM[1]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170680"/>
                    </a:xfrm>
                    <a:prstGeom prst="rect">
                      <a:avLst/>
                    </a:prstGeom>
                    <a:noFill/>
                    <a:ln>
                      <a:noFill/>
                    </a:ln>
                  </pic:spPr>
                </pic:pic>
              </a:graphicData>
            </a:graphic>
          </wp:inline>
        </w:drawing>
      </w:r>
    </w:p>
    <w:p w:rsidR="00580990" w:rsidRDefault="00580990">
      <w:pPr>
        <w:pStyle w:val="TDC1"/>
        <w:tabs>
          <w:tab w:val="right" w:leader="dot" w:pos="8494"/>
        </w:tabs>
        <w:rPr>
          <w:rFonts w:asciiTheme="minorHAnsi" w:hAnsiTheme="minorHAnsi" w:cstheme="minorHAnsi"/>
          <w:b/>
          <w:sz w:val="32"/>
          <w:szCs w:val="32"/>
          <w:lang w:val="es-MX" w:eastAsia="es-MX"/>
        </w:rPr>
      </w:pPr>
    </w:p>
    <w:p w:rsidR="00580990" w:rsidRDefault="00580990">
      <w:pPr>
        <w:pStyle w:val="TDC1"/>
        <w:tabs>
          <w:tab w:val="right" w:leader="dot" w:pos="8494"/>
        </w:tabs>
        <w:rPr>
          <w:rFonts w:asciiTheme="minorHAnsi" w:hAnsiTheme="minorHAnsi" w:cstheme="minorHAnsi"/>
          <w:b/>
          <w:sz w:val="32"/>
          <w:szCs w:val="32"/>
          <w:lang w:val="es-MX" w:eastAsia="es-MX"/>
        </w:rPr>
      </w:pPr>
    </w:p>
    <w:p w:rsidR="00580990" w:rsidRDefault="00580990">
      <w:pPr>
        <w:pStyle w:val="TDC1"/>
        <w:tabs>
          <w:tab w:val="right" w:leader="dot" w:pos="8494"/>
        </w:tabs>
        <w:rPr>
          <w:rFonts w:asciiTheme="minorHAnsi" w:hAnsiTheme="minorHAnsi" w:cstheme="minorHAnsi"/>
          <w:b/>
          <w:sz w:val="32"/>
          <w:szCs w:val="32"/>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Default="00D952C6" w:rsidP="00D952C6">
      <w:pPr>
        <w:rPr>
          <w:lang w:val="es-MX" w:eastAsia="es-MX"/>
        </w:rPr>
      </w:pPr>
    </w:p>
    <w:p w:rsidR="00D952C6" w:rsidRPr="00D952C6" w:rsidRDefault="00D952C6" w:rsidP="00D952C6">
      <w:pPr>
        <w:rPr>
          <w:lang w:val="es-MX" w:eastAsia="es-MX"/>
        </w:rPr>
      </w:pPr>
    </w:p>
    <w:p w:rsidR="00580990" w:rsidRDefault="00580990">
      <w:pPr>
        <w:pStyle w:val="TDC1"/>
        <w:tabs>
          <w:tab w:val="right" w:leader="dot" w:pos="8494"/>
        </w:tabs>
        <w:rPr>
          <w:rFonts w:asciiTheme="minorHAnsi" w:hAnsiTheme="minorHAnsi" w:cstheme="minorHAnsi"/>
          <w:b/>
          <w:sz w:val="32"/>
          <w:szCs w:val="32"/>
          <w:lang w:val="es-MX" w:eastAsia="es-MX"/>
        </w:rPr>
      </w:pPr>
    </w:p>
    <w:p w:rsidR="00580990" w:rsidRDefault="00580990">
      <w:pPr>
        <w:pStyle w:val="TDC1"/>
        <w:tabs>
          <w:tab w:val="right" w:leader="dot" w:pos="8494"/>
        </w:tabs>
        <w:rPr>
          <w:rFonts w:asciiTheme="minorHAnsi" w:hAnsiTheme="minorHAnsi" w:cstheme="minorHAnsi"/>
          <w:b/>
          <w:sz w:val="32"/>
          <w:szCs w:val="32"/>
          <w:lang w:val="es-MX" w:eastAsia="es-MX"/>
        </w:rPr>
      </w:pPr>
    </w:p>
    <w:p w:rsidR="000F7FC0" w:rsidRDefault="000F7FC0">
      <w:pPr>
        <w:pStyle w:val="TDC1"/>
        <w:tabs>
          <w:tab w:val="right" w:leader="dot" w:pos="8494"/>
        </w:tabs>
        <w:rPr>
          <w:rFonts w:asciiTheme="minorHAnsi" w:eastAsiaTheme="minorEastAsia" w:hAnsiTheme="minorHAnsi" w:cstheme="minorBidi"/>
          <w:noProof/>
          <w:sz w:val="22"/>
          <w:szCs w:val="22"/>
          <w:lang w:val="es-MX" w:eastAsia="es-MX"/>
        </w:rPr>
      </w:pPr>
      <w:r>
        <w:rPr>
          <w:rFonts w:asciiTheme="minorHAnsi" w:hAnsiTheme="minorHAnsi" w:cstheme="minorHAnsi"/>
          <w:b/>
          <w:sz w:val="32"/>
          <w:szCs w:val="32"/>
          <w:lang w:val="es-MX" w:eastAsia="es-MX"/>
        </w:rPr>
        <w:lastRenderedPageBreak/>
        <w:fldChar w:fldCharType="begin"/>
      </w:r>
      <w:r>
        <w:rPr>
          <w:rFonts w:asciiTheme="minorHAnsi" w:hAnsiTheme="minorHAnsi" w:cstheme="minorHAnsi"/>
          <w:b/>
          <w:sz w:val="32"/>
          <w:szCs w:val="32"/>
          <w:lang w:val="es-MX" w:eastAsia="es-MX"/>
        </w:rPr>
        <w:instrText xml:space="preserve"> TOC \o "1-3" \h \z \u </w:instrText>
      </w:r>
      <w:r>
        <w:rPr>
          <w:rFonts w:asciiTheme="minorHAnsi" w:hAnsiTheme="minorHAnsi" w:cstheme="minorHAnsi"/>
          <w:b/>
          <w:sz w:val="32"/>
          <w:szCs w:val="32"/>
          <w:lang w:val="es-MX" w:eastAsia="es-MX"/>
        </w:rPr>
        <w:fldChar w:fldCharType="separate"/>
      </w:r>
      <w:hyperlink w:anchor="_Toc338884211" w:history="1">
        <w:r w:rsidRPr="00503AE9">
          <w:rPr>
            <w:rStyle w:val="Hipervnculo"/>
            <w:rFonts w:eastAsiaTheme="majorEastAsia" w:cstheme="minorHAnsi"/>
            <w:noProof/>
            <w:lang w:val="es-MX" w:eastAsia="es-MX"/>
          </w:rPr>
          <w:t>Manual de dotProject</w:t>
        </w:r>
        <w:r>
          <w:rPr>
            <w:noProof/>
            <w:webHidden/>
          </w:rPr>
          <w:tab/>
        </w:r>
        <w:r>
          <w:rPr>
            <w:noProof/>
            <w:webHidden/>
          </w:rPr>
          <w:fldChar w:fldCharType="begin"/>
        </w:r>
        <w:r>
          <w:rPr>
            <w:noProof/>
            <w:webHidden/>
          </w:rPr>
          <w:instrText xml:space="preserve"> PAGEREF _Toc338884211 \h </w:instrText>
        </w:r>
        <w:r>
          <w:rPr>
            <w:noProof/>
            <w:webHidden/>
          </w:rPr>
        </w:r>
        <w:r>
          <w:rPr>
            <w:noProof/>
            <w:webHidden/>
          </w:rPr>
          <w:fldChar w:fldCharType="separate"/>
        </w:r>
        <w:r>
          <w:rPr>
            <w:noProof/>
            <w:webHidden/>
          </w:rPr>
          <w:t>3</w:t>
        </w:r>
        <w:r>
          <w:rPr>
            <w:noProof/>
            <w:webHidden/>
          </w:rPr>
          <w:fldChar w:fldCharType="end"/>
        </w:r>
      </w:hyperlink>
    </w:p>
    <w:p w:rsidR="000F7FC0" w:rsidRDefault="008447AD">
      <w:pPr>
        <w:pStyle w:val="TDC2"/>
        <w:tabs>
          <w:tab w:val="right" w:leader="dot" w:pos="8494"/>
        </w:tabs>
        <w:rPr>
          <w:rFonts w:asciiTheme="minorHAnsi" w:eastAsiaTheme="minorEastAsia" w:hAnsiTheme="minorHAnsi" w:cstheme="minorBidi"/>
          <w:noProof/>
          <w:sz w:val="22"/>
          <w:szCs w:val="22"/>
          <w:lang w:val="es-MX" w:eastAsia="es-MX"/>
        </w:rPr>
      </w:pPr>
      <w:hyperlink w:anchor="_Toc338884212" w:history="1">
        <w:r w:rsidR="000F7FC0" w:rsidRPr="00503AE9">
          <w:rPr>
            <w:rStyle w:val="Hipervnculo"/>
            <w:rFonts w:eastAsiaTheme="majorEastAsia" w:cstheme="minorHAnsi"/>
            <w:noProof/>
            <w:lang w:val="es-MX" w:eastAsia="es-MX"/>
          </w:rPr>
          <w:t>Descripción de Módulos</w:t>
        </w:r>
        <w:r w:rsidR="000F7FC0">
          <w:rPr>
            <w:noProof/>
            <w:webHidden/>
          </w:rPr>
          <w:tab/>
        </w:r>
        <w:r w:rsidR="000F7FC0">
          <w:rPr>
            <w:noProof/>
            <w:webHidden/>
          </w:rPr>
          <w:fldChar w:fldCharType="begin"/>
        </w:r>
        <w:r w:rsidR="000F7FC0">
          <w:rPr>
            <w:noProof/>
            <w:webHidden/>
          </w:rPr>
          <w:instrText xml:space="preserve"> PAGEREF _Toc338884212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3" w:history="1">
        <w:r w:rsidR="000F7FC0" w:rsidRPr="00503AE9">
          <w:rPr>
            <w:rStyle w:val="Hipervnculo"/>
            <w:rFonts w:eastAsiaTheme="majorEastAsia" w:cstheme="minorHAnsi"/>
            <w:noProof/>
            <w:lang w:val="es-MX" w:eastAsia="es-MX"/>
          </w:rPr>
          <w:t>Empresas</w:t>
        </w:r>
        <w:r w:rsidR="000F7FC0">
          <w:rPr>
            <w:noProof/>
            <w:webHidden/>
          </w:rPr>
          <w:tab/>
        </w:r>
        <w:r w:rsidR="000F7FC0">
          <w:rPr>
            <w:noProof/>
            <w:webHidden/>
          </w:rPr>
          <w:fldChar w:fldCharType="begin"/>
        </w:r>
        <w:r w:rsidR="000F7FC0">
          <w:rPr>
            <w:noProof/>
            <w:webHidden/>
          </w:rPr>
          <w:instrText xml:space="preserve"> PAGEREF _Toc338884213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4" w:history="1">
        <w:r w:rsidR="000F7FC0" w:rsidRPr="00503AE9">
          <w:rPr>
            <w:rStyle w:val="Hipervnculo"/>
            <w:rFonts w:eastAsiaTheme="majorEastAsia" w:cstheme="minorHAnsi"/>
            <w:noProof/>
            <w:lang w:val="es-MX" w:eastAsia="es-MX"/>
          </w:rPr>
          <w:t>Proyectos</w:t>
        </w:r>
        <w:r w:rsidR="000F7FC0">
          <w:rPr>
            <w:noProof/>
            <w:webHidden/>
          </w:rPr>
          <w:tab/>
        </w:r>
        <w:r w:rsidR="000F7FC0">
          <w:rPr>
            <w:noProof/>
            <w:webHidden/>
          </w:rPr>
          <w:fldChar w:fldCharType="begin"/>
        </w:r>
        <w:r w:rsidR="000F7FC0">
          <w:rPr>
            <w:noProof/>
            <w:webHidden/>
          </w:rPr>
          <w:instrText xml:space="preserve"> PAGEREF _Toc338884214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5" w:history="1">
        <w:r w:rsidR="000F7FC0" w:rsidRPr="00503AE9">
          <w:rPr>
            <w:rStyle w:val="Hipervnculo"/>
            <w:rFonts w:eastAsiaTheme="majorEastAsia" w:cstheme="minorHAnsi"/>
            <w:noProof/>
            <w:lang w:val="es-MX" w:eastAsia="es-MX"/>
          </w:rPr>
          <w:t>Tareas</w:t>
        </w:r>
        <w:r w:rsidR="000F7FC0">
          <w:rPr>
            <w:noProof/>
            <w:webHidden/>
          </w:rPr>
          <w:tab/>
        </w:r>
        <w:r w:rsidR="000F7FC0">
          <w:rPr>
            <w:noProof/>
            <w:webHidden/>
          </w:rPr>
          <w:fldChar w:fldCharType="begin"/>
        </w:r>
        <w:r w:rsidR="000F7FC0">
          <w:rPr>
            <w:noProof/>
            <w:webHidden/>
          </w:rPr>
          <w:instrText xml:space="preserve"> PAGEREF _Toc338884215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6" w:history="1">
        <w:r w:rsidR="000F7FC0" w:rsidRPr="00503AE9">
          <w:rPr>
            <w:rStyle w:val="Hipervnculo"/>
            <w:rFonts w:eastAsiaTheme="majorEastAsia" w:cstheme="minorHAnsi"/>
            <w:noProof/>
            <w:lang w:val="es-MX" w:eastAsia="es-MX"/>
          </w:rPr>
          <w:t>Calendario</w:t>
        </w:r>
        <w:r w:rsidR="000F7FC0">
          <w:rPr>
            <w:noProof/>
            <w:webHidden/>
          </w:rPr>
          <w:tab/>
        </w:r>
        <w:r w:rsidR="000F7FC0">
          <w:rPr>
            <w:noProof/>
            <w:webHidden/>
          </w:rPr>
          <w:fldChar w:fldCharType="begin"/>
        </w:r>
        <w:r w:rsidR="000F7FC0">
          <w:rPr>
            <w:noProof/>
            <w:webHidden/>
          </w:rPr>
          <w:instrText xml:space="preserve"> PAGEREF _Toc338884216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7" w:history="1">
        <w:r w:rsidR="000F7FC0" w:rsidRPr="00503AE9">
          <w:rPr>
            <w:rStyle w:val="Hipervnculo"/>
            <w:rFonts w:eastAsiaTheme="majorEastAsia" w:cstheme="minorHAnsi"/>
            <w:noProof/>
            <w:lang w:val="es-MX" w:eastAsia="es-MX"/>
          </w:rPr>
          <w:t>Ficheros</w:t>
        </w:r>
        <w:r w:rsidR="000F7FC0">
          <w:rPr>
            <w:noProof/>
            <w:webHidden/>
          </w:rPr>
          <w:tab/>
        </w:r>
        <w:r w:rsidR="000F7FC0">
          <w:rPr>
            <w:noProof/>
            <w:webHidden/>
          </w:rPr>
          <w:fldChar w:fldCharType="begin"/>
        </w:r>
        <w:r w:rsidR="000F7FC0">
          <w:rPr>
            <w:noProof/>
            <w:webHidden/>
          </w:rPr>
          <w:instrText xml:space="preserve"> PAGEREF _Toc338884217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8" w:history="1">
        <w:r w:rsidR="000F7FC0" w:rsidRPr="00503AE9">
          <w:rPr>
            <w:rStyle w:val="Hipervnculo"/>
            <w:rFonts w:eastAsiaTheme="majorEastAsia" w:cstheme="minorHAnsi"/>
            <w:noProof/>
            <w:lang w:val="es-MX" w:eastAsia="es-MX"/>
          </w:rPr>
          <w:t>Contactos</w:t>
        </w:r>
        <w:r w:rsidR="000F7FC0">
          <w:rPr>
            <w:noProof/>
            <w:webHidden/>
          </w:rPr>
          <w:tab/>
        </w:r>
        <w:r w:rsidR="000F7FC0">
          <w:rPr>
            <w:noProof/>
            <w:webHidden/>
          </w:rPr>
          <w:fldChar w:fldCharType="begin"/>
        </w:r>
        <w:r w:rsidR="000F7FC0">
          <w:rPr>
            <w:noProof/>
            <w:webHidden/>
          </w:rPr>
          <w:instrText xml:space="preserve"> PAGEREF _Toc338884218 \h </w:instrText>
        </w:r>
        <w:r w:rsidR="000F7FC0">
          <w:rPr>
            <w:noProof/>
            <w:webHidden/>
          </w:rPr>
        </w:r>
        <w:r w:rsidR="000F7FC0">
          <w:rPr>
            <w:noProof/>
            <w:webHidden/>
          </w:rPr>
          <w:fldChar w:fldCharType="separate"/>
        </w:r>
        <w:r w:rsidR="000F7FC0">
          <w:rPr>
            <w:noProof/>
            <w:webHidden/>
          </w:rPr>
          <w:t>3</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19" w:history="1">
        <w:r w:rsidR="000F7FC0" w:rsidRPr="00503AE9">
          <w:rPr>
            <w:rStyle w:val="Hipervnculo"/>
            <w:rFonts w:eastAsiaTheme="majorEastAsia" w:cstheme="minorHAnsi"/>
            <w:noProof/>
            <w:lang w:val="es-MX" w:eastAsia="es-MX"/>
          </w:rPr>
          <w:t>Foros</w:t>
        </w:r>
        <w:r w:rsidR="000F7FC0">
          <w:rPr>
            <w:noProof/>
            <w:webHidden/>
          </w:rPr>
          <w:tab/>
        </w:r>
        <w:r w:rsidR="000F7FC0">
          <w:rPr>
            <w:noProof/>
            <w:webHidden/>
          </w:rPr>
          <w:fldChar w:fldCharType="begin"/>
        </w:r>
        <w:r w:rsidR="000F7FC0">
          <w:rPr>
            <w:noProof/>
            <w:webHidden/>
          </w:rPr>
          <w:instrText xml:space="preserve"> PAGEREF _Toc338884219 \h </w:instrText>
        </w:r>
        <w:r w:rsidR="000F7FC0">
          <w:rPr>
            <w:noProof/>
            <w:webHidden/>
          </w:rPr>
        </w:r>
        <w:r w:rsidR="000F7FC0">
          <w:rPr>
            <w:noProof/>
            <w:webHidden/>
          </w:rPr>
          <w:fldChar w:fldCharType="separate"/>
        </w:r>
        <w:r w:rsidR="000F7FC0">
          <w:rPr>
            <w:noProof/>
            <w:webHidden/>
          </w:rPr>
          <w:t>4</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0" w:history="1">
        <w:r w:rsidR="000F7FC0" w:rsidRPr="00503AE9">
          <w:rPr>
            <w:rStyle w:val="Hipervnculo"/>
            <w:rFonts w:eastAsiaTheme="majorEastAsia" w:cstheme="minorHAnsi"/>
            <w:noProof/>
            <w:lang w:val="es-MX" w:eastAsia="es-MX"/>
          </w:rPr>
          <w:t>Ti</w:t>
        </w:r>
        <w:r w:rsidR="0044552A">
          <w:rPr>
            <w:rStyle w:val="Hipervnculo"/>
            <w:rFonts w:eastAsiaTheme="majorEastAsia" w:cstheme="minorHAnsi"/>
            <w:noProof/>
            <w:lang w:val="es-MX" w:eastAsia="es-MX"/>
          </w:rPr>
          <w:t>c</w:t>
        </w:r>
        <w:r w:rsidR="000F7FC0" w:rsidRPr="00503AE9">
          <w:rPr>
            <w:rStyle w:val="Hipervnculo"/>
            <w:rFonts w:eastAsiaTheme="majorEastAsia" w:cstheme="minorHAnsi"/>
            <w:noProof/>
            <w:lang w:val="es-MX" w:eastAsia="es-MX"/>
          </w:rPr>
          <w:t>kets</w:t>
        </w:r>
        <w:r w:rsidR="000F7FC0">
          <w:rPr>
            <w:noProof/>
            <w:webHidden/>
          </w:rPr>
          <w:tab/>
        </w:r>
        <w:r w:rsidR="000F7FC0">
          <w:rPr>
            <w:noProof/>
            <w:webHidden/>
          </w:rPr>
          <w:fldChar w:fldCharType="begin"/>
        </w:r>
        <w:r w:rsidR="000F7FC0">
          <w:rPr>
            <w:noProof/>
            <w:webHidden/>
          </w:rPr>
          <w:instrText xml:space="preserve"> PAGEREF _Toc338884220 \h </w:instrText>
        </w:r>
        <w:r w:rsidR="000F7FC0">
          <w:rPr>
            <w:noProof/>
            <w:webHidden/>
          </w:rPr>
        </w:r>
        <w:r w:rsidR="000F7FC0">
          <w:rPr>
            <w:noProof/>
            <w:webHidden/>
          </w:rPr>
          <w:fldChar w:fldCharType="separate"/>
        </w:r>
        <w:r w:rsidR="000F7FC0">
          <w:rPr>
            <w:noProof/>
            <w:webHidden/>
          </w:rPr>
          <w:t>4</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1" w:history="1">
        <w:r w:rsidR="000F7FC0" w:rsidRPr="00503AE9">
          <w:rPr>
            <w:rStyle w:val="Hipervnculo"/>
            <w:rFonts w:eastAsiaTheme="majorEastAsia" w:cstheme="minorHAnsi"/>
            <w:noProof/>
            <w:lang w:val="es-MX" w:eastAsia="es-MX"/>
          </w:rPr>
          <w:t>Usuarios</w:t>
        </w:r>
        <w:r w:rsidR="000F7FC0">
          <w:rPr>
            <w:noProof/>
            <w:webHidden/>
          </w:rPr>
          <w:tab/>
        </w:r>
        <w:r w:rsidR="000F7FC0">
          <w:rPr>
            <w:noProof/>
            <w:webHidden/>
          </w:rPr>
          <w:fldChar w:fldCharType="begin"/>
        </w:r>
        <w:r w:rsidR="000F7FC0">
          <w:rPr>
            <w:noProof/>
            <w:webHidden/>
          </w:rPr>
          <w:instrText xml:space="preserve"> PAGEREF _Toc338884221 \h </w:instrText>
        </w:r>
        <w:r w:rsidR="000F7FC0">
          <w:rPr>
            <w:noProof/>
            <w:webHidden/>
          </w:rPr>
        </w:r>
        <w:r w:rsidR="000F7FC0">
          <w:rPr>
            <w:noProof/>
            <w:webHidden/>
          </w:rPr>
          <w:fldChar w:fldCharType="separate"/>
        </w:r>
        <w:r w:rsidR="000F7FC0">
          <w:rPr>
            <w:noProof/>
            <w:webHidden/>
          </w:rPr>
          <w:t>4</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2" w:history="1">
        <w:r w:rsidR="000F7FC0" w:rsidRPr="00503AE9">
          <w:rPr>
            <w:rStyle w:val="Hipervnculo"/>
            <w:rFonts w:eastAsiaTheme="majorEastAsia" w:cstheme="minorHAnsi"/>
            <w:noProof/>
            <w:lang w:val="es-MX" w:eastAsia="es-MX"/>
          </w:rPr>
          <w:t>Sistema</w:t>
        </w:r>
        <w:r w:rsidR="000F7FC0">
          <w:rPr>
            <w:noProof/>
            <w:webHidden/>
          </w:rPr>
          <w:tab/>
        </w:r>
        <w:r w:rsidR="000F7FC0">
          <w:rPr>
            <w:noProof/>
            <w:webHidden/>
          </w:rPr>
          <w:fldChar w:fldCharType="begin"/>
        </w:r>
        <w:r w:rsidR="000F7FC0">
          <w:rPr>
            <w:noProof/>
            <w:webHidden/>
          </w:rPr>
          <w:instrText xml:space="preserve"> PAGEREF _Toc338884222 \h </w:instrText>
        </w:r>
        <w:r w:rsidR="000F7FC0">
          <w:rPr>
            <w:noProof/>
            <w:webHidden/>
          </w:rPr>
        </w:r>
        <w:r w:rsidR="000F7FC0">
          <w:rPr>
            <w:noProof/>
            <w:webHidden/>
          </w:rPr>
          <w:fldChar w:fldCharType="separate"/>
        </w:r>
        <w:r w:rsidR="000F7FC0">
          <w:rPr>
            <w:noProof/>
            <w:webHidden/>
          </w:rPr>
          <w:t>4</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3" w:history="1">
        <w:r w:rsidR="000F7FC0" w:rsidRPr="00503AE9">
          <w:rPr>
            <w:rStyle w:val="Hipervnculo"/>
            <w:rFonts w:eastAsiaTheme="majorEastAsia" w:cstheme="minorHAnsi"/>
            <w:noProof/>
            <w:lang w:val="es-MX" w:eastAsia="es-MX"/>
          </w:rPr>
          <w:t>Uso de dotProject Elementos Básico</w:t>
        </w:r>
        <w:r w:rsidR="000F7FC0">
          <w:rPr>
            <w:noProof/>
            <w:webHidden/>
          </w:rPr>
          <w:tab/>
        </w:r>
        <w:r w:rsidR="000F7FC0">
          <w:rPr>
            <w:noProof/>
            <w:webHidden/>
          </w:rPr>
          <w:fldChar w:fldCharType="begin"/>
        </w:r>
        <w:r w:rsidR="000F7FC0">
          <w:rPr>
            <w:noProof/>
            <w:webHidden/>
          </w:rPr>
          <w:instrText xml:space="preserve"> PAGEREF _Toc338884223 \h </w:instrText>
        </w:r>
        <w:r w:rsidR="000F7FC0">
          <w:rPr>
            <w:noProof/>
            <w:webHidden/>
          </w:rPr>
        </w:r>
        <w:r w:rsidR="000F7FC0">
          <w:rPr>
            <w:noProof/>
            <w:webHidden/>
          </w:rPr>
          <w:fldChar w:fldCharType="separate"/>
        </w:r>
        <w:r w:rsidR="000F7FC0">
          <w:rPr>
            <w:noProof/>
            <w:webHidden/>
          </w:rPr>
          <w:t>5</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4" w:history="1">
        <w:r w:rsidR="000F7FC0" w:rsidRPr="00503AE9">
          <w:rPr>
            <w:rStyle w:val="Hipervnculo"/>
            <w:rFonts w:eastAsiaTheme="majorEastAsia" w:cstheme="minorHAnsi"/>
            <w:noProof/>
            <w:lang w:val="es-MX" w:eastAsia="es-MX"/>
          </w:rPr>
          <w:t>Pantalla de Acceso</w:t>
        </w:r>
        <w:r w:rsidR="000F7FC0">
          <w:rPr>
            <w:noProof/>
            <w:webHidden/>
          </w:rPr>
          <w:tab/>
        </w:r>
        <w:r w:rsidR="000F7FC0">
          <w:rPr>
            <w:noProof/>
            <w:webHidden/>
          </w:rPr>
          <w:fldChar w:fldCharType="begin"/>
        </w:r>
        <w:r w:rsidR="000F7FC0">
          <w:rPr>
            <w:noProof/>
            <w:webHidden/>
          </w:rPr>
          <w:instrText xml:space="preserve"> PAGEREF _Toc338884224 \h </w:instrText>
        </w:r>
        <w:r w:rsidR="000F7FC0">
          <w:rPr>
            <w:noProof/>
            <w:webHidden/>
          </w:rPr>
        </w:r>
        <w:r w:rsidR="000F7FC0">
          <w:rPr>
            <w:noProof/>
            <w:webHidden/>
          </w:rPr>
          <w:fldChar w:fldCharType="separate"/>
        </w:r>
        <w:r w:rsidR="000F7FC0">
          <w:rPr>
            <w:noProof/>
            <w:webHidden/>
          </w:rPr>
          <w:t>5</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5" w:history="1">
        <w:r w:rsidR="000F7FC0" w:rsidRPr="00503AE9">
          <w:rPr>
            <w:rStyle w:val="Hipervnculo"/>
            <w:rFonts w:eastAsiaTheme="majorEastAsia" w:cstheme="minorHAnsi"/>
            <w:noProof/>
            <w:lang w:val="es-MX" w:eastAsia="es-MX"/>
          </w:rPr>
          <w:t>Pantalla Inicial</w:t>
        </w:r>
        <w:r w:rsidR="000F7FC0">
          <w:rPr>
            <w:noProof/>
            <w:webHidden/>
          </w:rPr>
          <w:tab/>
        </w:r>
        <w:r w:rsidR="000F7FC0">
          <w:rPr>
            <w:noProof/>
            <w:webHidden/>
          </w:rPr>
          <w:fldChar w:fldCharType="begin"/>
        </w:r>
        <w:r w:rsidR="000F7FC0">
          <w:rPr>
            <w:noProof/>
            <w:webHidden/>
          </w:rPr>
          <w:instrText xml:space="preserve"> PAGEREF _Toc338884225 \h </w:instrText>
        </w:r>
        <w:r w:rsidR="000F7FC0">
          <w:rPr>
            <w:noProof/>
            <w:webHidden/>
          </w:rPr>
        </w:r>
        <w:r w:rsidR="000F7FC0">
          <w:rPr>
            <w:noProof/>
            <w:webHidden/>
          </w:rPr>
          <w:fldChar w:fldCharType="separate"/>
        </w:r>
        <w:r w:rsidR="000F7FC0">
          <w:rPr>
            <w:noProof/>
            <w:webHidden/>
          </w:rPr>
          <w:t>5</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6" w:history="1">
        <w:r w:rsidR="000F7FC0" w:rsidRPr="00503AE9">
          <w:rPr>
            <w:rStyle w:val="Hipervnculo"/>
            <w:rFonts w:eastAsiaTheme="majorEastAsia" w:cstheme="minorHAnsi"/>
            <w:noProof/>
            <w:lang w:val="es-MX" w:eastAsia="es-MX"/>
          </w:rPr>
          <w:t>Ayuda</w:t>
        </w:r>
        <w:r w:rsidR="000F7FC0">
          <w:rPr>
            <w:noProof/>
            <w:webHidden/>
          </w:rPr>
          <w:tab/>
        </w:r>
        <w:r w:rsidR="000F7FC0">
          <w:rPr>
            <w:noProof/>
            <w:webHidden/>
          </w:rPr>
          <w:fldChar w:fldCharType="begin"/>
        </w:r>
        <w:r w:rsidR="000F7FC0">
          <w:rPr>
            <w:noProof/>
            <w:webHidden/>
          </w:rPr>
          <w:instrText xml:space="preserve"> PAGEREF _Toc338884226 \h </w:instrText>
        </w:r>
        <w:r w:rsidR="000F7FC0">
          <w:rPr>
            <w:noProof/>
            <w:webHidden/>
          </w:rPr>
        </w:r>
        <w:r w:rsidR="000F7FC0">
          <w:rPr>
            <w:noProof/>
            <w:webHidden/>
          </w:rPr>
          <w:fldChar w:fldCharType="separate"/>
        </w:r>
        <w:r w:rsidR="000F7FC0">
          <w:rPr>
            <w:noProof/>
            <w:webHidden/>
          </w:rPr>
          <w:t>6</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7" w:history="1">
        <w:r w:rsidR="000F7FC0" w:rsidRPr="00503AE9">
          <w:rPr>
            <w:rStyle w:val="Hipervnculo"/>
            <w:rFonts w:eastAsiaTheme="majorEastAsia" w:cstheme="minorHAnsi"/>
            <w:noProof/>
            <w:lang w:val="es-MX" w:eastAsia="es-MX"/>
          </w:rPr>
          <w:t>Mis Datos</w:t>
        </w:r>
        <w:r w:rsidR="000F7FC0">
          <w:rPr>
            <w:noProof/>
            <w:webHidden/>
          </w:rPr>
          <w:tab/>
        </w:r>
        <w:r w:rsidR="000F7FC0">
          <w:rPr>
            <w:noProof/>
            <w:webHidden/>
          </w:rPr>
          <w:fldChar w:fldCharType="begin"/>
        </w:r>
        <w:r w:rsidR="000F7FC0">
          <w:rPr>
            <w:noProof/>
            <w:webHidden/>
          </w:rPr>
          <w:instrText xml:space="preserve"> PAGEREF _Toc338884227 \h </w:instrText>
        </w:r>
        <w:r w:rsidR="000F7FC0">
          <w:rPr>
            <w:noProof/>
            <w:webHidden/>
          </w:rPr>
        </w:r>
        <w:r w:rsidR="000F7FC0">
          <w:rPr>
            <w:noProof/>
            <w:webHidden/>
          </w:rPr>
          <w:fldChar w:fldCharType="separate"/>
        </w:r>
        <w:r w:rsidR="000F7FC0">
          <w:rPr>
            <w:noProof/>
            <w:webHidden/>
          </w:rPr>
          <w:t>7</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8" w:history="1">
        <w:r w:rsidR="000F7FC0" w:rsidRPr="00503AE9">
          <w:rPr>
            <w:rStyle w:val="Hipervnculo"/>
            <w:rFonts w:eastAsiaTheme="majorEastAsia" w:cstheme="minorHAnsi"/>
            <w:noProof/>
            <w:lang w:val="es-MX" w:eastAsia="es-MX"/>
          </w:rPr>
          <w:t>A realizar</w:t>
        </w:r>
        <w:r w:rsidR="000F7FC0">
          <w:rPr>
            <w:noProof/>
            <w:webHidden/>
          </w:rPr>
          <w:tab/>
        </w:r>
        <w:r w:rsidR="000F7FC0">
          <w:rPr>
            <w:noProof/>
            <w:webHidden/>
          </w:rPr>
          <w:fldChar w:fldCharType="begin"/>
        </w:r>
        <w:r w:rsidR="000F7FC0">
          <w:rPr>
            <w:noProof/>
            <w:webHidden/>
          </w:rPr>
          <w:instrText xml:space="preserve"> PAGEREF _Toc338884228 \h </w:instrText>
        </w:r>
        <w:r w:rsidR="000F7FC0">
          <w:rPr>
            <w:noProof/>
            <w:webHidden/>
          </w:rPr>
        </w:r>
        <w:r w:rsidR="000F7FC0">
          <w:rPr>
            <w:noProof/>
            <w:webHidden/>
          </w:rPr>
          <w:fldChar w:fldCharType="separate"/>
        </w:r>
        <w:r w:rsidR="000F7FC0">
          <w:rPr>
            <w:noProof/>
            <w:webHidden/>
          </w:rPr>
          <w:t>10</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29" w:history="1">
        <w:r w:rsidR="000F7FC0" w:rsidRPr="00503AE9">
          <w:rPr>
            <w:rStyle w:val="Hipervnculo"/>
            <w:rFonts w:eastAsiaTheme="majorEastAsia" w:cstheme="minorHAnsi"/>
            <w:noProof/>
            <w:lang w:val="es-MX" w:eastAsia="es-MX"/>
          </w:rPr>
          <w:t>Hoy</w:t>
        </w:r>
        <w:r w:rsidR="000F7FC0">
          <w:rPr>
            <w:noProof/>
            <w:webHidden/>
          </w:rPr>
          <w:tab/>
        </w:r>
        <w:r w:rsidR="000F7FC0">
          <w:rPr>
            <w:noProof/>
            <w:webHidden/>
          </w:rPr>
          <w:fldChar w:fldCharType="begin"/>
        </w:r>
        <w:r w:rsidR="000F7FC0">
          <w:rPr>
            <w:noProof/>
            <w:webHidden/>
          </w:rPr>
          <w:instrText xml:space="preserve"> PAGEREF _Toc338884229 \h </w:instrText>
        </w:r>
        <w:r w:rsidR="000F7FC0">
          <w:rPr>
            <w:noProof/>
            <w:webHidden/>
          </w:rPr>
        </w:r>
        <w:r w:rsidR="000F7FC0">
          <w:rPr>
            <w:noProof/>
            <w:webHidden/>
          </w:rPr>
          <w:fldChar w:fldCharType="separate"/>
        </w:r>
        <w:r w:rsidR="000F7FC0">
          <w:rPr>
            <w:noProof/>
            <w:webHidden/>
          </w:rPr>
          <w:t>11</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0" w:history="1">
        <w:r w:rsidR="000F7FC0" w:rsidRPr="00503AE9">
          <w:rPr>
            <w:rStyle w:val="Hipervnculo"/>
            <w:rFonts w:eastAsiaTheme="majorEastAsia" w:cstheme="minorHAnsi"/>
            <w:noProof/>
            <w:lang w:val="es-MX" w:eastAsia="es-MX"/>
          </w:rPr>
          <w:t>Salir</w:t>
        </w:r>
        <w:r w:rsidR="000F7FC0">
          <w:rPr>
            <w:noProof/>
            <w:webHidden/>
          </w:rPr>
          <w:tab/>
        </w:r>
        <w:r w:rsidR="000F7FC0">
          <w:rPr>
            <w:noProof/>
            <w:webHidden/>
          </w:rPr>
          <w:fldChar w:fldCharType="begin"/>
        </w:r>
        <w:r w:rsidR="000F7FC0">
          <w:rPr>
            <w:noProof/>
            <w:webHidden/>
          </w:rPr>
          <w:instrText xml:space="preserve"> PAGEREF _Toc338884230 \h </w:instrText>
        </w:r>
        <w:r w:rsidR="000F7FC0">
          <w:rPr>
            <w:noProof/>
            <w:webHidden/>
          </w:rPr>
        </w:r>
        <w:r w:rsidR="000F7FC0">
          <w:rPr>
            <w:noProof/>
            <w:webHidden/>
          </w:rPr>
          <w:fldChar w:fldCharType="separate"/>
        </w:r>
        <w:r w:rsidR="000F7FC0">
          <w:rPr>
            <w:noProof/>
            <w:webHidden/>
          </w:rPr>
          <w:t>11</w:t>
        </w:r>
        <w:r w:rsidR="000F7FC0">
          <w:rPr>
            <w:noProof/>
            <w:webHidden/>
          </w:rPr>
          <w:fldChar w:fldCharType="end"/>
        </w:r>
      </w:hyperlink>
    </w:p>
    <w:p w:rsidR="000F7FC0" w:rsidRDefault="008447AD">
      <w:pPr>
        <w:pStyle w:val="TDC2"/>
        <w:tabs>
          <w:tab w:val="right" w:leader="dot" w:pos="8494"/>
        </w:tabs>
        <w:rPr>
          <w:rFonts w:asciiTheme="minorHAnsi" w:eastAsiaTheme="minorEastAsia" w:hAnsiTheme="minorHAnsi" w:cstheme="minorBidi"/>
          <w:noProof/>
          <w:sz w:val="22"/>
          <w:szCs w:val="22"/>
          <w:lang w:val="es-MX" w:eastAsia="es-MX"/>
        </w:rPr>
      </w:pPr>
      <w:hyperlink w:anchor="_Toc338884231" w:history="1">
        <w:r w:rsidR="000F7FC0" w:rsidRPr="00503AE9">
          <w:rPr>
            <w:rStyle w:val="Hipervnculo"/>
            <w:rFonts w:eastAsiaTheme="majorEastAsia" w:cstheme="minorHAnsi"/>
            <w:noProof/>
            <w:lang w:val="es-MX" w:eastAsia="es-MX"/>
          </w:rPr>
          <w:t>Uso de DotProject  Módulos  del Sistema</w:t>
        </w:r>
        <w:r w:rsidR="000F7FC0">
          <w:rPr>
            <w:noProof/>
            <w:webHidden/>
          </w:rPr>
          <w:tab/>
        </w:r>
        <w:r w:rsidR="000F7FC0">
          <w:rPr>
            <w:noProof/>
            <w:webHidden/>
          </w:rPr>
          <w:fldChar w:fldCharType="begin"/>
        </w:r>
        <w:r w:rsidR="000F7FC0">
          <w:rPr>
            <w:noProof/>
            <w:webHidden/>
          </w:rPr>
          <w:instrText xml:space="preserve"> PAGEREF _Toc338884231 \h </w:instrText>
        </w:r>
        <w:r w:rsidR="000F7FC0">
          <w:rPr>
            <w:noProof/>
            <w:webHidden/>
          </w:rPr>
        </w:r>
        <w:r w:rsidR="000F7FC0">
          <w:rPr>
            <w:noProof/>
            <w:webHidden/>
          </w:rPr>
          <w:fldChar w:fldCharType="separate"/>
        </w:r>
        <w:r w:rsidR="000F7FC0">
          <w:rPr>
            <w:noProof/>
            <w:webHidden/>
          </w:rPr>
          <w:t>12</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2" w:history="1">
        <w:r w:rsidR="000F7FC0" w:rsidRPr="00503AE9">
          <w:rPr>
            <w:rStyle w:val="Hipervnculo"/>
            <w:rFonts w:eastAsiaTheme="majorEastAsia" w:cstheme="minorHAnsi"/>
            <w:noProof/>
            <w:lang w:val="es-MX" w:eastAsia="es-MX"/>
          </w:rPr>
          <w:t>Empresas</w:t>
        </w:r>
        <w:r w:rsidR="000F7FC0">
          <w:rPr>
            <w:noProof/>
            <w:webHidden/>
          </w:rPr>
          <w:tab/>
        </w:r>
        <w:r w:rsidR="000F7FC0">
          <w:rPr>
            <w:noProof/>
            <w:webHidden/>
          </w:rPr>
          <w:fldChar w:fldCharType="begin"/>
        </w:r>
        <w:r w:rsidR="000F7FC0">
          <w:rPr>
            <w:noProof/>
            <w:webHidden/>
          </w:rPr>
          <w:instrText xml:space="preserve"> PAGEREF _Toc338884232 \h </w:instrText>
        </w:r>
        <w:r w:rsidR="000F7FC0">
          <w:rPr>
            <w:noProof/>
            <w:webHidden/>
          </w:rPr>
        </w:r>
        <w:r w:rsidR="000F7FC0">
          <w:rPr>
            <w:noProof/>
            <w:webHidden/>
          </w:rPr>
          <w:fldChar w:fldCharType="separate"/>
        </w:r>
        <w:r w:rsidR="000F7FC0">
          <w:rPr>
            <w:noProof/>
            <w:webHidden/>
          </w:rPr>
          <w:t>12</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3" w:history="1">
        <w:r w:rsidR="000F7FC0" w:rsidRPr="00503AE9">
          <w:rPr>
            <w:rStyle w:val="Hipervnculo"/>
            <w:rFonts w:eastAsiaTheme="majorEastAsia" w:cstheme="minorHAnsi"/>
            <w:noProof/>
            <w:lang w:val="es-MX" w:eastAsia="es-MX"/>
          </w:rPr>
          <w:t>Proyectos</w:t>
        </w:r>
        <w:r w:rsidR="000F7FC0">
          <w:rPr>
            <w:noProof/>
            <w:webHidden/>
          </w:rPr>
          <w:tab/>
        </w:r>
        <w:r w:rsidR="000F7FC0">
          <w:rPr>
            <w:noProof/>
            <w:webHidden/>
          </w:rPr>
          <w:fldChar w:fldCharType="begin"/>
        </w:r>
        <w:r w:rsidR="000F7FC0">
          <w:rPr>
            <w:noProof/>
            <w:webHidden/>
          </w:rPr>
          <w:instrText xml:space="preserve"> PAGEREF _Toc338884233 \h </w:instrText>
        </w:r>
        <w:r w:rsidR="000F7FC0">
          <w:rPr>
            <w:noProof/>
            <w:webHidden/>
          </w:rPr>
        </w:r>
        <w:r w:rsidR="000F7FC0">
          <w:rPr>
            <w:noProof/>
            <w:webHidden/>
          </w:rPr>
          <w:fldChar w:fldCharType="separate"/>
        </w:r>
        <w:r w:rsidR="000F7FC0">
          <w:rPr>
            <w:noProof/>
            <w:webHidden/>
          </w:rPr>
          <w:t>15</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4" w:history="1">
        <w:r w:rsidR="000F7FC0" w:rsidRPr="00503AE9">
          <w:rPr>
            <w:rStyle w:val="Hipervnculo"/>
            <w:rFonts w:eastAsiaTheme="majorEastAsia" w:cstheme="minorHAnsi"/>
            <w:noProof/>
            <w:lang w:val="es-MX" w:eastAsia="es-MX"/>
          </w:rPr>
          <w:t>Tareas</w:t>
        </w:r>
        <w:r w:rsidR="000F7FC0">
          <w:rPr>
            <w:noProof/>
            <w:webHidden/>
          </w:rPr>
          <w:tab/>
        </w:r>
        <w:r w:rsidR="000F7FC0">
          <w:rPr>
            <w:noProof/>
            <w:webHidden/>
          </w:rPr>
          <w:fldChar w:fldCharType="begin"/>
        </w:r>
        <w:r w:rsidR="000F7FC0">
          <w:rPr>
            <w:noProof/>
            <w:webHidden/>
          </w:rPr>
          <w:instrText xml:space="preserve"> PAGEREF _Toc338884234 \h </w:instrText>
        </w:r>
        <w:r w:rsidR="000F7FC0">
          <w:rPr>
            <w:noProof/>
            <w:webHidden/>
          </w:rPr>
        </w:r>
        <w:r w:rsidR="000F7FC0">
          <w:rPr>
            <w:noProof/>
            <w:webHidden/>
          </w:rPr>
          <w:fldChar w:fldCharType="separate"/>
        </w:r>
        <w:r w:rsidR="000F7FC0">
          <w:rPr>
            <w:noProof/>
            <w:webHidden/>
          </w:rPr>
          <w:t>16</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5" w:history="1">
        <w:r w:rsidR="000F7FC0" w:rsidRPr="00503AE9">
          <w:rPr>
            <w:rStyle w:val="Hipervnculo"/>
            <w:rFonts w:eastAsiaTheme="majorEastAsia" w:cstheme="minorHAnsi"/>
            <w:noProof/>
            <w:lang w:val="es-MX" w:eastAsia="es-MX"/>
          </w:rPr>
          <w:t>Calendario</w:t>
        </w:r>
        <w:r w:rsidR="000F7FC0">
          <w:rPr>
            <w:noProof/>
            <w:webHidden/>
          </w:rPr>
          <w:tab/>
        </w:r>
        <w:r w:rsidR="000F7FC0">
          <w:rPr>
            <w:noProof/>
            <w:webHidden/>
          </w:rPr>
          <w:fldChar w:fldCharType="begin"/>
        </w:r>
        <w:r w:rsidR="000F7FC0">
          <w:rPr>
            <w:noProof/>
            <w:webHidden/>
          </w:rPr>
          <w:instrText xml:space="preserve"> PAGEREF _Toc338884235 \h </w:instrText>
        </w:r>
        <w:r w:rsidR="000F7FC0">
          <w:rPr>
            <w:noProof/>
            <w:webHidden/>
          </w:rPr>
        </w:r>
        <w:r w:rsidR="000F7FC0">
          <w:rPr>
            <w:noProof/>
            <w:webHidden/>
          </w:rPr>
          <w:fldChar w:fldCharType="separate"/>
        </w:r>
        <w:r w:rsidR="000F7FC0">
          <w:rPr>
            <w:noProof/>
            <w:webHidden/>
          </w:rPr>
          <w:t>17</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6" w:history="1">
        <w:r w:rsidR="000F7FC0" w:rsidRPr="00503AE9">
          <w:rPr>
            <w:rStyle w:val="Hipervnculo"/>
            <w:rFonts w:eastAsiaTheme="majorEastAsia" w:cstheme="minorHAnsi"/>
            <w:noProof/>
            <w:lang w:val="es-MX" w:eastAsia="es-MX"/>
          </w:rPr>
          <w:t>Archivos</w:t>
        </w:r>
        <w:r w:rsidR="000F7FC0">
          <w:rPr>
            <w:noProof/>
            <w:webHidden/>
          </w:rPr>
          <w:tab/>
        </w:r>
        <w:r w:rsidR="000F7FC0">
          <w:rPr>
            <w:noProof/>
            <w:webHidden/>
          </w:rPr>
          <w:fldChar w:fldCharType="begin"/>
        </w:r>
        <w:r w:rsidR="000F7FC0">
          <w:rPr>
            <w:noProof/>
            <w:webHidden/>
          </w:rPr>
          <w:instrText xml:space="preserve"> PAGEREF _Toc338884236 \h </w:instrText>
        </w:r>
        <w:r w:rsidR="000F7FC0">
          <w:rPr>
            <w:noProof/>
            <w:webHidden/>
          </w:rPr>
        </w:r>
        <w:r w:rsidR="000F7FC0">
          <w:rPr>
            <w:noProof/>
            <w:webHidden/>
          </w:rPr>
          <w:fldChar w:fldCharType="separate"/>
        </w:r>
        <w:r w:rsidR="000F7FC0">
          <w:rPr>
            <w:noProof/>
            <w:webHidden/>
          </w:rPr>
          <w:t>17</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7" w:history="1">
        <w:r w:rsidR="000F7FC0" w:rsidRPr="00503AE9">
          <w:rPr>
            <w:rStyle w:val="Hipervnculo"/>
            <w:rFonts w:eastAsiaTheme="majorEastAsia" w:cstheme="minorHAnsi"/>
            <w:noProof/>
            <w:lang w:val="es-MX" w:eastAsia="es-MX"/>
          </w:rPr>
          <w:t>Contactos</w:t>
        </w:r>
        <w:r w:rsidR="000F7FC0">
          <w:rPr>
            <w:noProof/>
            <w:webHidden/>
          </w:rPr>
          <w:tab/>
        </w:r>
        <w:r w:rsidR="000F7FC0">
          <w:rPr>
            <w:noProof/>
            <w:webHidden/>
          </w:rPr>
          <w:fldChar w:fldCharType="begin"/>
        </w:r>
        <w:r w:rsidR="000F7FC0">
          <w:rPr>
            <w:noProof/>
            <w:webHidden/>
          </w:rPr>
          <w:instrText xml:space="preserve"> PAGEREF _Toc338884237 \h </w:instrText>
        </w:r>
        <w:r w:rsidR="000F7FC0">
          <w:rPr>
            <w:noProof/>
            <w:webHidden/>
          </w:rPr>
        </w:r>
        <w:r w:rsidR="000F7FC0">
          <w:rPr>
            <w:noProof/>
            <w:webHidden/>
          </w:rPr>
          <w:fldChar w:fldCharType="separate"/>
        </w:r>
        <w:r w:rsidR="000F7FC0">
          <w:rPr>
            <w:noProof/>
            <w:webHidden/>
          </w:rPr>
          <w:t>18</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8" w:history="1">
        <w:r w:rsidR="000F7FC0" w:rsidRPr="00503AE9">
          <w:rPr>
            <w:rStyle w:val="Hipervnculo"/>
            <w:rFonts w:eastAsiaTheme="majorEastAsia" w:cstheme="minorHAnsi"/>
            <w:noProof/>
            <w:lang w:val="es-MX" w:eastAsia="es-MX"/>
          </w:rPr>
          <w:t>Foros</w:t>
        </w:r>
        <w:r w:rsidR="000F7FC0">
          <w:rPr>
            <w:noProof/>
            <w:webHidden/>
          </w:rPr>
          <w:tab/>
        </w:r>
        <w:r w:rsidR="000F7FC0">
          <w:rPr>
            <w:noProof/>
            <w:webHidden/>
          </w:rPr>
          <w:fldChar w:fldCharType="begin"/>
        </w:r>
        <w:r w:rsidR="000F7FC0">
          <w:rPr>
            <w:noProof/>
            <w:webHidden/>
          </w:rPr>
          <w:instrText xml:space="preserve"> PAGEREF _Toc338884238 \h </w:instrText>
        </w:r>
        <w:r w:rsidR="000F7FC0">
          <w:rPr>
            <w:noProof/>
            <w:webHidden/>
          </w:rPr>
        </w:r>
        <w:r w:rsidR="000F7FC0">
          <w:rPr>
            <w:noProof/>
            <w:webHidden/>
          </w:rPr>
          <w:fldChar w:fldCharType="separate"/>
        </w:r>
        <w:r w:rsidR="000F7FC0">
          <w:rPr>
            <w:noProof/>
            <w:webHidden/>
          </w:rPr>
          <w:t>18</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39" w:history="1">
        <w:r w:rsidR="000F7FC0" w:rsidRPr="00503AE9">
          <w:rPr>
            <w:rStyle w:val="Hipervnculo"/>
            <w:rFonts w:eastAsiaTheme="majorEastAsia" w:cstheme="minorHAnsi"/>
            <w:noProof/>
            <w:lang w:val="es-MX" w:eastAsia="es-MX"/>
          </w:rPr>
          <w:t>Tickets</w:t>
        </w:r>
        <w:r w:rsidR="000F7FC0">
          <w:rPr>
            <w:noProof/>
            <w:webHidden/>
          </w:rPr>
          <w:tab/>
        </w:r>
        <w:r w:rsidR="000F7FC0">
          <w:rPr>
            <w:noProof/>
            <w:webHidden/>
          </w:rPr>
          <w:fldChar w:fldCharType="begin"/>
        </w:r>
        <w:r w:rsidR="000F7FC0">
          <w:rPr>
            <w:noProof/>
            <w:webHidden/>
          </w:rPr>
          <w:instrText xml:space="preserve"> PAGEREF _Toc338884239 \h </w:instrText>
        </w:r>
        <w:r w:rsidR="000F7FC0">
          <w:rPr>
            <w:noProof/>
            <w:webHidden/>
          </w:rPr>
        </w:r>
        <w:r w:rsidR="000F7FC0">
          <w:rPr>
            <w:noProof/>
            <w:webHidden/>
          </w:rPr>
          <w:fldChar w:fldCharType="separate"/>
        </w:r>
        <w:r w:rsidR="000F7FC0">
          <w:rPr>
            <w:noProof/>
            <w:webHidden/>
          </w:rPr>
          <w:t>19</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40" w:history="1">
        <w:r w:rsidR="000F7FC0" w:rsidRPr="00503AE9">
          <w:rPr>
            <w:rStyle w:val="Hipervnculo"/>
            <w:rFonts w:eastAsiaTheme="majorEastAsia" w:cstheme="minorHAnsi"/>
            <w:noProof/>
            <w:lang w:val="es-MX" w:eastAsia="es-MX"/>
          </w:rPr>
          <w:t>Usuarios</w:t>
        </w:r>
        <w:r w:rsidR="000F7FC0">
          <w:rPr>
            <w:noProof/>
            <w:webHidden/>
          </w:rPr>
          <w:tab/>
        </w:r>
        <w:r w:rsidR="000F7FC0">
          <w:rPr>
            <w:noProof/>
            <w:webHidden/>
          </w:rPr>
          <w:fldChar w:fldCharType="begin"/>
        </w:r>
        <w:r w:rsidR="000F7FC0">
          <w:rPr>
            <w:noProof/>
            <w:webHidden/>
          </w:rPr>
          <w:instrText xml:space="preserve"> PAGEREF _Toc338884240 \h </w:instrText>
        </w:r>
        <w:r w:rsidR="000F7FC0">
          <w:rPr>
            <w:noProof/>
            <w:webHidden/>
          </w:rPr>
        </w:r>
        <w:r w:rsidR="000F7FC0">
          <w:rPr>
            <w:noProof/>
            <w:webHidden/>
          </w:rPr>
          <w:fldChar w:fldCharType="separate"/>
        </w:r>
        <w:r w:rsidR="000F7FC0">
          <w:rPr>
            <w:noProof/>
            <w:webHidden/>
          </w:rPr>
          <w:t>20</w:t>
        </w:r>
        <w:r w:rsidR="000F7FC0">
          <w:rPr>
            <w:noProof/>
            <w:webHidden/>
          </w:rPr>
          <w:fldChar w:fldCharType="end"/>
        </w:r>
      </w:hyperlink>
    </w:p>
    <w:p w:rsidR="000F7FC0" w:rsidRDefault="008447AD">
      <w:pPr>
        <w:pStyle w:val="TDC3"/>
        <w:tabs>
          <w:tab w:val="right" w:leader="dot" w:pos="8494"/>
        </w:tabs>
        <w:rPr>
          <w:rFonts w:asciiTheme="minorHAnsi" w:eastAsiaTheme="minorEastAsia" w:hAnsiTheme="minorHAnsi" w:cstheme="minorBidi"/>
          <w:noProof/>
          <w:sz w:val="22"/>
          <w:szCs w:val="22"/>
          <w:lang w:val="es-MX" w:eastAsia="es-MX"/>
        </w:rPr>
      </w:pPr>
      <w:hyperlink w:anchor="_Toc338884241" w:history="1">
        <w:r w:rsidR="000F7FC0" w:rsidRPr="00503AE9">
          <w:rPr>
            <w:rStyle w:val="Hipervnculo"/>
            <w:rFonts w:eastAsiaTheme="majorEastAsia" w:cstheme="minorHAnsi"/>
            <w:noProof/>
            <w:lang w:val="es-MX" w:eastAsia="es-MX"/>
          </w:rPr>
          <w:t>Sistema</w:t>
        </w:r>
        <w:r w:rsidR="000F7FC0">
          <w:rPr>
            <w:noProof/>
            <w:webHidden/>
          </w:rPr>
          <w:tab/>
        </w:r>
        <w:r w:rsidR="000F7FC0">
          <w:rPr>
            <w:noProof/>
            <w:webHidden/>
          </w:rPr>
          <w:fldChar w:fldCharType="begin"/>
        </w:r>
        <w:r w:rsidR="000F7FC0">
          <w:rPr>
            <w:noProof/>
            <w:webHidden/>
          </w:rPr>
          <w:instrText xml:space="preserve"> PAGEREF _Toc338884241 \h </w:instrText>
        </w:r>
        <w:r w:rsidR="000F7FC0">
          <w:rPr>
            <w:noProof/>
            <w:webHidden/>
          </w:rPr>
        </w:r>
        <w:r w:rsidR="000F7FC0">
          <w:rPr>
            <w:noProof/>
            <w:webHidden/>
          </w:rPr>
          <w:fldChar w:fldCharType="separate"/>
        </w:r>
        <w:r w:rsidR="000F7FC0">
          <w:rPr>
            <w:noProof/>
            <w:webHidden/>
          </w:rPr>
          <w:t>21</w:t>
        </w:r>
        <w:r w:rsidR="000F7FC0">
          <w:rPr>
            <w:noProof/>
            <w:webHidden/>
          </w:rPr>
          <w:fldChar w:fldCharType="end"/>
        </w:r>
      </w:hyperlink>
    </w:p>
    <w:p w:rsidR="000F7FC0" w:rsidRDefault="008447AD">
      <w:pPr>
        <w:pStyle w:val="TDC2"/>
        <w:tabs>
          <w:tab w:val="right" w:leader="dot" w:pos="8494"/>
        </w:tabs>
        <w:rPr>
          <w:rFonts w:asciiTheme="minorHAnsi" w:eastAsiaTheme="minorEastAsia" w:hAnsiTheme="minorHAnsi" w:cstheme="minorBidi"/>
          <w:noProof/>
          <w:sz w:val="22"/>
          <w:szCs w:val="22"/>
          <w:lang w:val="es-MX" w:eastAsia="es-MX"/>
        </w:rPr>
      </w:pPr>
      <w:hyperlink w:anchor="_Toc338884242" w:history="1">
        <w:r w:rsidR="000F7FC0" w:rsidRPr="00503AE9">
          <w:rPr>
            <w:rStyle w:val="Hipervnculo"/>
            <w:rFonts w:eastAsiaTheme="majorEastAsia" w:cstheme="minorHAnsi"/>
            <w:noProof/>
          </w:rPr>
          <w:t>GLOSARIO</w:t>
        </w:r>
        <w:r w:rsidR="000F7FC0">
          <w:rPr>
            <w:noProof/>
            <w:webHidden/>
          </w:rPr>
          <w:tab/>
        </w:r>
        <w:r w:rsidR="000F7FC0">
          <w:rPr>
            <w:noProof/>
            <w:webHidden/>
          </w:rPr>
          <w:fldChar w:fldCharType="begin"/>
        </w:r>
        <w:r w:rsidR="000F7FC0">
          <w:rPr>
            <w:noProof/>
            <w:webHidden/>
          </w:rPr>
          <w:instrText xml:space="preserve"> PAGEREF _Toc338884242 \h </w:instrText>
        </w:r>
        <w:r w:rsidR="000F7FC0">
          <w:rPr>
            <w:noProof/>
            <w:webHidden/>
          </w:rPr>
        </w:r>
        <w:r w:rsidR="000F7FC0">
          <w:rPr>
            <w:noProof/>
            <w:webHidden/>
          </w:rPr>
          <w:fldChar w:fldCharType="separate"/>
        </w:r>
        <w:r w:rsidR="000F7FC0">
          <w:rPr>
            <w:noProof/>
            <w:webHidden/>
          </w:rPr>
          <w:t>27</w:t>
        </w:r>
        <w:r w:rsidR="000F7FC0">
          <w:rPr>
            <w:noProof/>
            <w:webHidden/>
          </w:rPr>
          <w:fldChar w:fldCharType="end"/>
        </w:r>
      </w:hyperlink>
    </w:p>
    <w:p w:rsidR="00580990" w:rsidRDefault="000F7FC0" w:rsidP="00580990">
      <w:pPr>
        <w:autoSpaceDE w:val="0"/>
        <w:autoSpaceDN w:val="0"/>
        <w:adjustRightInd w:val="0"/>
        <w:jc w:val="both"/>
        <w:rPr>
          <w:rFonts w:asciiTheme="minorHAnsi" w:hAnsiTheme="minorHAnsi" w:cstheme="minorHAnsi"/>
          <w:b/>
          <w:sz w:val="32"/>
          <w:szCs w:val="32"/>
          <w:lang w:val="es-MX" w:eastAsia="es-MX"/>
        </w:rPr>
        <w:sectPr w:rsidR="00580990" w:rsidSect="00580990">
          <w:footerReference w:type="default" r:id="rId10"/>
          <w:pgSz w:w="11906" w:h="16838"/>
          <w:pgMar w:top="1417" w:right="1701" w:bottom="1417" w:left="1701" w:header="708" w:footer="708" w:gutter="0"/>
          <w:cols w:space="708"/>
          <w:titlePg/>
          <w:docGrid w:linePitch="360"/>
        </w:sectPr>
      </w:pPr>
      <w:r>
        <w:rPr>
          <w:rFonts w:asciiTheme="minorHAnsi" w:hAnsiTheme="minorHAnsi" w:cstheme="minorHAnsi"/>
          <w:b/>
          <w:sz w:val="32"/>
          <w:szCs w:val="32"/>
          <w:lang w:val="es-MX" w:eastAsia="es-MX"/>
        </w:rPr>
        <w:fldChar w:fldCharType="end"/>
      </w:r>
    </w:p>
    <w:p w:rsidR="00580990" w:rsidRPr="000F7FC0" w:rsidRDefault="00580990" w:rsidP="00580990">
      <w:pPr>
        <w:pStyle w:val="Ttulo1"/>
        <w:rPr>
          <w:rFonts w:asciiTheme="minorHAnsi" w:hAnsiTheme="minorHAnsi" w:cstheme="minorHAnsi"/>
          <w:b w:val="0"/>
          <w:color w:val="auto"/>
          <w:sz w:val="32"/>
          <w:szCs w:val="32"/>
          <w:lang w:val="es-MX" w:eastAsia="es-MX"/>
        </w:rPr>
      </w:pPr>
      <w:bookmarkStart w:id="0" w:name="_Toc338884211"/>
      <w:r w:rsidRPr="000F7FC0">
        <w:rPr>
          <w:rFonts w:asciiTheme="minorHAnsi" w:hAnsiTheme="minorHAnsi" w:cstheme="minorHAnsi"/>
          <w:b w:val="0"/>
          <w:color w:val="auto"/>
          <w:sz w:val="32"/>
          <w:szCs w:val="32"/>
          <w:lang w:val="es-MX" w:eastAsia="es-MX"/>
        </w:rPr>
        <w:lastRenderedPageBreak/>
        <w:t>Manual de dotProject</w:t>
      </w:r>
      <w:bookmarkEnd w:id="0"/>
    </w:p>
    <w:p w:rsidR="00580990" w:rsidRPr="009859A7" w:rsidRDefault="00580990" w:rsidP="00580990">
      <w:pPr>
        <w:pStyle w:val="Ttulo2"/>
        <w:rPr>
          <w:rFonts w:asciiTheme="minorHAnsi" w:hAnsiTheme="minorHAnsi" w:cstheme="minorHAnsi"/>
          <w:b w:val="0"/>
          <w:sz w:val="32"/>
          <w:szCs w:val="32"/>
          <w:lang w:val="es-MX" w:eastAsia="es-MX"/>
        </w:rPr>
      </w:pPr>
    </w:p>
    <w:p w:rsidR="00580990" w:rsidRPr="000F7FC0" w:rsidRDefault="00580990" w:rsidP="00580990">
      <w:pPr>
        <w:pStyle w:val="Ttulo2"/>
        <w:rPr>
          <w:rFonts w:asciiTheme="minorHAnsi" w:hAnsiTheme="minorHAnsi" w:cstheme="minorHAnsi"/>
          <w:b w:val="0"/>
          <w:color w:val="auto"/>
          <w:sz w:val="28"/>
          <w:szCs w:val="28"/>
          <w:lang w:val="es-MX" w:eastAsia="es-MX"/>
        </w:rPr>
      </w:pPr>
      <w:bookmarkStart w:id="1" w:name="_Toc338884212"/>
      <w:r w:rsidRPr="000F7FC0">
        <w:rPr>
          <w:rFonts w:asciiTheme="minorHAnsi" w:hAnsiTheme="minorHAnsi" w:cstheme="minorHAnsi"/>
          <w:b w:val="0"/>
          <w:color w:val="auto"/>
          <w:sz w:val="28"/>
          <w:szCs w:val="28"/>
          <w:lang w:val="es-MX" w:eastAsia="es-MX"/>
        </w:rPr>
        <w:t>Descripción de Módulos</w:t>
      </w:r>
      <w:bookmarkEnd w:id="1"/>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Los módulos disponibles en el sistema son los siguientes:</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2" w:name="_Toc338884213"/>
      <w:r w:rsidRPr="000F7FC0">
        <w:rPr>
          <w:rFonts w:asciiTheme="minorHAnsi" w:hAnsiTheme="minorHAnsi" w:cstheme="minorHAnsi"/>
          <w:b w:val="0"/>
          <w:bCs w:val="0"/>
          <w:color w:val="auto"/>
          <w:sz w:val="22"/>
          <w:szCs w:val="22"/>
          <w:lang w:val="es-MX" w:eastAsia="es-MX"/>
        </w:rPr>
        <w:t>Empresas</w:t>
      </w:r>
      <w:bookmarkEnd w:id="2"/>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Identificación que se le asigna a las empresas/administraciones que conforman la organización. Los tipos predefinidos que tiene la herramienta son: Cliente, Vendedor, Proveedor, Consultor, Gobierno e Interno. Cada empresa debe tener un dueño asociado, según términos de la herramienta, que realmente identifica a los responsables con mayor orden jerárquico de la empresa. Quizás el nombre de empresa confunda o choque con los términos utilizados en la organización, pueden entenderse también como Gerencias, Direcciones, Coordinaciones, entre otras.</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3" w:name="_Toc338884214"/>
      <w:r w:rsidRPr="000F7FC0">
        <w:rPr>
          <w:rFonts w:asciiTheme="minorHAnsi" w:hAnsiTheme="minorHAnsi" w:cstheme="minorHAnsi"/>
          <w:b w:val="0"/>
          <w:bCs w:val="0"/>
          <w:color w:val="auto"/>
          <w:sz w:val="22"/>
          <w:szCs w:val="22"/>
          <w:lang w:val="es-MX" w:eastAsia="es-MX"/>
        </w:rPr>
        <w:t>Proyectos</w:t>
      </w:r>
      <w:bookmarkEnd w:id="3"/>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Identificación del proyecto de la empresa dentro del sistema. Una empresa puede tener varios proyectos asociados.</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4" w:name="_Toc338884215"/>
      <w:r w:rsidRPr="000F7FC0">
        <w:rPr>
          <w:rFonts w:asciiTheme="minorHAnsi" w:hAnsiTheme="minorHAnsi" w:cstheme="minorHAnsi"/>
          <w:b w:val="0"/>
          <w:bCs w:val="0"/>
          <w:color w:val="auto"/>
          <w:sz w:val="22"/>
          <w:szCs w:val="22"/>
          <w:lang w:val="es-MX" w:eastAsia="es-MX"/>
        </w:rPr>
        <w:t>Tareas</w:t>
      </w:r>
      <w:bookmarkEnd w:id="4"/>
    </w:p>
    <w:p w:rsidR="00580990" w:rsidRPr="00580990" w:rsidRDefault="00580990" w:rsidP="00580990">
      <w:pPr>
        <w:rPr>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Actividades específicas a realizar dentro de un proyecto por un Usuario o Empresa.</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5" w:name="_Toc338884216"/>
      <w:r w:rsidRPr="000F7FC0">
        <w:rPr>
          <w:rFonts w:asciiTheme="minorHAnsi" w:hAnsiTheme="minorHAnsi" w:cstheme="minorHAnsi"/>
          <w:b w:val="0"/>
          <w:bCs w:val="0"/>
          <w:color w:val="auto"/>
          <w:sz w:val="22"/>
          <w:szCs w:val="22"/>
          <w:lang w:val="es-MX" w:eastAsia="es-MX"/>
        </w:rPr>
        <w:t>Calendario</w:t>
      </w:r>
      <w:bookmarkEnd w:id="5"/>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Calendarios de eventos en el que se puede apreciar, para un mes o para un día en concreto, las tareas que están programadas.</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6" w:name="_Toc338884217"/>
      <w:r w:rsidRPr="000F7FC0">
        <w:rPr>
          <w:rFonts w:asciiTheme="minorHAnsi" w:hAnsiTheme="minorHAnsi" w:cstheme="minorHAnsi"/>
          <w:b w:val="0"/>
          <w:bCs w:val="0"/>
          <w:color w:val="auto"/>
          <w:sz w:val="22"/>
          <w:szCs w:val="22"/>
          <w:lang w:val="es-MX" w:eastAsia="es-MX"/>
        </w:rPr>
        <w:t>Ficheros</w:t>
      </w:r>
      <w:bookmarkEnd w:id="6"/>
    </w:p>
    <w:p w:rsidR="00580990" w:rsidRPr="00580990" w:rsidRDefault="00580990" w:rsidP="00580990">
      <w:pPr>
        <w:rPr>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Ficheros o archivos cargados al sistema asociados a algún Proyecto.</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7" w:name="_Toc338884218"/>
      <w:r w:rsidRPr="000F7FC0">
        <w:rPr>
          <w:rFonts w:asciiTheme="minorHAnsi" w:hAnsiTheme="minorHAnsi" w:cstheme="minorHAnsi"/>
          <w:b w:val="0"/>
          <w:bCs w:val="0"/>
          <w:color w:val="auto"/>
          <w:sz w:val="22"/>
          <w:szCs w:val="22"/>
          <w:lang w:val="es-MX" w:eastAsia="es-MX"/>
        </w:rPr>
        <w:t>Contactos</w:t>
      </w:r>
      <w:bookmarkEnd w:id="7"/>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Personas contactos de los proyectos de una empresa, que no precisamente son usuarios del sistema.</w:t>
      </w:r>
    </w:p>
    <w:p w:rsidR="0058099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8" w:name="_Toc338884219"/>
      <w:r w:rsidRPr="000F7FC0">
        <w:rPr>
          <w:rFonts w:asciiTheme="minorHAnsi" w:hAnsiTheme="minorHAnsi" w:cstheme="minorHAnsi"/>
          <w:b w:val="0"/>
          <w:bCs w:val="0"/>
          <w:color w:val="auto"/>
          <w:sz w:val="22"/>
          <w:szCs w:val="22"/>
          <w:lang w:val="es-MX" w:eastAsia="es-MX"/>
        </w:rPr>
        <w:lastRenderedPageBreak/>
        <w:t>Foros</w:t>
      </w:r>
      <w:bookmarkEnd w:id="8"/>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Gestión de foros para la comunicación de los usuarios de un proyecto.</w:t>
      </w:r>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9" w:name="_Toc338884220"/>
      <w:r w:rsidRPr="000F7FC0">
        <w:rPr>
          <w:rFonts w:asciiTheme="minorHAnsi" w:hAnsiTheme="minorHAnsi" w:cstheme="minorHAnsi"/>
          <w:b w:val="0"/>
          <w:bCs w:val="0"/>
          <w:color w:val="auto"/>
          <w:sz w:val="22"/>
          <w:szCs w:val="22"/>
          <w:lang w:val="es-MX" w:eastAsia="es-MX"/>
        </w:rPr>
        <w:t>Ti</w:t>
      </w:r>
      <w:r w:rsidR="0044552A">
        <w:rPr>
          <w:rFonts w:asciiTheme="minorHAnsi" w:hAnsiTheme="minorHAnsi" w:cstheme="minorHAnsi"/>
          <w:b w:val="0"/>
          <w:bCs w:val="0"/>
          <w:color w:val="auto"/>
          <w:sz w:val="22"/>
          <w:szCs w:val="22"/>
          <w:lang w:val="es-MX" w:eastAsia="es-MX"/>
        </w:rPr>
        <w:t>c</w:t>
      </w:r>
      <w:r w:rsidRPr="000F7FC0">
        <w:rPr>
          <w:rFonts w:asciiTheme="minorHAnsi" w:hAnsiTheme="minorHAnsi" w:cstheme="minorHAnsi"/>
          <w:b w:val="0"/>
          <w:bCs w:val="0"/>
          <w:color w:val="auto"/>
          <w:sz w:val="22"/>
          <w:szCs w:val="22"/>
          <w:lang w:val="es-MX" w:eastAsia="es-MX"/>
        </w:rPr>
        <w:t>kets</w:t>
      </w:r>
      <w:bookmarkEnd w:id="9"/>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 xml:space="preserve">Sistema que utiliza </w:t>
      </w:r>
      <w:proofErr w:type="spellStart"/>
      <w:r w:rsidRPr="00605510">
        <w:rPr>
          <w:rFonts w:asciiTheme="minorHAnsi" w:hAnsiTheme="minorHAnsi" w:cstheme="minorHAnsi"/>
          <w:sz w:val="22"/>
          <w:szCs w:val="22"/>
          <w:lang w:val="es-MX" w:eastAsia="es-MX"/>
        </w:rPr>
        <w:t>dotProject</w:t>
      </w:r>
      <w:proofErr w:type="spellEnd"/>
      <w:r w:rsidRPr="00605510">
        <w:rPr>
          <w:rFonts w:asciiTheme="minorHAnsi" w:hAnsiTheme="minorHAnsi" w:cstheme="minorHAnsi"/>
          <w:sz w:val="22"/>
          <w:szCs w:val="22"/>
          <w:lang w:val="es-MX" w:eastAsia="es-MX"/>
        </w:rPr>
        <w:t xml:space="preserve"> como </w:t>
      </w:r>
      <w:proofErr w:type="spellStart"/>
      <w:r w:rsidRPr="00605510">
        <w:rPr>
          <w:rFonts w:asciiTheme="minorHAnsi" w:hAnsiTheme="minorHAnsi" w:cstheme="minorHAnsi"/>
          <w:sz w:val="22"/>
          <w:szCs w:val="22"/>
          <w:lang w:val="es-MX" w:eastAsia="es-MX"/>
        </w:rPr>
        <w:t>helpDesk</w:t>
      </w:r>
      <w:proofErr w:type="spellEnd"/>
      <w:r w:rsidRPr="00605510">
        <w:rPr>
          <w:rFonts w:asciiTheme="minorHAnsi" w:hAnsiTheme="minorHAnsi" w:cstheme="minorHAnsi"/>
          <w:sz w:val="22"/>
          <w:szCs w:val="22"/>
          <w:lang w:val="es-MX" w:eastAsia="es-MX"/>
        </w:rPr>
        <w:t>. Cada ticket representa un problema que se le ha presentado a un usuario del sistema. Tienen un status de procesamiento como: Abiertos, Procesando, Cerrado y Eliminado. También tienen una prioridad: Baja, Normal, Alta y la mas alta.</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10" w:name="_Toc338884221"/>
      <w:r w:rsidRPr="000F7FC0">
        <w:rPr>
          <w:rFonts w:asciiTheme="minorHAnsi" w:hAnsiTheme="minorHAnsi" w:cstheme="minorHAnsi"/>
          <w:b w:val="0"/>
          <w:bCs w:val="0"/>
          <w:color w:val="auto"/>
          <w:sz w:val="22"/>
          <w:szCs w:val="22"/>
          <w:lang w:val="es-MX" w:eastAsia="es-MX"/>
        </w:rPr>
        <w:t>Usuarios</w:t>
      </w:r>
      <w:bookmarkStart w:id="11" w:name="_GoBack"/>
      <w:bookmarkEnd w:id="10"/>
      <w:bookmarkEnd w:id="11"/>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 xml:space="preserve">Usuarios que interactúan con el sistema. Están asociados a empresas y proyectos. Pueden tener diferentes roles dentro del sistema, variando su nivel de </w:t>
      </w:r>
      <w:proofErr w:type="spellStart"/>
      <w:r w:rsidRPr="00605510">
        <w:rPr>
          <w:rFonts w:asciiTheme="minorHAnsi" w:hAnsiTheme="minorHAnsi" w:cstheme="minorHAnsi"/>
          <w:sz w:val="22"/>
          <w:szCs w:val="22"/>
          <w:lang w:val="es-MX" w:eastAsia="es-MX"/>
        </w:rPr>
        <w:t>permisología</w:t>
      </w:r>
      <w:proofErr w:type="spellEnd"/>
      <w:r w:rsidRPr="00605510">
        <w:rPr>
          <w:rFonts w:asciiTheme="minorHAnsi" w:hAnsiTheme="minorHAnsi" w:cstheme="minorHAnsi"/>
          <w:sz w:val="22"/>
          <w:szCs w:val="22"/>
          <w:lang w:val="es-MX" w:eastAsia="es-MX"/>
        </w:rPr>
        <w:t xml:space="preserve"> en cada uno de ellos.</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0F7FC0" w:rsidRDefault="00580990" w:rsidP="00580990">
      <w:pPr>
        <w:pStyle w:val="Ttulo3"/>
        <w:rPr>
          <w:rFonts w:asciiTheme="minorHAnsi" w:hAnsiTheme="minorHAnsi" w:cstheme="minorHAnsi"/>
          <w:b w:val="0"/>
          <w:bCs w:val="0"/>
          <w:color w:val="auto"/>
          <w:sz w:val="22"/>
          <w:szCs w:val="22"/>
          <w:lang w:val="es-MX" w:eastAsia="es-MX"/>
        </w:rPr>
      </w:pPr>
      <w:bookmarkStart w:id="12" w:name="_Toc338884222"/>
      <w:r w:rsidRPr="000F7FC0">
        <w:rPr>
          <w:rFonts w:asciiTheme="minorHAnsi" w:hAnsiTheme="minorHAnsi" w:cstheme="minorHAnsi"/>
          <w:b w:val="0"/>
          <w:bCs w:val="0"/>
          <w:color w:val="auto"/>
          <w:sz w:val="22"/>
          <w:szCs w:val="22"/>
          <w:lang w:val="es-MX" w:eastAsia="es-MX"/>
        </w:rPr>
        <w:t>Sistema</w:t>
      </w:r>
      <w:bookmarkEnd w:id="12"/>
    </w:p>
    <w:p w:rsidR="00580990" w:rsidRPr="00605510"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r w:rsidRPr="00605510">
        <w:rPr>
          <w:rFonts w:asciiTheme="minorHAnsi" w:hAnsiTheme="minorHAnsi" w:cstheme="minorHAnsi"/>
          <w:sz w:val="22"/>
          <w:szCs w:val="22"/>
          <w:lang w:val="es-MX" w:eastAsia="es-MX"/>
        </w:rPr>
        <w:t>Módulo que permite la Administración del sistema. Las opciones más importantes son:</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605510" w:rsidRDefault="00580990" w:rsidP="00580990">
      <w:pPr>
        <w:pStyle w:val="Prrafodelista"/>
        <w:numPr>
          <w:ilvl w:val="0"/>
          <w:numId w:val="12"/>
        </w:numPr>
        <w:autoSpaceDE w:val="0"/>
        <w:autoSpaceDN w:val="0"/>
        <w:adjustRightInd w:val="0"/>
        <w:jc w:val="both"/>
        <w:rPr>
          <w:rFonts w:asciiTheme="minorHAnsi" w:hAnsiTheme="minorHAnsi" w:cstheme="minorHAnsi"/>
          <w:lang w:eastAsia="es-MX"/>
        </w:rPr>
      </w:pPr>
      <w:r w:rsidRPr="00605510">
        <w:rPr>
          <w:rFonts w:asciiTheme="minorHAnsi" w:hAnsiTheme="minorHAnsi" w:cstheme="minorHAnsi"/>
          <w:lang w:eastAsia="es-MX"/>
        </w:rPr>
        <w:t>Configuración del sistema: IMPORTANTE. Página donde se configurará la parte básica de dotProject.</w:t>
      </w:r>
    </w:p>
    <w:p w:rsidR="00580990" w:rsidRPr="00605510" w:rsidRDefault="00580990" w:rsidP="00580990">
      <w:pPr>
        <w:pStyle w:val="Prrafodelista"/>
        <w:numPr>
          <w:ilvl w:val="0"/>
          <w:numId w:val="12"/>
        </w:numPr>
        <w:autoSpaceDE w:val="0"/>
        <w:autoSpaceDN w:val="0"/>
        <w:adjustRightInd w:val="0"/>
        <w:jc w:val="both"/>
        <w:rPr>
          <w:rFonts w:asciiTheme="minorHAnsi" w:hAnsiTheme="minorHAnsi" w:cstheme="minorHAnsi"/>
          <w:lang w:eastAsia="es-MX"/>
        </w:rPr>
      </w:pPr>
      <w:r w:rsidRPr="00605510">
        <w:rPr>
          <w:rFonts w:asciiTheme="minorHAnsi" w:hAnsiTheme="minorHAnsi" w:cstheme="minorHAnsi"/>
          <w:lang w:eastAsia="es-MX"/>
        </w:rPr>
        <w:t>Preferencias de Usuario Predeterminadas: Estas opciones las podrá cambiar el usuario una vez autentificado.</w:t>
      </w:r>
    </w:p>
    <w:p w:rsidR="00580990" w:rsidRPr="00605510" w:rsidRDefault="00580990" w:rsidP="00580990">
      <w:pPr>
        <w:pStyle w:val="Prrafodelista"/>
        <w:numPr>
          <w:ilvl w:val="0"/>
          <w:numId w:val="12"/>
        </w:numPr>
        <w:autoSpaceDE w:val="0"/>
        <w:autoSpaceDN w:val="0"/>
        <w:adjustRightInd w:val="0"/>
        <w:jc w:val="both"/>
        <w:rPr>
          <w:rFonts w:asciiTheme="minorHAnsi" w:hAnsiTheme="minorHAnsi" w:cstheme="minorHAnsi"/>
          <w:lang w:eastAsia="es-MX"/>
        </w:rPr>
      </w:pPr>
      <w:r w:rsidRPr="00605510">
        <w:rPr>
          <w:rFonts w:asciiTheme="minorHAnsi" w:hAnsiTheme="minorHAnsi" w:cstheme="minorHAnsi"/>
          <w:lang w:eastAsia="es-MX"/>
        </w:rPr>
        <w:t>Editor de campos personalizados: si se desea usar un campo que no viene por defecto para las empresas, proyectos, tareas o calendario se puede añadir con esta opción, modificando de esta forma dotProject sin necesidad de tocar una línea de código.</w:t>
      </w:r>
    </w:p>
    <w:p w:rsidR="00580990" w:rsidRPr="00605510" w:rsidRDefault="00580990" w:rsidP="00580990">
      <w:pPr>
        <w:pStyle w:val="Prrafodelista"/>
        <w:numPr>
          <w:ilvl w:val="0"/>
          <w:numId w:val="12"/>
        </w:numPr>
        <w:autoSpaceDE w:val="0"/>
        <w:autoSpaceDN w:val="0"/>
        <w:adjustRightInd w:val="0"/>
        <w:jc w:val="both"/>
        <w:rPr>
          <w:rFonts w:asciiTheme="minorHAnsi" w:hAnsiTheme="minorHAnsi" w:cstheme="minorHAnsi"/>
          <w:lang w:eastAsia="es-MX"/>
        </w:rPr>
      </w:pPr>
      <w:r w:rsidRPr="00605510">
        <w:rPr>
          <w:rFonts w:asciiTheme="minorHAnsi" w:hAnsiTheme="minorHAnsi" w:cstheme="minorHAnsi"/>
          <w:lang w:eastAsia="es-MX"/>
        </w:rPr>
        <w:t>Ver Módulos: se puede ver, cambiar el estado, instalar, configurar o cambiar el orden de los módulos que forman dotProject. Estos módulos se muestran en la barra de opciones.</w:t>
      </w:r>
    </w:p>
    <w:p w:rsidR="00580990" w:rsidRPr="00605510" w:rsidRDefault="00580990" w:rsidP="00580990">
      <w:pPr>
        <w:pStyle w:val="Prrafodelista"/>
        <w:numPr>
          <w:ilvl w:val="0"/>
          <w:numId w:val="12"/>
        </w:numPr>
        <w:autoSpaceDE w:val="0"/>
        <w:autoSpaceDN w:val="0"/>
        <w:adjustRightInd w:val="0"/>
        <w:jc w:val="both"/>
        <w:rPr>
          <w:rFonts w:asciiTheme="minorHAnsi" w:hAnsiTheme="minorHAnsi" w:cstheme="minorHAnsi"/>
          <w:lang w:eastAsia="es-MX"/>
        </w:rPr>
      </w:pPr>
      <w:r w:rsidRPr="00605510">
        <w:rPr>
          <w:rFonts w:asciiTheme="minorHAnsi" w:hAnsiTheme="minorHAnsi" w:cstheme="minorHAnsi"/>
          <w:lang w:eastAsia="es-MX"/>
        </w:rPr>
        <w:t>Roles de Usuario: Aquí se pueden cambiar los permisos de los roles predeterminados así como agregar nuevos roles.</w:t>
      </w:r>
    </w:p>
    <w:p w:rsidR="00580990" w:rsidRPr="00605510"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605510" w:rsidRDefault="00580990" w:rsidP="000F7FC0">
      <w:pPr>
        <w:autoSpaceDE w:val="0"/>
        <w:autoSpaceDN w:val="0"/>
        <w:adjustRightInd w:val="0"/>
        <w:ind w:firstLine="142"/>
        <w:jc w:val="both"/>
        <w:rPr>
          <w:rFonts w:asciiTheme="minorHAnsi" w:hAnsiTheme="minorHAnsi" w:cstheme="minorHAnsi"/>
          <w:sz w:val="22"/>
          <w:szCs w:val="22"/>
        </w:rPr>
      </w:pPr>
      <w:r w:rsidRPr="00605510">
        <w:rPr>
          <w:rFonts w:asciiTheme="minorHAnsi" w:hAnsiTheme="minorHAnsi" w:cstheme="minorHAnsi"/>
          <w:sz w:val="22"/>
          <w:szCs w:val="22"/>
          <w:lang w:val="es-MX" w:eastAsia="es-MX"/>
        </w:rPr>
        <w:t>De forma general hay que tener en cuenta que dotProject está formado por módulos, y tiene la ventaja de poder añadir otros, además de los que ya vienen con el software estándar, para ello se debe descargar el necesario y copiarlo en la carpeta “modules”. Seguidamente se dirige al módulo ”Sistema”, “Ver Módulos” y se hace click en “Instalar” en la fila de ese módulo; en ese momento el módulo pasa a estar instalado pero desactivado por lo que deberá hacer click en “desactivado” para cambiar este status y, si se quiere que aparezca en el menú de módulos se debe pulsar sobre “oculto”.</w:t>
      </w: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Pr="000F69D1" w:rsidRDefault="00580990" w:rsidP="00580990">
      <w:pPr>
        <w:jc w:val="both"/>
        <w:rPr>
          <w:rFonts w:asciiTheme="minorHAnsi" w:hAnsiTheme="minorHAnsi" w:cstheme="minorHAnsi"/>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605510" w:rsidRDefault="00580990" w:rsidP="00580990">
      <w:pPr>
        <w:pStyle w:val="Ttulo3"/>
        <w:rPr>
          <w:rFonts w:asciiTheme="minorHAnsi" w:hAnsiTheme="minorHAnsi" w:cstheme="minorHAnsi"/>
          <w:b w:val="0"/>
          <w:color w:val="auto"/>
          <w:sz w:val="28"/>
          <w:szCs w:val="28"/>
          <w:lang w:val="es-MX" w:eastAsia="es-MX"/>
        </w:rPr>
      </w:pPr>
      <w:bookmarkStart w:id="13" w:name="_Toc338884223"/>
      <w:r w:rsidRPr="00605510">
        <w:rPr>
          <w:rFonts w:asciiTheme="minorHAnsi" w:hAnsiTheme="minorHAnsi" w:cstheme="minorHAnsi"/>
          <w:b w:val="0"/>
          <w:color w:val="auto"/>
          <w:sz w:val="28"/>
          <w:szCs w:val="28"/>
          <w:lang w:val="es-MX" w:eastAsia="es-MX"/>
        </w:rPr>
        <w:lastRenderedPageBreak/>
        <w:t xml:space="preserve">Uso de dotProject Elementos </w:t>
      </w:r>
      <w:r w:rsidRPr="000F7FC0">
        <w:rPr>
          <w:rFonts w:asciiTheme="minorHAnsi" w:hAnsiTheme="minorHAnsi" w:cstheme="minorHAnsi"/>
          <w:b w:val="0"/>
          <w:color w:val="auto"/>
          <w:sz w:val="28"/>
          <w:szCs w:val="28"/>
          <w:lang w:val="es-MX" w:eastAsia="es-MX"/>
        </w:rPr>
        <w:t>Básico</w:t>
      </w:r>
      <w:bookmarkEnd w:id="13"/>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DotProject es una herramienta Web, por lo tanto su acceso es a través de cualquier navegador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instalado en el equipo del usuario, que tenga conexión al servidor que aloja la aplicación en caso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de ser diferente a </w:t>
      </w:r>
      <w:proofErr w:type="spellStart"/>
      <w:r w:rsidRPr="000F69D1">
        <w:rPr>
          <w:rFonts w:asciiTheme="minorHAnsi" w:hAnsiTheme="minorHAnsi" w:cstheme="minorHAnsi"/>
          <w:color w:val="000000"/>
          <w:sz w:val="22"/>
          <w:szCs w:val="22"/>
          <w:lang w:val="es-MX" w:eastAsia="es-MX"/>
        </w:rPr>
        <w:t>localhost</w:t>
      </w:r>
      <w:proofErr w:type="spellEnd"/>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Deberá por lo tanto abrir el navegador de su preferencia y escribir la ruta de acceso al portal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dotProject de su organización, para efectos del manual será </w:t>
      </w:r>
      <w:r>
        <w:rPr>
          <w:rFonts w:asciiTheme="minorHAnsi" w:hAnsiTheme="minorHAnsi" w:cstheme="minorHAnsi"/>
          <w:color w:val="000066"/>
          <w:sz w:val="22"/>
          <w:szCs w:val="22"/>
          <w:lang w:val="es-MX" w:eastAsia="es-MX"/>
        </w:rPr>
        <w:t>http://iwm.mx</w:t>
      </w:r>
      <w:r w:rsidRPr="000F69D1">
        <w:rPr>
          <w:rFonts w:asciiTheme="minorHAnsi" w:hAnsiTheme="minorHAnsi" w:cstheme="minorHAnsi"/>
          <w:color w:val="000066"/>
          <w:sz w:val="22"/>
          <w:szCs w:val="22"/>
          <w:lang w:val="es-MX" w:eastAsia="es-MX"/>
        </w:rPr>
        <w:t>/</w:t>
      </w:r>
      <w:r>
        <w:rPr>
          <w:rFonts w:asciiTheme="minorHAnsi" w:hAnsiTheme="minorHAnsi" w:cstheme="minorHAnsi"/>
          <w:color w:val="000066"/>
          <w:sz w:val="22"/>
          <w:szCs w:val="22"/>
          <w:lang w:val="es-MX" w:eastAsia="es-MX"/>
        </w:rPr>
        <w:t>cmmi</w:t>
      </w:r>
      <w:r w:rsidRPr="000F69D1">
        <w:rPr>
          <w:rFonts w:asciiTheme="minorHAnsi" w:hAnsiTheme="minorHAnsi" w:cstheme="minorHAnsi"/>
          <w:color w:val="000000"/>
          <w:sz w:val="22"/>
          <w:szCs w:val="22"/>
          <w:lang w:val="es-MX" w:eastAsia="es-MX"/>
        </w:rPr>
        <w:t>. La ruta del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término “servidor” se adaptará a la ruta descrita por el administrador Web.</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14" w:name="_Toc338884224"/>
      <w:r w:rsidRPr="000F69D1">
        <w:rPr>
          <w:rFonts w:asciiTheme="minorHAnsi" w:hAnsiTheme="minorHAnsi" w:cstheme="minorHAnsi"/>
          <w:b w:val="0"/>
          <w:bCs w:val="0"/>
          <w:color w:val="000000"/>
          <w:sz w:val="28"/>
          <w:szCs w:val="28"/>
          <w:lang w:val="es-MX" w:eastAsia="es-MX"/>
        </w:rPr>
        <w:t>Pantalla de Acceso</w:t>
      </w:r>
      <w:bookmarkEnd w:id="14"/>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8D61DF">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Aparecerá la pantalla de acceso al sistema, donde deberá ingresar su nombre de usuario y</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contraseña (datos suministrados previamente por el administrador de la aplicación), luego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deberá</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presionar la tecla “conectar”. Ver Imagen 1.</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center"/>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49E969B3" wp14:editId="1A88C162">
            <wp:extent cx="274320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48590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w:t>
      </w:r>
    </w:p>
    <w:p w:rsidR="00580990" w:rsidRDefault="00580990" w:rsidP="00580990">
      <w:pPr>
        <w:pStyle w:val="Ttulo3"/>
        <w:rPr>
          <w:rFonts w:asciiTheme="minorHAnsi" w:hAnsiTheme="minorHAnsi" w:cstheme="minorHAnsi"/>
          <w:b w:val="0"/>
          <w:bCs w:val="0"/>
          <w:color w:val="000000"/>
          <w:sz w:val="28"/>
          <w:szCs w:val="28"/>
          <w:lang w:val="es-MX" w:eastAsia="es-MX"/>
        </w:rPr>
      </w:pPr>
      <w:bookmarkStart w:id="15" w:name="_Toc338884225"/>
      <w:r w:rsidRPr="000F69D1">
        <w:rPr>
          <w:rFonts w:asciiTheme="minorHAnsi" w:hAnsiTheme="minorHAnsi" w:cstheme="minorHAnsi"/>
          <w:b w:val="0"/>
          <w:bCs w:val="0"/>
          <w:color w:val="000000"/>
          <w:sz w:val="28"/>
          <w:szCs w:val="28"/>
          <w:lang w:val="es-MX" w:eastAsia="es-MX"/>
        </w:rPr>
        <w:t>Pantalla Inicial</w:t>
      </w:r>
      <w:bookmarkEnd w:id="15"/>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Pr="000F69D1" w:rsidRDefault="00580990" w:rsidP="008D61DF">
      <w:pPr>
        <w:autoSpaceDE w:val="0"/>
        <w:autoSpaceDN w:val="0"/>
        <w:adjustRightInd w:val="0"/>
        <w:ind w:firstLine="142"/>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Si el usuario y la contraseña son correctos ingresará al sistema y visualizará la pantalla inicial. Allí,</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 el banner superior, se pueden visualizar los módulos disponibles. (Ver Imagen 2).</w:t>
      </w:r>
    </w:p>
    <w:p w:rsidR="00580990" w:rsidRDefault="00580990" w:rsidP="00580990">
      <w:pPr>
        <w:autoSpaceDE w:val="0"/>
        <w:autoSpaceDN w:val="0"/>
        <w:adjustRightInd w:val="0"/>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Automáticamente cargará las tareas cargadas en el sistema para el día actual. (Ver Imagen 3).</w:t>
      </w:r>
    </w:p>
    <w:p w:rsidR="00580990" w:rsidRDefault="00580990" w:rsidP="00580990">
      <w:pPr>
        <w:autoSpaceDE w:val="0"/>
        <w:autoSpaceDN w:val="0"/>
        <w:adjustRightInd w:val="0"/>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B6F9FC7" wp14:editId="54513A3B">
            <wp:extent cx="5394960" cy="822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82296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2</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noProof/>
          <w:color w:val="000000"/>
          <w:sz w:val="24"/>
          <w:lang w:val="es-MX" w:eastAsia="es-MX"/>
        </w:rPr>
        <w:drawing>
          <wp:inline distT="0" distB="0" distL="0" distR="0" wp14:anchorId="4B33D854" wp14:editId="1EFEE1C3">
            <wp:extent cx="5394960" cy="1082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108204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3</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 partir de este punto se pueden acceder a los diferentes módulos disponibles en el sistema.</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lastRenderedPageBreak/>
        <w:t>NOTA: Un aspecto importante a resaltar es el hecho que en todas las pantallas del sistema,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relacionado a los módulos de la herramienta, se presentan menús de opciones en forma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pestañas. Siempre sobre el mismo el sistema brinda dos opciones: “con pestañas” y “plano”.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primera, muestra las opciones agrupad</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as por pestañas, lo que hace más fácil su uso y su</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entendimiento. La segunda, muestra la misma información pero sin agrupar, todo en un mismo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listado, por supuesto que con las respectivas identificaciones de cada caso, pero que </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ocasiones puede ser confuso. Se recomienda trabajar con las pestañas para facilitar el uso de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herramienta.</w:t>
      </w:r>
    </w:p>
    <w:p w:rsidR="00580990" w:rsidRPr="000F69D1" w:rsidRDefault="00580990" w:rsidP="00580990">
      <w:pPr>
        <w:autoSpaceDE w:val="0"/>
        <w:autoSpaceDN w:val="0"/>
        <w:adjustRightInd w:val="0"/>
        <w:rPr>
          <w:rFonts w:asciiTheme="minorHAnsi" w:hAnsiTheme="minorHAnsi" w:cstheme="minorHAnsi"/>
          <w:color w:val="000000"/>
          <w:sz w:val="22"/>
          <w:szCs w:val="22"/>
          <w:lang w:val="es-MX" w:eastAsia="es-MX"/>
        </w:rPr>
      </w:pPr>
    </w:p>
    <w:p w:rsidR="00580990" w:rsidRPr="000F69D1" w:rsidRDefault="00580990" w:rsidP="00012DEF">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Así mismo, en la esquina superior derecha, se puede observar un submenú de acciones más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puntuales, siendo éstas las de uso frecuente por el usuario y su acontecer dentro del sistema.</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(Ver Imagen 4). Las opciones disponibles son: Ayuda, Mis datos, A realizar, Hoy y Salir.</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012DEF">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Brevemente se explicará cada uno de ellos. Para acceder a las mismas basta con hacer click</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sobre cada una de ellas.</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center"/>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327C81D" wp14:editId="1834C4F3">
            <wp:extent cx="2057400" cy="69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692785"/>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2"/>
          <w:szCs w:val="22"/>
          <w:lang w:val="es-MX" w:eastAsia="es-MX"/>
        </w:rPr>
      </w:pPr>
      <w:r w:rsidRPr="000F69D1">
        <w:rPr>
          <w:rFonts w:asciiTheme="minorHAnsi" w:hAnsiTheme="minorHAnsi" w:cstheme="minorHAnsi"/>
          <w:b/>
          <w:bCs/>
          <w:color w:val="000000"/>
          <w:sz w:val="22"/>
          <w:szCs w:val="22"/>
          <w:lang w:val="es-MX" w:eastAsia="es-MX"/>
        </w:rPr>
        <w:t>Imagen 4</w:t>
      </w:r>
    </w:p>
    <w:p w:rsidR="00580990" w:rsidRDefault="00012DEF" w:rsidP="00012DEF">
      <w:pPr>
        <w:tabs>
          <w:tab w:val="left" w:pos="971"/>
        </w:tabs>
        <w:autoSpaceDE w:val="0"/>
        <w:autoSpaceDN w:val="0"/>
        <w:adjustRightInd w:val="0"/>
        <w:jc w:val="both"/>
        <w:rPr>
          <w:rFonts w:asciiTheme="minorHAnsi" w:hAnsiTheme="minorHAnsi" w:cstheme="minorHAnsi"/>
          <w:b/>
          <w:bCs/>
          <w:color w:val="000000"/>
          <w:sz w:val="28"/>
          <w:szCs w:val="28"/>
          <w:lang w:val="es-MX" w:eastAsia="es-MX"/>
        </w:rPr>
      </w:pPr>
      <w:r>
        <w:rPr>
          <w:rFonts w:asciiTheme="minorHAnsi" w:hAnsiTheme="minorHAnsi" w:cstheme="minorHAnsi"/>
          <w:b/>
          <w:bCs/>
          <w:color w:val="000000"/>
          <w:sz w:val="28"/>
          <w:szCs w:val="28"/>
          <w:lang w:val="es-MX" w:eastAsia="es-MX"/>
        </w:rPr>
        <w:tab/>
      </w:r>
    </w:p>
    <w:p w:rsidR="00580990" w:rsidRDefault="00580990" w:rsidP="00580990">
      <w:pPr>
        <w:pStyle w:val="Ttulo3"/>
        <w:rPr>
          <w:rFonts w:asciiTheme="minorHAnsi" w:hAnsiTheme="minorHAnsi" w:cstheme="minorHAnsi"/>
          <w:b w:val="0"/>
          <w:bCs w:val="0"/>
          <w:color w:val="000000"/>
          <w:sz w:val="28"/>
          <w:szCs w:val="28"/>
          <w:lang w:val="es-MX" w:eastAsia="es-MX"/>
        </w:rPr>
      </w:pPr>
      <w:bookmarkStart w:id="16" w:name="_Toc338884226"/>
      <w:r w:rsidRPr="000F69D1">
        <w:rPr>
          <w:rFonts w:asciiTheme="minorHAnsi" w:hAnsiTheme="minorHAnsi" w:cstheme="minorHAnsi"/>
          <w:b w:val="0"/>
          <w:bCs w:val="0"/>
          <w:color w:val="000000"/>
          <w:sz w:val="28"/>
          <w:szCs w:val="28"/>
          <w:lang w:val="es-MX" w:eastAsia="es-MX"/>
        </w:rPr>
        <w:t>Ayuda</w:t>
      </w:r>
      <w:bookmarkEnd w:id="16"/>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012DEF">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Pantalla que muestra las diferentes opciones de asistencia en línea, según los casos que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presenten. Ver Imagen 5. Cada opción tiene un link que lo direccionará a la ayuda online, para ello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deberá contar con conexión a Internet. La mayoría de la documentación online se encuentra 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idioma inglés.</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center"/>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B744B89" wp14:editId="77829584">
            <wp:extent cx="3346450" cy="3384550"/>
            <wp:effectExtent l="0" t="0" r="635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5815" cy="3383908"/>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2"/>
          <w:szCs w:val="22"/>
          <w:lang w:val="es-MX" w:eastAsia="es-MX"/>
        </w:rPr>
      </w:pPr>
      <w:r w:rsidRPr="000F69D1">
        <w:rPr>
          <w:rFonts w:asciiTheme="minorHAnsi" w:hAnsiTheme="minorHAnsi" w:cstheme="minorHAnsi"/>
          <w:b/>
          <w:bCs/>
          <w:color w:val="000000"/>
          <w:sz w:val="22"/>
          <w:szCs w:val="22"/>
          <w:lang w:val="es-MX" w:eastAsia="es-MX"/>
        </w:rPr>
        <w:t>Imagen 5</w:t>
      </w:r>
    </w:p>
    <w:p w:rsidR="00580990" w:rsidRDefault="00580990" w:rsidP="00580990">
      <w:pPr>
        <w:pStyle w:val="Ttulo3"/>
        <w:rPr>
          <w:rFonts w:asciiTheme="minorHAnsi" w:hAnsiTheme="minorHAnsi" w:cstheme="minorHAnsi"/>
          <w:b w:val="0"/>
          <w:bCs w:val="0"/>
          <w:color w:val="000000"/>
          <w:sz w:val="28"/>
          <w:szCs w:val="28"/>
          <w:lang w:val="es-MX" w:eastAsia="es-MX"/>
        </w:rPr>
      </w:pPr>
      <w:bookmarkStart w:id="17" w:name="_Toc338884227"/>
      <w:r w:rsidRPr="000F69D1">
        <w:rPr>
          <w:rFonts w:asciiTheme="minorHAnsi" w:hAnsiTheme="minorHAnsi" w:cstheme="minorHAnsi"/>
          <w:b w:val="0"/>
          <w:bCs w:val="0"/>
          <w:color w:val="000000"/>
          <w:sz w:val="28"/>
          <w:szCs w:val="28"/>
          <w:lang w:val="es-MX" w:eastAsia="es-MX"/>
        </w:rPr>
        <w:lastRenderedPageBreak/>
        <w:t>Mis Datos</w:t>
      </w:r>
      <w:bookmarkEnd w:id="17"/>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Muestra la información del usuario que está en línea, según los almacenados al momento del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registro inicial, a la vez que brinda diferentes opciones a realizar sobre sus datos, roles y perfil.</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(Ver Imagen 6)</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67AEE57B" wp14:editId="3BA69BB1">
            <wp:extent cx="5389245" cy="15240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9245" cy="152400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6</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Si se desea revisar el listado de los usuarios registrados en el sistema, se debe hacer click en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opción “lista de usuarios”, allí se desplegará una pantalla de gestión de usuarios, brindando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diversas opciones de control y monitoreo. Su funcionalidad se detallará más adelante. (Ver</w:t>
      </w:r>
      <w:r>
        <w:rPr>
          <w:rFonts w:asciiTheme="minorHAnsi" w:hAnsiTheme="minorHAnsi" w:cstheme="minorHAnsi"/>
          <w:color w:val="000000"/>
          <w:sz w:val="22"/>
          <w:szCs w:val="22"/>
          <w:lang w:val="es-MX" w:eastAsia="es-MX"/>
        </w:rPr>
        <w:t xml:space="preserve"> </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Imagen 7).</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1AFA062" wp14:editId="49A8833A">
            <wp:extent cx="5396345" cy="18495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1849543"/>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7</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lastRenderedPageBreak/>
        <w:t xml:space="preserve">Para editar los datos personales del usuario, debe hacer click sobre la opción “editar este </w:t>
      </w:r>
      <w:r>
        <w:rPr>
          <w:rFonts w:asciiTheme="minorHAnsi" w:hAnsiTheme="minorHAnsi" w:cstheme="minorHAnsi"/>
          <w:color w:val="000000"/>
          <w:sz w:val="22"/>
          <w:szCs w:val="22"/>
          <w:lang w:val="es-MX" w:eastAsia="es-MX"/>
        </w:rPr>
        <w:t>u</w:t>
      </w:r>
      <w:r w:rsidRPr="000F69D1">
        <w:rPr>
          <w:rFonts w:asciiTheme="minorHAnsi" w:hAnsiTheme="minorHAnsi" w:cstheme="minorHAnsi"/>
          <w:color w:val="000000"/>
          <w:sz w:val="22"/>
          <w:szCs w:val="22"/>
          <w:lang w:val="es-MX" w:eastAsia="es-MX"/>
        </w:rPr>
        <w:t>suario”,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allí se despliega un formulario con los datos ya suministrados con la opción de modificarlos 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agregar nuevos datos. Para concluir el proceso debe presionar el botón “enviar”. Para cancelar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proceso de modificación de usuario debe presionar el botón “atrás”. Puede regresar a la pantalla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inicial de “Mis Datos” haciendo click en la opción “ver usuario”. (Ver Imagen 8).</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60BF27AE" wp14:editId="2062265D">
            <wp:extent cx="5396345" cy="1752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6230" cy="1752563"/>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2"/>
          <w:szCs w:val="22"/>
          <w:lang w:val="es-MX" w:eastAsia="es-MX"/>
        </w:rPr>
      </w:pPr>
      <w:r w:rsidRPr="000F69D1">
        <w:rPr>
          <w:rFonts w:asciiTheme="minorHAnsi" w:hAnsiTheme="minorHAnsi" w:cstheme="minorHAnsi"/>
          <w:b/>
          <w:bCs/>
          <w:color w:val="000000"/>
          <w:sz w:val="22"/>
          <w:szCs w:val="22"/>
          <w:lang w:val="es-MX" w:eastAsia="es-MX"/>
        </w:rPr>
        <w:t>Imagen 8</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la opción “editar preferencias” se despliega un formulario con las diferentes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opciones de configuración que se puede modificar y que está relacionado al modo de trabajo del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usuario. Luego de hacer las modificaciones respectivas se debe presionar el botón enviar. Para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cancelar el proceso de modificación de las preferencias del usuario se debe presionar el botón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“atrás”. En esta misma pantalla al hacer click en “administrador del sistema” y “configuración del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sistema”, se hace referencia a opciones del módulo “Sistema”, las mismas serán descritas más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adelante. (Ver Imagen 9).</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706683B1" wp14:editId="27D70933">
            <wp:extent cx="5395389" cy="174567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6230" cy="174594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9</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Debajo del cuadro que detalla la información del usuario, en la pantalla inicial (Imagen 6),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encuentra un menú con diferentes opciones distribuidas en pestañas. Al hacer click sobre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pestaña “Proyectos”, se podrá visualizar todos los proyectos asignados al usuario, con fecha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comienzo y fin estimado, permitiendo llevar el control, seguimiento y estado de los mismos. (Ver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Imagen 10).</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lastRenderedPageBreak/>
        <w:drawing>
          <wp:inline distT="0" distB="0" distL="0" distR="0" wp14:anchorId="7F88B294" wp14:editId="3A37DBCA">
            <wp:extent cx="5396345" cy="17179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1717927"/>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10</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en la pestaña “</w:t>
      </w:r>
      <w:proofErr w:type="spellStart"/>
      <w:r w:rsidRPr="000F69D1">
        <w:rPr>
          <w:rFonts w:asciiTheme="minorHAnsi" w:hAnsiTheme="minorHAnsi" w:cstheme="minorHAnsi"/>
          <w:color w:val="000000"/>
          <w:sz w:val="22"/>
          <w:szCs w:val="22"/>
          <w:lang w:val="es-MX" w:eastAsia="es-MX"/>
        </w:rPr>
        <w:t>Projects</w:t>
      </w:r>
      <w:proofErr w:type="spellEnd"/>
      <w:r w:rsidRPr="000F69D1">
        <w:rPr>
          <w:rFonts w:asciiTheme="minorHAnsi" w:hAnsiTheme="minorHAnsi" w:cstheme="minorHAnsi"/>
          <w:color w:val="000000"/>
          <w:sz w:val="22"/>
          <w:szCs w:val="22"/>
          <w:lang w:val="es-MX" w:eastAsia="es-MX"/>
        </w:rPr>
        <w:t xml:space="preserve"> </w:t>
      </w:r>
      <w:proofErr w:type="spellStart"/>
      <w:r w:rsidRPr="000F69D1">
        <w:rPr>
          <w:rFonts w:asciiTheme="minorHAnsi" w:hAnsiTheme="minorHAnsi" w:cstheme="minorHAnsi"/>
          <w:color w:val="000000"/>
          <w:sz w:val="22"/>
          <w:szCs w:val="22"/>
          <w:lang w:val="es-MX" w:eastAsia="es-MX"/>
        </w:rPr>
        <w:t>gantt</w:t>
      </w:r>
      <w:proofErr w:type="spellEnd"/>
      <w:r w:rsidRPr="000F69D1">
        <w:rPr>
          <w:rFonts w:asciiTheme="minorHAnsi" w:hAnsiTheme="minorHAnsi" w:cstheme="minorHAnsi"/>
          <w:color w:val="000000"/>
          <w:sz w:val="22"/>
          <w:szCs w:val="22"/>
          <w:lang w:val="es-MX" w:eastAsia="es-MX"/>
        </w:rPr>
        <w:t>” se despliega un formulario en el que se deberá</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seleccionar las opciones bajo las que se quiere visualizar los proyectos en un diagrama de </w:t>
      </w:r>
      <w:proofErr w:type="spellStart"/>
      <w:r w:rsidRPr="000F69D1">
        <w:rPr>
          <w:rFonts w:asciiTheme="minorHAnsi" w:hAnsiTheme="minorHAnsi" w:cstheme="minorHAnsi"/>
          <w:color w:val="000000"/>
          <w:sz w:val="22"/>
          <w:szCs w:val="22"/>
          <w:lang w:val="es-MX" w:eastAsia="es-MX"/>
        </w:rPr>
        <w:t>gantt</w:t>
      </w:r>
      <w:proofErr w:type="spellEnd"/>
      <w:r w:rsidRPr="000F69D1">
        <w:rPr>
          <w:rFonts w:asciiTheme="minorHAnsi" w:hAnsiTheme="minorHAnsi" w:cstheme="minorHAnsi"/>
          <w:color w:val="000000"/>
          <w:sz w:val="22"/>
          <w:szCs w:val="22"/>
          <w:lang w:val="es-MX" w:eastAsia="es-MX"/>
        </w:rPr>
        <w:t>.</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Esta opción permite hacer el seguimiento de los proyectos en las graficas respectivas. Luego de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selección se debe hacer click en el botón “enviar”. (Ver Imagen 11).</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BF7B053" wp14:editId="38340EC2">
            <wp:extent cx="5396230" cy="16624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230" cy="166243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11</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la pestaña “Seguimiento Usuario” se muestra toda la información del usuario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referida a las trazas de entrada y salida del sistema. Es decir las veces que el usuarios ha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ingresado a la herramienta, detallando la IP desde donde realizó la conexión, la fecha y hora de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entrada, y la fecha y hora de la salida del sistema. (Ver Imagen 12)</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40270191" wp14:editId="3373F064">
            <wp:extent cx="5396345" cy="1724891"/>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1724854"/>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12</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la pestaña “Permisos” se despliega un formulario que permitirá modificar los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niveles de acceso del usuario a cada módulo del sistema. Para resetear los valores de este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formulario se deben presionar el botón “limpiar”. Para guardar las modificaciones hechas se </w:t>
      </w:r>
      <w:r w:rsidRPr="000F69D1">
        <w:rPr>
          <w:rFonts w:asciiTheme="minorHAnsi" w:hAnsiTheme="minorHAnsi" w:cstheme="minorHAnsi"/>
          <w:color w:val="000000"/>
          <w:sz w:val="22"/>
          <w:szCs w:val="22"/>
          <w:lang w:val="es-MX" w:eastAsia="es-MX"/>
        </w:rPr>
        <w:lastRenderedPageBreak/>
        <w:t>debe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presionar el botón “agregar”. En esta fase el administrador decide los el rol de cada usuario dentro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del sistema. (Ver Imagen 13).</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1DA0892" wp14:editId="24876D28">
            <wp:extent cx="5396230" cy="17665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230" cy="176657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13</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el click sobre la pestaña “Roles” se mostrará toda la información del rol del usuario que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accedió en ese momento o del que se está consultando de los ya existentes. Allí se puede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eliminar el rol existente. Igualmente se visualiza un formulario donde se puede crear un rol nuevo.</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Para que se guarden los cambios realizados, deberá hacer click sobre el botón “agregar”. Para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obviar el proceso debe hacer click sobre el botón “limpiar”. (Ver Imagen 14)</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7A736023" wp14:editId="373C0FEF">
            <wp:extent cx="5389245" cy="1274445"/>
            <wp:effectExtent l="0" t="0" r="190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9245" cy="127444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14</w:t>
      </w:r>
    </w:p>
    <w:p w:rsidR="00580990" w:rsidRDefault="00580990" w:rsidP="00580990">
      <w:pPr>
        <w:pStyle w:val="Ttulo3"/>
        <w:rPr>
          <w:rFonts w:asciiTheme="minorHAnsi" w:hAnsiTheme="minorHAnsi" w:cstheme="minorHAnsi"/>
          <w:b w:val="0"/>
          <w:bCs w:val="0"/>
          <w:color w:val="000000"/>
          <w:sz w:val="28"/>
          <w:szCs w:val="28"/>
          <w:lang w:val="es-MX" w:eastAsia="es-MX"/>
        </w:rPr>
      </w:pPr>
      <w:bookmarkStart w:id="18" w:name="_Toc338884228"/>
      <w:r w:rsidRPr="000F69D1">
        <w:rPr>
          <w:rFonts w:asciiTheme="minorHAnsi" w:hAnsiTheme="minorHAnsi" w:cstheme="minorHAnsi"/>
          <w:b w:val="0"/>
          <w:bCs w:val="0"/>
          <w:color w:val="000000"/>
          <w:sz w:val="28"/>
          <w:szCs w:val="28"/>
          <w:lang w:val="es-MX" w:eastAsia="es-MX"/>
        </w:rPr>
        <w:t>A realizar</w:t>
      </w:r>
      <w:bookmarkEnd w:id="18"/>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 sobre la opción “A realizar”, se despliegan todas las tareas asociadas al usuario que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realiza la consulta. Igualmente se puede visualizar el Gantt de dichas actividades. También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pueden revisar las tareas de otros usuarios seleccionándolos en la lista que se encuentra en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menú desplegable “de:”. Igualmente puede filtrar las tareas a consultar utilizando la opción “ver:”, y</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allí puede hacer más de una selección entre las opciones presentadas. Las tareas consultadas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pueden modificarse presionando el botón “actualizar tarea”. (Ver Imagen 15)</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163C08FC" wp14:editId="18317820">
            <wp:extent cx="5396345" cy="148243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482404"/>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15</w:t>
      </w:r>
    </w:p>
    <w:p w:rsidR="00580990" w:rsidRDefault="00580990" w:rsidP="00580990">
      <w:pPr>
        <w:pStyle w:val="Ttulo3"/>
        <w:rPr>
          <w:rFonts w:asciiTheme="minorHAnsi" w:hAnsiTheme="minorHAnsi" w:cstheme="minorHAnsi"/>
          <w:b w:val="0"/>
          <w:bCs w:val="0"/>
          <w:color w:val="000000"/>
          <w:sz w:val="28"/>
          <w:szCs w:val="28"/>
          <w:lang w:val="es-MX" w:eastAsia="es-MX"/>
        </w:rPr>
      </w:pPr>
      <w:bookmarkStart w:id="19" w:name="_Toc338884229"/>
      <w:r w:rsidRPr="000F69D1">
        <w:rPr>
          <w:rFonts w:asciiTheme="minorHAnsi" w:hAnsiTheme="minorHAnsi" w:cstheme="minorHAnsi"/>
          <w:b w:val="0"/>
          <w:bCs w:val="0"/>
          <w:color w:val="000000"/>
          <w:sz w:val="28"/>
          <w:szCs w:val="28"/>
          <w:lang w:val="es-MX" w:eastAsia="es-MX"/>
        </w:rPr>
        <w:lastRenderedPageBreak/>
        <w:t>Hoy</w:t>
      </w:r>
      <w:bookmarkEnd w:id="19"/>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esta opción se despliega una pantalla que muestra las tareas a realizar en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día que se hace la consulta a esta opción se le identifica como vista diaria. Brinda las opciones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consultar las tareas en vista semanal y vista mensual. (Ver Imagen 16)</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CDA2F87" wp14:editId="195E27F6">
            <wp:extent cx="5396230" cy="12509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230" cy="125095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16</w:t>
      </w:r>
    </w:p>
    <w:p w:rsidR="00580990" w:rsidRPr="000F69D1"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0" w:name="_Toc338884230"/>
      <w:r w:rsidRPr="000F69D1">
        <w:rPr>
          <w:rFonts w:asciiTheme="minorHAnsi" w:hAnsiTheme="minorHAnsi" w:cstheme="minorHAnsi"/>
          <w:b w:val="0"/>
          <w:bCs w:val="0"/>
          <w:color w:val="000000"/>
          <w:sz w:val="28"/>
          <w:szCs w:val="28"/>
          <w:lang w:val="es-MX" w:eastAsia="es-MX"/>
        </w:rPr>
        <w:t>Salir</w:t>
      </w:r>
      <w:bookmarkEnd w:id="20"/>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 través de esta opción el usuario sale del sistema, visualizándose la pantalla de acceso al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mismo.</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Hasta el momento se ha hecho referencia al menú de opciones ubicado en la parte superior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derecha de la página del sistema. Sin embargo, sobre él, se encuentra un combo desplegable (ver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Imagen 17) que permite la creación de nuevos elementos, según la selección que realice en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lista respectiva. (Ver Imagen 18). Representa una funcionalidad que le brinda al usuario una salida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rápida ante una acción recurrente del sistema, ya que pueden crear nuevos elementos sin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necesidad de ingresar primero a los respectivos módulos.</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center"/>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4C2FBAA5" wp14:editId="5E182135">
            <wp:extent cx="2383155" cy="7296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155" cy="72961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17</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noProof/>
          <w:color w:val="000000"/>
          <w:sz w:val="24"/>
          <w:lang w:val="es-MX" w:eastAsia="es-MX"/>
        </w:rPr>
        <w:drawing>
          <wp:inline distT="0" distB="0" distL="0" distR="0" wp14:anchorId="5EBEE337" wp14:editId="5C1FA393">
            <wp:extent cx="1913890" cy="1279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3890" cy="127952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18</w:t>
      </w:r>
    </w:p>
    <w:p w:rsidR="00580990" w:rsidRPr="00633CA2" w:rsidRDefault="00580990" w:rsidP="00580990">
      <w:pPr>
        <w:autoSpaceDE w:val="0"/>
        <w:autoSpaceDN w:val="0"/>
        <w:adjustRightInd w:val="0"/>
        <w:jc w:val="center"/>
        <w:rPr>
          <w:rFonts w:asciiTheme="minorHAnsi" w:hAnsiTheme="minorHAnsi" w:cstheme="minorHAnsi"/>
          <w:b/>
          <w:bCs/>
          <w:color w:val="000000" w:themeColor="text1"/>
          <w:sz w:val="24"/>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themeColor="text1"/>
          <w:sz w:val="22"/>
          <w:szCs w:val="22"/>
          <w:lang w:val="es-MX" w:eastAsia="es-MX"/>
        </w:rPr>
      </w:pPr>
    </w:p>
    <w:p w:rsidR="00580990" w:rsidRDefault="00580990" w:rsidP="00580990">
      <w:pPr>
        <w:pStyle w:val="Ttulo2"/>
        <w:rPr>
          <w:rFonts w:asciiTheme="minorHAnsi" w:hAnsiTheme="minorHAnsi" w:cstheme="minorHAnsi"/>
          <w:b w:val="0"/>
          <w:bCs w:val="0"/>
          <w:color w:val="000000" w:themeColor="text1"/>
          <w:sz w:val="28"/>
          <w:szCs w:val="28"/>
          <w:lang w:val="es-MX" w:eastAsia="es-MX"/>
        </w:rPr>
      </w:pPr>
      <w:bookmarkStart w:id="21" w:name="_Toc338884231"/>
      <w:r w:rsidRPr="00AD3685">
        <w:rPr>
          <w:rFonts w:asciiTheme="minorHAnsi" w:hAnsiTheme="minorHAnsi" w:cstheme="minorHAnsi"/>
          <w:b w:val="0"/>
          <w:bCs w:val="0"/>
          <w:color w:val="000000" w:themeColor="text1"/>
          <w:sz w:val="28"/>
          <w:szCs w:val="28"/>
          <w:lang w:val="es-MX" w:eastAsia="es-MX"/>
        </w:rPr>
        <w:t>Uso de DotProject  Módulos  del Sistema</w:t>
      </w:r>
      <w:bookmarkEnd w:id="21"/>
    </w:p>
    <w:p w:rsidR="00580990" w:rsidRPr="00AD3685" w:rsidRDefault="00580990" w:rsidP="00580990">
      <w:pPr>
        <w:autoSpaceDE w:val="0"/>
        <w:autoSpaceDN w:val="0"/>
        <w:adjustRightInd w:val="0"/>
        <w:jc w:val="both"/>
        <w:rPr>
          <w:rFonts w:asciiTheme="minorHAnsi" w:hAnsiTheme="minorHAnsi" w:cstheme="minorHAnsi"/>
          <w:b/>
          <w:bCs/>
          <w:color w:val="000000" w:themeColor="text1"/>
          <w:sz w:val="28"/>
          <w:szCs w:val="28"/>
          <w:lang w:val="es-MX" w:eastAsia="es-MX"/>
        </w:rPr>
      </w:pPr>
    </w:p>
    <w:p w:rsidR="00580990" w:rsidRPr="00633CA2" w:rsidRDefault="00580990" w:rsidP="00580990">
      <w:pPr>
        <w:autoSpaceDE w:val="0"/>
        <w:autoSpaceDN w:val="0"/>
        <w:adjustRightInd w:val="0"/>
        <w:ind w:firstLine="142"/>
        <w:jc w:val="both"/>
        <w:rPr>
          <w:rFonts w:asciiTheme="minorHAnsi" w:hAnsiTheme="minorHAnsi" w:cstheme="minorHAnsi"/>
          <w:b/>
          <w:bCs/>
          <w:color w:val="000000"/>
          <w:sz w:val="24"/>
          <w:lang w:val="es-MX" w:eastAsia="es-MX"/>
        </w:rPr>
      </w:pPr>
      <w:r w:rsidRPr="000F69D1">
        <w:rPr>
          <w:rFonts w:asciiTheme="minorHAnsi" w:hAnsiTheme="minorHAnsi" w:cstheme="minorHAnsi"/>
          <w:color w:val="000000"/>
          <w:sz w:val="22"/>
          <w:szCs w:val="22"/>
          <w:lang w:val="es-MX" w:eastAsia="es-MX"/>
        </w:rPr>
        <w:t>Inicialmente se hizo mención a la descripción de cada uno de los módulos que conforman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sistema desde su instalación básica. Hay que recordar que el administrador de la aplicación puede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instalar nuevos módulos según la necesidad de la organización y de los adelantos que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obtengan del desarrollo del dotProject. A continuación se describirá la funcionalidad de cada uno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 ellos.</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Hay que recordar que los módulos se pueden acceder al hacer click sobre sus respectivos enlaces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 el menú superior que está disponible desde todas las pantallas del sistema. Para recordar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puede ver la Imagen 19.</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mc:AlternateContent>
          <mc:Choice Requires="wps">
            <w:drawing>
              <wp:anchor distT="0" distB="0" distL="114300" distR="114300" simplePos="0" relativeHeight="251659264" behindDoc="0" locked="0" layoutInCell="1" allowOverlap="1" wp14:anchorId="44D31C23" wp14:editId="71EB4D78">
                <wp:simplePos x="0" y="0"/>
                <wp:positionH relativeFrom="column">
                  <wp:posOffset>867111</wp:posOffset>
                </wp:positionH>
                <wp:positionV relativeFrom="paragraph">
                  <wp:posOffset>163021</wp:posOffset>
                </wp:positionV>
                <wp:extent cx="137396" cy="137397"/>
                <wp:effectExtent l="38100" t="38100" r="34290" b="34290"/>
                <wp:wrapNone/>
                <wp:docPr id="23" name="23 Conector recto de flecha"/>
                <wp:cNvGraphicFramePr/>
                <a:graphic xmlns:a="http://schemas.openxmlformats.org/drawingml/2006/main">
                  <a:graphicData uri="http://schemas.microsoft.com/office/word/2010/wordprocessingShape">
                    <wps:wsp>
                      <wps:cNvCnPr/>
                      <wps:spPr>
                        <a:xfrm flipH="1" flipV="1">
                          <a:off x="0" y="0"/>
                          <a:ext cx="137396" cy="137397"/>
                        </a:xfrm>
                        <a:prstGeom prst="straightConnector1">
                          <a:avLst/>
                        </a:prstGeom>
                        <a:ln w="19050">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3 Conector recto de flecha" o:spid="_x0000_s1026" type="#_x0000_t32" style="position:absolute;margin-left:68.3pt;margin-top:12.85pt;width:10.8pt;height:10.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" strokecolor="#c00000" strokeweight="1.5pt">
                <v:stroke endarrow="open"/>
              </v:shape>
            </w:pict>
          </mc:Fallback>
        </mc:AlternateContent>
      </w:r>
      <w:r>
        <w:rPr>
          <w:rFonts w:asciiTheme="minorHAnsi" w:hAnsiTheme="minorHAnsi" w:cstheme="minorHAnsi"/>
          <w:noProof/>
          <w:color w:val="000000"/>
          <w:sz w:val="22"/>
          <w:szCs w:val="22"/>
          <w:lang w:val="es-MX" w:eastAsia="es-MX"/>
        </w:rPr>
        <w:drawing>
          <wp:inline distT="0" distB="0" distL="0" distR="0" wp14:anchorId="6B07DDDE" wp14:editId="27D76F6F">
            <wp:extent cx="5396230" cy="5067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6230" cy="50673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19</w:t>
      </w:r>
    </w:p>
    <w:p w:rsidR="00580990"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2" w:name="_Toc338884232"/>
      <w:r w:rsidRPr="000F69D1">
        <w:rPr>
          <w:rFonts w:asciiTheme="minorHAnsi" w:hAnsiTheme="minorHAnsi" w:cstheme="minorHAnsi"/>
          <w:b w:val="0"/>
          <w:bCs w:val="0"/>
          <w:color w:val="000000"/>
          <w:sz w:val="28"/>
          <w:szCs w:val="28"/>
          <w:lang w:val="es-MX" w:eastAsia="es-MX"/>
        </w:rPr>
        <w:t>Empresas</w:t>
      </w:r>
      <w:bookmarkEnd w:id="22"/>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El módulo “Empresas” se encarga de la gestión de empresas/administraciones que conforman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organización a la que se le administra los proyectos. Los tipos predefinidos que brinda el sistema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son: Cliente, Vendedor, Proveedor, Consultor, Gobierno, Interno. Las mismas se encuentran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distribuidas en pestañas para una fácil ubicación de sus componentes. Las pestañas “Todas las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Empresas” y “No Aplicable” permiten hacer agrupaciones especiales.</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La tabla de la pantalla muestra los nombres de las empresas registradas y las cantidades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proyectos activos y proyectos archivados, es decir, aquellos que aún están en fase de ejecución y</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aquellos que ya fueron concluidos. (Ver Imagen 20) En caso de existir muchas empresas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almacenadas en el sistema, la herramienta brinda la opción de filtrar la búsqueda bien sea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colocando el nombre de la empresa, o un fragmento del mismo para la búsqueda por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coincidencia, a la vez que permite buscar por dueño de empresa, ambas inclusive.</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 necesitar crear una nueva empresa, desde el módulo lo puede crear haciendo click sobre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botón “nueva empresa”.</w:t>
      </w:r>
    </w:p>
    <w:p w:rsidR="00580990" w:rsidRPr="000F69D1" w:rsidRDefault="00580990" w:rsidP="00580990">
      <w:pPr>
        <w:autoSpaceDE w:val="0"/>
        <w:autoSpaceDN w:val="0"/>
        <w:adjustRightInd w:val="0"/>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Desde el listado visualizado en cada pestaña a la que se accede, o del resultado de la búsqueda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filtrada, se puede revisar el detalle de una empresa registrada, con tan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solo hacer click sobre el nombre de la misma.</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EDAAA74" wp14:editId="75C9CF4C">
            <wp:extent cx="5396230" cy="629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62992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20</w:t>
      </w:r>
    </w:p>
    <w:p w:rsidR="00580990" w:rsidRPr="000F69D1"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En una primera instancia el sistema muestra el detalle de los datos de la empresa que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consulta, desde allí se puede hacer link al listado de empresas registradas (opción: listado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empresas) o editar la empresa que se consulta (opción: editar esta empresa). Así mismo se </w:t>
      </w:r>
      <w:r w:rsidRPr="000F69D1">
        <w:rPr>
          <w:rFonts w:asciiTheme="minorHAnsi" w:hAnsiTheme="minorHAnsi" w:cstheme="minorHAnsi"/>
          <w:color w:val="000000"/>
          <w:sz w:val="22"/>
          <w:szCs w:val="22"/>
          <w:lang w:val="es-MX" w:eastAsia="es-MX"/>
        </w:rPr>
        <w:lastRenderedPageBreak/>
        <w:t>puede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agregar una nueva empresa, haciendo click en el botón “nueva empresa” o agregar un proyecto 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la empresa que consulta, haciendo click al botón “nuevo proyecto”. Es importante recalcar que 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cada empresa se le debe asignar un dueño (debe ser un usuario registrado en el sistema).</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Debajo del cuadro que muestra el detalle de la información de la empresa se encuentra un menú</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 opciones desplegadas en diversas pestañas, que permiten observar los proyectos activos,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archivados, departamentos, usuarios, contactos y ficheros, de la empresa en cuestión.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(Ver Imagen 21)</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A22886D" wp14:editId="79D89423">
            <wp:extent cx="5401310" cy="1558925"/>
            <wp:effectExtent l="0" t="0" r="889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1310" cy="155892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Imagen 21</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Regresando al menú de pestañas al consultar una empresa, al hacer click sobre la pestaña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“Usuarios” se consultarán los nombres de los usuarios creados en el sistema asociados a esta</w:t>
      </w:r>
      <w:r>
        <w:rPr>
          <w:rFonts w:asciiTheme="minorHAnsi" w:hAnsiTheme="minorHAnsi" w:cstheme="minorHAnsi"/>
          <w:color w:val="000000"/>
          <w:sz w:val="22"/>
          <w:szCs w:val="22"/>
          <w:lang w:val="es-MX" w:eastAsia="es-MX"/>
        </w:rPr>
        <w:t xml:space="preserve"> empresa. (Ver Imagen 22</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4B7FB0E" wp14:editId="2126F0C6">
            <wp:extent cx="5402580" cy="18288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2580" cy="1828800"/>
                    </a:xfrm>
                    <a:prstGeom prst="rect">
                      <a:avLst/>
                    </a:prstGeom>
                    <a:noFill/>
                    <a:ln>
                      <a:noFill/>
                    </a:ln>
                  </pic:spPr>
                </pic:pic>
              </a:graphicData>
            </a:graphic>
          </wp:inline>
        </w:drawing>
      </w:r>
    </w:p>
    <w:p w:rsidR="00580990" w:rsidRDefault="00580990" w:rsidP="00580990">
      <w:pPr>
        <w:tabs>
          <w:tab w:val="left" w:pos="1597"/>
        </w:tabs>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22</w:t>
      </w:r>
    </w:p>
    <w:p w:rsidR="00580990" w:rsidRPr="000F69D1" w:rsidRDefault="00580990" w:rsidP="00580990">
      <w:pPr>
        <w:tabs>
          <w:tab w:val="left" w:pos="1597"/>
        </w:tabs>
        <w:autoSpaceDE w:val="0"/>
        <w:autoSpaceDN w:val="0"/>
        <w:adjustRightInd w:val="0"/>
        <w:jc w:val="both"/>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seleccionar de la lista cualquier Nombre de Usuario accederá nuevamente a la pantalla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usuarios, en ella se puede revisar toda la información relacionada con ese usuario e incluso crear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uno nuevo. </w:t>
      </w:r>
      <w:r>
        <w:rPr>
          <w:rFonts w:asciiTheme="minorHAnsi" w:hAnsiTheme="minorHAnsi" w:cstheme="minorHAnsi"/>
          <w:color w:val="000000"/>
          <w:sz w:val="22"/>
          <w:szCs w:val="22"/>
          <w:lang w:val="es-MX" w:eastAsia="es-MX"/>
        </w:rPr>
        <w:t>(Ver Imagen 23</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b/>
          <w:bCs/>
          <w:color w:val="000000"/>
          <w:sz w:val="24"/>
          <w:lang w:val="es-MX" w:eastAsia="es-MX"/>
        </w:rPr>
      </w:pPr>
      <w:r>
        <w:rPr>
          <w:rFonts w:asciiTheme="minorHAnsi" w:hAnsiTheme="minorHAnsi" w:cstheme="minorHAnsi"/>
          <w:b/>
          <w:bCs/>
          <w:noProof/>
          <w:color w:val="000000"/>
          <w:sz w:val="24"/>
          <w:lang w:val="es-MX" w:eastAsia="es-MX"/>
        </w:rPr>
        <w:lastRenderedPageBreak/>
        <w:drawing>
          <wp:inline distT="0" distB="0" distL="0" distR="0" wp14:anchorId="6DEFA79B" wp14:editId="1DFDD0AF">
            <wp:extent cx="5396230" cy="1773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6230" cy="177355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23</w:t>
      </w: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Regresando al menú de pestañas al consultar una empresa, al hacer click sobre la pestaña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“Contactos” se despliega una lista que detalla todo lo referente a las personas contactos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asociadas a la empresa, como sus nombres, correo electrónico y el departamento respectivo.</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Desde esta misma pantalla se puede crear un nuevo contacto al presionar el botón “nuevo</w:t>
      </w:r>
      <w:r>
        <w:rPr>
          <w:rFonts w:asciiTheme="minorHAnsi" w:hAnsiTheme="minorHAnsi" w:cstheme="minorHAnsi"/>
          <w:color w:val="000000"/>
          <w:sz w:val="22"/>
          <w:szCs w:val="22"/>
          <w:lang w:val="es-MX" w:eastAsia="es-MX"/>
        </w:rPr>
        <w:t xml:space="preserve"> contacto”. (Ver Imagen 24</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2D3B884A" wp14:editId="5FE859FE">
            <wp:extent cx="5396230" cy="16694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6230" cy="166941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24</w:t>
      </w:r>
    </w:p>
    <w:p w:rsidR="00580990" w:rsidRPr="000F69D1"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Si selecciona algún nombre de la lista anteriormente desplegada se presenta una nueva pantalla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que permitirá editar los datos de dicho contacto. Desde aquí se actualiza si se desea o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devuelve a la opción de Cont</w:t>
      </w:r>
      <w:r>
        <w:rPr>
          <w:rFonts w:asciiTheme="minorHAnsi" w:hAnsiTheme="minorHAnsi" w:cstheme="minorHAnsi"/>
          <w:color w:val="000000"/>
          <w:sz w:val="22"/>
          <w:szCs w:val="22"/>
          <w:lang w:val="es-MX" w:eastAsia="es-MX"/>
        </w:rPr>
        <w:t>actos nuevamente. (Ver Imagen 25</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6FD160AE" wp14:editId="4E76D345">
            <wp:extent cx="5396345" cy="27847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6231" cy="278470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25</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Regresando al menú de pestañas al consultar una empresa, al hacer click sobre la pestaña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“Ficheros” despliega un listado con los archivos o ficheros almacenados en el sistema asociados 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la empresa que se consulta. Desde aquí se puede cambiar la ruta de ubicación de un fichero, 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inclusive cambiarlo de proyecto asociado, ambas opciones desde las casillas de menú</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desplegables ubicadas en la parte infe</w:t>
      </w:r>
      <w:r>
        <w:rPr>
          <w:rFonts w:asciiTheme="minorHAnsi" w:hAnsiTheme="minorHAnsi" w:cstheme="minorHAnsi"/>
          <w:color w:val="000000"/>
          <w:sz w:val="22"/>
          <w:szCs w:val="22"/>
          <w:lang w:val="es-MX" w:eastAsia="es-MX"/>
        </w:rPr>
        <w:t>rior de la lista. (Ver Imagen 26</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F93D2D0" wp14:editId="250B39C0">
            <wp:extent cx="5396230" cy="12674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6230" cy="126746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26</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De esta forma se hace una breve inducción del módulo “Empresas”.</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3" w:name="_Toc338884233"/>
      <w:r w:rsidRPr="000F69D1">
        <w:rPr>
          <w:rFonts w:asciiTheme="minorHAnsi" w:hAnsiTheme="minorHAnsi" w:cstheme="minorHAnsi"/>
          <w:b w:val="0"/>
          <w:bCs w:val="0"/>
          <w:color w:val="000000"/>
          <w:sz w:val="28"/>
          <w:szCs w:val="28"/>
          <w:lang w:val="es-MX" w:eastAsia="es-MX"/>
        </w:rPr>
        <w:t>Proyectos</w:t>
      </w:r>
      <w:bookmarkEnd w:id="23"/>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El módulo “Proyectos” se accede al hacer click sobre la opción correspondiente en el menú</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superior de cualquier pantalla. En este instante el sistema desplegará una lista de todos los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proyectos registrados en el sistema. Para minimizar la cantidad de proyectos mostrados puede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filtrar la búsqueda por dueño y por Empresa / División. Igualmente puede ubicar directamente un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proyecto o un grupo de proyectos según el estatus de los mismos, a través de las opciones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presentadas en forma de pestaña. Las mismas presentan los posibles status de un proyecto, y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cantidad encontrada en la consulta respectiva, y pueden ser: No definido, Presupuesto, En</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Planificación, En progreso, Congelado, Terminado, Plantilla y Archivado. Así mismo puede crear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un nuevo proyecto haciendo click sobre el botón “nuevo proye</w:t>
      </w:r>
      <w:r>
        <w:rPr>
          <w:rFonts w:asciiTheme="minorHAnsi" w:hAnsiTheme="minorHAnsi" w:cstheme="minorHAnsi"/>
          <w:color w:val="000000"/>
          <w:sz w:val="22"/>
          <w:szCs w:val="22"/>
          <w:lang w:val="es-MX" w:eastAsia="es-MX"/>
        </w:rPr>
        <w:t>cto”. (Ver Imagen 27</w:t>
      </w:r>
      <w:r w:rsidRPr="000F69D1">
        <w:rPr>
          <w:rFonts w:asciiTheme="minorHAnsi" w:hAnsiTheme="minorHAnsi" w:cstheme="minorHAnsi"/>
          <w:color w:val="000000"/>
          <w:sz w:val="22"/>
          <w:szCs w:val="22"/>
          <w:lang w:val="es-MX" w:eastAsia="es-MX"/>
        </w:rPr>
        <w:t>)</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agregar un proyecto a la empresa observará el estatus de o los proyectos asociados a esta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empresa.</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AB33977" wp14:editId="08B06559">
            <wp:extent cx="5396230" cy="12744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6230" cy="127444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27</w:t>
      </w:r>
    </w:p>
    <w:p w:rsidR="00580990" w:rsidRPr="000F69D1"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el botón “Actualizar Estado del proyecto” se puede modificar el proceso del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proyecto y el status del mismo.</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crear un proyecto se despliega una pantalla con un formulario donde se deberán ingresar los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datos del proyecto a crear. Los campos mas importantes son: “Nombre del Proyecto”,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“Responsable del proyecto” (debe ser un usuario registrado), “Empresa”, “Fecha de Inicio”, “Fecha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de Finalización Tentativa”, “Prioridad” (baja, normal o alta), “Alias” e “ID Color” </w:t>
      </w:r>
      <w:r w:rsidRPr="000F69D1">
        <w:rPr>
          <w:rFonts w:asciiTheme="minorHAnsi" w:hAnsiTheme="minorHAnsi" w:cstheme="minorHAnsi"/>
          <w:color w:val="000000"/>
          <w:sz w:val="22"/>
          <w:szCs w:val="22"/>
          <w:lang w:val="es-MX" w:eastAsia="es-MX"/>
        </w:rPr>
        <w:lastRenderedPageBreak/>
        <w:t>(utilizados en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agenda de planificación), “Tipo de Proyecto” (desconocido, administrativo u operativo) y “Estado”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(No definido, Propuesto, En Planificación, En Progreso, Congelado, Terminado, Plantilla). Al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terminar debe hacer click sobre el botón “guardar”, para cancelar la operación debe hacer click 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el </w:t>
      </w:r>
      <w:r>
        <w:rPr>
          <w:rFonts w:asciiTheme="minorHAnsi" w:hAnsiTheme="minorHAnsi" w:cstheme="minorHAnsi"/>
          <w:color w:val="000000"/>
          <w:sz w:val="22"/>
          <w:szCs w:val="22"/>
          <w:lang w:val="es-MX" w:eastAsia="es-MX"/>
        </w:rPr>
        <w:t>botón “cancelar”. (Ver Imagen 28</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722CB602" wp14:editId="384F7126">
            <wp:extent cx="5396230" cy="16414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6230" cy="164147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28</w:t>
      </w:r>
    </w:p>
    <w:p w:rsidR="00580990" w:rsidRPr="000F69D1"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En el listado de proyectos de la página inicial del módulo, al hacer click sobre un proyecto 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específico se observarán las siguientes opciones: Tareas, Tareas (inactivas), Foros, Gráficas de</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Gantt y Ficheros. Una vez creado el proyecto se puede Agregar Tarea o Agregar Fichero.</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En la opción “Agregar Tarea” se encontrarán los campos para indicar los datos necesarios para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configurar la tarea: detalles, fechas, dependencias, recursos humanos, hitos. En la opción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“Agregar Fichero” se podrá agregar un fichero asociado a una tarea y las categorías predefinidas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son: Documento y Aplicación. La misma se puede agregar tanto a un solo proyecto como a todos,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también se le puede dar una descripción y un número de versión.</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4" w:name="_Toc338884234"/>
      <w:r w:rsidRPr="000F69D1">
        <w:rPr>
          <w:rFonts w:asciiTheme="minorHAnsi" w:hAnsiTheme="minorHAnsi" w:cstheme="minorHAnsi"/>
          <w:b w:val="0"/>
          <w:bCs w:val="0"/>
          <w:color w:val="000000"/>
          <w:sz w:val="28"/>
          <w:szCs w:val="28"/>
          <w:lang w:val="es-MX" w:eastAsia="es-MX"/>
        </w:rPr>
        <w:t>Tareas</w:t>
      </w:r>
      <w:bookmarkEnd w:id="24"/>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El módulo tareas permite visualizar todas las tareas registradas en el sistema.</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 xml:space="preserve">Permite filtrar la búsqueda para disminuir el número de tareas consultadas a través de </w:t>
      </w:r>
      <w:r>
        <w:rPr>
          <w:rFonts w:asciiTheme="minorHAnsi" w:hAnsiTheme="minorHAnsi" w:cstheme="minorHAnsi"/>
          <w:color w:val="000000"/>
          <w:sz w:val="22"/>
          <w:szCs w:val="22"/>
          <w:lang w:val="es-MX" w:eastAsia="es-MX"/>
        </w:rPr>
        <w:t>l</w:t>
      </w:r>
      <w:r w:rsidRPr="000F69D1">
        <w:rPr>
          <w:rFonts w:asciiTheme="minorHAnsi" w:hAnsiTheme="minorHAnsi" w:cstheme="minorHAnsi"/>
          <w:color w:val="000000"/>
          <w:sz w:val="22"/>
          <w:szCs w:val="22"/>
          <w:lang w:val="es-MX" w:eastAsia="es-MX"/>
        </w:rPr>
        <w:t>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opciones de búsqueda por nombre o por coincidencia de caracteres, por usuario asociado a cada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tarea y por empresa asociada. También permite realizar la búsqueda según el status de las tareas</w:t>
      </w:r>
      <w:r>
        <w:rPr>
          <w:rFonts w:asciiTheme="minorHAnsi" w:hAnsiTheme="minorHAnsi" w:cstheme="minorHAnsi"/>
          <w:color w:val="000000"/>
          <w:sz w:val="22"/>
          <w:szCs w:val="22"/>
          <w:lang w:val="es-MX" w:eastAsia="es-MX"/>
        </w:rPr>
        <w:t xml:space="preserve"> del usuario. (Ver Imagen 29</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AB4938C" wp14:editId="5C8D4C68">
            <wp:extent cx="5396345" cy="761898"/>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6230" cy="761882"/>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29</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 su vez desde esta pantalla se pueden consultar las tareas asociadas al usuario que realiza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consulta (opción: a realizar por mí) así como sus tareas pinchadas (opción: mis tareas pinchadas)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y sus tareas inactivas (opción: mostrar tareas inactivas), también permite consultar las tareas por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usuario (opción: tareas por usuario).</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5" w:name="_Toc338884235"/>
      <w:r w:rsidRPr="000F69D1">
        <w:rPr>
          <w:rFonts w:asciiTheme="minorHAnsi" w:hAnsiTheme="minorHAnsi" w:cstheme="minorHAnsi"/>
          <w:b w:val="0"/>
          <w:bCs w:val="0"/>
          <w:color w:val="000000"/>
          <w:sz w:val="28"/>
          <w:szCs w:val="28"/>
          <w:lang w:val="es-MX" w:eastAsia="es-MX"/>
        </w:rPr>
        <w:lastRenderedPageBreak/>
        <w:t>Calendario</w:t>
      </w:r>
      <w:bookmarkEnd w:id="25"/>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Este módulo permite visualizar un calendario de eventos o tareas programadas, para un mes 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para un día en concreto. Permite hacer búsqueda por empr</w:t>
      </w:r>
      <w:r>
        <w:rPr>
          <w:rFonts w:asciiTheme="minorHAnsi" w:hAnsiTheme="minorHAnsi" w:cstheme="minorHAnsi"/>
          <w:color w:val="000000"/>
          <w:sz w:val="22"/>
          <w:szCs w:val="22"/>
          <w:lang w:val="es-MX" w:eastAsia="es-MX"/>
        </w:rPr>
        <w:t>esa o por evento. (Ver Imagen 30</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3B916DC" wp14:editId="5EAED108">
            <wp:extent cx="5396230" cy="18357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6230" cy="1835785"/>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30</w:t>
      </w:r>
    </w:p>
    <w:p w:rsidR="00580990" w:rsidRPr="000F69D1" w:rsidRDefault="00580990" w:rsidP="00580990">
      <w:pPr>
        <w:autoSpaceDE w:val="0"/>
        <w:autoSpaceDN w:val="0"/>
        <w:adjustRightInd w:val="0"/>
        <w:jc w:val="both"/>
        <w:rPr>
          <w:rFonts w:asciiTheme="minorHAnsi" w:hAnsiTheme="minorHAnsi" w:cstheme="minorHAnsi"/>
          <w:color w:val="000000"/>
          <w:sz w:val="24"/>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6" w:name="_Toc338884236"/>
      <w:r>
        <w:rPr>
          <w:rFonts w:asciiTheme="minorHAnsi" w:hAnsiTheme="minorHAnsi" w:cstheme="minorHAnsi"/>
          <w:b w:val="0"/>
          <w:bCs w:val="0"/>
          <w:color w:val="000000"/>
          <w:sz w:val="28"/>
          <w:szCs w:val="28"/>
          <w:lang w:val="es-MX" w:eastAsia="es-MX"/>
        </w:rPr>
        <w:t>Archivos</w:t>
      </w:r>
      <w:bookmarkEnd w:id="26"/>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Este módulo permite tener acceso a todos los ficheros almacenados en la herramienta. Las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opciones presentadas en las pestañas permiten clasificar según el tipo de fichero para facilitar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búsqueda general, sin embargo, al igual que los demás módulos se presenta una opción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búsqu</w:t>
      </w:r>
      <w:r>
        <w:rPr>
          <w:rFonts w:asciiTheme="minorHAnsi" w:hAnsiTheme="minorHAnsi" w:cstheme="minorHAnsi"/>
          <w:color w:val="000000"/>
          <w:sz w:val="22"/>
          <w:szCs w:val="22"/>
          <w:lang w:val="es-MX" w:eastAsia="es-MX"/>
        </w:rPr>
        <w:t>eda por filtrado. (Ver Imagen 31</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73961B4F" wp14:editId="60A2AC1E">
            <wp:extent cx="5396230" cy="6788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6230" cy="67881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31</w:t>
      </w:r>
    </w:p>
    <w:p w:rsidR="00580990" w:rsidRPr="000F69D1"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el botón “nuevo fichero” se despliega un formulario donde se deberán ingresar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todos los datos de identificación del archivo que se va a almacenar en el sistema. Se debe asociar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 una carpeta, a un proyecto, a una tarea y se debe indicar la versión del mismo, a la vez que se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le debe asignar una categoría. En la opción “Adjuntar Fichero”, se selecciona el archivo desde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ruta respectiva del computador que se esté utilizando en ese momento. Para concluir con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proceso deberá presionar el botón “guardar”, y para cancelar la operación deberá presionar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botón “cancelar”.</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BB1F601" wp14:editId="55376EE9">
            <wp:extent cx="5396230" cy="14338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6230" cy="143383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32</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Pr>
          <w:rFonts w:asciiTheme="minorHAnsi" w:hAnsiTheme="minorHAnsi" w:cstheme="minorHAnsi"/>
          <w:color w:val="000000"/>
          <w:sz w:val="22"/>
          <w:szCs w:val="22"/>
          <w:lang w:val="es-MX" w:eastAsia="es-MX"/>
        </w:rPr>
        <w:t>El botón “new folder</w:t>
      </w:r>
      <w:r w:rsidRPr="000F69D1">
        <w:rPr>
          <w:rFonts w:asciiTheme="minorHAnsi" w:hAnsiTheme="minorHAnsi" w:cstheme="minorHAnsi"/>
          <w:color w:val="000000"/>
          <w:sz w:val="22"/>
          <w:szCs w:val="22"/>
          <w:lang w:val="es-MX" w:eastAsia="es-MX"/>
        </w:rPr>
        <w:t>”, permite crear una nueva carpeta dentro de la que por defecto trae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sistema (</w:t>
      </w:r>
      <w:proofErr w:type="spellStart"/>
      <w:r w:rsidRPr="000F69D1">
        <w:rPr>
          <w:rFonts w:asciiTheme="minorHAnsi" w:hAnsiTheme="minorHAnsi" w:cstheme="minorHAnsi"/>
          <w:color w:val="000000"/>
          <w:sz w:val="22"/>
          <w:szCs w:val="22"/>
          <w:lang w:val="es-MX" w:eastAsia="es-MX"/>
        </w:rPr>
        <w:t>root</w:t>
      </w:r>
      <w:proofErr w:type="spellEnd"/>
      <w:r w:rsidRPr="000F69D1">
        <w:rPr>
          <w:rFonts w:asciiTheme="minorHAnsi" w:hAnsiTheme="minorHAnsi" w:cstheme="minorHAnsi"/>
          <w:color w:val="000000"/>
          <w:sz w:val="22"/>
          <w:szCs w:val="22"/>
          <w:lang w:val="es-MX" w:eastAsia="es-MX"/>
        </w:rPr>
        <w:t>) o de cualquier otra ya creada. Al hacer click sobre este botón se despliega un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pequeño formulario con los datos necesarios para completar la acción. Deberá indicar el nombre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 la carpeta donde estará ubicada la nueva que se va a crear (</w:t>
      </w:r>
      <w:proofErr w:type="spellStart"/>
      <w:r w:rsidRPr="000F69D1">
        <w:rPr>
          <w:rFonts w:asciiTheme="minorHAnsi" w:hAnsiTheme="minorHAnsi" w:cstheme="minorHAnsi"/>
          <w:color w:val="000000"/>
          <w:sz w:val="22"/>
          <w:szCs w:val="22"/>
          <w:lang w:val="es-MX" w:eastAsia="es-MX"/>
        </w:rPr>
        <w:t>Subfolder</w:t>
      </w:r>
      <w:proofErr w:type="spellEnd"/>
      <w:r w:rsidRPr="000F69D1">
        <w:rPr>
          <w:rFonts w:asciiTheme="minorHAnsi" w:hAnsiTheme="minorHAnsi" w:cstheme="minorHAnsi"/>
          <w:color w:val="000000"/>
          <w:sz w:val="22"/>
          <w:szCs w:val="22"/>
          <w:lang w:val="es-MX" w:eastAsia="es-MX"/>
        </w:rPr>
        <w:t xml:space="preserve"> of), el nombre de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nueva carpeta (Folder Name) y la Descripción de la misma. Para concluir con el proceso deberá</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presionar el botón “guardar” y para anular la acción deberá presionar el botón “cancelar”.</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4AA6C5B9" wp14:editId="7AFC2551">
            <wp:extent cx="5396230" cy="9556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6230" cy="955675"/>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33</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7" w:name="_Toc338884237"/>
      <w:r w:rsidRPr="000F69D1">
        <w:rPr>
          <w:rFonts w:asciiTheme="minorHAnsi" w:hAnsiTheme="minorHAnsi" w:cstheme="minorHAnsi"/>
          <w:b w:val="0"/>
          <w:bCs w:val="0"/>
          <w:color w:val="000000"/>
          <w:sz w:val="28"/>
          <w:szCs w:val="28"/>
          <w:lang w:val="es-MX" w:eastAsia="es-MX"/>
        </w:rPr>
        <w:t>Contactos</w:t>
      </w:r>
      <w:bookmarkEnd w:id="27"/>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Pantalla que presentará la lista de todos aquellos contactos registrados en el sistema y ordenados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alfabéticamente. El usuario podrá “Ver” a Todos sus contactos, elegir de la A-Z según la inicial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su nombre o apellido, “Buscar” por el nombre o apellido del contacto o crear uno nuevo haciendo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click en el botón nuevo “contacto”. Al hacer click en la opción “CSV </w:t>
      </w:r>
      <w:proofErr w:type="spellStart"/>
      <w:r w:rsidRPr="000F69D1">
        <w:rPr>
          <w:rFonts w:asciiTheme="minorHAnsi" w:hAnsiTheme="minorHAnsi" w:cstheme="minorHAnsi"/>
          <w:color w:val="000000"/>
          <w:sz w:val="22"/>
          <w:szCs w:val="22"/>
          <w:lang w:val="es-MX" w:eastAsia="es-MX"/>
        </w:rPr>
        <w:t>Download</w:t>
      </w:r>
      <w:proofErr w:type="spellEnd"/>
      <w:r w:rsidRPr="000F69D1">
        <w:rPr>
          <w:rFonts w:asciiTheme="minorHAnsi" w:hAnsiTheme="minorHAnsi" w:cstheme="minorHAnsi"/>
          <w:color w:val="000000"/>
          <w:sz w:val="22"/>
          <w:szCs w:val="22"/>
          <w:lang w:val="es-MX" w:eastAsia="es-MX"/>
        </w:rPr>
        <w:t>” el usuario podrá</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descargar un archivo con todos los usuarios consultados, a la vez que puede importar contactos al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sistema desde un archivo, a través de la opción “Importar archivo”. Al hacer click sobre un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contacto en específico, el usuario accederá al formulario de detalle de datos donde podrá</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modificar o eliminar el con</w:t>
      </w:r>
      <w:r>
        <w:rPr>
          <w:rFonts w:asciiTheme="minorHAnsi" w:hAnsiTheme="minorHAnsi" w:cstheme="minorHAnsi"/>
          <w:color w:val="000000"/>
          <w:sz w:val="22"/>
          <w:szCs w:val="22"/>
          <w:lang w:val="es-MX" w:eastAsia="es-MX"/>
        </w:rPr>
        <w:t>tacto consultado. (Ver Imagen 34</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4"/>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4"/>
          <w:lang w:val="es-MX" w:eastAsia="es-MX"/>
        </w:rPr>
      </w:pPr>
      <w:r>
        <w:rPr>
          <w:rFonts w:asciiTheme="minorHAnsi" w:hAnsiTheme="minorHAnsi" w:cstheme="minorHAnsi"/>
          <w:noProof/>
          <w:color w:val="000000"/>
          <w:sz w:val="24"/>
          <w:lang w:val="es-MX" w:eastAsia="es-MX"/>
        </w:rPr>
        <w:drawing>
          <wp:inline distT="0" distB="0" distL="0" distR="0" wp14:anchorId="36308FD5" wp14:editId="000ABE84">
            <wp:extent cx="5396230" cy="16903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230" cy="169037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34</w:t>
      </w:r>
    </w:p>
    <w:p w:rsidR="00580990"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8" w:name="_Toc338884238"/>
      <w:r w:rsidRPr="000F69D1">
        <w:rPr>
          <w:rFonts w:asciiTheme="minorHAnsi" w:hAnsiTheme="minorHAnsi" w:cstheme="minorHAnsi"/>
          <w:b w:val="0"/>
          <w:bCs w:val="0"/>
          <w:color w:val="000000"/>
          <w:sz w:val="28"/>
          <w:szCs w:val="28"/>
          <w:lang w:val="es-MX" w:eastAsia="es-MX"/>
        </w:rPr>
        <w:t>Foros</w:t>
      </w:r>
      <w:bookmarkEnd w:id="28"/>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el enlace de este módulo se podrá observar la lista de los foros asociados al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usuario. Se podrá Filtrar los Foros, monitorear, ver los Titulo del Foro, los Temas, las Respuestas,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entre otras opciones. Podrá crear un nuevo foro haciendo click en el botón “nuevo foro”. A través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 este módulo también podrá monitorizar los mensajes de un foro, de forma tal que cada vez que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un usuario escribe algo en un hilo de conversación se enviará un correo </w:t>
      </w:r>
      <w:r w:rsidRPr="000F69D1">
        <w:rPr>
          <w:rFonts w:asciiTheme="minorHAnsi" w:hAnsiTheme="minorHAnsi" w:cstheme="minorHAnsi"/>
          <w:color w:val="000000"/>
          <w:sz w:val="22"/>
          <w:szCs w:val="22"/>
          <w:lang w:val="es-MX" w:eastAsia="es-MX"/>
        </w:rPr>
        <w:lastRenderedPageBreak/>
        <w:t>electrónico al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administrador y se podrá descargar las conversaciones </w:t>
      </w:r>
      <w:r>
        <w:rPr>
          <w:rFonts w:asciiTheme="minorHAnsi" w:hAnsiTheme="minorHAnsi" w:cstheme="minorHAnsi"/>
          <w:color w:val="000000"/>
          <w:sz w:val="22"/>
          <w:szCs w:val="22"/>
          <w:lang w:val="es-MX" w:eastAsia="es-MX"/>
        </w:rPr>
        <w:t>como archivo PDF. (Ver Imagen 35</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73B8327" wp14:editId="012347AA">
            <wp:extent cx="5402580" cy="5715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2580" cy="57150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35</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Para crear un nuevo foro, el sistema desplegará un formulario donde deberá indicar los datos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respectivos como del Titulo al Foro, seleccionará el Proyecto relacionado, deberá indicar el Dueño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del foro y el Moderador del mismo, también puede escribir una breve descripción del foro. Para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que se guarden los cambios, deberá hacer clic en “enviar”. Para cancelar el proceso debe hacer</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click sobre el botón “atrás”. Desde esta misma pantalla puede acceder al “listado de foros” así</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como a la opción </w:t>
      </w:r>
      <w:r>
        <w:rPr>
          <w:rFonts w:asciiTheme="minorHAnsi" w:hAnsiTheme="minorHAnsi" w:cstheme="minorHAnsi"/>
          <w:color w:val="000000"/>
          <w:sz w:val="22"/>
          <w:szCs w:val="22"/>
          <w:lang w:val="es-MX" w:eastAsia="es-MX"/>
        </w:rPr>
        <w:t>de eliminar foro. (Ver Imagen 36</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4180F35D" wp14:editId="0B050FE1">
            <wp:extent cx="5394960" cy="119634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36</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29" w:name="_Toc338884239"/>
      <w:r w:rsidRPr="000F69D1">
        <w:rPr>
          <w:rFonts w:asciiTheme="minorHAnsi" w:hAnsiTheme="minorHAnsi" w:cstheme="minorHAnsi"/>
          <w:b w:val="0"/>
          <w:bCs w:val="0"/>
          <w:color w:val="000000"/>
          <w:sz w:val="28"/>
          <w:szCs w:val="28"/>
          <w:lang w:val="es-MX" w:eastAsia="es-MX"/>
        </w:rPr>
        <w:t>Tickets</w:t>
      </w:r>
      <w:bookmarkEnd w:id="29"/>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ind w:firstLine="284"/>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la opción de este módulo, se visualizará la pantalla de Administración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Tickets de Problema. Lo primero que despliega la pantalla son los tickets abiertos, es decir los que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aún no han sido resueltos o a los que no se le ha dado alguna respuesta. Aparte, brinda la opción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de consultar todos los tickets creados, asociados al usuario que realiza la consulta o por status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procesamiento como los Abiertos, los que se están Procesando, los tickets Cerrados que ya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fueron solucionados, los Eliminados y Todos los Tickets. Las consultas realizadas se pueden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exportar en un archivo PDF haciendo click sobre la opción “</w:t>
      </w:r>
      <w:proofErr w:type="spellStart"/>
      <w:r w:rsidRPr="000F69D1">
        <w:rPr>
          <w:rFonts w:asciiTheme="minorHAnsi" w:hAnsiTheme="minorHAnsi" w:cstheme="minorHAnsi"/>
          <w:color w:val="000000"/>
          <w:sz w:val="22"/>
          <w:szCs w:val="22"/>
          <w:lang w:val="es-MX" w:eastAsia="es-MX"/>
        </w:rPr>
        <w:t>Report</w:t>
      </w:r>
      <w:proofErr w:type="spellEnd"/>
      <w:r w:rsidRPr="000F69D1">
        <w:rPr>
          <w:rFonts w:asciiTheme="minorHAnsi" w:hAnsiTheme="minorHAnsi" w:cstheme="minorHAnsi"/>
          <w:color w:val="000000"/>
          <w:sz w:val="22"/>
          <w:szCs w:val="22"/>
          <w:lang w:val="es-MX" w:eastAsia="es-MX"/>
        </w:rPr>
        <w:t xml:space="preserve"> as PDF”. También se pueden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buscar tickets específicos haciendo click sobre la opción “Buscar”. Se podrán agregar comentarios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tanto internos como de seguimiento (con copia al cliente), a la vez que en cualquier momento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usuario podrá modificar tanto el estado como la prio</w:t>
      </w:r>
      <w:r>
        <w:rPr>
          <w:rFonts w:asciiTheme="minorHAnsi" w:hAnsiTheme="minorHAnsi" w:cstheme="minorHAnsi"/>
          <w:color w:val="000000"/>
          <w:sz w:val="22"/>
          <w:szCs w:val="22"/>
          <w:lang w:val="es-MX" w:eastAsia="es-MX"/>
        </w:rPr>
        <w:t>ridad del ticket. (Ver Imagen 37</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C3EE88D" wp14:editId="746C63CD">
            <wp:extent cx="5394960" cy="762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4960" cy="76200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37</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en el botón “nuevo ticket” se desplegará una pantalla con un formulario con los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campos necesarios para registrar un problema a través de un ticket, los mismos son el Nombre,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Correo Electrónico del usuario que hace la notificación, Asunto y Prioridad (Baja, Normal, Alta,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mas alta o 080). También puede asociarse directamente a una empresa y a un </w:t>
      </w:r>
      <w:r w:rsidRPr="000F69D1">
        <w:rPr>
          <w:rFonts w:asciiTheme="minorHAnsi" w:hAnsiTheme="minorHAnsi" w:cstheme="minorHAnsi"/>
          <w:color w:val="000000"/>
          <w:sz w:val="22"/>
          <w:szCs w:val="22"/>
          <w:lang w:val="es-MX" w:eastAsia="es-MX"/>
        </w:rPr>
        <w:lastRenderedPageBreak/>
        <w:t>proyecto en</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específico. Completar estos campos facilita la emisión de reportes de seguimiento de los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proyectos y las empresas. Para que se guarden los cambios realizados se debe hacer click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botón de “enviar” de lo contrario deberá hacer click en </w:t>
      </w:r>
      <w:r>
        <w:rPr>
          <w:rFonts w:asciiTheme="minorHAnsi" w:hAnsiTheme="minorHAnsi" w:cstheme="minorHAnsi"/>
          <w:color w:val="000000"/>
          <w:sz w:val="22"/>
          <w:szCs w:val="22"/>
          <w:lang w:val="es-MX" w:eastAsia="es-MX"/>
        </w:rPr>
        <w:t>el botón “atrás”. (Ver Imagen 38</w:t>
      </w:r>
      <w:r w:rsidRPr="000F69D1">
        <w:rPr>
          <w:rFonts w:asciiTheme="minorHAnsi" w:hAnsiTheme="minorHAnsi" w:cstheme="minorHAnsi"/>
          <w:color w:val="000000"/>
          <w:sz w:val="22"/>
          <w:szCs w:val="22"/>
          <w:lang w:val="es-MX" w:eastAsia="es-MX"/>
        </w:rPr>
        <w:t>)</w:t>
      </w:r>
    </w:p>
    <w:p w:rsidR="00580990" w:rsidRPr="000F69D1"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b/>
          <w:bCs/>
          <w:color w:val="000000"/>
          <w:sz w:val="24"/>
          <w:lang w:val="es-MX" w:eastAsia="es-MX"/>
        </w:rPr>
      </w:pPr>
      <w:r>
        <w:rPr>
          <w:rFonts w:asciiTheme="minorHAnsi" w:hAnsiTheme="minorHAnsi" w:cstheme="minorHAnsi"/>
          <w:b/>
          <w:bCs/>
          <w:noProof/>
          <w:color w:val="000000"/>
          <w:sz w:val="24"/>
          <w:lang w:val="es-MX" w:eastAsia="es-MX"/>
        </w:rPr>
        <w:drawing>
          <wp:inline distT="0" distB="0" distL="0" distR="0" wp14:anchorId="7D3DB5F7" wp14:editId="437AC6BB">
            <wp:extent cx="5394960" cy="1524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38</w:t>
      </w:r>
    </w:p>
    <w:p w:rsidR="00580990"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30" w:name="_Toc338884240"/>
      <w:r w:rsidRPr="000F69D1">
        <w:rPr>
          <w:rFonts w:asciiTheme="minorHAnsi" w:hAnsiTheme="minorHAnsi" w:cstheme="minorHAnsi"/>
          <w:b w:val="0"/>
          <w:bCs w:val="0"/>
          <w:color w:val="000000"/>
          <w:sz w:val="28"/>
          <w:szCs w:val="28"/>
          <w:lang w:val="es-MX" w:eastAsia="es-MX"/>
        </w:rPr>
        <w:t>Usuarios</w:t>
      </w:r>
      <w:bookmarkEnd w:id="30"/>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Pr="009F6E4B"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9F6E4B">
        <w:rPr>
          <w:rFonts w:asciiTheme="minorHAnsi" w:hAnsiTheme="minorHAnsi" w:cstheme="minorHAnsi"/>
          <w:color w:val="000000"/>
          <w:sz w:val="22"/>
          <w:szCs w:val="22"/>
          <w:lang w:val="es-MX" w:eastAsia="es-MX"/>
        </w:rPr>
        <w:t>Al hacer click en la opción del módulo “Usuarios” observará un listado de los usuarios registrados en el sistema ordenado alfabéticamente o por estado de conexión. Podrá buscar a un usuario colocando el nombre del mismo y haciendo click en el botón “buscar”, también haciendo click en “Ver” y la opción “Todos” para visualizar todos los usuarios, o haciendo click sobre cualquiera de las letras, desde la (A-Z), dependiendo de la inicial del nombre del usuario a buscar. Es importante señalar que solo el sistema activará las letras que vayan a arrojar usuarios en su consulta, de no haber ninguno registrado con alguna letra en específico, la misma se mostrará inactiva y sin enlace alguno. También brinda opciones en forma de pestañas que ofrecerá al usuario distintas opciones de consulta que a continuación se detallaran: Usuarios Activos mostrará todos aquellos usuarios almacenados en la base de dato cuyo status es “Activo” detallando en su Historial de conexión la fecha de la última visita, nombre de la conexión, que realmente es el nombre del usuario, el Nombre Real, que al hacer click sobre él abrirá la aplicación de correo electrónico predeterminado y el nombre de la empresa asociado al usuario.</w:t>
      </w:r>
    </w:p>
    <w:p w:rsidR="00580990" w:rsidRPr="009F6E4B"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9F6E4B"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9F6E4B">
        <w:rPr>
          <w:rFonts w:asciiTheme="minorHAnsi" w:hAnsiTheme="minorHAnsi" w:cstheme="minorHAnsi"/>
          <w:color w:val="000000"/>
          <w:sz w:val="22"/>
          <w:szCs w:val="22"/>
          <w:lang w:val="es-MX" w:eastAsia="es-MX"/>
        </w:rPr>
        <w:t xml:space="preserve">La pestaña de Usuario Inactivo mostrará todos aquellos usuarios que a pesar de estar creados en el sistema no se les ha activado su </w:t>
      </w:r>
      <w:proofErr w:type="spellStart"/>
      <w:r w:rsidRPr="009F6E4B">
        <w:rPr>
          <w:rFonts w:asciiTheme="minorHAnsi" w:hAnsiTheme="minorHAnsi" w:cstheme="minorHAnsi"/>
          <w:color w:val="000000"/>
          <w:sz w:val="22"/>
          <w:szCs w:val="22"/>
          <w:lang w:val="es-MX" w:eastAsia="es-MX"/>
        </w:rPr>
        <w:t>login</w:t>
      </w:r>
      <w:proofErr w:type="spellEnd"/>
      <w:r w:rsidRPr="009F6E4B">
        <w:rPr>
          <w:rFonts w:asciiTheme="minorHAnsi" w:hAnsiTheme="minorHAnsi" w:cstheme="minorHAnsi"/>
          <w:color w:val="000000"/>
          <w:sz w:val="22"/>
          <w:szCs w:val="22"/>
          <w:lang w:val="es-MX" w:eastAsia="es-MX"/>
        </w:rPr>
        <w:t>. (Ver imagen 39)</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826D377" wp14:editId="648B6CC5">
            <wp:extent cx="5394960" cy="16611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4960" cy="166116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39</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la pestaña “Seguimiento Usuario” se puede observar un listado con todo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historial de conexiones de los usuarios al sistema, detallando el tiempo de entrada y salida </w:t>
      </w:r>
      <w:r w:rsidRPr="000F69D1">
        <w:rPr>
          <w:rFonts w:asciiTheme="minorHAnsi" w:hAnsiTheme="minorHAnsi" w:cstheme="minorHAnsi"/>
          <w:color w:val="000000"/>
          <w:sz w:val="22"/>
          <w:szCs w:val="22"/>
          <w:lang w:val="es-MX" w:eastAsia="es-MX"/>
        </w:rPr>
        <w:lastRenderedPageBreak/>
        <w:t>del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mismo. Es decir, se detalla las veces que el usuario ha ingresado a la herramienta, indicando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dirección IP del equipo donde realizó la conexión, la fecha y hora de la entrada y la hora de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salida del sistema. Para búsquedas específicas el usuario indicará la fecha inicio y la fecha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finalización y deberá hacer click en e</w:t>
      </w:r>
      <w:r>
        <w:rPr>
          <w:rFonts w:asciiTheme="minorHAnsi" w:hAnsiTheme="minorHAnsi" w:cstheme="minorHAnsi"/>
          <w:color w:val="000000"/>
          <w:sz w:val="22"/>
          <w:szCs w:val="22"/>
          <w:lang w:val="es-MX" w:eastAsia="es-MX"/>
        </w:rPr>
        <w:t>l botón “enviar”. (Ver Imagen 40</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3D8BB06" wp14:editId="3C8BBFE1">
            <wp:extent cx="5394960" cy="1097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40</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 xml:space="preserve">La pestaña “Active </w:t>
      </w:r>
      <w:proofErr w:type="spellStart"/>
      <w:r w:rsidRPr="000F69D1">
        <w:rPr>
          <w:rFonts w:asciiTheme="minorHAnsi" w:hAnsiTheme="minorHAnsi" w:cstheme="minorHAnsi"/>
          <w:color w:val="000000"/>
          <w:sz w:val="22"/>
          <w:szCs w:val="22"/>
          <w:lang w:val="es-MX" w:eastAsia="es-MX"/>
        </w:rPr>
        <w:t>Sessions</w:t>
      </w:r>
      <w:proofErr w:type="spellEnd"/>
      <w:r w:rsidRPr="000F69D1">
        <w:rPr>
          <w:rFonts w:asciiTheme="minorHAnsi" w:hAnsiTheme="minorHAnsi" w:cstheme="minorHAnsi"/>
          <w:color w:val="000000"/>
          <w:sz w:val="22"/>
          <w:szCs w:val="22"/>
          <w:lang w:val="es-MX" w:eastAsia="es-MX"/>
        </w:rPr>
        <w:t>” muestra un listado con los usuarios que están conectados</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actualmente en el sistema.</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Para crear un nuevo usuario deberá hacer click en el botón “agregar usuario”.</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pStyle w:val="Ttulo3"/>
        <w:rPr>
          <w:rFonts w:asciiTheme="minorHAnsi" w:hAnsiTheme="minorHAnsi" w:cstheme="minorHAnsi"/>
          <w:b w:val="0"/>
          <w:bCs w:val="0"/>
          <w:color w:val="000000"/>
          <w:sz w:val="28"/>
          <w:szCs w:val="28"/>
          <w:lang w:val="es-MX" w:eastAsia="es-MX"/>
        </w:rPr>
      </w:pPr>
      <w:bookmarkStart w:id="31" w:name="_Toc338884241"/>
      <w:r w:rsidRPr="000F69D1">
        <w:rPr>
          <w:rFonts w:asciiTheme="minorHAnsi" w:hAnsiTheme="minorHAnsi" w:cstheme="minorHAnsi"/>
          <w:b w:val="0"/>
          <w:bCs w:val="0"/>
          <w:color w:val="000000"/>
          <w:sz w:val="28"/>
          <w:szCs w:val="28"/>
          <w:lang w:val="es-MX" w:eastAsia="es-MX"/>
        </w:rPr>
        <w:t>Sistema</w:t>
      </w:r>
      <w:bookmarkEnd w:id="31"/>
    </w:p>
    <w:p w:rsidR="00580990" w:rsidRPr="000F69D1" w:rsidRDefault="00580990" w:rsidP="00580990">
      <w:pPr>
        <w:autoSpaceDE w:val="0"/>
        <w:autoSpaceDN w:val="0"/>
        <w:adjustRightInd w:val="0"/>
        <w:jc w:val="both"/>
        <w:rPr>
          <w:rFonts w:asciiTheme="minorHAnsi" w:hAnsiTheme="minorHAnsi" w:cstheme="minorHAnsi"/>
          <w:b/>
          <w:bCs/>
          <w:color w:val="000000"/>
          <w:sz w:val="28"/>
          <w:szCs w:val="28"/>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Al hacer click sobre la opción del módulo “Sistema”, el usuario</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584CE764" wp14:editId="1955BA34">
            <wp:extent cx="5402580" cy="198120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2580" cy="198120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41</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Las diferentes opciones que se observan en la pantalla (Imagen 42) se mencionan y se detallan 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continuación:</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8D50C53" wp14:editId="70467ECD">
            <wp:extent cx="1569720" cy="4724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9720" cy="472440"/>
                    </a:xfrm>
                    <a:prstGeom prst="rect">
                      <a:avLst/>
                    </a:prstGeom>
                    <a:noFill/>
                    <a:ln>
                      <a:noFill/>
                    </a:ln>
                  </pic:spPr>
                </pic:pic>
              </a:graphicData>
            </a:graphic>
          </wp:inline>
        </w:drawing>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Soporte de Idiomas</w:t>
      </w:r>
    </w:p>
    <w:p w:rsidR="00580990" w:rsidRPr="009F6E4B" w:rsidRDefault="00580990" w:rsidP="00580990">
      <w:pPr>
        <w:pStyle w:val="Prrafodelista"/>
        <w:numPr>
          <w:ilvl w:val="0"/>
          <w:numId w:val="11"/>
        </w:numPr>
        <w:autoSpaceDE w:val="0"/>
        <w:autoSpaceDN w:val="0"/>
        <w:adjustRightInd w:val="0"/>
        <w:jc w:val="both"/>
        <w:rPr>
          <w:rFonts w:asciiTheme="minorHAnsi" w:hAnsiTheme="minorHAnsi" w:cstheme="minorHAnsi"/>
          <w:color w:val="000000"/>
          <w:lang w:eastAsia="es-MX"/>
        </w:rPr>
      </w:pPr>
      <w:r w:rsidRPr="009F6E4B">
        <w:rPr>
          <w:rFonts w:asciiTheme="minorHAnsi" w:hAnsiTheme="minorHAnsi" w:cstheme="minorHAnsi"/>
          <w:color w:val="000000"/>
          <w:lang w:eastAsia="es-MX"/>
        </w:rPr>
        <w:t>Administración de Traducciones: Permite gestionar la traducción de términos utilizados en el sistema. El proceso es a través de un formulario donde se indicaran los campos respectivos y al final se debe hacer click en el botón “enviar”. (Ver Imagen 42)</w:t>
      </w:r>
    </w:p>
    <w:p w:rsidR="00580990" w:rsidRDefault="00580990" w:rsidP="00580990">
      <w:pPr>
        <w:autoSpaceDE w:val="0"/>
        <w:autoSpaceDN w:val="0"/>
        <w:adjustRightInd w:val="0"/>
        <w:jc w:val="both"/>
        <w:rPr>
          <w:rFonts w:asciiTheme="minorHAnsi" w:hAnsiTheme="minorHAnsi" w:cstheme="minorHAnsi"/>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color w:val="000000"/>
          <w:sz w:val="24"/>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4"/>
          <w:lang w:val="es-MX" w:eastAsia="es-MX"/>
        </w:rPr>
      </w:pPr>
      <w:r>
        <w:rPr>
          <w:rFonts w:asciiTheme="minorHAnsi" w:hAnsiTheme="minorHAnsi" w:cstheme="minorHAnsi"/>
          <w:noProof/>
          <w:color w:val="000000"/>
          <w:sz w:val="24"/>
          <w:lang w:val="es-MX" w:eastAsia="es-MX"/>
        </w:rPr>
        <w:drawing>
          <wp:inline distT="0" distB="0" distL="0" distR="0" wp14:anchorId="5B7B7695" wp14:editId="2A811290">
            <wp:extent cx="5394960" cy="20269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4960" cy="202692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42</w:t>
      </w:r>
    </w:p>
    <w:p w:rsidR="00580990" w:rsidRDefault="00580990" w:rsidP="00580990">
      <w:pPr>
        <w:autoSpaceDE w:val="0"/>
        <w:autoSpaceDN w:val="0"/>
        <w:adjustRightInd w:val="0"/>
        <w:rPr>
          <w:rFonts w:asciiTheme="minorHAnsi" w:hAnsiTheme="minorHAnsi" w:cstheme="minorHAnsi"/>
          <w:b/>
          <w:bCs/>
          <w:color w:val="000000"/>
          <w:sz w:val="24"/>
          <w:lang w:val="es-MX" w:eastAsia="es-MX"/>
        </w:rPr>
      </w:pPr>
    </w:p>
    <w:p w:rsidR="00580990" w:rsidRDefault="00580990" w:rsidP="00580990">
      <w:pPr>
        <w:autoSpaceDE w:val="0"/>
        <w:autoSpaceDN w:val="0"/>
        <w:adjustRightInd w:val="0"/>
        <w:rPr>
          <w:rFonts w:asciiTheme="minorHAnsi" w:hAnsiTheme="minorHAnsi" w:cstheme="minorHAnsi"/>
          <w:b/>
          <w:bCs/>
          <w:color w:val="000000"/>
          <w:sz w:val="24"/>
          <w:lang w:val="es-MX" w:eastAsia="es-MX"/>
        </w:rPr>
      </w:pPr>
      <w:r>
        <w:rPr>
          <w:rFonts w:asciiTheme="minorHAnsi" w:hAnsiTheme="minorHAnsi" w:cstheme="minorHAnsi"/>
          <w:b/>
          <w:bCs/>
          <w:noProof/>
          <w:color w:val="000000"/>
          <w:sz w:val="24"/>
          <w:lang w:val="es-MX" w:eastAsia="es-MX"/>
        </w:rPr>
        <w:drawing>
          <wp:inline distT="0" distB="0" distL="0" distR="0" wp14:anchorId="34B1EF63" wp14:editId="293970F9">
            <wp:extent cx="1371600" cy="4495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449580"/>
                    </a:xfrm>
                    <a:prstGeom prst="rect">
                      <a:avLst/>
                    </a:prstGeom>
                    <a:noFill/>
                    <a:ln>
                      <a:noFill/>
                    </a:ln>
                  </pic:spPr>
                </pic:pic>
              </a:graphicData>
            </a:graphic>
          </wp:inline>
        </w:drawing>
      </w:r>
    </w:p>
    <w:p w:rsidR="00580990" w:rsidRPr="000F69D1" w:rsidRDefault="00580990" w:rsidP="00580990">
      <w:pPr>
        <w:autoSpaceDE w:val="0"/>
        <w:autoSpaceDN w:val="0"/>
        <w:adjustRightInd w:val="0"/>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Preferencias</w:t>
      </w:r>
    </w:p>
    <w:p w:rsidR="00580990" w:rsidRPr="009F6E4B" w:rsidRDefault="00580990" w:rsidP="00580990">
      <w:pPr>
        <w:pStyle w:val="Prrafodelista"/>
        <w:numPr>
          <w:ilvl w:val="0"/>
          <w:numId w:val="10"/>
        </w:numPr>
        <w:autoSpaceDE w:val="0"/>
        <w:autoSpaceDN w:val="0"/>
        <w:adjustRightInd w:val="0"/>
        <w:jc w:val="both"/>
        <w:rPr>
          <w:rFonts w:asciiTheme="minorHAnsi" w:hAnsiTheme="minorHAnsi" w:cstheme="minorHAnsi"/>
          <w:color w:val="000000"/>
          <w:lang w:eastAsia="es-MX"/>
        </w:rPr>
      </w:pPr>
      <w:r w:rsidRPr="009F6E4B">
        <w:rPr>
          <w:rFonts w:asciiTheme="minorHAnsi" w:hAnsiTheme="minorHAnsi" w:cstheme="minorHAnsi"/>
          <w:color w:val="000000"/>
          <w:lang w:eastAsia="es-MX"/>
        </w:rPr>
        <w:t>Configuración del sistema: formulario donde se configurará la parte básica del funcionamiento de dotProject. Observará una lista de opciones que el usuario con rol administrador activará o desactivará de acuerdo a las necesidades. Si el usuario ajusta cualquiera de estas opciones incorrectamente podrá afectar la operatividad de la herramienta y restaurar el ajuste puede requerir una acción externa. Al hacer clic en la opción de “preferencias del usuario predeterminado” lo asociará con la pantalla que se describe en el siguiente punto. Para guardar los cambios deberá hacer click en el botón “enviar”. Si desea hacer caso omiso hacer click en el botón “atrás”. (Ver Imagen 43)</w:t>
      </w:r>
    </w:p>
    <w:p w:rsidR="00580990" w:rsidRDefault="00580990" w:rsidP="00580990">
      <w:pPr>
        <w:autoSpaceDE w:val="0"/>
        <w:autoSpaceDN w:val="0"/>
        <w:adjustRightInd w:val="0"/>
        <w:ind w:firstLine="708"/>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1BAFC94A" wp14:editId="41C9E4A3">
            <wp:extent cx="5448300" cy="2048883"/>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50684" cy="204978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43</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Pr>
          <w:rFonts w:asciiTheme="minorHAnsi" w:hAnsiTheme="minorHAnsi" w:cstheme="minorHAnsi"/>
          <w:color w:val="000000"/>
          <w:sz w:val="22"/>
          <w:szCs w:val="22"/>
          <w:lang w:val="es-MX" w:eastAsia="es-MX"/>
        </w:rPr>
        <w:t>En la imagen 43</w:t>
      </w:r>
      <w:r w:rsidRPr="000F69D1">
        <w:rPr>
          <w:rFonts w:asciiTheme="minorHAnsi" w:hAnsiTheme="minorHAnsi" w:cstheme="minorHAnsi"/>
          <w:color w:val="000000"/>
          <w:sz w:val="22"/>
          <w:szCs w:val="22"/>
          <w:lang w:val="es-MX" w:eastAsia="es-MX"/>
        </w:rPr>
        <w:t xml:space="preserve"> se puede observar un mensaje de notificación, importante, si al momento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instalar la herramienta, el administrador no eliminó el directorio “</w:t>
      </w:r>
      <w:proofErr w:type="spellStart"/>
      <w:r w:rsidRPr="000F69D1">
        <w:rPr>
          <w:rFonts w:asciiTheme="minorHAnsi" w:hAnsiTheme="minorHAnsi" w:cstheme="minorHAnsi"/>
          <w:color w:val="000000"/>
          <w:sz w:val="22"/>
          <w:szCs w:val="22"/>
          <w:lang w:val="es-MX" w:eastAsia="es-MX"/>
        </w:rPr>
        <w:t>install</w:t>
      </w:r>
      <w:proofErr w:type="spellEnd"/>
      <w:r w:rsidRPr="000F69D1">
        <w:rPr>
          <w:rFonts w:asciiTheme="minorHAnsi" w:hAnsiTheme="minorHAnsi" w:cstheme="minorHAnsi"/>
          <w:color w:val="000000"/>
          <w:sz w:val="22"/>
          <w:szCs w:val="22"/>
          <w:lang w:val="es-MX" w:eastAsia="es-MX"/>
        </w:rPr>
        <w:t>” de la carpeta de</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dotProject. La no eliminación de este directorio supone un riesgo elevado, tal y como lo indica el</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 xml:space="preserve">sistema, ya que de volver a ejecutarse el proceso de instalación se corre el peligro de borrar </w:t>
      </w:r>
      <w:r w:rsidRPr="000F69D1">
        <w:rPr>
          <w:rFonts w:asciiTheme="minorHAnsi" w:hAnsiTheme="minorHAnsi" w:cstheme="minorHAnsi"/>
          <w:color w:val="000000"/>
          <w:sz w:val="22"/>
          <w:szCs w:val="22"/>
          <w:lang w:val="es-MX" w:eastAsia="es-MX"/>
        </w:rPr>
        <w:lastRenderedPageBreak/>
        <w:t>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base de datos existente y perder los datos ya almacenados, hay que recordar que esta opción la</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brinda el sistema al momento de su creación.</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96D79" w:rsidRDefault="00580990" w:rsidP="00580990">
      <w:pPr>
        <w:pStyle w:val="Prrafodelista"/>
        <w:numPr>
          <w:ilvl w:val="0"/>
          <w:numId w:val="9"/>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 xml:space="preserve">Preferencias de Usuario Predeterminadas: formulario que le permitirá al usuario   fijar las preferencias del sistema en materia de configuración, como la configuración regional del idioma, las vistas, formatos de hora y de moneda, entre otras. Para guardar los cambios el usuario deberá hacer click en el botón “enviar”. De lo contrario deberá hacer click en el botón “atrás”. La opción “Administrador del Sistema” </w:t>
      </w:r>
      <w:proofErr w:type="spellStart"/>
      <w:r w:rsidRPr="00096D79">
        <w:rPr>
          <w:rFonts w:asciiTheme="minorHAnsi" w:hAnsiTheme="minorHAnsi" w:cstheme="minorHAnsi"/>
          <w:color w:val="000000"/>
          <w:lang w:eastAsia="es-MX"/>
        </w:rPr>
        <w:t>redirecciona</w:t>
      </w:r>
      <w:proofErr w:type="spellEnd"/>
      <w:r w:rsidRPr="00096D79">
        <w:rPr>
          <w:rFonts w:asciiTheme="minorHAnsi" w:hAnsiTheme="minorHAnsi" w:cstheme="minorHAnsi"/>
          <w:color w:val="000000"/>
          <w:lang w:eastAsia="es-MX"/>
        </w:rPr>
        <w:t xml:space="preserve"> la página a la pantalla inicial de este módulo (ver Imagen 41), la opción “configuración del sistema” </w:t>
      </w:r>
      <w:proofErr w:type="spellStart"/>
      <w:r w:rsidRPr="00096D79">
        <w:rPr>
          <w:rFonts w:asciiTheme="minorHAnsi" w:hAnsiTheme="minorHAnsi" w:cstheme="minorHAnsi"/>
          <w:color w:val="000000"/>
          <w:lang w:eastAsia="es-MX"/>
        </w:rPr>
        <w:t>redirecciona</w:t>
      </w:r>
      <w:proofErr w:type="spellEnd"/>
      <w:r w:rsidRPr="00096D79">
        <w:rPr>
          <w:rFonts w:asciiTheme="minorHAnsi" w:hAnsiTheme="minorHAnsi" w:cstheme="minorHAnsi"/>
          <w:color w:val="000000"/>
          <w:lang w:eastAsia="es-MX"/>
        </w:rPr>
        <w:t xml:space="preserve"> el sistema a la pantalla mostrada en la Imagen 43. (Ver imagen 44)</w:t>
      </w:r>
    </w:p>
    <w:p w:rsidR="00580990" w:rsidRDefault="00580990" w:rsidP="00580990">
      <w:pPr>
        <w:autoSpaceDE w:val="0"/>
        <w:autoSpaceDN w:val="0"/>
        <w:adjustRightInd w:val="0"/>
        <w:ind w:firstLine="708"/>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7955295D" wp14:editId="5320C10E">
            <wp:extent cx="5402580" cy="154686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2580" cy="154686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44</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96D79" w:rsidRDefault="00580990" w:rsidP="00580990">
      <w:pPr>
        <w:pStyle w:val="Prrafodelista"/>
        <w:numPr>
          <w:ilvl w:val="0"/>
          <w:numId w:val="8"/>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Claves del Sistema: Permite gestionar las claves del sistema. Son las utilizadas como regla para las consultas del sistema. Ofrece la posibilidad de crear nuevas claves. (Ver Imagen 45)</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2A9B220F" wp14:editId="1C76697A">
            <wp:extent cx="5394960" cy="8458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4960" cy="84582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45</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96D79" w:rsidRDefault="00580990" w:rsidP="00580990">
      <w:pPr>
        <w:pStyle w:val="Prrafodelista"/>
        <w:numPr>
          <w:ilvl w:val="0"/>
          <w:numId w:val="7"/>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Valores del Sistema: Al igual que las claves del sistema, en esta opción se definen los valores del sistema, es decir, los valores de los diferentes tipos de llaves o identificadores utilizados en toda la herramienta a través de sus módulos y opciones. Por ejemplo, tipo de documento, tipo de evento, tipo de empresa, tipo de proyecto, entre otros. Igualmente brinda la posibilidad de agregar uno nuevo, de modificar o eliminar uno ya existente. (Ver Imagen 46)</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lastRenderedPageBreak/>
        <w:drawing>
          <wp:inline distT="0" distB="0" distL="0" distR="0" wp14:anchorId="05B92080" wp14:editId="2A20844D">
            <wp:extent cx="5402580" cy="1935480"/>
            <wp:effectExtent l="0" t="0" r="762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2580" cy="193548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46</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96D79" w:rsidRDefault="00580990" w:rsidP="00580990">
      <w:pPr>
        <w:pStyle w:val="Prrafodelista"/>
        <w:numPr>
          <w:ilvl w:val="0"/>
          <w:numId w:val="6"/>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Editor de campos personalizados: este formulario le permitirá al usuario añadir un campo o módulo que no lo tiene por defecto para las empresas, proyectos, tareas o calendario con esta opción, pudiendo modificar dotProject sin necesidad de tocar una línea de código dado que es software libre. (Ver Imagen 47)</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3C80417C" wp14:editId="1F5CFEC7">
            <wp:extent cx="5402580" cy="18592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2580" cy="185928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47</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96D79" w:rsidRDefault="00580990" w:rsidP="00580990">
      <w:pPr>
        <w:pStyle w:val="Prrafodelista"/>
        <w:numPr>
          <w:ilvl w:val="0"/>
          <w:numId w:val="5"/>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Tabla de código de gastos: Permite tabular los gastos a través de códigos. El sistema no trae ninguno por defecto. Los necesarios los deberá agregar el administrador. (Ver Imagen 48)</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4DA6CBC5" wp14:editId="12E4163E">
            <wp:extent cx="5402580" cy="906780"/>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2580" cy="90678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48</w:t>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lastRenderedPageBreak/>
        <w:drawing>
          <wp:inline distT="0" distB="0" distL="0" distR="0" wp14:anchorId="5335FB8C" wp14:editId="59001E72">
            <wp:extent cx="1021080" cy="4267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21080" cy="426720"/>
                    </a:xfrm>
                    <a:prstGeom prst="rect">
                      <a:avLst/>
                    </a:prstGeom>
                    <a:noFill/>
                    <a:ln>
                      <a:noFill/>
                    </a:ln>
                  </pic:spPr>
                </pic:pic>
              </a:graphicData>
            </a:graphic>
          </wp:inline>
        </w:drawing>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Módulo.</w:t>
      </w:r>
    </w:p>
    <w:p w:rsidR="00580990" w:rsidRDefault="00580990" w:rsidP="00580990">
      <w:pPr>
        <w:autoSpaceDE w:val="0"/>
        <w:autoSpaceDN w:val="0"/>
        <w:adjustRightInd w:val="0"/>
        <w:jc w:val="both"/>
        <w:rPr>
          <w:rFonts w:ascii="MS Gothic" w:eastAsia="MS Gothic" w:hAnsi="MS Gothic" w:cs="MS Gothic"/>
          <w:color w:val="000000"/>
          <w:sz w:val="18"/>
          <w:szCs w:val="18"/>
          <w:lang w:val="es-MX" w:eastAsia="es-MX"/>
        </w:rPr>
      </w:pPr>
    </w:p>
    <w:p w:rsidR="00580990" w:rsidRPr="00096D79" w:rsidRDefault="00580990" w:rsidP="00580990">
      <w:pPr>
        <w:pStyle w:val="Prrafodelista"/>
        <w:numPr>
          <w:ilvl w:val="0"/>
          <w:numId w:val="4"/>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Ver Módulos: formulario que permitirá al usuario gestionar los módulos del sistema. Podrá modificar el estado, activarlo o desactivarlo, configurar el orden de los módulos que forman el sistema. Al hacer click sobre el estado en que se encuentra cada módulo el usuario lo cambiará de la barra del menú. Estos cambios se observarán en la barra de opciones de los módulos. El usuario deberá hacer click en Sistema para regresar a la pantalla Administración del sistema. (Ver Imagen 49)</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749CED87" wp14:editId="43514662">
            <wp:extent cx="5394960" cy="1539240"/>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4960" cy="153924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49</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ind w:firstLine="142"/>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 continuación se procederá a desactivar el modulo foros. Al hacer clic en la opción de estado</w:t>
      </w:r>
      <w:r>
        <w:rPr>
          <w:rFonts w:asciiTheme="minorHAnsi" w:hAnsiTheme="minorHAnsi" w:cstheme="minorHAnsi"/>
          <w:color w:val="000000"/>
          <w:sz w:val="22"/>
          <w:szCs w:val="22"/>
          <w:lang w:val="es-MX" w:eastAsia="es-MX"/>
        </w:rPr>
        <w:t xml:space="preserve"> </w:t>
      </w:r>
      <w:r w:rsidRPr="000F69D1">
        <w:rPr>
          <w:rFonts w:asciiTheme="minorHAnsi" w:hAnsiTheme="minorHAnsi" w:cstheme="minorHAnsi"/>
          <w:color w:val="000000"/>
          <w:sz w:val="22"/>
          <w:szCs w:val="22"/>
          <w:lang w:val="es-MX" w:eastAsia="es-MX"/>
        </w:rPr>
        <w:t>cambia a oculto y automáticamente se elimina de la b</w:t>
      </w:r>
      <w:r>
        <w:rPr>
          <w:rFonts w:asciiTheme="minorHAnsi" w:hAnsiTheme="minorHAnsi" w:cstheme="minorHAnsi"/>
          <w:color w:val="000000"/>
          <w:sz w:val="22"/>
          <w:szCs w:val="22"/>
          <w:lang w:val="es-MX" w:eastAsia="es-MX"/>
        </w:rPr>
        <w:t>arra del sistema. (Ver Imagen 50</w:t>
      </w:r>
      <w:r w:rsidRPr="000F69D1">
        <w:rPr>
          <w:rFonts w:asciiTheme="minorHAnsi" w:hAnsiTheme="minorHAnsi" w:cstheme="minorHAnsi"/>
          <w:color w:val="000000"/>
          <w:sz w:val="22"/>
          <w:szCs w:val="22"/>
          <w:lang w:val="es-MX" w:eastAsia="es-MX"/>
        </w:rPr>
        <w:t>)</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2005FEA3" wp14:editId="21066F4F">
            <wp:extent cx="5402580" cy="156972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2580" cy="156972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50</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0EE8F71A" wp14:editId="1A5C6C46">
            <wp:extent cx="1356360" cy="39624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56360" cy="396240"/>
                    </a:xfrm>
                    <a:prstGeom prst="rect">
                      <a:avLst/>
                    </a:prstGeom>
                    <a:noFill/>
                    <a:ln>
                      <a:noFill/>
                    </a:ln>
                  </pic:spPr>
                </pic:pic>
              </a:graphicData>
            </a:graphic>
          </wp:inline>
        </w:drawing>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r w:rsidRPr="000F69D1">
        <w:rPr>
          <w:rFonts w:asciiTheme="minorHAnsi" w:hAnsiTheme="minorHAnsi" w:cstheme="minorHAnsi"/>
          <w:color w:val="000000"/>
          <w:sz w:val="22"/>
          <w:szCs w:val="22"/>
          <w:lang w:val="es-MX" w:eastAsia="es-MX"/>
        </w:rPr>
        <w:t>Administración.</w:t>
      </w: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96D79" w:rsidRDefault="00580990" w:rsidP="00580990">
      <w:pPr>
        <w:pStyle w:val="Prrafodelista"/>
        <w:numPr>
          <w:ilvl w:val="0"/>
          <w:numId w:val="3"/>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 xml:space="preserve">Roles de Usuario: Pantalla que le permitirá al administrador modificar los permisos de los roles predeterminados así como agregar nuevos roles. Al hacer click en cualquier ID de Rol le permitirá modificar ese Rol. Si el usuario desea regresar solo deberá hacer click en Sistema y lo devolverá a la pantalla Administración del sistema. Debe llenar los </w:t>
      </w:r>
      <w:r w:rsidRPr="00096D79">
        <w:rPr>
          <w:rFonts w:asciiTheme="minorHAnsi" w:hAnsiTheme="minorHAnsi" w:cstheme="minorHAnsi"/>
          <w:color w:val="000000"/>
          <w:lang w:eastAsia="es-MX"/>
        </w:rPr>
        <w:lastRenderedPageBreak/>
        <w:t>campos de textos disponibles en las columnas de “ID de Rol” y “Descripción” para crear un nuevo usuario, y para guardar estos datos debe hacer click en el botón “agregar”. (Ver Imagen 51).</w:t>
      </w:r>
    </w:p>
    <w:p w:rsidR="00580990" w:rsidRDefault="00580990" w:rsidP="00580990">
      <w:pPr>
        <w:autoSpaceDE w:val="0"/>
        <w:autoSpaceDN w:val="0"/>
        <w:adjustRightInd w:val="0"/>
        <w:jc w:val="both"/>
        <w:rPr>
          <w:rFonts w:asciiTheme="minorHAnsi" w:hAnsiTheme="minorHAnsi" w:cstheme="minorHAnsi"/>
          <w:color w:val="000000"/>
          <w:sz w:val="22"/>
          <w:szCs w:val="22"/>
          <w:lang w:val="es-MX" w:eastAsia="es-MX"/>
        </w:rPr>
      </w:pPr>
    </w:p>
    <w:p w:rsidR="00580990" w:rsidRPr="000F69D1" w:rsidRDefault="00580990" w:rsidP="00580990">
      <w:pPr>
        <w:autoSpaceDE w:val="0"/>
        <w:autoSpaceDN w:val="0"/>
        <w:adjustRightInd w:val="0"/>
        <w:jc w:val="both"/>
        <w:rPr>
          <w:rFonts w:asciiTheme="minorHAnsi" w:hAnsiTheme="minorHAnsi" w:cstheme="minorHAnsi"/>
          <w:color w:val="000000"/>
          <w:sz w:val="22"/>
          <w:szCs w:val="22"/>
          <w:lang w:val="es-MX" w:eastAsia="es-MX"/>
        </w:rPr>
      </w:pPr>
      <w:r>
        <w:rPr>
          <w:rFonts w:asciiTheme="minorHAnsi" w:hAnsiTheme="minorHAnsi" w:cstheme="minorHAnsi"/>
          <w:noProof/>
          <w:color w:val="000000"/>
          <w:sz w:val="22"/>
          <w:szCs w:val="22"/>
          <w:lang w:val="es-MX" w:eastAsia="es-MX"/>
        </w:rPr>
        <w:drawing>
          <wp:inline distT="0" distB="0" distL="0" distR="0" wp14:anchorId="66B28C60" wp14:editId="6AC01BA2">
            <wp:extent cx="5394960" cy="10515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rsidR="00580990" w:rsidRDefault="00580990" w:rsidP="00580990">
      <w:pPr>
        <w:autoSpaceDE w:val="0"/>
        <w:autoSpaceDN w:val="0"/>
        <w:adjustRightInd w:val="0"/>
        <w:jc w:val="center"/>
        <w:rPr>
          <w:rFonts w:asciiTheme="minorHAnsi" w:hAnsiTheme="minorHAnsi" w:cstheme="minorHAnsi"/>
          <w:b/>
          <w:bCs/>
          <w:color w:val="000000"/>
          <w:sz w:val="24"/>
          <w:lang w:val="es-MX" w:eastAsia="es-MX"/>
        </w:rPr>
      </w:pPr>
      <w:r>
        <w:rPr>
          <w:rFonts w:asciiTheme="minorHAnsi" w:hAnsiTheme="minorHAnsi" w:cstheme="minorHAnsi"/>
          <w:b/>
          <w:bCs/>
          <w:color w:val="000000"/>
          <w:sz w:val="24"/>
          <w:lang w:val="es-MX" w:eastAsia="es-MX"/>
        </w:rPr>
        <w:t>Imagen 51</w:t>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p>
    <w:p w:rsidR="00580990" w:rsidRPr="00096D79" w:rsidRDefault="00580990" w:rsidP="00580990">
      <w:pPr>
        <w:pStyle w:val="Prrafodelista"/>
        <w:numPr>
          <w:ilvl w:val="0"/>
          <w:numId w:val="2"/>
        </w:numPr>
        <w:autoSpaceDE w:val="0"/>
        <w:autoSpaceDN w:val="0"/>
        <w:adjustRightInd w:val="0"/>
        <w:jc w:val="both"/>
        <w:rPr>
          <w:rFonts w:asciiTheme="minorHAnsi" w:hAnsiTheme="minorHAnsi" w:cstheme="minorHAnsi"/>
          <w:color w:val="000000"/>
          <w:lang w:eastAsia="es-MX"/>
        </w:rPr>
      </w:pPr>
      <w:r w:rsidRPr="00096D79">
        <w:rPr>
          <w:rFonts w:asciiTheme="minorHAnsi" w:hAnsiTheme="minorHAnsi" w:cstheme="minorHAnsi"/>
          <w:color w:val="000000"/>
          <w:lang w:eastAsia="es-MX"/>
        </w:rPr>
        <w:t>Importar contactos: Permite importar contactos desde un directorio LDAP. Le brinda a la organización la oportunidad de que los usuarios del sistema sean los mismos que administran a través del LDAP. En esta opción se configura indicando el servidor donde la conexión va a conectarse entre otras opciones. Para realizar las pruebas de conexión con los datos suministrados se le hace click al botón de “prueba de conexión y consulta” de ocurrir correctamente la conexión se puede presionar el botón de “Importar usuarios”. (Ver Imagen 52)</w:t>
      </w:r>
    </w:p>
    <w:p w:rsidR="00580990" w:rsidRDefault="00580990" w:rsidP="00580990">
      <w:pPr>
        <w:autoSpaceDE w:val="0"/>
        <w:autoSpaceDN w:val="0"/>
        <w:adjustRightInd w:val="0"/>
        <w:jc w:val="both"/>
        <w:rPr>
          <w:rFonts w:asciiTheme="minorHAnsi" w:hAnsiTheme="minorHAnsi" w:cstheme="minorHAnsi"/>
          <w:b/>
          <w:bCs/>
          <w:color w:val="000000"/>
          <w:sz w:val="24"/>
          <w:lang w:val="es-MX" w:eastAsia="es-MX"/>
        </w:rPr>
      </w:pPr>
    </w:p>
    <w:p w:rsidR="00580990" w:rsidRDefault="00580990" w:rsidP="00580990">
      <w:pPr>
        <w:autoSpaceDE w:val="0"/>
        <w:autoSpaceDN w:val="0"/>
        <w:adjustRightInd w:val="0"/>
        <w:jc w:val="both"/>
        <w:rPr>
          <w:rFonts w:asciiTheme="minorHAnsi" w:hAnsiTheme="minorHAnsi" w:cstheme="minorHAnsi"/>
          <w:b/>
          <w:bCs/>
          <w:color w:val="000000"/>
          <w:sz w:val="24"/>
          <w:lang w:val="es-MX" w:eastAsia="es-MX"/>
        </w:rPr>
      </w:pPr>
      <w:r>
        <w:rPr>
          <w:rFonts w:asciiTheme="minorHAnsi" w:hAnsiTheme="minorHAnsi" w:cstheme="minorHAnsi"/>
          <w:b/>
          <w:bCs/>
          <w:noProof/>
          <w:color w:val="000000"/>
          <w:sz w:val="24"/>
          <w:lang w:val="es-MX" w:eastAsia="es-MX"/>
        </w:rPr>
        <w:drawing>
          <wp:inline distT="0" distB="0" distL="0" distR="0" wp14:anchorId="66F1111B" wp14:editId="492A314B">
            <wp:extent cx="5397500" cy="1130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7500" cy="1130300"/>
                    </a:xfrm>
                    <a:prstGeom prst="rect">
                      <a:avLst/>
                    </a:prstGeom>
                    <a:noFill/>
                    <a:ln>
                      <a:noFill/>
                    </a:ln>
                  </pic:spPr>
                </pic:pic>
              </a:graphicData>
            </a:graphic>
          </wp:inline>
        </w:drawing>
      </w:r>
    </w:p>
    <w:p w:rsidR="00580990" w:rsidRPr="000F69D1" w:rsidRDefault="00580990" w:rsidP="00580990">
      <w:pPr>
        <w:autoSpaceDE w:val="0"/>
        <w:autoSpaceDN w:val="0"/>
        <w:adjustRightInd w:val="0"/>
        <w:jc w:val="center"/>
        <w:rPr>
          <w:rFonts w:asciiTheme="minorHAnsi" w:hAnsiTheme="minorHAnsi" w:cstheme="minorHAnsi"/>
          <w:b/>
          <w:bCs/>
          <w:color w:val="000000"/>
          <w:sz w:val="24"/>
          <w:lang w:val="es-MX" w:eastAsia="es-MX"/>
        </w:rPr>
      </w:pPr>
      <w:r w:rsidRPr="000F69D1">
        <w:rPr>
          <w:rFonts w:asciiTheme="minorHAnsi" w:hAnsiTheme="minorHAnsi" w:cstheme="minorHAnsi"/>
          <w:b/>
          <w:bCs/>
          <w:color w:val="000000"/>
          <w:sz w:val="24"/>
          <w:lang w:val="es-MX" w:eastAsia="es-MX"/>
        </w:rPr>
        <w:t>Im</w:t>
      </w:r>
      <w:r>
        <w:rPr>
          <w:rFonts w:asciiTheme="minorHAnsi" w:hAnsiTheme="minorHAnsi" w:cstheme="minorHAnsi"/>
          <w:b/>
          <w:bCs/>
          <w:color w:val="000000"/>
          <w:sz w:val="24"/>
          <w:lang w:val="es-MX" w:eastAsia="es-MX"/>
        </w:rPr>
        <w:t>agen 52</w:t>
      </w: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Default="00580990" w:rsidP="00580990">
      <w:pPr>
        <w:jc w:val="both"/>
        <w:rPr>
          <w:rFonts w:asciiTheme="minorHAnsi" w:hAnsiTheme="minorHAnsi" w:cstheme="minorHAnsi"/>
        </w:rPr>
      </w:pPr>
    </w:p>
    <w:p w:rsidR="00580990" w:rsidRPr="00AD3685" w:rsidRDefault="00580990" w:rsidP="00580990">
      <w:pPr>
        <w:pStyle w:val="Ttulo2"/>
        <w:rPr>
          <w:rFonts w:asciiTheme="minorHAnsi" w:hAnsiTheme="minorHAnsi" w:cstheme="minorHAnsi"/>
          <w:sz w:val="28"/>
          <w:szCs w:val="28"/>
        </w:rPr>
      </w:pPr>
      <w:bookmarkStart w:id="32" w:name="_Toc338884242"/>
      <w:r w:rsidRPr="00AD3685">
        <w:rPr>
          <w:rFonts w:asciiTheme="minorHAnsi" w:hAnsiTheme="minorHAnsi" w:cstheme="minorHAnsi"/>
          <w:sz w:val="28"/>
          <w:szCs w:val="28"/>
        </w:rPr>
        <w:lastRenderedPageBreak/>
        <w:t>GLOSARIO</w:t>
      </w:r>
      <w:bookmarkEnd w:id="32"/>
      <w:r w:rsidRPr="00AD3685">
        <w:rPr>
          <w:rFonts w:asciiTheme="minorHAnsi" w:hAnsiTheme="minorHAnsi" w:cstheme="minorHAnsi"/>
          <w:sz w:val="28"/>
          <w:szCs w:val="28"/>
        </w:rPr>
        <w:t xml:space="preserve"> </w:t>
      </w:r>
    </w:p>
    <w:p w:rsidR="00580990" w:rsidRDefault="00580990" w:rsidP="00580990">
      <w:pPr>
        <w:jc w:val="both"/>
        <w:rPr>
          <w:rFonts w:asciiTheme="minorHAnsi" w:hAnsiTheme="minorHAnsi" w:cstheme="minorHAnsi"/>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ANSI C</w:t>
      </w:r>
      <w:r w:rsidRPr="00CB12E5">
        <w:rPr>
          <w:rFonts w:asciiTheme="minorHAnsi" w:hAnsiTheme="minorHAnsi" w:cstheme="minorHAnsi"/>
          <w:sz w:val="22"/>
          <w:szCs w:val="22"/>
          <w:lang w:val="es-MX" w:eastAsia="es-MX"/>
        </w:rPr>
        <w:t xml:space="preserve">: Lenguaje de programación creado en 1969 por Ken Thompson y Dennis </w:t>
      </w:r>
      <w:proofErr w:type="spellStart"/>
      <w:r w:rsidRPr="00CB12E5">
        <w:rPr>
          <w:rFonts w:asciiTheme="minorHAnsi" w:hAnsiTheme="minorHAnsi" w:cstheme="minorHAnsi"/>
          <w:sz w:val="22"/>
          <w:szCs w:val="22"/>
          <w:lang w:val="es-MX" w:eastAsia="es-MX"/>
        </w:rPr>
        <w:t>M.Ritchie</w:t>
      </w:r>
      <w:proofErr w:type="spellEnd"/>
      <w:r w:rsidRPr="00CB12E5">
        <w:rPr>
          <w:rFonts w:asciiTheme="minorHAnsi" w:hAnsiTheme="minorHAnsi" w:cstheme="minorHAnsi"/>
          <w:sz w:val="22"/>
          <w:szCs w:val="22"/>
          <w:lang w:val="es-MX" w:eastAsia="es-MX"/>
        </w:rPr>
        <w:t xml:space="preserve"> en los Laboratorios Bell como evolución del anterior lenguaje B. Al igual que B, es un lenguaje orientado a la implementación de Sistemas Operativos, concretamente Unix. C es apreciado por la eficiencia del código que produce y es el lenguaje de programación más popular para crear software de sistemas, aunque también se utiliza para crear aplicaciones.</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Código Abierto</w:t>
      </w:r>
      <w:r w:rsidRPr="00CB12E5">
        <w:rPr>
          <w:rFonts w:asciiTheme="minorHAnsi" w:hAnsiTheme="minorHAnsi" w:cstheme="minorHAnsi"/>
          <w:sz w:val="22"/>
          <w:szCs w:val="22"/>
          <w:lang w:val="es-MX" w:eastAsia="es-MX"/>
        </w:rPr>
        <w:t>: (del inglés “open source”) es el término con el que se conoce al software distribuido y desarrollado libremente. Fue utilizado por primera vez en 1998 por algunos usuarios de la comunidad del software libre.</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Diagramas de Gantt o carta Gantt</w:t>
      </w:r>
      <w:r w:rsidRPr="00CB12E5">
        <w:rPr>
          <w:rFonts w:asciiTheme="minorHAnsi" w:hAnsiTheme="minorHAnsi" w:cstheme="minorHAnsi"/>
          <w:sz w:val="22"/>
          <w:szCs w:val="22"/>
          <w:lang w:val="es-MX" w:eastAsia="es-MX"/>
        </w:rPr>
        <w:t>: es una popular herramienta gráfica cuyo objetivo es el de mostrar el tiempo de dedicación previsto para diferentes tareas o actividades a lo largo de un tiempo total determinado. A pesar de que, en principio, el diagrama de Gantt no indica las relaciones existentes entre actividades, la posición de cada tarea a lo largo del tiempo hace que se puedan identificar dichas relaciones e interdependencias.</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Foros</w:t>
      </w:r>
      <w:r w:rsidRPr="00CB12E5">
        <w:rPr>
          <w:rFonts w:asciiTheme="minorHAnsi" w:hAnsiTheme="minorHAnsi" w:cstheme="minorHAnsi"/>
          <w:sz w:val="22"/>
          <w:szCs w:val="22"/>
          <w:lang w:val="es-MX" w:eastAsia="es-MX"/>
        </w:rPr>
        <w:t>: Los foros en Internet son también conocidos como foros de mensajes, de opinión o foros de discusión y son una aplicación Web que le da soporte a discusiones u opiniones en línea. Los usuarios a discutir o compartir información relevante a la temática del sitio, en discusión libre e informal, llegan a formar una comunidad en torno a un interés común. Las discusiones suelen ser moderadas por un coordinador o dinamizador quien generalmente introduce el tema, formula la primera pregunta, estimula y guía sin presionar, otorga la palabra, pide fundamentaciones y explicaciones y sintetiza lo expuesto antes de cerrar la discusión.</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roofErr w:type="spellStart"/>
      <w:r w:rsidRPr="00CB12E5">
        <w:rPr>
          <w:rFonts w:asciiTheme="minorHAnsi" w:hAnsiTheme="minorHAnsi" w:cstheme="minorHAnsi"/>
          <w:b/>
          <w:bCs/>
          <w:sz w:val="22"/>
          <w:szCs w:val="22"/>
          <w:lang w:val="es-MX" w:eastAsia="es-MX"/>
        </w:rPr>
        <w:t>Freeware</w:t>
      </w:r>
      <w:proofErr w:type="spellEnd"/>
      <w:r w:rsidRPr="00CB12E5">
        <w:rPr>
          <w:rFonts w:asciiTheme="minorHAnsi" w:hAnsiTheme="minorHAnsi" w:cstheme="minorHAnsi"/>
          <w:sz w:val="22"/>
          <w:szCs w:val="22"/>
          <w:lang w:val="es-MX" w:eastAsia="es-MX"/>
        </w:rPr>
        <w:t>: es un software de computadora que se distribuye sin costo, y por tiempo ilimitado; en contraposición al shareware (en el que la meta es lograr que usuario pague, usualmente luego de un tiempo "trial" limitado y con la finalidad de habilitar toda la funcionalidad). A veces se incluye el código fuente, pero no es lo usual.</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Gestión de Proyecto</w:t>
      </w:r>
      <w:r w:rsidRPr="00CB12E5">
        <w:rPr>
          <w:rFonts w:asciiTheme="minorHAnsi" w:hAnsiTheme="minorHAnsi" w:cstheme="minorHAnsi"/>
          <w:sz w:val="22"/>
          <w:szCs w:val="22"/>
          <w:lang w:val="es-MX" w:eastAsia="es-MX"/>
        </w:rPr>
        <w:t>: concepto que describe varios tipos de software, incluyendo programación, asignación de recursos, software de colaboración, comunicación y sistemas de documentación, utilizados para ayudar a organizar un proyecto complejo en diferentes tareas y en un tiempo determinado.</w:t>
      </w:r>
    </w:p>
    <w:p w:rsidR="00580990" w:rsidRPr="00CB12E5" w:rsidRDefault="00580990" w:rsidP="00580990">
      <w:pPr>
        <w:autoSpaceDE w:val="0"/>
        <w:autoSpaceDN w:val="0"/>
        <w:adjustRightInd w:val="0"/>
        <w:jc w:val="both"/>
        <w:rPr>
          <w:rFonts w:asciiTheme="minorHAnsi" w:hAnsiTheme="minorHAnsi" w:cstheme="minorHAnsi"/>
          <w:b/>
          <w:bCs/>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LAMP</w:t>
      </w:r>
      <w:r w:rsidRPr="00CB12E5">
        <w:rPr>
          <w:rFonts w:asciiTheme="minorHAnsi" w:hAnsiTheme="minorHAnsi" w:cstheme="minorHAnsi"/>
          <w:sz w:val="22"/>
          <w:szCs w:val="22"/>
          <w:lang w:val="es-MX" w:eastAsia="es-MX"/>
        </w:rPr>
        <w:t>: Se refiere a un conjunto de subsistemas de software necesarios para alcanzar una solución global, en este caso configurar sitios Web o servidores dinámicos con un esfuerzo reducido.</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sz w:val="22"/>
          <w:szCs w:val="22"/>
          <w:lang w:val="es-MX" w:eastAsia="es-MX"/>
        </w:rPr>
        <w:t>En las tecnologías LAMP esto se consigue mediante la unión de las siguientes tecnologías:</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pStyle w:val="Prrafodelista"/>
        <w:numPr>
          <w:ilvl w:val="0"/>
          <w:numId w:val="1"/>
        </w:numPr>
        <w:autoSpaceDE w:val="0"/>
        <w:autoSpaceDN w:val="0"/>
        <w:adjustRightInd w:val="0"/>
        <w:jc w:val="both"/>
        <w:rPr>
          <w:rFonts w:asciiTheme="minorHAnsi" w:hAnsiTheme="minorHAnsi" w:cstheme="minorHAnsi"/>
          <w:lang w:eastAsia="es-MX"/>
        </w:rPr>
      </w:pPr>
      <w:r w:rsidRPr="00CB12E5">
        <w:rPr>
          <w:rFonts w:asciiTheme="minorHAnsi" w:hAnsiTheme="minorHAnsi" w:cstheme="minorHAnsi"/>
          <w:lang w:eastAsia="es-MX"/>
        </w:rPr>
        <w:t>Linux; sistema operativo;</w:t>
      </w:r>
    </w:p>
    <w:p w:rsidR="00580990" w:rsidRPr="00CB12E5" w:rsidRDefault="00580990" w:rsidP="00580990">
      <w:pPr>
        <w:pStyle w:val="Prrafodelista"/>
        <w:numPr>
          <w:ilvl w:val="0"/>
          <w:numId w:val="1"/>
        </w:numPr>
        <w:autoSpaceDE w:val="0"/>
        <w:autoSpaceDN w:val="0"/>
        <w:adjustRightInd w:val="0"/>
        <w:jc w:val="both"/>
        <w:rPr>
          <w:rFonts w:asciiTheme="minorHAnsi" w:hAnsiTheme="minorHAnsi" w:cstheme="minorHAnsi"/>
          <w:lang w:eastAsia="es-MX"/>
        </w:rPr>
      </w:pPr>
      <w:r w:rsidRPr="00CB12E5">
        <w:rPr>
          <w:rFonts w:asciiTheme="minorHAnsi" w:hAnsiTheme="minorHAnsi" w:cstheme="minorHAnsi"/>
          <w:lang w:eastAsia="es-MX"/>
        </w:rPr>
        <w:t>Apache; servidor Web;</w:t>
      </w:r>
    </w:p>
    <w:p w:rsidR="00580990" w:rsidRPr="00CB12E5" w:rsidRDefault="00580990" w:rsidP="00580990">
      <w:pPr>
        <w:pStyle w:val="Prrafodelista"/>
        <w:numPr>
          <w:ilvl w:val="0"/>
          <w:numId w:val="1"/>
        </w:numPr>
        <w:autoSpaceDE w:val="0"/>
        <w:autoSpaceDN w:val="0"/>
        <w:adjustRightInd w:val="0"/>
        <w:jc w:val="both"/>
        <w:rPr>
          <w:rFonts w:asciiTheme="minorHAnsi" w:hAnsiTheme="minorHAnsi" w:cstheme="minorHAnsi"/>
          <w:lang w:eastAsia="es-MX"/>
        </w:rPr>
      </w:pPr>
      <w:proofErr w:type="spellStart"/>
      <w:r w:rsidRPr="00CB12E5">
        <w:rPr>
          <w:rFonts w:asciiTheme="minorHAnsi" w:hAnsiTheme="minorHAnsi" w:cstheme="minorHAnsi"/>
          <w:lang w:eastAsia="es-MX"/>
        </w:rPr>
        <w:t>MySQL</w:t>
      </w:r>
      <w:proofErr w:type="spellEnd"/>
      <w:r w:rsidRPr="00CB12E5">
        <w:rPr>
          <w:rFonts w:asciiTheme="minorHAnsi" w:hAnsiTheme="minorHAnsi" w:cstheme="minorHAnsi"/>
          <w:lang w:eastAsia="es-MX"/>
        </w:rPr>
        <w:t>; gestor de base de datos;</w:t>
      </w:r>
    </w:p>
    <w:p w:rsidR="00580990" w:rsidRPr="00CB12E5" w:rsidRDefault="00580990" w:rsidP="00580990">
      <w:pPr>
        <w:pStyle w:val="Prrafodelista"/>
        <w:numPr>
          <w:ilvl w:val="0"/>
          <w:numId w:val="1"/>
        </w:numPr>
        <w:autoSpaceDE w:val="0"/>
        <w:autoSpaceDN w:val="0"/>
        <w:adjustRightInd w:val="0"/>
        <w:jc w:val="both"/>
        <w:rPr>
          <w:rFonts w:asciiTheme="minorHAnsi" w:hAnsiTheme="minorHAnsi" w:cstheme="minorHAnsi"/>
          <w:lang w:eastAsia="es-MX"/>
        </w:rPr>
      </w:pPr>
      <w:r w:rsidRPr="00CB12E5">
        <w:rPr>
          <w:rFonts w:asciiTheme="minorHAnsi" w:hAnsiTheme="minorHAnsi" w:cstheme="minorHAnsi"/>
          <w:lang w:eastAsia="es-MX"/>
        </w:rPr>
        <w:t>Perl, PHP, o Pitón; lenguajes de programación.</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Lenguajes compilados</w:t>
      </w:r>
      <w:r w:rsidRPr="00CB12E5">
        <w:rPr>
          <w:rFonts w:asciiTheme="minorHAnsi" w:hAnsiTheme="minorHAnsi" w:cstheme="minorHAnsi"/>
          <w:sz w:val="22"/>
          <w:szCs w:val="22"/>
          <w:lang w:val="es-MX" w:eastAsia="es-MX"/>
        </w:rPr>
        <w:t xml:space="preserve">: Lenguaje de programación que típicamente se implementa mediante un compilador. Esto implica que una vez escrito el programa, éste se traduce a partir de su </w:t>
      </w:r>
      <w:r w:rsidRPr="00CB12E5">
        <w:rPr>
          <w:rFonts w:asciiTheme="minorHAnsi" w:hAnsiTheme="minorHAnsi" w:cstheme="minorHAnsi"/>
          <w:sz w:val="22"/>
          <w:szCs w:val="22"/>
          <w:lang w:val="es-MX" w:eastAsia="es-MX"/>
        </w:rPr>
        <w:lastRenderedPageBreak/>
        <w:t xml:space="preserve">código fuente por medio de un compilador en un archivo ejecutable para una determinada plataforma (por ejemplo Solaris para </w:t>
      </w:r>
      <w:proofErr w:type="spellStart"/>
      <w:r w:rsidRPr="00CB12E5">
        <w:rPr>
          <w:rFonts w:asciiTheme="minorHAnsi" w:hAnsiTheme="minorHAnsi" w:cstheme="minorHAnsi"/>
          <w:sz w:val="22"/>
          <w:szCs w:val="22"/>
          <w:lang w:val="es-MX" w:eastAsia="es-MX"/>
        </w:rPr>
        <w:t>Sparc</w:t>
      </w:r>
      <w:proofErr w:type="spellEnd"/>
      <w:r w:rsidRPr="00CB12E5">
        <w:rPr>
          <w:rFonts w:asciiTheme="minorHAnsi" w:hAnsiTheme="minorHAnsi" w:cstheme="minorHAnsi"/>
          <w:sz w:val="22"/>
          <w:szCs w:val="22"/>
          <w:lang w:val="es-MX" w:eastAsia="es-MX"/>
        </w:rPr>
        <w:t>, Windows NT, para Intel, etc.).</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Lenguaje interpretado</w:t>
      </w:r>
      <w:r w:rsidRPr="00CB12E5">
        <w:rPr>
          <w:rFonts w:asciiTheme="minorHAnsi" w:hAnsiTheme="minorHAnsi" w:cstheme="minorHAnsi"/>
          <w:sz w:val="22"/>
          <w:szCs w:val="22"/>
          <w:lang w:val="es-MX" w:eastAsia="es-MX"/>
        </w:rPr>
        <w:t>: Lenguaje de programación que fue diseñado para ser ejecutado por medio de un intérprete, en contraste con los lenguajes compilados.</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roofErr w:type="spellStart"/>
      <w:r w:rsidRPr="00CB12E5">
        <w:rPr>
          <w:rFonts w:asciiTheme="minorHAnsi" w:hAnsiTheme="minorHAnsi" w:cstheme="minorHAnsi"/>
          <w:b/>
          <w:bCs/>
          <w:sz w:val="22"/>
          <w:szCs w:val="22"/>
          <w:lang w:val="es-MX" w:eastAsia="es-MX"/>
        </w:rPr>
        <w:t>MySQL</w:t>
      </w:r>
      <w:proofErr w:type="spellEnd"/>
      <w:r w:rsidRPr="00CB12E5">
        <w:rPr>
          <w:rFonts w:asciiTheme="minorHAnsi" w:hAnsiTheme="minorHAnsi" w:cstheme="minorHAnsi"/>
          <w:sz w:val="22"/>
          <w:szCs w:val="22"/>
          <w:lang w:val="es-MX" w:eastAsia="es-MX"/>
        </w:rPr>
        <w:t xml:space="preserve">: Sistema de gestión de base de datos relacional, </w:t>
      </w:r>
      <w:proofErr w:type="spellStart"/>
      <w:r w:rsidRPr="00CB12E5">
        <w:rPr>
          <w:rFonts w:asciiTheme="minorHAnsi" w:hAnsiTheme="minorHAnsi" w:cstheme="minorHAnsi"/>
          <w:sz w:val="22"/>
          <w:szCs w:val="22"/>
          <w:lang w:val="es-MX" w:eastAsia="es-MX"/>
        </w:rPr>
        <w:t>multihilo</w:t>
      </w:r>
      <w:proofErr w:type="spellEnd"/>
      <w:r w:rsidRPr="00CB12E5">
        <w:rPr>
          <w:rFonts w:asciiTheme="minorHAnsi" w:hAnsiTheme="minorHAnsi" w:cstheme="minorHAnsi"/>
          <w:sz w:val="22"/>
          <w:szCs w:val="22"/>
          <w:lang w:val="es-MX" w:eastAsia="es-MX"/>
        </w:rPr>
        <w:t xml:space="preserve"> y multiusuario. </w:t>
      </w:r>
      <w:proofErr w:type="spellStart"/>
      <w:r w:rsidRPr="00CB12E5">
        <w:rPr>
          <w:rFonts w:asciiTheme="minorHAnsi" w:hAnsiTheme="minorHAnsi" w:cstheme="minorHAnsi"/>
          <w:sz w:val="22"/>
          <w:szCs w:val="22"/>
          <w:lang w:val="es-MX" w:eastAsia="es-MX"/>
        </w:rPr>
        <w:t>MySQL</w:t>
      </w:r>
      <w:proofErr w:type="spellEnd"/>
      <w:r w:rsidRPr="00CB12E5">
        <w:rPr>
          <w:rFonts w:asciiTheme="minorHAnsi" w:hAnsiTheme="minorHAnsi" w:cstheme="minorHAnsi"/>
          <w:sz w:val="22"/>
          <w:szCs w:val="22"/>
          <w:lang w:val="es-MX" w:eastAsia="es-MX"/>
        </w:rPr>
        <w:t xml:space="preserve"> AB desarrolla </w:t>
      </w:r>
      <w:proofErr w:type="spellStart"/>
      <w:r w:rsidRPr="00CB12E5">
        <w:rPr>
          <w:rFonts w:asciiTheme="minorHAnsi" w:hAnsiTheme="minorHAnsi" w:cstheme="minorHAnsi"/>
          <w:sz w:val="22"/>
          <w:szCs w:val="22"/>
          <w:lang w:val="es-MX" w:eastAsia="es-MX"/>
        </w:rPr>
        <w:t>MySQL</w:t>
      </w:r>
      <w:proofErr w:type="spellEnd"/>
      <w:r w:rsidRPr="00CB12E5">
        <w:rPr>
          <w:rFonts w:asciiTheme="minorHAnsi" w:hAnsiTheme="minorHAnsi" w:cstheme="minorHAnsi"/>
          <w:sz w:val="22"/>
          <w:szCs w:val="22"/>
          <w:lang w:val="es-MX" w:eastAsia="es-MX"/>
        </w:rPr>
        <w:t xml:space="preserve"> como software libre en un esquema de licenciamiento dual. Está desarrollado en su mayor parte en ANSI C.</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PHP</w:t>
      </w:r>
      <w:r w:rsidRPr="00CB12E5">
        <w:rPr>
          <w:rFonts w:asciiTheme="minorHAnsi" w:hAnsiTheme="minorHAnsi" w:cstheme="minorHAnsi"/>
          <w:sz w:val="22"/>
          <w:szCs w:val="22"/>
          <w:lang w:val="es-MX" w:eastAsia="es-MX"/>
        </w:rPr>
        <w:t xml:space="preserve">: Significa "PHP </w:t>
      </w:r>
      <w:proofErr w:type="spellStart"/>
      <w:r w:rsidRPr="00CB12E5">
        <w:rPr>
          <w:rFonts w:asciiTheme="minorHAnsi" w:hAnsiTheme="minorHAnsi" w:cstheme="minorHAnsi"/>
          <w:sz w:val="22"/>
          <w:szCs w:val="22"/>
          <w:lang w:val="es-MX" w:eastAsia="es-MX"/>
        </w:rPr>
        <w:t>Hypertext</w:t>
      </w:r>
      <w:proofErr w:type="spellEnd"/>
      <w:r w:rsidRPr="00CB12E5">
        <w:rPr>
          <w:rFonts w:asciiTheme="minorHAnsi" w:hAnsiTheme="minorHAnsi" w:cstheme="minorHAnsi"/>
          <w:sz w:val="22"/>
          <w:szCs w:val="22"/>
          <w:lang w:val="es-MX" w:eastAsia="es-MX"/>
        </w:rPr>
        <w:t xml:space="preserve"> Pre-</w:t>
      </w:r>
      <w:proofErr w:type="spellStart"/>
      <w:r w:rsidRPr="00CB12E5">
        <w:rPr>
          <w:rFonts w:asciiTheme="minorHAnsi" w:hAnsiTheme="minorHAnsi" w:cstheme="minorHAnsi"/>
          <w:sz w:val="22"/>
          <w:szCs w:val="22"/>
          <w:lang w:val="es-MX" w:eastAsia="es-MX"/>
        </w:rPr>
        <w:t>processor</w:t>
      </w:r>
      <w:proofErr w:type="spellEnd"/>
      <w:r w:rsidRPr="00CB12E5">
        <w:rPr>
          <w:rFonts w:asciiTheme="minorHAnsi" w:hAnsiTheme="minorHAnsi" w:cstheme="minorHAnsi"/>
          <w:sz w:val="22"/>
          <w:szCs w:val="22"/>
          <w:lang w:val="es-MX" w:eastAsia="es-MX"/>
        </w:rPr>
        <w:t xml:space="preserve">" (inicialmente PHP Tools, o, Personal Home Page Tools), y se trata de un lenguaje interpretado usado para la creación de aplicaciones para servidores, o creación de contenido dinámico para sitios Web. Últimamente también para la creación de otro tipo de programas incluyendo aplicaciones con interfaz gráfica usando las librerías </w:t>
      </w:r>
      <w:proofErr w:type="spellStart"/>
      <w:r w:rsidRPr="00CB12E5">
        <w:rPr>
          <w:rFonts w:asciiTheme="minorHAnsi" w:hAnsiTheme="minorHAnsi" w:cstheme="minorHAnsi"/>
          <w:sz w:val="22"/>
          <w:szCs w:val="22"/>
          <w:lang w:val="es-MX" w:eastAsia="es-MX"/>
        </w:rPr>
        <w:t>Qt</w:t>
      </w:r>
      <w:proofErr w:type="spellEnd"/>
      <w:r w:rsidRPr="00CB12E5">
        <w:rPr>
          <w:rFonts w:asciiTheme="minorHAnsi" w:hAnsiTheme="minorHAnsi" w:cstheme="minorHAnsi"/>
          <w:sz w:val="22"/>
          <w:szCs w:val="22"/>
          <w:lang w:val="es-MX" w:eastAsia="es-MX"/>
        </w:rPr>
        <w:t xml:space="preserve"> o GTK+.</w:t>
      </w: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p>
    <w:p w:rsidR="00580990" w:rsidRPr="00CB12E5" w:rsidRDefault="00580990" w:rsidP="00580990">
      <w:pPr>
        <w:autoSpaceDE w:val="0"/>
        <w:autoSpaceDN w:val="0"/>
        <w:adjustRightInd w:val="0"/>
        <w:jc w:val="both"/>
        <w:rPr>
          <w:rFonts w:asciiTheme="minorHAnsi" w:hAnsiTheme="minorHAnsi" w:cstheme="minorHAnsi"/>
          <w:sz w:val="22"/>
          <w:szCs w:val="22"/>
          <w:lang w:val="es-MX" w:eastAsia="es-MX"/>
        </w:rPr>
      </w:pPr>
      <w:r w:rsidRPr="00CB12E5">
        <w:rPr>
          <w:rFonts w:asciiTheme="minorHAnsi" w:hAnsiTheme="minorHAnsi" w:cstheme="minorHAnsi"/>
          <w:b/>
          <w:bCs/>
          <w:sz w:val="22"/>
          <w:szCs w:val="22"/>
          <w:lang w:val="es-MX" w:eastAsia="es-MX"/>
        </w:rPr>
        <w:t>Software Libre</w:t>
      </w:r>
      <w:r w:rsidRPr="00CB12E5">
        <w:rPr>
          <w:rFonts w:asciiTheme="minorHAnsi" w:hAnsiTheme="minorHAnsi" w:cstheme="minorHAnsi"/>
          <w:sz w:val="22"/>
          <w:szCs w:val="22"/>
          <w:lang w:val="es-MX" w:eastAsia="es-MX"/>
        </w:rPr>
        <w:t>: (del inglés “free software”) es el software que, una vez obtenido, puede ser usado, copiado, estudiado, modificado y redistribuido libremente. El software libre suele estar disponible gratuitamente, pero no hay que asociar software libre a software gratuito; sin embargo no es obligatorio que sea así y, aunque conserve su carácter de libre, puede ser vendido comercialmente. Análogamente, el software gratis o gratuito (denominado usualmente “</w:t>
      </w:r>
      <w:proofErr w:type="spellStart"/>
      <w:r w:rsidRPr="00CB12E5">
        <w:rPr>
          <w:rFonts w:asciiTheme="minorHAnsi" w:hAnsiTheme="minorHAnsi" w:cstheme="minorHAnsi"/>
          <w:sz w:val="22"/>
          <w:szCs w:val="22"/>
          <w:lang w:val="es-MX" w:eastAsia="es-MX"/>
        </w:rPr>
        <w:t>freeware</w:t>
      </w:r>
      <w:proofErr w:type="spellEnd"/>
      <w:r w:rsidRPr="00CB12E5">
        <w:rPr>
          <w:rFonts w:asciiTheme="minorHAnsi" w:hAnsiTheme="minorHAnsi" w:cstheme="minorHAnsi"/>
          <w:sz w:val="22"/>
          <w:szCs w:val="22"/>
          <w:lang w:val="es-MX" w:eastAsia="es-MX"/>
        </w:rPr>
        <w:t>”) incluye en algunas ocasiones el código fuente; sin embargo, este tipo de software no es libre en el mismo sentido que el software libre, al menos que se garanticen los derechos de modificación y redistribución de dichas versiones modificadas del programa</w:t>
      </w:r>
    </w:p>
    <w:p w:rsidR="00FC2D6C" w:rsidRPr="00580990" w:rsidRDefault="00FC2D6C">
      <w:pPr>
        <w:rPr>
          <w:lang w:val="es-MX"/>
        </w:rPr>
      </w:pPr>
    </w:p>
    <w:sectPr w:rsidR="00FC2D6C" w:rsidRPr="00580990" w:rsidSect="0058099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7AD" w:rsidRDefault="008447AD" w:rsidP="00580990">
      <w:r>
        <w:separator/>
      </w:r>
    </w:p>
  </w:endnote>
  <w:endnote w:type="continuationSeparator" w:id="0">
    <w:p w:rsidR="008447AD" w:rsidRDefault="008447AD" w:rsidP="00580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847156"/>
      <w:docPartObj>
        <w:docPartGallery w:val="Page Numbers (Bottom of Page)"/>
        <w:docPartUnique/>
      </w:docPartObj>
    </w:sdtPr>
    <w:sdtEndPr/>
    <w:sdtContent>
      <w:p w:rsidR="00580990" w:rsidRDefault="00580990">
        <w:pPr>
          <w:pStyle w:val="Piedepgina"/>
          <w:jc w:val="right"/>
        </w:pPr>
        <w:r>
          <w:fldChar w:fldCharType="begin"/>
        </w:r>
        <w:r>
          <w:instrText>PAGE   \* MERGEFORMAT</w:instrText>
        </w:r>
        <w:r>
          <w:fldChar w:fldCharType="separate"/>
        </w:r>
        <w:r w:rsidR="0044552A">
          <w:rPr>
            <w:noProof/>
          </w:rPr>
          <w:t>5</w:t>
        </w:r>
        <w:r>
          <w:fldChar w:fldCharType="end"/>
        </w:r>
      </w:p>
    </w:sdtContent>
  </w:sdt>
  <w:p w:rsidR="00580990" w:rsidRDefault="0058099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7AD" w:rsidRDefault="008447AD" w:rsidP="00580990">
      <w:r>
        <w:separator/>
      </w:r>
    </w:p>
  </w:footnote>
  <w:footnote w:type="continuationSeparator" w:id="0">
    <w:p w:rsidR="008447AD" w:rsidRDefault="008447AD" w:rsidP="005809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F1348"/>
    <w:multiLevelType w:val="hybridMultilevel"/>
    <w:tmpl w:val="D922A4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AF727EC"/>
    <w:multiLevelType w:val="hybridMultilevel"/>
    <w:tmpl w:val="81A4F42C"/>
    <w:lvl w:ilvl="0" w:tplc="080A000D">
      <w:start w:val="1"/>
      <w:numFmt w:val="bullet"/>
      <w:lvlText w:val=""/>
      <w:lvlJc w:val="left"/>
      <w:pPr>
        <w:ind w:left="760" w:hanging="360"/>
      </w:pPr>
      <w:rPr>
        <w:rFonts w:ascii="Wingdings" w:hAnsi="Wingdings" w:hint="default"/>
      </w:rPr>
    </w:lvl>
    <w:lvl w:ilvl="1" w:tplc="080A0003" w:tentative="1">
      <w:start w:val="1"/>
      <w:numFmt w:val="bullet"/>
      <w:lvlText w:val="o"/>
      <w:lvlJc w:val="left"/>
      <w:pPr>
        <w:ind w:left="1480" w:hanging="360"/>
      </w:pPr>
      <w:rPr>
        <w:rFonts w:ascii="Courier New" w:hAnsi="Courier New" w:cs="Courier New" w:hint="default"/>
      </w:rPr>
    </w:lvl>
    <w:lvl w:ilvl="2" w:tplc="080A0005" w:tentative="1">
      <w:start w:val="1"/>
      <w:numFmt w:val="bullet"/>
      <w:lvlText w:val=""/>
      <w:lvlJc w:val="left"/>
      <w:pPr>
        <w:ind w:left="2200" w:hanging="360"/>
      </w:pPr>
      <w:rPr>
        <w:rFonts w:ascii="Wingdings" w:hAnsi="Wingdings" w:hint="default"/>
      </w:rPr>
    </w:lvl>
    <w:lvl w:ilvl="3" w:tplc="080A0001" w:tentative="1">
      <w:start w:val="1"/>
      <w:numFmt w:val="bullet"/>
      <w:lvlText w:val=""/>
      <w:lvlJc w:val="left"/>
      <w:pPr>
        <w:ind w:left="2920" w:hanging="360"/>
      </w:pPr>
      <w:rPr>
        <w:rFonts w:ascii="Symbol" w:hAnsi="Symbol" w:hint="default"/>
      </w:rPr>
    </w:lvl>
    <w:lvl w:ilvl="4" w:tplc="080A0003" w:tentative="1">
      <w:start w:val="1"/>
      <w:numFmt w:val="bullet"/>
      <w:lvlText w:val="o"/>
      <w:lvlJc w:val="left"/>
      <w:pPr>
        <w:ind w:left="3640" w:hanging="360"/>
      </w:pPr>
      <w:rPr>
        <w:rFonts w:ascii="Courier New" w:hAnsi="Courier New" w:cs="Courier New" w:hint="default"/>
      </w:rPr>
    </w:lvl>
    <w:lvl w:ilvl="5" w:tplc="080A0005" w:tentative="1">
      <w:start w:val="1"/>
      <w:numFmt w:val="bullet"/>
      <w:lvlText w:val=""/>
      <w:lvlJc w:val="left"/>
      <w:pPr>
        <w:ind w:left="4360" w:hanging="360"/>
      </w:pPr>
      <w:rPr>
        <w:rFonts w:ascii="Wingdings" w:hAnsi="Wingdings" w:hint="default"/>
      </w:rPr>
    </w:lvl>
    <w:lvl w:ilvl="6" w:tplc="080A0001" w:tentative="1">
      <w:start w:val="1"/>
      <w:numFmt w:val="bullet"/>
      <w:lvlText w:val=""/>
      <w:lvlJc w:val="left"/>
      <w:pPr>
        <w:ind w:left="5080" w:hanging="360"/>
      </w:pPr>
      <w:rPr>
        <w:rFonts w:ascii="Symbol" w:hAnsi="Symbol" w:hint="default"/>
      </w:rPr>
    </w:lvl>
    <w:lvl w:ilvl="7" w:tplc="080A0003" w:tentative="1">
      <w:start w:val="1"/>
      <w:numFmt w:val="bullet"/>
      <w:lvlText w:val="o"/>
      <w:lvlJc w:val="left"/>
      <w:pPr>
        <w:ind w:left="5800" w:hanging="360"/>
      </w:pPr>
      <w:rPr>
        <w:rFonts w:ascii="Courier New" w:hAnsi="Courier New" w:cs="Courier New" w:hint="default"/>
      </w:rPr>
    </w:lvl>
    <w:lvl w:ilvl="8" w:tplc="080A0005" w:tentative="1">
      <w:start w:val="1"/>
      <w:numFmt w:val="bullet"/>
      <w:lvlText w:val=""/>
      <w:lvlJc w:val="left"/>
      <w:pPr>
        <w:ind w:left="6520" w:hanging="360"/>
      </w:pPr>
      <w:rPr>
        <w:rFonts w:ascii="Wingdings" w:hAnsi="Wingdings" w:hint="default"/>
      </w:rPr>
    </w:lvl>
  </w:abstractNum>
  <w:abstractNum w:abstractNumId="2">
    <w:nsid w:val="2CF148D2"/>
    <w:multiLevelType w:val="hybridMultilevel"/>
    <w:tmpl w:val="D4DCA1D0"/>
    <w:lvl w:ilvl="0" w:tplc="080A000D">
      <w:start w:val="1"/>
      <w:numFmt w:val="bullet"/>
      <w:lvlText w:val=""/>
      <w:lvlJc w:val="left"/>
      <w:pPr>
        <w:ind w:left="760" w:hanging="360"/>
      </w:pPr>
      <w:rPr>
        <w:rFonts w:ascii="Wingdings" w:hAnsi="Wingdings" w:hint="default"/>
      </w:rPr>
    </w:lvl>
    <w:lvl w:ilvl="1" w:tplc="080A0003" w:tentative="1">
      <w:start w:val="1"/>
      <w:numFmt w:val="bullet"/>
      <w:lvlText w:val="o"/>
      <w:lvlJc w:val="left"/>
      <w:pPr>
        <w:ind w:left="1480" w:hanging="360"/>
      </w:pPr>
      <w:rPr>
        <w:rFonts w:ascii="Courier New" w:hAnsi="Courier New" w:cs="Courier New" w:hint="default"/>
      </w:rPr>
    </w:lvl>
    <w:lvl w:ilvl="2" w:tplc="080A0005" w:tentative="1">
      <w:start w:val="1"/>
      <w:numFmt w:val="bullet"/>
      <w:lvlText w:val=""/>
      <w:lvlJc w:val="left"/>
      <w:pPr>
        <w:ind w:left="2200" w:hanging="360"/>
      </w:pPr>
      <w:rPr>
        <w:rFonts w:ascii="Wingdings" w:hAnsi="Wingdings" w:hint="default"/>
      </w:rPr>
    </w:lvl>
    <w:lvl w:ilvl="3" w:tplc="080A0001" w:tentative="1">
      <w:start w:val="1"/>
      <w:numFmt w:val="bullet"/>
      <w:lvlText w:val=""/>
      <w:lvlJc w:val="left"/>
      <w:pPr>
        <w:ind w:left="2920" w:hanging="360"/>
      </w:pPr>
      <w:rPr>
        <w:rFonts w:ascii="Symbol" w:hAnsi="Symbol" w:hint="default"/>
      </w:rPr>
    </w:lvl>
    <w:lvl w:ilvl="4" w:tplc="080A0003" w:tentative="1">
      <w:start w:val="1"/>
      <w:numFmt w:val="bullet"/>
      <w:lvlText w:val="o"/>
      <w:lvlJc w:val="left"/>
      <w:pPr>
        <w:ind w:left="3640" w:hanging="360"/>
      </w:pPr>
      <w:rPr>
        <w:rFonts w:ascii="Courier New" w:hAnsi="Courier New" w:cs="Courier New" w:hint="default"/>
      </w:rPr>
    </w:lvl>
    <w:lvl w:ilvl="5" w:tplc="080A0005" w:tentative="1">
      <w:start w:val="1"/>
      <w:numFmt w:val="bullet"/>
      <w:lvlText w:val=""/>
      <w:lvlJc w:val="left"/>
      <w:pPr>
        <w:ind w:left="4360" w:hanging="360"/>
      </w:pPr>
      <w:rPr>
        <w:rFonts w:ascii="Wingdings" w:hAnsi="Wingdings" w:hint="default"/>
      </w:rPr>
    </w:lvl>
    <w:lvl w:ilvl="6" w:tplc="080A0001" w:tentative="1">
      <w:start w:val="1"/>
      <w:numFmt w:val="bullet"/>
      <w:lvlText w:val=""/>
      <w:lvlJc w:val="left"/>
      <w:pPr>
        <w:ind w:left="5080" w:hanging="360"/>
      </w:pPr>
      <w:rPr>
        <w:rFonts w:ascii="Symbol" w:hAnsi="Symbol" w:hint="default"/>
      </w:rPr>
    </w:lvl>
    <w:lvl w:ilvl="7" w:tplc="080A0003" w:tentative="1">
      <w:start w:val="1"/>
      <w:numFmt w:val="bullet"/>
      <w:lvlText w:val="o"/>
      <w:lvlJc w:val="left"/>
      <w:pPr>
        <w:ind w:left="5800" w:hanging="360"/>
      </w:pPr>
      <w:rPr>
        <w:rFonts w:ascii="Courier New" w:hAnsi="Courier New" w:cs="Courier New" w:hint="default"/>
      </w:rPr>
    </w:lvl>
    <w:lvl w:ilvl="8" w:tplc="080A0005" w:tentative="1">
      <w:start w:val="1"/>
      <w:numFmt w:val="bullet"/>
      <w:lvlText w:val=""/>
      <w:lvlJc w:val="left"/>
      <w:pPr>
        <w:ind w:left="6520" w:hanging="360"/>
      </w:pPr>
      <w:rPr>
        <w:rFonts w:ascii="Wingdings" w:hAnsi="Wingdings" w:hint="default"/>
      </w:rPr>
    </w:lvl>
  </w:abstractNum>
  <w:abstractNum w:abstractNumId="3">
    <w:nsid w:val="3F944A07"/>
    <w:multiLevelType w:val="hybridMultilevel"/>
    <w:tmpl w:val="100844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3361895"/>
    <w:multiLevelType w:val="hybridMultilevel"/>
    <w:tmpl w:val="D4321510"/>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5">
    <w:nsid w:val="5AD67F7B"/>
    <w:multiLevelType w:val="hybridMultilevel"/>
    <w:tmpl w:val="AF1679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0085610"/>
    <w:multiLevelType w:val="hybridMultilevel"/>
    <w:tmpl w:val="C074DA1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DE9615E"/>
    <w:multiLevelType w:val="hybridMultilevel"/>
    <w:tmpl w:val="1E367E1E"/>
    <w:lvl w:ilvl="0" w:tplc="080A000D">
      <w:start w:val="1"/>
      <w:numFmt w:val="bullet"/>
      <w:lvlText w:val=""/>
      <w:lvlJc w:val="left"/>
      <w:pPr>
        <w:ind w:left="760" w:hanging="360"/>
      </w:pPr>
      <w:rPr>
        <w:rFonts w:ascii="Wingdings" w:hAnsi="Wingdings" w:hint="default"/>
      </w:rPr>
    </w:lvl>
    <w:lvl w:ilvl="1" w:tplc="080A0003" w:tentative="1">
      <w:start w:val="1"/>
      <w:numFmt w:val="bullet"/>
      <w:lvlText w:val="o"/>
      <w:lvlJc w:val="left"/>
      <w:pPr>
        <w:ind w:left="1480" w:hanging="360"/>
      </w:pPr>
      <w:rPr>
        <w:rFonts w:ascii="Courier New" w:hAnsi="Courier New" w:cs="Courier New" w:hint="default"/>
      </w:rPr>
    </w:lvl>
    <w:lvl w:ilvl="2" w:tplc="080A0005" w:tentative="1">
      <w:start w:val="1"/>
      <w:numFmt w:val="bullet"/>
      <w:lvlText w:val=""/>
      <w:lvlJc w:val="left"/>
      <w:pPr>
        <w:ind w:left="2200" w:hanging="360"/>
      </w:pPr>
      <w:rPr>
        <w:rFonts w:ascii="Wingdings" w:hAnsi="Wingdings" w:hint="default"/>
      </w:rPr>
    </w:lvl>
    <w:lvl w:ilvl="3" w:tplc="080A0001" w:tentative="1">
      <w:start w:val="1"/>
      <w:numFmt w:val="bullet"/>
      <w:lvlText w:val=""/>
      <w:lvlJc w:val="left"/>
      <w:pPr>
        <w:ind w:left="2920" w:hanging="360"/>
      </w:pPr>
      <w:rPr>
        <w:rFonts w:ascii="Symbol" w:hAnsi="Symbol" w:hint="default"/>
      </w:rPr>
    </w:lvl>
    <w:lvl w:ilvl="4" w:tplc="080A0003" w:tentative="1">
      <w:start w:val="1"/>
      <w:numFmt w:val="bullet"/>
      <w:lvlText w:val="o"/>
      <w:lvlJc w:val="left"/>
      <w:pPr>
        <w:ind w:left="3640" w:hanging="360"/>
      </w:pPr>
      <w:rPr>
        <w:rFonts w:ascii="Courier New" w:hAnsi="Courier New" w:cs="Courier New" w:hint="default"/>
      </w:rPr>
    </w:lvl>
    <w:lvl w:ilvl="5" w:tplc="080A0005" w:tentative="1">
      <w:start w:val="1"/>
      <w:numFmt w:val="bullet"/>
      <w:lvlText w:val=""/>
      <w:lvlJc w:val="left"/>
      <w:pPr>
        <w:ind w:left="4360" w:hanging="360"/>
      </w:pPr>
      <w:rPr>
        <w:rFonts w:ascii="Wingdings" w:hAnsi="Wingdings" w:hint="default"/>
      </w:rPr>
    </w:lvl>
    <w:lvl w:ilvl="6" w:tplc="080A0001" w:tentative="1">
      <w:start w:val="1"/>
      <w:numFmt w:val="bullet"/>
      <w:lvlText w:val=""/>
      <w:lvlJc w:val="left"/>
      <w:pPr>
        <w:ind w:left="5080" w:hanging="360"/>
      </w:pPr>
      <w:rPr>
        <w:rFonts w:ascii="Symbol" w:hAnsi="Symbol" w:hint="default"/>
      </w:rPr>
    </w:lvl>
    <w:lvl w:ilvl="7" w:tplc="080A0003" w:tentative="1">
      <w:start w:val="1"/>
      <w:numFmt w:val="bullet"/>
      <w:lvlText w:val="o"/>
      <w:lvlJc w:val="left"/>
      <w:pPr>
        <w:ind w:left="5800" w:hanging="360"/>
      </w:pPr>
      <w:rPr>
        <w:rFonts w:ascii="Courier New" w:hAnsi="Courier New" w:cs="Courier New" w:hint="default"/>
      </w:rPr>
    </w:lvl>
    <w:lvl w:ilvl="8" w:tplc="080A0005" w:tentative="1">
      <w:start w:val="1"/>
      <w:numFmt w:val="bullet"/>
      <w:lvlText w:val=""/>
      <w:lvlJc w:val="left"/>
      <w:pPr>
        <w:ind w:left="6520" w:hanging="360"/>
      </w:pPr>
      <w:rPr>
        <w:rFonts w:ascii="Wingdings" w:hAnsi="Wingdings" w:hint="default"/>
      </w:rPr>
    </w:lvl>
  </w:abstractNum>
  <w:abstractNum w:abstractNumId="8">
    <w:nsid w:val="709E30CD"/>
    <w:multiLevelType w:val="hybridMultilevel"/>
    <w:tmpl w:val="E2C08F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10F2540"/>
    <w:multiLevelType w:val="hybridMultilevel"/>
    <w:tmpl w:val="7A58FE46"/>
    <w:lvl w:ilvl="0" w:tplc="080A000D">
      <w:start w:val="1"/>
      <w:numFmt w:val="bullet"/>
      <w:lvlText w:val=""/>
      <w:lvlJc w:val="left"/>
      <w:pPr>
        <w:ind w:left="760" w:hanging="360"/>
      </w:pPr>
      <w:rPr>
        <w:rFonts w:ascii="Wingdings" w:hAnsi="Wingdings" w:hint="default"/>
      </w:rPr>
    </w:lvl>
    <w:lvl w:ilvl="1" w:tplc="080A0003" w:tentative="1">
      <w:start w:val="1"/>
      <w:numFmt w:val="bullet"/>
      <w:lvlText w:val="o"/>
      <w:lvlJc w:val="left"/>
      <w:pPr>
        <w:ind w:left="1480" w:hanging="360"/>
      </w:pPr>
      <w:rPr>
        <w:rFonts w:ascii="Courier New" w:hAnsi="Courier New" w:cs="Courier New" w:hint="default"/>
      </w:rPr>
    </w:lvl>
    <w:lvl w:ilvl="2" w:tplc="080A0005" w:tentative="1">
      <w:start w:val="1"/>
      <w:numFmt w:val="bullet"/>
      <w:lvlText w:val=""/>
      <w:lvlJc w:val="left"/>
      <w:pPr>
        <w:ind w:left="2200" w:hanging="360"/>
      </w:pPr>
      <w:rPr>
        <w:rFonts w:ascii="Wingdings" w:hAnsi="Wingdings" w:hint="default"/>
      </w:rPr>
    </w:lvl>
    <w:lvl w:ilvl="3" w:tplc="080A0001" w:tentative="1">
      <w:start w:val="1"/>
      <w:numFmt w:val="bullet"/>
      <w:lvlText w:val=""/>
      <w:lvlJc w:val="left"/>
      <w:pPr>
        <w:ind w:left="2920" w:hanging="360"/>
      </w:pPr>
      <w:rPr>
        <w:rFonts w:ascii="Symbol" w:hAnsi="Symbol" w:hint="default"/>
      </w:rPr>
    </w:lvl>
    <w:lvl w:ilvl="4" w:tplc="080A0003" w:tentative="1">
      <w:start w:val="1"/>
      <w:numFmt w:val="bullet"/>
      <w:lvlText w:val="o"/>
      <w:lvlJc w:val="left"/>
      <w:pPr>
        <w:ind w:left="3640" w:hanging="360"/>
      </w:pPr>
      <w:rPr>
        <w:rFonts w:ascii="Courier New" w:hAnsi="Courier New" w:cs="Courier New" w:hint="default"/>
      </w:rPr>
    </w:lvl>
    <w:lvl w:ilvl="5" w:tplc="080A0005" w:tentative="1">
      <w:start w:val="1"/>
      <w:numFmt w:val="bullet"/>
      <w:lvlText w:val=""/>
      <w:lvlJc w:val="left"/>
      <w:pPr>
        <w:ind w:left="4360" w:hanging="360"/>
      </w:pPr>
      <w:rPr>
        <w:rFonts w:ascii="Wingdings" w:hAnsi="Wingdings" w:hint="default"/>
      </w:rPr>
    </w:lvl>
    <w:lvl w:ilvl="6" w:tplc="080A0001" w:tentative="1">
      <w:start w:val="1"/>
      <w:numFmt w:val="bullet"/>
      <w:lvlText w:val=""/>
      <w:lvlJc w:val="left"/>
      <w:pPr>
        <w:ind w:left="5080" w:hanging="360"/>
      </w:pPr>
      <w:rPr>
        <w:rFonts w:ascii="Symbol" w:hAnsi="Symbol" w:hint="default"/>
      </w:rPr>
    </w:lvl>
    <w:lvl w:ilvl="7" w:tplc="080A0003" w:tentative="1">
      <w:start w:val="1"/>
      <w:numFmt w:val="bullet"/>
      <w:lvlText w:val="o"/>
      <w:lvlJc w:val="left"/>
      <w:pPr>
        <w:ind w:left="5800" w:hanging="360"/>
      </w:pPr>
      <w:rPr>
        <w:rFonts w:ascii="Courier New" w:hAnsi="Courier New" w:cs="Courier New" w:hint="default"/>
      </w:rPr>
    </w:lvl>
    <w:lvl w:ilvl="8" w:tplc="080A0005" w:tentative="1">
      <w:start w:val="1"/>
      <w:numFmt w:val="bullet"/>
      <w:lvlText w:val=""/>
      <w:lvlJc w:val="left"/>
      <w:pPr>
        <w:ind w:left="6520" w:hanging="360"/>
      </w:pPr>
      <w:rPr>
        <w:rFonts w:ascii="Wingdings" w:hAnsi="Wingdings" w:hint="default"/>
      </w:rPr>
    </w:lvl>
  </w:abstractNum>
  <w:abstractNum w:abstractNumId="10">
    <w:nsid w:val="71B8627E"/>
    <w:multiLevelType w:val="hybridMultilevel"/>
    <w:tmpl w:val="77F42A2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DC54B64"/>
    <w:multiLevelType w:val="hybridMultilevel"/>
    <w:tmpl w:val="E41A70C0"/>
    <w:lvl w:ilvl="0" w:tplc="080A000D">
      <w:start w:val="1"/>
      <w:numFmt w:val="bullet"/>
      <w:lvlText w:val=""/>
      <w:lvlJc w:val="left"/>
      <w:pPr>
        <w:ind w:left="760" w:hanging="360"/>
      </w:pPr>
      <w:rPr>
        <w:rFonts w:ascii="Wingdings" w:hAnsi="Wingdings" w:hint="default"/>
      </w:rPr>
    </w:lvl>
    <w:lvl w:ilvl="1" w:tplc="080A0003" w:tentative="1">
      <w:start w:val="1"/>
      <w:numFmt w:val="bullet"/>
      <w:lvlText w:val="o"/>
      <w:lvlJc w:val="left"/>
      <w:pPr>
        <w:ind w:left="1480" w:hanging="360"/>
      </w:pPr>
      <w:rPr>
        <w:rFonts w:ascii="Courier New" w:hAnsi="Courier New" w:cs="Courier New" w:hint="default"/>
      </w:rPr>
    </w:lvl>
    <w:lvl w:ilvl="2" w:tplc="080A0005" w:tentative="1">
      <w:start w:val="1"/>
      <w:numFmt w:val="bullet"/>
      <w:lvlText w:val=""/>
      <w:lvlJc w:val="left"/>
      <w:pPr>
        <w:ind w:left="2200" w:hanging="360"/>
      </w:pPr>
      <w:rPr>
        <w:rFonts w:ascii="Wingdings" w:hAnsi="Wingdings" w:hint="default"/>
      </w:rPr>
    </w:lvl>
    <w:lvl w:ilvl="3" w:tplc="080A0001" w:tentative="1">
      <w:start w:val="1"/>
      <w:numFmt w:val="bullet"/>
      <w:lvlText w:val=""/>
      <w:lvlJc w:val="left"/>
      <w:pPr>
        <w:ind w:left="2920" w:hanging="360"/>
      </w:pPr>
      <w:rPr>
        <w:rFonts w:ascii="Symbol" w:hAnsi="Symbol" w:hint="default"/>
      </w:rPr>
    </w:lvl>
    <w:lvl w:ilvl="4" w:tplc="080A0003" w:tentative="1">
      <w:start w:val="1"/>
      <w:numFmt w:val="bullet"/>
      <w:lvlText w:val="o"/>
      <w:lvlJc w:val="left"/>
      <w:pPr>
        <w:ind w:left="3640" w:hanging="360"/>
      </w:pPr>
      <w:rPr>
        <w:rFonts w:ascii="Courier New" w:hAnsi="Courier New" w:cs="Courier New" w:hint="default"/>
      </w:rPr>
    </w:lvl>
    <w:lvl w:ilvl="5" w:tplc="080A0005" w:tentative="1">
      <w:start w:val="1"/>
      <w:numFmt w:val="bullet"/>
      <w:lvlText w:val=""/>
      <w:lvlJc w:val="left"/>
      <w:pPr>
        <w:ind w:left="4360" w:hanging="360"/>
      </w:pPr>
      <w:rPr>
        <w:rFonts w:ascii="Wingdings" w:hAnsi="Wingdings" w:hint="default"/>
      </w:rPr>
    </w:lvl>
    <w:lvl w:ilvl="6" w:tplc="080A0001" w:tentative="1">
      <w:start w:val="1"/>
      <w:numFmt w:val="bullet"/>
      <w:lvlText w:val=""/>
      <w:lvlJc w:val="left"/>
      <w:pPr>
        <w:ind w:left="5080" w:hanging="360"/>
      </w:pPr>
      <w:rPr>
        <w:rFonts w:ascii="Symbol" w:hAnsi="Symbol" w:hint="default"/>
      </w:rPr>
    </w:lvl>
    <w:lvl w:ilvl="7" w:tplc="080A0003" w:tentative="1">
      <w:start w:val="1"/>
      <w:numFmt w:val="bullet"/>
      <w:lvlText w:val="o"/>
      <w:lvlJc w:val="left"/>
      <w:pPr>
        <w:ind w:left="5800" w:hanging="360"/>
      </w:pPr>
      <w:rPr>
        <w:rFonts w:ascii="Courier New" w:hAnsi="Courier New" w:cs="Courier New" w:hint="default"/>
      </w:rPr>
    </w:lvl>
    <w:lvl w:ilvl="8" w:tplc="080A0005" w:tentative="1">
      <w:start w:val="1"/>
      <w:numFmt w:val="bullet"/>
      <w:lvlText w:val=""/>
      <w:lvlJc w:val="left"/>
      <w:pPr>
        <w:ind w:left="6520" w:hanging="360"/>
      </w:pPr>
      <w:rPr>
        <w:rFonts w:ascii="Wingdings" w:hAnsi="Wingdings" w:hint="default"/>
      </w:rPr>
    </w:lvl>
  </w:abstractNum>
  <w:num w:numId="1">
    <w:abstractNumId w:val="4"/>
  </w:num>
  <w:num w:numId="2">
    <w:abstractNumId w:val="9"/>
  </w:num>
  <w:num w:numId="3">
    <w:abstractNumId w:val="7"/>
  </w:num>
  <w:num w:numId="4">
    <w:abstractNumId w:val="8"/>
  </w:num>
  <w:num w:numId="5">
    <w:abstractNumId w:val="11"/>
  </w:num>
  <w:num w:numId="6">
    <w:abstractNumId w:val="2"/>
  </w:num>
  <w:num w:numId="7">
    <w:abstractNumId w:val="1"/>
  </w:num>
  <w:num w:numId="8">
    <w:abstractNumId w:val="10"/>
  </w:num>
  <w:num w:numId="9">
    <w:abstractNumId w:val="5"/>
  </w:num>
  <w:num w:numId="10">
    <w:abstractNumId w:val="6"/>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990"/>
    <w:rsid w:val="00012DEF"/>
    <w:rsid w:val="0002302D"/>
    <w:rsid w:val="0002606C"/>
    <w:rsid w:val="00035BC5"/>
    <w:rsid w:val="000629B3"/>
    <w:rsid w:val="000A5757"/>
    <w:rsid w:val="000C602F"/>
    <w:rsid w:val="000C7004"/>
    <w:rsid w:val="000F7FC0"/>
    <w:rsid w:val="00131496"/>
    <w:rsid w:val="00131B17"/>
    <w:rsid w:val="0015786B"/>
    <w:rsid w:val="00173593"/>
    <w:rsid w:val="001D6D2D"/>
    <w:rsid w:val="001E710D"/>
    <w:rsid w:val="001F389A"/>
    <w:rsid w:val="00216474"/>
    <w:rsid w:val="00256751"/>
    <w:rsid w:val="002E586D"/>
    <w:rsid w:val="003103C4"/>
    <w:rsid w:val="00351A19"/>
    <w:rsid w:val="003D26C7"/>
    <w:rsid w:val="00427893"/>
    <w:rsid w:val="0044552A"/>
    <w:rsid w:val="0044620B"/>
    <w:rsid w:val="00493B8C"/>
    <w:rsid w:val="004C2E01"/>
    <w:rsid w:val="004F5A5D"/>
    <w:rsid w:val="005531A0"/>
    <w:rsid w:val="00560265"/>
    <w:rsid w:val="00570B9A"/>
    <w:rsid w:val="00572716"/>
    <w:rsid w:val="00577924"/>
    <w:rsid w:val="00580990"/>
    <w:rsid w:val="005D706B"/>
    <w:rsid w:val="00600A46"/>
    <w:rsid w:val="00647A13"/>
    <w:rsid w:val="00653BFE"/>
    <w:rsid w:val="006727A8"/>
    <w:rsid w:val="00673DB5"/>
    <w:rsid w:val="006A23C9"/>
    <w:rsid w:val="006A3287"/>
    <w:rsid w:val="006C635E"/>
    <w:rsid w:val="007008AE"/>
    <w:rsid w:val="00743D4A"/>
    <w:rsid w:val="0075519F"/>
    <w:rsid w:val="007B18D7"/>
    <w:rsid w:val="007E0674"/>
    <w:rsid w:val="008209BE"/>
    <w:rsid w:val="008447AD"/>
    <w:rsid w:val="00846DE3"/>
    <w:rsid w:val="008779E1"/>
    <w:rsid w:val="00884C01"/>
    <w:rsid w:val="008D61DF"/>
    <w:rsid w:val="008D66AA"/>
    <w:rsid w:val="008E7B7E"/>
    <w:rsid w:val="00901244"/>
    <w:rsid w:val="00910499"/>
    <w:rsid w:val="00933333"/>
    <w:rsid w:val="009368EA"/>
    <w:rsid w:val="00973A56"/>
    <w:rsid w:val="00974C59"/>
    <w:rsid w:val="00981A3E"/>
    <w:rsid w:val="009A40E6"/>
    <w:rsid w:val="009D3C32"/>
    <w:rsid w:val="009E510F"/>
    <w:rsid w:val="00A628D0"/>
    <w:rsid w:val="00AA3E21"/>
    <w:rsid w:val="00AB5C10"/>
    <w:rsid w:val="00B5614B"/>
    <w:rsid w:val="00B92C99"/>
    <w:rsid w:val="00BB6EB3"/>
    <w:rsid w:val="00C6061E"/>
    <w:rsid w:val="00D06364"/>
    <w:rsid w:val="00D5246F"/>
    <w:rsid w:val="00D952C6"/>
    <w:rsid w:val="00D97A3D"/>
    <w:rsid w:val="00DA02DE"/>
    <w:rsid w:val="00DC3038"/>
    <w:rsid w:val="00E07C76"/>
    <w:rsid w:val="00E748E3"/>
    <w:rsid w:val="00E942DE"/>
    <w:rsid w:val="00EF04B2"/>
    <w:rsid w:val="00F151AD"/>
    <w:rsid w:val="00F63BF5"/>
    <w:rsid w:val="00FC2D6C"/>
    <w:rsid w:val="00FE25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990"/>
    <w:pPr>
      <w:spacing w:after="0" w:line="240" w:lineRule="auto"/>
    </w:pPr>
    <w:rPr>
      <w:rFonts w:ascii="Arial" w:eastAsia="Times New Roman" w:hAnsi="Arial" w:cs="Times New Roman"/>
      <w:sz w:val="20"/>
      <w:szCs w:val="24"/>
      <w:lang w:val="es-ES" w:eastAsia="es-ES"/>
    </w:rPr>
  </w:style>
  <w:style w:type="paragraph" w:styleId="Ttulo1">
    <w:name w:val="heading 1"/>
    <w:basedOn w:val="Normal"/>
    <w:next w:val="Normal"/>
    <w:link w:val="Ttulo1Car"/>
    <w:uiPriority w:val="9"/>
    <w:qFormat/>
    <w:rsid w:val="0058099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809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8099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580990"/>
    <w:pPr>
      <w:tabs>
        <w:tab w:val="center" w:pos="4252"/>
        <w:tab w:val="right" w:pos="8504"/>
      </w:tabs>
    </w:pPr>
  </w:style>
  <w:style w:type="character" w:customStyle="1" w:styleId="EncabezadoCar">
    <w:name w:val="Encabezado Car"/>
    <w:basedOn w:val="Fuentedeprrafopredeter"/>
    <w:link w:val="Encabezado"/>
    <w:rsid w:val="00580990"/>
    <w:rPr>
      <w:rFonts w:ascii="Arial" w:eastAsia="Times New Roman" w:hAnsi="Arial" w:cs="Times New Roman"/>
      <w:sz w:val="20"/>
      <w:szCs w:val="24"/>
      <w:lang w:val="es-ES" w:eastAsia="es-ES"/>
    </w:rPr>
  </w:style>
  <w:style w:type="character" w:styleId="Nmerodepgina">
    <w:name w:val="page number"/>
    <w:basedOn w:val="Fuentedeprrafopredeter"/>
    <w:rsid w:val="00580990"/>
  </w:style>
  <w:style w:type="paragraph" w:styleId="Piedepgina">
    <w:name w:val="footer"/>
    <w:basedOn w:val="Normal"/>
    <w:link w:val="PiedepginaCar"/>
    <w:uiPriority w:val="99"/>
    <w:rsid w:val="00580990"/>
    <w:pPr>
      <w:tabs>
        <w:tab w:val="center" w:pos="4252"/>
        <w:tab w:val="right" w:pos="8504"/>
      </w:tabs>
    </w:pPr>
  </w:style>
  <w:style w:type="character" w:customStyle="1" w:styleId="PiedepginaCar">
    <w:name w:val="Pie de página Car"/>
    <w:basedOn w:val="Fuentedeprrafopredeter"/>
    <w:link w:val="Piedepgina"/>
    <w:uiPriority w:val="99"/>
    <w:rsid w:val="00580990"/>
    <w:rPr>
      <w:rFonts w:ascii="Arial" w:eastAsia="Times New Roman" w:hAnsi="Arial" w:cs="Times New Roman"/>
      <w:sz w:val="20"/>
      <w:szCs w:val="24"/>
      <w:lang w:val="es-ES" w:eastAsia="es-ES"/>
    </w:rPr>
  </w:style>
  <w:style w:type="paragraph" w:styleId="Prrafodelista">
    <w:name w:val="List Paragraph"/>
    <w:basedOn w:val="Normal"/>
    <w:uiPriority w:val="34"/>
    <w:qFormat/>
    <w:rsid w:val="00580990"/>
    <w:pPr>
      <w:spacing w:after="200" w:line="276" w:lineRule="auto"/>
      <w:ind w:left="720"/>
      <w:contextualSpacing/>
    </w:pPr>
    <w:rPr>
      <w:rFonts w:ascii="Calibri" w:eastAsia="Calibri" w:hAnsi="Calibri"/>
      <w:sz w:val="22"/>
      <w:szCs w:val="22"/>
      <w:lang w:val="es-MX" w:eastAsia="en-US"/>
    </w:rPr>
  </w:style>
  <w:style w:type="paragraph" w:styleId="Textodeglobo">
    <w:name w:val="Balloon Text"/>
    <w:basedOn w:val="Normal"/>
    <w:link w:val="TextodegloboCar"/>
    <w:uiPriority w:val="99"/>
    <w:semiHidden/>
    <w:unhideWhenUsed/>
    <w:rsid w:val="00580990"/>
    <w:rPr>
      <w:rFonts w:ascii="Tahoma" w:hAnsi="Tahoma" w:cs="Tahoma"/>
      <w:sz w:val="16"/>
      <w:szCs w:val="16"/>
    </w:rPr>
  </w:style>
  <w:style w:type="character" w:customStyle="1" w:styleId="TextodegloboCar">
    <w:name w:val="Texto de globo Car"/>
    <w:basedOn w:val="Fuentedeprrafopredeter"/>
    <w:link w:val="Textodeglobo"/>
    <w:uiPriority w:val="99"/>
    <w:semiHidden/>
    <w:rsid w:val="00580990"/>
    <w:rPr>
      <w:rFonts w:ascii="Tahoma" w:eastAsia="Times New Roman" w:hAnsi="Tahoma" w:cs="Tahoma"/>
      <w:sz w:val="16"/>
      <w:szCs w:val="16"/>
      <w:lang w:val="es-ES" w:eastAsia="es-ES"/>
    </w:rPr>
  </w:style>
  <w:style w:type="character" w:customStyle="1" w:styleId="Ttulo1Car">
    <w:name w:val="Título 1 Car"/>
    <w:basedOn w:val="Fuentedeprrafopredeter"/>
    <w:link w:val="Ttulo1"/>
    <w:uiPriority w:val="9"/>
    <w:rsid w:val="00580990"/>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580990"/>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580990"/>
    <w:rPr>
      <w:rFonts w:asciiTheme="majorHAnsi" w:eastAsiaTheme="majorEastAsia" w:hAnsiTheme="majorHAnsi" w:cstheme="majorBidi"/>
      <w:b/>
      <w:bCs/>
      <w:color w:val="4F81BD" w:themeColor="accent1"/>
      <w:sz w:val="20"/>
      <w:szCs w:val="24"/>
      <w:lang w:val="es-ES" w:eastAsia="es-ES"/>
    </w:rPr>
  </w:style>
  <w:style w:type="paragraph" w:styleId="TDC1">
    <w:name w:val="toc 1"/>
    <w:basedOn w:val="Normal"/>
    <w:next w:val="Normal"/>
    <w:autoRedefine/>
    <w:uiPriority w:val="39"/>
    <w:unhideWhenUsed/>
    <w:rsid w:val="00580990"/>
    <w:pPr>
      <w:spacing w:after="100"/>
    </w:pPr>
  </w:style>
  <w:style w:type="paragraph" w:styleId="TDC2">
    <w:name w:val="toc 2"/>
    <w:basedOn w:val="Normal"/>
    <w:next w:val="Normal"/>
    <w:autoRedefine/>
    <w:uiPriority w:val="39"/>
    <w:unhideWhenUsed/>
    <w:rsid w:val="00580990"/>
    <w:pPr>
      <w:spacing w:after="100"/>
      <w:ind w:left="200"/>
    </w:pPr>
  </w:style>
  <w:style w:type="paragraph" w:styleId="TDC3">
    <w:name w:val="toc 3"/>
    <w:basedOn w:val="Normal"/>
    <w:next w:val="Normal"/>
    <w:autoRedefine/>
    <w:uiPriority w:val="39"/>
    <w:unhideWhenUsed/>
    <w:rsid w:val="00580990"/>
    <w:pPr>
      <w:spacing w:after="100"/>
      <w:ind w:left="400"/>
    </w:pPr>
  </w:style>
  <w:style w:type="character" w:styleId="Hipervnculo">
    <w:name w:val="Hyperlink"/>
    <w:basedOn w:val="Fuentedeprrafopredeter"/>
    <w:uiPriority w:val="99"/>
    <w:unhideWhenUsed/>
    <w:rsid w:val="0058099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990"/>
    <w:pPr>
      <w:spacing w:after="0" w:line="240" w:lineRule="auto"/>
    </w:pPr>
    <w:rPr>
      <w:rFonts w:ascii="Arial" w:eastAsia="Times New Roman" w:hAnsi="Arial" w:cs="Times New Roman"/>
      <w:sz w:val="20"/>
      <w:szCs w:val="24"/>
      <w:lang w:val="es-ES" w:eastAsia="es-ES"/>
    </w:rPr>
  </w:style>
  <w:style w:type="paragraph" w:styleId="Ttulo1">
    <w:name w:val="heading 1"/>
    <w:basedOn w:val="Normal"/>
    <w:next w:val="Normal"/>
    <w:link w:val="Ttulo1Car"/>
    <w:uiPriority w:val="9"/>
    <w:qFormat/>
    <w:rsid w:val="0058099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809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8099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580990"/>
    <w:pPr>
      <w:tabs>
        <w:tab w:val="center" w:pos="4252"/>
        <w:tab w:val="right" w:pos="8504"/>
      </w:tabs>
    </w:pPr>
  </w:style>
  <w:style w:type="character" w:customStyle="1" w:styleId="EncabezadoCar">
    <w:name w:val="Encabezado Car"/>
    <w:basedOn w:val="Fuentedeprrafopredeter"/>
    <w:link w:val="Encabezado"/>
    <w:rsid w:val="00580990"/>
    <w:rPr>
      <w:rFonts w:ascii="Arial" w:eastAsia="Times New Roman" w:hAnsi="Arial" w:cs="Times New Roman"/>
      <w:sz w:val="20"/>
      <w:szCs w:val="24"/>
      <w:lang w:val="es-ES" w:eastAsia="es-ES"/>
    </w:rPr>
  </w:style>
  <w:style w:type="character" w:styleId="Nmerodepgina">
    <w:name w:val="page number"/>
    <w:basedOn w:val="Fuentedeprrafopredeter"/>
    <w:rsid w:val="00580990"/>
  </w:style>
  <w:style w:type="paragraph" w:styleId="Piedepgina">
    <w:name w:val="footer"/>
    <w:basedOn w:val="Normal"/>
    <w:link w:val="PiedepginaCar"/>
    <w:uiPriority w:val="99"/>
    <w:rsid w:val="00580990"/>
    <w:pPr>
      <w:tabs>
        <w:tab w:val="center" w:pos="4252"/>
        <w:tab w:val="right" w:pos="8504"/>
      </w:tabs>
    </w:pPr>
  </w:style>
  <w:style w:type="character" w:customStyle="1" w:styleId="PiedepginaCar">
    <w:name w:val="Pie de página Car"/>
    <w:basedOn w:val="Fuentedeprrafopredeter"/>
    <w:link w:val="Piedepgina"/>
    <w:uiPriority w:val="99"/>
    <w:rsid w:val="00580990"/>
    <w:rPr>
      <w:rFonts w:ascii="Arial" w:eastAsia="Times New Roman" w:hAnsi="Arial" w:cs="Times New Roman"/>
      <w:sz w:val="20"/>
      <w:szCs w:val="24"/>
      <w:lang w:val="es-ES" w:eastAsia="es-ES"/>
    </w:rPr>
  </w:style>
  <w:style w:type="paragraph" w:styleId="Prrafodelista">
    <w:name w:val="List Paragraph"/>
    <w:basedOn w:val="Normal"/>
    <w:uiPriority w:val="34"/>
    <w:qFormat/>
    <w:rsid w:val="00580990"/>
    <w:pPr>
      <w:spacing w:after="200" w:line="276" w:lineRule="auto"/>
      <w:ind w:left="720"/>
      <w:contextualSpacing/>
    </w:pPr>
    <w:rPr>
      <w:rFonts w:ascii="Calibri" w:eastAsia="Calibri" w:hAnsi="Calibri"/>
      <w:sz w:val="22"/>
      <w:szCs w:val="22"/>
      <w:lang w:val="es-MX" w:eastAsia="en-US"/>
    </w:rPr>
  </w:style>
  <w:style w:type="paragraph" w:styleId="Textodeglobo">
    <w:name w:val="Balloon Text"/>
    <w:basedOn w:val="Normal"/>
    <w:link w:val="TextodegloboCar"/>
    <w:uiPriority w:val="99"/>
    <w:semiHidden/>
    <w:unhideWhenUsed/>
    <w:rsid w:val="00580990"/>
    <w:rPr>
      <w:rFonts w:ascii="Tahoma" w:hAnsi="Tahoma" w:cs="Tahoma"/>
      <w:sz w:val="16"/>
      <w:szCs w:val="16"/>
    </w:rPr>
  </w:style>
  <w:style w:type="character" w:customStyle="1" w:styleId="TextodegloboCar">
    <w:name w:val="Texto de globo Car"/>
    <w:basedOn w:val="Fuentedeprrafopredeter"/>
    <w:link w:val="Textodeglobo"/>
    <w:uiPriority w:val="99"/>
    <w:semiHidden/>
    <w:rsid w:val="00580990"/>
    <w:rPr>
      <w:rFonts w:ascii="Tahoma" w:eastAsia="Times New Roman" w:hAnsi="Tahoma" w:cs="Tahoma"/>
      <w:sz w:val="16"/>
      <w:szCs w:val="16"/>
      <w:lang w:val="es-ES" w:eastAsia="es-ES"/>
    </w:rPr>
  </w:style>
  <w:style w:type="character" w:customStyle="1" w:styleId="Ttulo1Car">
    <w:name w:val="Título 1 Car"/>
    <w:basedOn w:val="Fuentedeprrafopredeter"/>
    <w:link w:val="Ttulo1"/>
    <w:uiPriority w:val="9"/>
    <w:rsid w:val="00580990"/>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580990"/>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580990"/>
    <w:rPr>
      <w:rFonts w:asciiTheme="majorHAnsi" w:eastAsiaTheme="majorEastAsia" w:hAnsiTheme="majorHAnsi" w:cstheme="majorBidi"/>
      <w:b/>
      <w:bCs/>
      <w:color w:val="4F81BD" w:themeColor="accent1"/>
      <w:sz w:val="20"/>
      <w:szCs w:val="24"/>
      <w:lang w:val="es-ES" w:eastAsia="es-ES"/>
    </w:rPr>
  </w:style>
  <w:style w:type="paragraph" w:styleId="TDC1">
    <w:name w:val="toc 1"/>
    <w:basedOn w:val="Normal"/>
    <w:next w:val="Normal"/>
    <w:autoRedefine/>
    <w:uiPriority w:val="39"/>
    <w:unhideWhenUsed/>
    <w:rsid w:val="00580990"/>
    <w:pPr>
      <w:spacing w:after="100"/>
    </w:pPr>
  </w:style>
  <w:style w:type="paragraph" w:styleId="TDC2">
    <w:name w:val="toc 2"/>
    <w:basedOn w:val="Normal"/>
    <w:next w:val="Normal"/>
    <w:autoRedefine/>
    <w:uiPriority w:val="39"/>
    <w:unhideWhenUsed/>
    <w:rsid w:val="00580990"/>
    <w:pPr>
      <w:spacing w:after="100"/>
      <w:ind w:left="200"/>
    </w:pPr>
  </w:style>
  <w:style w:type="paragraph" w:styleId="TDC3">
    <w:name w:val="toc 3"/>
    <w:basedOn w:val="Normal"/>
    <w:next w:val="Normal"/>
    <w:autoRedefine/>
    <w:uiPriority w:val="39"/>
    <w:unhideWhenUsed/>
    <w:rsid w:val="00580990"/>
    <w:pPr>
      <w:spacing w:after="100"/>
      <w:ind w:left="400"/>
    </w:pPr>
  </w:style>
  <w:style w:type="character" w:styleId="Hipervnculo">
    <w:name w:val="Hyperlink"/>
    <w:basedOn w:val="Fuentedeprrafopredeter"/>
    <w:uiPriority w:val="99"/>
    <w:unhideWhenUsed/>
    <w:rsid w:val="005809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2BA2D-29FB-4A9A-ACC5-B4516838B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5966</Words>
  <Characters>32816</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abi.rizo</cp:lastModifiedBy>
  <cp:revision>2</cp:revision>
  <dcterms:created xsi:type="dcterms:W3CDTF">2012-10-25T18:27:00Z</dcterms:created>
  <dcterms:modified xsi:type="dcterms:W3CDTF">2012-10-25T18:27:00Z</dcterms:modified>
</cp:coreProperties>
</file>