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XSpec="center" w:tblpY="-1025"/>
        <w:tblOverlap w:val="never"/>
        <w:tblW w:w="12368" w:type="dxa"/>
        <w:tblCellSpacing w:w="0" w:type="dxa"/>
        <w:shd w:val="clear" w:color="auto" w:fill="948A54" w:themeFill="background2" w:themeFillShade="80"/>
        <w:tblCellMar>
          <w:left w:w="0" w:type="dxa"/>
          <w:right w:w="0" w:type="dxa"/>
        </w:tblCellMar>
        <w:tblLook w:val="04A0" w:firstRow="1" w:lastRow="0" w:firstColumn="1" w:lastColumn="0" w:noHBand="0" w:noVBand="1"/>
      </w:tblPr>
      <w:tblGrid>
        <w:gridCol w:w="12368"/>
      </w:tblGrid>
      <w:tr w:rsidR="00CD7C23" w:rsidRPr="00907B52" w:rsidTr="00741E7D">
        <w:trPr>
          <w:trHeight w:val="709"/>
          <w:tblCellSpacing w:w="0" w:type="dxa"/>
        </w:trPr>
        <w:tc>
          <w:tcPr>
            <w:tcW w:w="12368" w:type="dxa"/>
            <w:tcBorders>
              <w:top w:val="nil"/>
              <w:left w:val="single" w:sz="12" w:space="0" w:color="auto"/>
              <w:bottom w:val="nil"/>
              <w:right w:val="single" w:sz="8" w:space="0" w:color="auto"/>
            </w:tcBorders>
            <w:shd w:val="clear" w:color="auto" w:fill="948A54" w:themeFill="background2" w:themeFillShade="80"/>
            <w:vAlign w:val="bottom"/>
            <w:hideMark/>
          </w:tcPr>
          <w:p w:rsidR="00CD7C23" w:rsidRPr="00BD5C41" w:rsidRDefault="00CD7C23" w:rsidP="00CD7C23">
            <w:pPr>
              <w:spacing w:after="0" w:line="240" w:lineRule="auto"/>
              <w:rPr>
                <w:rFonts w:ascii="Calibri" w:eastAsia="Times New Roman" w:hAnsi="Calibri" w:cs="Times New Roman"/>
                <w:color w:val="FFFFFF" w:themeColor="background1"/>
                <w:sz w:val="40"/>
                <w:szCs w:val="40"/>
                <w:lang w:val="es-ES" w:eastAsia="es-ES"/>
              </w:rPr>
            </w:pPr>
            <w:r>
              <w:rPr>
                <w:rFonts w:ascii="Calibri" w:eastAsia="Times New Roman" w:hAnsi="Calibri" w:cs="Times New Roman"/>
                <w:b/>
                <w:color w:val="FFFFFF" w:themeColor="background1"/>
                <w:sz w:val="36"/>
                <w:szCs w:val="36"/>
                <w:lang w:val="es-ES" w:eastAsia="es-ES"/>
              </w:rPr>
              <w:t xml:space="preserve">  PROPUESTA</w:t>
            </w:r>
            <w:r w:rsidR="00E42502">
              <w:rPr>
                <w:rFonts w:ascii="Calibri" w:eastAsia="Times New Roman" w:hAnsi="Calibri" w:cs="Times New Roman"/>
                <w:b/>
                <w:color w:val="FFFFFF" w:themeColor="background1"/>
                <w:sz w:val="36"/>
                <w:szCs w:val="36"/>
                <w:lang w:val="es-ES" w:eastAsia="es-ES"/>
              </w:rPr>
              <w:t xml:space="preserve">  </w:t>
            </w:r>
            <w:r>
              <w:rPr>
                <w:rFonts w:ascii="Calibri" w:eastAsia="Times New Roman" w:hAnsi="Calibri" w:cs="Times New Roman"/>
                <w:b/>
                <w:color w:val="FFFFFF" w:themeColor="background1"/>
                <w:sz w:val="36"/>
                <w:szCs w:val="36"/>
                <w:lang w:val="es-ES" w:eastAsia="es-ES"/>
              </w:rPr>
              <w:t>COMERCIAL</w:t>
            </w:r>
          </w:p>
        </w:tc>
      </w:tr>
    </w:tbl>
    <w:p w:rsidR="001423AC" w:rsidRDefault="001423AC"/>
    <w:p w:rsidR="001423AC" w:rsidRDefault="001423AC"/>
    <w:p w:rsidR="001423AC" w:rsidRDefault="001423AC"/>
    <w:p w:rsidR="001423AC" w:rsidRDefault="00CD7C23">
      <w:r w:rsidRPr="00CD7C23">
        <w:rPr>
          <w:noProof/>
        </w:rPr>
        <w:drawing>
          <wp:inline distT="0" distB="0" distL="0" distR="0">
            <wp:extent cx="5607050" cy="4330700"/>
            <wp:effectExtent l="0" t="0" r="0" b="0"/>
            <wp:docPr id="4" name="Imagen 1" descr="C:\Documents and Settings\Morita\Mis documentos\Proyectos\CMMI2 para IWM\Logo\IWM[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orita\Mis documentos\Proyectos\CMMI2 para IWM\Logo\IWM[1] (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7050" cy="4330700"/>
                    </a:xfrm>
                    <a:prstGeom prst="rect">
                      <a:avLst/>
                    </a:prstGeom>
                    <a:noFill/>
                    <a:ln>
                      <a:noFill/>
                    </a:ln>
                  </pic:spPr>
                </pic:pic>
              </a:graphicData>
            </a:graphic>
          </wp:inline>
        </w:drawing>
      </w:r>
    </w:p>
    <w:p w:rsidR="001423AC" w:rsidRDefault="001423AC"/>
    <w:p w:rsidR="001423AC" w:rsidRDefault="001423AC"/>
    <w:tbl>
      <w:tblPr>
        <w:tblStyle w:val="Tablaconcuadrcula"/>
        <w:tblpPr w:leftFromText="141" w:rightFromText="141" w:vertAnchor="text" w:horzAnchor="page" w:tblpX="4759" w:tblpY="259"/>
        <w:tblW w:w="6260" w:type="dxa"/>
        <w:tblLook w:val="04A0" w:firstRow="1" w:lastRow="0" w:firstColumn="1" w:lastColumn="0" w:noHBand="0" w:noVBand="1"/>
      </w:tblPr>
      <w:tblGrid>
        <w:gridCol w:w="4045"/>
        <w:gridCol w:w="2215"/>
      </w:tblGrid>
      <w:tr w:rsidR="00CD7C23" w:rsidTr="00754798">
        <w:trPr>
          <w:trHeight w:val="414"/>
        </w:trPr>
        <w:tc>
          <w:tcPr>
            <w:tcW w:w="4045" w:type="dxa"/>
            <w:tcBorders>
              <w:right w:val="single" w:sz="4" w:space="0" w:color="auto"/>
            </w:tcBorders>
          </w:tcPr>
          <w:p w:rsidR="00CD7C23" w:rsidRPr="006638BB" w:rsidRDefault="0063742F" w:rsidP="00754798">
            <w:pPr>
              <w:rPr>
                <w:b/>
                <w:sz w:val="24"/>
                <w:szCs w:val="32"/>
              </w:rPr>
            </w:pPr>
            <w:r w:rsidRPr="00161F5A">
              <w:rPr>
                <w:sz w:val="24"/>
                <w:szCs w:val="32"/>
              </w:rPr>
              <w:t>Nombre Proyecto</w:t>
            </w:r>
            <w:r w:rsidRPr="006638BB">
              <w:rPr>
                <w:b/>
                <w:sz w:val="24"/>
                <w:szCs w:val="32"/>
              </w:rPr>
              <w:t>:</w:t>
            </w:r>
            <w:r w:rsidR="003B741C">
              <w:rPr>
                <w:b/>
                <w:sz w:val="24"/>
                <w:szCs w:val="32"/>
              </w:rPr>
              <w:t xml:space="preserve"> inter_Cabina</w:t>
            </w:r>
          </w:p>
        </w:tc>
        <w:tc>
          <w:tcPr>
            <w:tcW w:w="2215" w:type="dxa"/>
            <w:tcBorders>
              <w:left w:val="single" w:sz="4" w:space="0" w:color="auto"/>
            </w:tcBorders>
          </w:tcPr>
          <w:p w:rsidR="00CD7C23" w:rsidRPr="00AB359C" w:rsidRDefault="00CD7C23" w:rsidP="00754798">
            <w:pPr>
              <w:rPr>
                <w:b/>
                <w:sz w:val="32"/>
                <w:szCs w:val="32"/>
              </w:rPr>
            </w:pPr>
            <w:r w:rsidRPr="00161F5A">
              <w:rPr>
                <w:sz w:val="24"/>
                <w:szCs w:val="32"/>
              </w:rPr>
              <w:t>Fecha</w:t>
            </w:r>
            <w:r w:rsidRPr="006638BB">
              <w:rPr>
                <w:b/>
                <w:sz w:val="24"/>
                <w:szCs w:val="32"/>
              </w:rPr>
              <w:t>:</w:t>
            </w:r>
            <w:r w:rsidR="003B741C">
              <w:rPr>
                <w:b/>
                <w:sz w:val="24"/>
                <w:szCs w:val="32"/>
              </w:rPr>
              <w:t xml:space="preserve"> </w:t>
            </w:r>
          </w:p>
        </w:tc>
      </w:tr>
      <w:tr w:rsidR="00CD7C23" w:rsidTr="00754798">
        <w:trPr>
          <w:trHeight w:val="622"/>
        </w:trPr>
        <w:tc>
          <w:tcPr>
            <w:tcW w:w="6260" w:type="dxa"/>
            <w:gridSpan w:val="2"/>
          </w:tcPr>
          <w:p w:rsidR="00CD7C23" w:rsidRPr="006638BB" w:rsidRDefault="00CD7C23" w:rsidP="003B741C">
            <w:pPr>
              <w:rPr>
                <w:b/>
                <w:sz w:val="24"/>
                <w:szCs w:val="32"/>
              </w:rPr>
            </w:pPr>
            <w:r w:rsidRPr="00161F5A">
              <w:rPr>
                <w:sz w:val="24"/>
                <w:szCs w:val="32"/>
              </w:rPr>
              <w:t>Proyecto</w:t>
            </w:r>
            <w:r w:rsidRPr="006638BB">
              <w:rPr>
                <w:b/>
                <w:sz w:val="24"/>
                <w:szCs w:val="32"/>
              </w:rPr>
              <w:t>:</w:t>
            </w:r>
            <w:r w:rsidR="00A47516">
              <w:rPr>
                <w:b/>
                <w:sz w:val="24"/>
                <w:szCs w:val="32"/>
              </w:rPr>
              <w:t xml:space="preserve"> </w:t>
            </w:r>
            <w:r w:rsidR="0063742F" w:rsidRPr="00D64F81">
              <w:rPr>
                <w:rFonts w:cs="Arial"/>
                <w:b/>
                <w:sz w:val="24"/>
                <w:szCs w:val="32"/>
              </w:rPr>
              <w:t xml:space="preserve"> Desarrollo </w:t>
            </w:r>
            <w:r w:rsidR="003B741C">
              <w:rPr>
                <w:rFonts w:cs="Arial"/>
                <w:b/>
                <w:sz w:val="24"/>
                <w:szCs w:val="32"/>
              </w:rPr>
              <w:t>de aplicación de escritorio para cabina medica</w:t>
            </w:r>
          </w:p>
        </w:tc>
      </w:tr>
      <w:tr w:rsidR="00CD7C23" w:rsidTr="00754798">
        <w:trPr>
          <w:trHeight w:val="622"/>
        </w:trPr>
        <w:tc>
          <w:tcPr>
            <w:tcW w:w="6260" w:type="dxa"/>
            <w:gridSpan w:val="2"/>
          </w:tcPr>
          <w:p w:rsidR="00CD7C23" w:rsidRPr="006638BB" w:rsidRDefault="00CD7C23" w:rsidP="003B741C">
            <w:pPr>
              <w:rPr>
                <w:b/>
                <w:sz w:val="24"/>
                <w:szCs w:val="32"/>
              </w:rPr>
            </w:pPr>
            <w:r w:rsidRPr="00161F5A">
              <w:rPr>
                <w:sz w:val="24"/>
                <w:szCs w:val="32"/>
              </w:rPr>
              <w:t>Líder de proyecto</w:t>
            </w:r>
            <w:r w:rsidRPr="006638BB">
              <w:rPr>
                <w:b/>
                <w:sz w:val="24"/>
                <w:szCs w:val="32"/>
              </w:rPr>
              <w:t>:</w:t>
            </w:r>
            <w:r w:rsidR="00F45631">
              <w:rPr>
                <w:b/>
                <w:sz w:val="24"/>
                <w:szCs w:val="32"/>
              </w:rPr>
              <w:t xml:space="preserve"> Ing. </w:t>
            </w:r>
            <w:r w:rsidR="003B741C">
              <w:rPr>
                <w:b/>
                <w:sz w:val="24"/>
                <w:szCs w:val="32"/>
              </w:rPr>
              <w:t>Harold Martín Vázquez Márquez</w:t>
            </w:r>
          </w:p>
        </w:tc>
      </w:tr>
      <w:tr w:rsidR="00CD7C23" w:rsidTr="00754798">
        <w:trPr>
          <w:trHeight w:val="622"/>
        </w:trPr>
        <w:tc>
          <w:tcPr>
            <w:tcW w:w="6260" w:type="dxa"/>
            <w:gridSpan w:val="2"/>
          </w:tcPr>
          <w:p w:rsidR="00CD7C23" w:rsidRPr="00AB359C" w:rsidRDefault="00CD7C23" w:rsidP="003B741C">
            <w:pPr>
              <w:rPr>
                <w:b/>
                <w:sz w:val="32"/>
                <w:szCs w:val="32"/>
              </w:rPr>
            </w:pPr>
            <w:r w:rsidRPr="00161F5A">
              <w:rPr>
                <w:sz w:val="24"/>
                <w:szCs w:val="32"/>
              </w:rPr>
              <w:t>Representante del cliente</w:t>
            </w:r>
            <w:r w:rsidRPr="006638BB">
              <w:rPr>
                <w:b/>
                <w:sz w:val="24"/>
                <w:szCs w:val="32"/>
              </w:rPr>
              <w:t>:</w:t>
            </w:r>
            <w:r w:rsidR="00F45631">
              <w:rPr>
                <w:b/>
                <w:sz w:val="24"/>
                <w:szCs w:val="32"/>
              </w:rPr>
              <w:t xml:space="preserve"> </w:t>
            </w:r>
          </w:p>
        </w:tc>
      </w:tr>
    </w:tbl>
    <w:p w:rsidR="00CD7C23" w:rsidRDefault="00CD7C23"/>
    <w:p w:rsidR="00B830E6" w:rsidRDefault="00B830E6"/>
    <w:p w:rsidR="001423AC" w:rsidRDefault="001423AC"/>
    <w:p w:rsidR="001423AC" w:rsidRDefault="001423AC"/>
    <w:p w:rsidR="001423AC" w:rsidRDefault="001423AC"/>
    <w:p w:rsidR="001423AC" w:rsidRDefault="001423AC"/>
    <w:p w:rsidR="002C677A" w:rsidRDefault="002C677A" w:rsidP="00DF46C9">
      <w:pPr>
        <w:pStyle w:val="Ttulo2"/>
        <w:rPr>
          <w:color w:val="auto"/>
        </w:rPr>
      </w:pPr>
    </w:p>
    <w:p w:rsidR="002C677A" w:rsidRPr="002C677A" w:rsidRDefault="002C677A" w:rsidP="002C677A"/>
    <w:sdt>
      <w:sdtPr>
        <w:rPr>
          <w:rFonts w:asciiTheme="minorHAnsi" w:eastAsiaTheme="minorHAnsi" w:hAnsiTheme="minorHAnsi" w:cstheme="minorBidi"/>
          <w:b w:val="0"/>
          <w:bCs w:val="0"/>
          <w:color w:val="auto"/>
          <w:sz w:val="22"/>
          <w:szCs w:val="22"/>
          <w:lang w:val="es-MX"/>
        </w:rPr>
        <w:id w:val="23710468"/>
        <w:docPartObj>
          <w:docPartGallery w:val="Table of Contents"/>
          <w:docPartUnique/>
        </w:docPartObj>
      </w:sdtPr>
      <w:sdtEndPr>
        <w:rPr>
          <w:rFonts w:eastAsiaTheme="minorEastAsia"/>
        </w:rPr>
      </w:sdtEndPr>
      <w:sdtContent>
        <w:p w:rsidR="001C3259" w:rsidRDefault="001C3259">
          <w:pPr>
            <w:pStyle w:val="TtulodeTDC"/>
          </w:pPr>
          <w:r>
            <w:t>Contenido</w:t>
          </w:r>
        </w:p>
        <w:p w:rsidR="007D4EA2" w:rsidRDefault="006B52B2">
          <w:pPr>
            <w:pStyle w:val="TDC1"/>
            <w:tabs>
              <w:tab w:val="right" w:leader="dot" w:pos="10790"/>
            </w:tabs>
            <w:rPr>
              <w:noProof/>
            </w:rPr>
          </w:pPr>
          <w:r>
            <w:rPr>
              <w:lang w:val="es-ES"/>
            </w:rPr>
            <w:fldChar w:fldCharType="begin"/>
          </w:r>
          <w:r w:rsidR="001C3259">
            <w:rPr>
              <w:lang w:val="es-ES"/>
            </w:rPr>
            <w:instrText xml:space="preserve"> TOC \o "1-3" \h \z \u </w:instrText>
          </w:r>
          <w:r>
            <w:rPr>
              <w:lang w:val="es-ES"/>
            </w:rPr>
            <w:fldChar w:fldCharType="separate"/>
          </w:r>
          <w:hyperlink w:anchor="_Toc419033544" w:history="1">
            <w:r w:rsidR="007D4EA2" w:rsidRPr="00F9477F">
              <w:rPr>
                <w:rStyle w:val="Hipervnculo"/>
                <w:noProof/>
              </w:rPr>
              <w:t>1. INTRODUCCIÓN</w:t>
            </w:r>
            <w:r w:rsidR="007D4EA2">
              <w:rPr>
                <w:noProof/>
                <w:webHidden/>
              </w:rPr>
              <w:tab/>
            </w:r>
            <w:r w:rsidR="007D4EA2">
              <w:rPr>
                <w:noProof/>
                <w:webHidden/>
              </w:rPr>
              <w:fldChar w:fldCharType="begin"/>
            </w:r>
            <w:r w:rsidR="007D4EA2">
              <w:rPr>
                <w:noProof/>
                <w:webHidden/>
              </w:rPr>
              <w:instrText xml:space="preserve"> PAGEREF _Toc419033544 \h </w:instrText>
            </w:r>
            <w:r w:rsidR="007D4EA2">
              <w:rPr>
                <w:noProof/>
                <w:webHidden/>
              </w:rPr>
            </w:r>
            <w:r w:rsidR="007D4EA2">
              <w:rPr>
                <w:noProof/>
                <w:webHidden/>
              </w:rPr>
              <w:fldChar w:fldCharType="separate"/>
            </w:r>
            <w:r w:rsidR="007D4EA2">
              <w:rPr>
                <w:noProof/>
                <w:webHidden/>
              </w:rPr>
              <w:t>3</w:t>
            </w:r>
            <w:r w:rsidR="007D4EA2">
              <w:rPr>
                <w:noProof/>
                <w:webHidden/>
              </w:rPr>
              <w:fldChar w:fldCharType="end"/>
            </w:r>
          </w:hyperlink>
        </w:p>
        <w:p w:rsidR="007D4EA2" w:rsidRDefault="007D4EA2">
          <w:pPr>
            <w:pStyle w:val="TDC2"/>
            <w:tabs>
              <w:tab w:val="right" w:leader="dot" w:pos="10790"/>
            </w:tabs>
            <w:rPr>
              <w:rFonts w:asciiTheme="minorHAnsi" w:eastAsiaTheme="minorEastAsia" w:hAnsiTheme="minorHAnsi" w:cstheme="minorBidi"/>
              <w:noProof/>
            </w:rPr>
          </w:pPr>
          <w:hyperlink w:anchor="_Toc419033545" w:history="1">
            <w:r w:rsidRPr="00F9477F">
              <w:rPr>
                <w:rStyle w:val="Hipervnculo"/>
                <w:noProof/>
              </w:rPr>
              <w:t>1.1 Propósito</w:t>
            </w:r>
            <w:r>
              <w:rPr>
                <w:noProof/>
                <w:webHidden/>
              </w:rPr>
              <w:tab/>
            </w:r>
            <w:r>
              <w:rPr>
                <w:noProof/>
                <w:webHidden/>
              </w:rPr>
              <w:fldChar w:fldCharType="begin"/>
            </w:r>
            <w:r>
              <w:rPr>
                <w:noProof/>
                <w:webHidden/>
              </w:rPr>
              <w:instrText xml:space="preserve"> PAGEREF _Toc419033545 \h </w:instrText>
            </w:r>
            <w:r>
              <w:rPr>
                <w:noProof/>
                <w:webHidden/>
              </w:rPr>
            </w:r>
            <w:r>
              <w:rPr>
                <w:noProof/>
                <w:webHidden/>
              </w:rPr>
              <w:fldChar w:fldCharType="separate"/>
            </w:r>
            <w:r>
              <w:rPr>
                <w:noProof/>
                <w:webHidden/>
              </w:rPr>
              <w:t>3</w:t>
            </w:r>
            <w:r>
              <w:rPr>
                <w:noProof/>
                <w:webHidden/>
              </w:rPr>
              <w:fldChar w:fldCharType="end"/>
            </w:r>
          </w:hyperlink>
        </w:p>
        <w:p w:rsidR="007D4EA2" w:rsidRDefault="007D4EA2">
          <w:pPr>
            <w:pStyle w:val="TDC1"/>
            <w:tabs>
              <w:tab w:val="right" w:leader="dot" w:pos="10790"/>
            </w:tabs>
            <w:rPr>
              <w:noProof/>
            </w:rPr>
          </w:pPr>
          <w:hyperlink w:anchor="_Toc419033546" w:history="1">
            <w:r w:rsidRPr="00F9477F">
              <w:rPr>
                <w:rStyle w:val="Hipervnculo"/>
                <w:noProof/>
              </w:rPr>
              <w:t>2. RESEÑA DEL PRODUCTO</w:t>
            </w:r>
            <w:r>
              <w:rPr>
                <w:noProof/>
                <w:webHidden/>
              </w:rPr>
              <w:tab/>
            </w:r>
            <w:r>
              <w:rPr>
                <w:noProof/>
                <w:webHidden/>
              </w:rPr>
              <w:fldChar w:fldCharType="begin"/>
            </w:r>
            <w:r>
              <w:rPr>
                <w:noProof/>
                <w:webHidden/>
              </w:rPr>
              <w:instrText xml:space="preserve"> PAGEREF _Toc419033546 \h </w:instrText>
            </w:r>
            <w:r>
              <w:rPr>
                <w:noProof/>
                <w:webHidden/>
              </w:rPr>
            </w:r>
            <w:r>
              <w:rPr>
                <w:noProof/>
                <w:webHidden/>
              </w:rPr>
              <w:fldChar w:fldCharType="separate"/>
            </w:r>
            <w:r>
              <w:rPr>
                <w:noProof/>
                <w:webHidden/>
              </w:rPr>
              <w:t>3</w:t>
            </w:r>
            <w:r>
              <w:rPr>
                <w:noProof/>
                <w:webHidden/>
              </w:rPr>
              <w:fldChar w:fldCharType="end"/>
            </w:r>
          </w:hyperlink>
        </w:p>
        <w:p w:rsidR="007D4EA2" w:rsidRDefault="007D4EA2">
          <w:pPr>
            <w:pStyle w:val="TDC2"/>
            <w:tabs>
              <w:tab w:val="right" w:leader="dot" w:pos="10790"/>
            </w:tabs>
            <w:rPr>
              <w:rFonts w:asciiTheme="minorHAnsi" w:eastAsiaTheme="minorEastAsia" w:hAnsiTheme="minorHAnsi" w:cstheme="minorBidi"/>
              <w:noProof/>
            </w:rPr>
          </w:pPr>
          <w:hyperlink w:anchor="_Toc419033547" w:history="1">
            <w:r w:rsidRPr="00F9477F">
              <w:rPr>
                <w:rStyle w:val="Hipervnculo"/>
                <w:noProof/>
              </w:rPr>
              <w:t>2.1 Descripción Producto</w:t>
            </w:r>
            <w:r>
              <w:rPr>
                <w:noProof/>
                <w:webHidden/>
              </w:rPr>
              <w:tab/>
            </w:r>
            <w:r>
              <w:rPr>
                <w:noProof/>
                <w:webHidden/>
              </w:rPr>
              <w:fldChar w:fldCharType="begin"/>
            </w:r>
            <w:r>
              <w:rPr>
                <w:noProof/>
                <w:webHidden/>
              </w:rPr>
              <w:instrText xml:space="preserve"> PAGEREF _Toc419033547 \h </w:instrText>
            </w:r>
            <w:r>
              <w:rPr>
                <w:noProof/>
                <w:webHidden/>
              </w:rPr>
            </w:r>
            <w:r>
              <w:rPr>
                <w:noProof/>
                <w:webHidden/>
              </w:rPr>
              <w:fldChar w:fldCharType="separate"/>
            </w:r>
            <w:r>
              <w:rPr>
                <w:noProof/>
                <w:webHidden/>
              </w:rPr>
              <w:t>3</w:t>
            </w:r>
            <w:r>
              <w:rPr>
                <w:noProof/>
                <w:webHidden/>
              </w:rPr>
              <w:fldChar w:fldCharType="end"/>
            </w:r>
          </w:hyperlink>
        </w:p>
        <w:p w:rsidR="007D4EA2" w:rsidRDefault="007D4EA2">
          <w:pPr>
            <w:pStyle w:val="TDC2"/>
            <w:tabs>
              <w:tab w:val="right" w:leader="dot" w:pos="10790"/>
            </w:tabs>
            <w:rPr>
              <w:rFonts w:asciiTheme="minorHAnsi" w:eastAsiaTheme="minorEastAsia" w:hAnsiTheme="minorHAnsi" w:cstheme="minorBidi"/>
              <w:noProof/>
            </w:rPr>
          </w:pPr>
          <w:hyperlink w:anchor="_Toc419033548" w:history="1">
            <w:r w:rsidRPr="00F9477F">
              <w:rPr>
                <w:rStyle w:val="Hipervnculo"/>
                <w:noProof/>
              </w:rPr>
              <w:t>2.2 Problemática a solucionar</w:t>
            </w:r>
            <w:r>
              <w:rPr>
                <w:noProof/>
                <w:webHidden/>
              </w:rPr>
              <w:tab/>
            </w:r>
            <w:r>
              <w:rPr>
                <w:noProof/>
                <w:webHidden/>
              </w:rPr>
              <w:fldChar w:fldCharType="begin"/>
            </w:r>
            <w:r>
              <w:rPr>
                <w:noProof/>
                <w:webHidden/>
              </w:rPr>
              <w:instrText xml:space="preserve"> PAGEREF _Toc419033548 \h </w:instrText>
            </w:r>
            <w:r>
              <w:rPr>
                <w:noProof/>
                <w:webHidden/>
              </w:rPr>
            </w:r>
            <w:r>
              <w:rPr>
                <w:noProof/>
                <w:webHidden/>
              </w:rPr>
              <w:fldChar w:fldCharType="separate"/>
            </w:r>
            <w:r>
              <w:rPr>
                <w:noProof/>
                <w:webHidden/>
              </w:rPr>
              <w:t>4</w:t>
            </w:r>
            <w:r>
              <w:rPr>
                <w:noProof/>
                <w:webHidden/>
              </w:rPr>
              <w:fldChar w:fldCharType="end"/>
            </w:r>
          </w:hyperlink>
        </w:p>
        <w:p w:rsidR="007D4EA2" w:rsidRDefault="007D4EA2">
          <w:pPr>
            <w:pStyle w:val="TDC2"/>
            <w:tabs>
              <w:tab w:val="right" w:leader="dot" w:pos="10790"/>
            </w:tabs>
            <w:rPr>
              <w:rFonts w:asciiTheme="minorHAnsi" w:eastAsiaTheme="minorEastAsia" w:hAnsiTheme="minorHAnsi" w:cstheme="minorBidi"/>
              <w:noProof/>
            </w:rPr>
          </w:pPr>
          <w:hyperlink w:anchor="_Toc419033549" w:history="1">
            <w:r w:rsidRPr="00F9477F">
              <w:rPr>
                <w:rStyle w:val="Hipervnculo"/>
                <w:noProof/>
              </w:rPr>
              <w:t>2.3 Objetivos del producto</w:t>
            </w:r>
            <w:r>
              <w:rPr>
                <w:noProof/>
                <w:webHidden/>
              </w:rPr>
              <w:tab/>
            </w:r>
            <w:r>
              <w:rPr>
                <w:noProof/>
                <w:webHidden/>
              </w:rPr>
              <w:fldChar w:fldCharType="begin"/>
            </w:r>
            <w:r>
              <w:rPr>
                <w:noProof/>
                <w:webHidden/>
              </w:rPr>
              <w:instrText xml:space="preserve"> PAGEREF _Toc419033549 \h </w:instrText>
            </w:r>
            <w:r>
              <w:rPr>
                <w:noProof/>
                <w:webHidden/>
              </w:rPr>
            </w:r>
            <w:r>
              <w:rPr>
                <w:noProof/>
                <w:webHidden/>
              </w:rPr>
              <w:fldChar w:fldCharType="separate"/>
            </w:r>
            <w:r>
              <w:rPr>
                <w:noProof/>
                <w:webHidden/>
              </w:rPr>
              <w:t>4</w:t>
            </w:r>
            <w:r>
              <w:rPr>
                <w:noProof/>
                <w:webHidden/>
              </w:rPr>
              <w:fldChar w:fldCharType="end"/>
            </w:r>
          </w:hyperlink>
        </w:p>
        <w:p w:rsidR="007D4EA2" w:rsidRDefault="007D4EA2">
          <w:pPr>
            <w:pStyle w:val="TDC2"/>
            <w:tabs>
              <w:tab w:val="right" w:leader="dot" w:pos="10790"/>
            </w:tabs>
            <w:rPr>
              <w:rFonts w:asciiTheme="minorHAnsi" w:eastAsiaTheme="minorEastAsia" w:hAnsiTheme="minorHAnsi" w:cstheme="minorBidi"/>
              <w:noProof/>
            </w:rPr>
          </w:pPr>
          <w:hyperlink w:anchor="_Toc419033550" w:history="1">
            <w:r w:rsidRPr="00F9477F">
              <w:rPr>
                <w:rStyle w:val="Hipervnculo"/>
                <w:noProof/>
              </w:rPr>
              <w:t>2.4 Usuario del sistema</w:t>
            </w:r>
            <w:r>
              <w:rPr>
                <w:noProof/>
                <w:webHidden/>
              </w:rPr>
              <w:tab/>
            </w:r>
            <w:r>
              <w:rPr>
                <w:noProof/>
                <w:webHidden/>
              </w:rPr>
              <w:fldChar w:fldCharType="begin"/>
            </w:r>
            <w:r>
              <w:rPr>
                <w:noProof/>
                <w:webHidden/>
              </w:rPr>
              <w:instrText xml:space="preserve"> PAGEREF _Toc419033550 \h </w:instrText>
            </w:r>
            <w:r>
              <w:rPr>
                <w:noProof/>
                <w:webHidden/>
              </w:rPr>
            </w:r>
            <w:r>
              <w:rPr>
                <w:noProof/>
                <w:webHidden/>
              </w:rPr>
              <w:fldChar w:fldCharType="separate"/>
            </w:r>
            <w:r>
              <w:rPr>
                <w:noProof/>
                <w:webHidden/>
              </w:rPr>
              <w:t>4</w:t>
            </w:r>
            <w:r>
              <w:rPr>
                <w:noProof/>
                <w:webHidden/>
              </w:rPr>
              <w:fldChar w:fldCharType="end"/>
            </w:r>
          </w:hyperlink>
        </w:p>
        <w:p w:rsidR="007D4EA2" w:rsidRDefault="007D4EA2">
          <w:pPr>
            <w:pStyle w:val="TDC3"/>
            <w:tabs>
              <w:tab w:val="right" w:leader="dot" w:pos="10790"/>
            </w:tabs>
            <w:rPr>
              <w:noProof/>
            </w:rPr>
          </w:pPr>
          <w:hyperlink w:anchor="_Toc419033551" w:history="1">
            <w:r w:rsidRPr="00F9477F">
              <w:rPr>
                <w:rStyle w:val="Hipervnculo"/>
                <w:rFonts w:cstheme="minorHAnsi"/>
                <w:noProof/>
                <w:lang w:val="es-ES"/>
              </w:rPr>
              <w:t>Usuarios del Producto</w:t>
            </w:r>
            <w:r>
              <w:rPr>
                <w:noProof/>
                <w:webHidden/>
              </w:rPr>
              <w:tab/>
            </w:r>
            <w:r>
              <w:rPr>
                <w:noProof/>
                <w:webHidden/>
              </w:rPr>
              <w:fldChar w:fldCharType="begin"/>
            </w:r>
            <w:r>
              <w:rPr>
                <w:noProof/>
                <w:webHidden/>
              </w:rPr>
              <w:instrText xml:space="preserve"> PAGEREF _Toc419033551 \h </w:instrText>
            </w:r>
            <w:r>
              <w:rPr>
                <w:noProof/>
                <w:webHidden/>
              </w:rPr>
            </w:r>
            <w:r>
              <w:rPr>
                <w:noProof/>
                <w:webHidden/>
              </w:rPr>
              <w:fldChar w:fldCharType="separate"/>
            </w:r>
            <w:r>
              <w:rPr>
                <w:noProof/>
                <w:webHidden/>
              </w:rPr>
              <w:t>4</w:t>
            </w:r>
            <w:r>
              <w:rPr>
                <w:noProof/>
                <w:webHidden/>
              </w:rPr>
              <w:fldChar w:fldCharType="end"/>
            </w:r>
          </w:hyperlink>
        </w:p>
        <w:p w:rsidR="007D4EA2" w:rsidRDefault="007D4EA2">
          <w:pPr>
            <w:pStyle w:val="TDC1"/>
            <w:tabs>
              <w:tab w:val="right" w:leader="dot" w:pos="10790"/>
            </w:tabs>
            <w:rPr>
              <w:noProof/>
            </w:rPr>
          </w:pPr>
          <w:hyperlink w:anchor="_Toc419033552" w:history="1">
            <w:r w:rsidRPr="00F9477F">
              <w:rPr>
                <w:rStyle w:val="Hipervnculo"/>
                <w:noProof/>
              </w:rPr>
              <w:t>3. REQUERIMIENTOS</w:t>
            </w:r>
            <w:r>
              <w:rPr>
                <w:noProof/>
                <w:webHidden/>
              </w:rPr>
              <w:tab/>
            </w:r>
            <w:r>
              <w:rPr>
                <w:noProof/>
                <w:webHidden/>
              </w:rPr>
              <w:fldChar w:fldCharType="begin"/>
            </w:r>
            <w:r>
              <w:rPr>
                <w:noProof/>
                <w:webHidden/>
              </w:rPr>
              <w:instrText xml:space="preserve"> PAGEREF _Toc419033552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7D4EA2" w:rsidRDefault="007D4EA2">
          <w:pPr>
            <w:pStyle w:val="TDC1"/>
            <w:tabs>
              <w:tab w:val="right" w:leader="dot" w:pos="10790"/>
            </w:tabs>
            <w:rPr>
              <w:noProof/>
            </w:rPr>
          </w:pPr>
          <w:hyperlink w:anchor="_Toc419033553" w:history="1">
            <w:r w:rsidRPr="00F9477F">
              <w:rPr>
                <w:rStyle w:val="Hipervnculo"/>
                <w:noProof/>
              </w:rPr>
              <w:t>4. SUPUESTOS Y RESTRICCIONES</w:t>
            </w:r>
            <w:r>
              <w:rPr>
                <w:noProof/>
                <w:webHidden/>
              </w:rPr>
              <w:tab/>
            </w:r>
            <w:r>
              <w:rPr>
                <w:noProof/>
                <w:webHidden/>
              </w:rPr>
              <w:fldChar w:fldCharType="begin"/>
            </w:r>
            <w:r>
              <w:rPr>
                <w:noProof/>
                <w:webHidden/>
              </w:rPr>
              <w:instrText xml:space="preserve"> PAGEREF _Toc419033553 \h </w:instrText>
            </w:r>
            <w:r>
              <w:rPr>
                <w:noProof/>
                <w:webHidden/>
              </w:rPr>
            </w:r>
            <w:r>
              <w:rPr>
                <w:noProof/>
                <w:webHidden/>
              </w:rPr>
              <w:fldChar w:fldCharType="separate"/>
            </w:r>
            <w:r>
              <w:rPr>
                <w:noProof/>
                <w:webHidden/>
              </w:rPr>
              <w:t>5</w:t>
            </w:r>
            <w:r>
              <w:rPr>
                <w:noProof/>
                <w:webHidden/>
              </w:rPr>
              <w:fldChar w:fldCharType="end"/>
            </w:r>
          </w:hyperlink>
        </w:p>
        <w:p w:rsidR="007D4EA2" w:rsidRDefault="007D4EA2">
          <w:pPr>
            <w:pStyle w:val="TDC2"/>
            <w:tabs>
              <w:tab w:val="right" w:leader="dot" w:pos="10790"/>
            </w:tabs>
            <w:rPr>
              <w:rFonts w:asciiTheme="minorHAnsi" w:eastAsiaTheme="minorEastAsia" w:hAnsiTheme="minorHAnsi" w:cstheme="minorBidi"/>
              <w:noProof/>
            </w:rPr>
          </w:pPr>
          <w:hyperlink w:anchor="_Toc419033554" w:history="1">
            <w:r w:rsidRPr="00F9477F">
              <w:rPr>
                <w:rStyle w:val="Hipervnculo"/>
                <w:noProof/>
              </w:rPr>
              <w:t>4.1 Supuestos</w:t>
            </w:r>
            <w:r>
              <w:rPr>
                <w:noProof/>
                <w:webHidden/>
              </w:rPr>
              <w:tab/>
            </w:r>
            <w:r>
              <w:rPr>
                <w:noProof/>
                <w:webHidden/>
              </w:rPr>
              <w:fldChar w:fldCharType="begin"/>
            </w:r>
            <w:r>
              <w:rPr>
                <w:noProof/>
                <w:webHidden/>
              </w:rPr>
              <w:instrText xml:space="preserve"> PAGEREF _Toc419033554 \h </w:instrText>
            </w:r>
            <w:r>
              <w:rPr>
                <w:noProof/>
                <w:webHidden/>
              </w:rPr>
            </w:r>
            <w:r>
              <w:rPr>
                <w:noProof/>
                <w:webHidden/>
              </w:rPr>
              <w:fldChar w:fldCharType="separate"/>
            </w:r>
            <w:r>
              <w:rPr>
                <w:noProof/>
                <w:webHidden/>
              </w:rPr>
              <w:t>5</w:t>
            </w:r>
            <w:r>
              <w:rPr>
                <w:noProof/>
                <w:webHidden/>
              </w:rPr>
              <w:fldChar w:fldCharType="end"/>
            </w:r>
          </w:hyperlink>
        </w:p>
        <w:p w:rsidR="007D4EA2" w:rsidRDefault="007D4EA2">
          <w:pPr>
            <w:pStyle w:val="TDC2"/>
            <w:tabs>
              <w:tab w:val="right" w:leader="dot" w:pos="10790"/>
            </w:tabs>
            <w:rPr>
              <w:rFonts w:asciiTheme="minorHAnsi" w:eastAsiaTheme="minorEastAsia" w:hAnsiTheme="minorHAnsi" w:cstheme="minorBidi"/>
              <w:noProof/>
            </w:rPr>
          </w:pPr>
          <w:hyperlink w:anchor="_Toc419033555" w:history="1">
            <w:r w:rsidRPr="00F9477F">
              <w:rPr>
                <w:rStyle w:val="Hipervnculo"/>
                <w:noProof/>
              </w:rPr>
              <w:t>4.2 Restricciones</w:t>
            </w:r>
            <w:r>
              <w:rPr>
                <w:noProof/>
                <w:webHidden/>
              </w:rPr>
              <w:tab/>
            </w:r>
            <w:r>
              <w:rPr>
                <w:noProof/>
                <w:webHidden/>
              </w:rPr>
              <w:fldChar w:fldCharType="begin"/>
            </w:r>
            <w:r>
              <w:rPr>
                <w:noProof/>
                <w:webHidden/>
              </w:rPr>
              <w:instrText xml:space="preserve"> PAGEREF _Toc419033555 \h </w:instrText>
            </w:r>
            <w:r>
              <w:rPr>
                <w:noProof/>
                <w:webHidden/>
              </w:rPr>
            </w:r>
            <w:r>
              <w:rPr>
                <w:noProof/>
                <w:webHidden/>
              </w:rPr>
              <w:fldChar w:fldCharType="separate"/>
            </w:r>
            <w:r>
              <w:rPr>
                <w:noProof/>
                <w:webHidden/>
              </w:rPr>
              <w:t>5</w:t>
            </w:r>
            <w:r>
              <w:rPr>
                <w:noProof/>
                <w:webHidden/>
              </w:rPr>
              <w:fldChar w:fldCharType="end"/>
            </w:r>
          </w:hyperlink>
        </w:p>
        <w:p w:rsidR="007D4EA2" w:rsidRDefault="007D4EA2">
          <w:pPr>
            <w:pStyle w:val="TDC1"/>
            <w:tabs>
              <w:tab w:val="right" w:leader="dot" w:pos="10790"/>
            </w:tabs>
            <w:rPr>
              <w:noProof/>
            </w:rPr>
          </w:pPr>
          <w:hyperlink w:anchor="_Toc419033556" w:history="1">
            <w:r w:rsidRPr="00F9477F">
              <w:rPr>
                <w:rStyle w:val="Hipervnculo"/>
                <w:noProof/>
              </w:rPr>
              <w:t>5. ENTREGABLES</w:t>
            </w:r>
            <w:r>
              <w:rPr>
                <w:noProof/>
                <w:webHidden/>
              </w:rPr>
              <w:tab/>
            </w:r>
            <w:r>
              <w:rPr>
                <w:noProof/>
                <w:webHidden/>
              </w:rPr>
              <w:fldChar w:fldCharType="begin"/>
            </w:r>
            <w:r>
              <w:rPr>
                <w:noProof/>
                <w:webHidden/>
              </w:rPr>
              <w:instrText xml:space="preserve"> PAGEREF _Toc419033556 \h </w:instrText>
            </w:r>
            <w:r>
              <w:rPr>
                <w:noProof/>
                <w:webHidden/>
              </w:rPr>
            </w:r>
            <w:r>
              <w:rPr>
                <w:noProof/>
                <w:webHidden/>
              </w:rPr>
              <w:fldChar w:fldCharType="separate"/>
            </w:r>
            <w:r>
              <w:rPr>
                <w:noProof/>
                <w:webHidden/>
              </w:rPr>
              <w:t>5</w:t>
            </w:r>
            <w:r>
              <w:rPr>
                <w:noProof/>
                <w:webHidden/>
              </w:rPr>
              <w:fldChar w:fldCharType="end"/>
            </w:r>
          </w:hyperlink>
        </w:p>
        <w:p w:rsidR="007D4EA2" w:rsidRDefault="007D4EA2">
          <w:pPr>
            <w:pStyle w:val="TDC2"/>
            <w:tabs>
              <w:tab w:val="right" w:leader="dot" w:pos="10790"/>
            </w:tabs>
            <w:rPr>
              <w:rFonts w:asciiTheme="minorHAnsi" w:eastAsiaTheme="minorEastAsia" w:hAnsiTheme="minorHAnsi" w:cstheme="minorBidi"/>
              <w:noProof/>
            </w:rPr>
          </w:pPr>
          <w:hyperlink w:anchor="_Toc419033557" w:history="1">
            <w:r w:rsidRPr="00F9477F">
              <w:rPr>
                <w:rStyle w:val="Hipervnculo"/>
                <w:noProof/>
              </w:rPr>
              <w:t>5.1 Entregables</w:t>
            </w:r>
            <w:r>
              <w:rPr>
                <w:noProof/>
                <w:webHidden/>
              </w:rPr>
              <w:tab/>
            </w:r>
            <w:r>
              <w:rPr>
                <w:noProof/>
                <w:webHidden/>
              </w:rPr>
              <w:fldChar w:fldCharType="begin"/>
            </w:r>
            <w:r>
              <w:rPr>
                <w:noProof/>
                <w:webHidden/>
              </w:rPr>
              <w:instrText xml:space="preserve"> PAGEREF _Toc419033557 \h </w:instrText>
            </w:r>
            <w:r>
              <w:rPr>
                <w:noProof/>
                <w:webHidden/>
              </w:rPr>
            </w:r>
            <w:r>
              <w:rPr>
                <w:noProof/>
                <w:webHidden/>
              </w:rPr>
              <w:fldChar w:fldCharType="separate"/>
            </w:r>
            <w:r>
              <w:rPr>
                <w:noProof/>
                <w:webHidden/>
              </w:rPr>
              <w:t>5</w:t>
            </w:r>
            <w:r>
              <w:rPr>
                <w:noProof/>
                <w:webHidden/>
              </w:rPr>
              <w:fldChar w:fldCharType="end"/>
            </w:r>
          </w:hyperlink>
        </w:p>
        <w:p w:rsidR="007D4EA2" w:rsidRDefault="007D4EA2">
          <w:pPr>
            <w:pStyle w:val="TDC2"/>
            <w:tabs>
              <w:tab w:val="right" w:leader="dot" w:pos="10790"/>
            </w:tabs>
            <w:rPr>
              <w:rFonts w:asciiTheme="minorHAnsi" w:eastAsiaTheme="minorEastAsia" w:hAnsiTheme="minorHAnsi" w:cstheme="minorBidi"/>
              <w:noProof/>
            </w:rPr>
          </w:pPr>
          <w:hyperlink w:anchor="_Toc419033558" w:history="1">
            <w:r w:rsidRPr="00F9477F">
              <w:rPr>
                <w:rStyle w:val="Hipervnculo"/>
                <w:rFonts w:cstheme="minorHAnsi"/>
                <w:noProof/>
              </w:rPr>
              <w:t>5.2 Protocolo de entrega</w:t>
            </w:r>
            <w:r>
              <w:rPr>
                <w:noProof/>
                <w:webHidden/>
              </w:rPr>
              <w:tab/>
            </w:r>
            <w:r>
              <w:rPr>
                <w:noProof/>
                <w:webHidden/>
              </w:rPr>
              <w:fldChar w:fldCharType="begin"/>
            </w:r>
            <w:r>
              <w:rPr>
                <w:noProof/>
                <w:webHidden/>
              </w:rPr>
              <w:instrText xml:space="preserve"> PAGEREF _Toc419033558 \h </w:instrText>
            </w:r>
            <w:r>
              <w:rPr>
                <w:noProof/>
                <w:webHidden/>
              </w:rPr>
            </w:r>
            <w:r>
              <w:rPr>
                <w:noProof/>
                <w:webHidden/>
              </w:rPr>
              <w:fldChar w:fldCharType="separate"/>
            </w:r>
            <w:r>
              <w:rPr>
                <w:noProof/>
                <w:webHidden/>
              </w:rPr>
              <w:t>5</w:t>
            </w:r>
            <w:r>
              <w:rPr>
                <w:noProof/>
                <w:webHidden/>
              </w:rPr>
              <w:fldChar w:fldCharType="end"/>
            </w:r>
          </w:hyperlink>
        </w:p>
        <w:p w:rsidR="007D4EA2" w:rsidRDefault="007D4EA2">
          <w:pPr>
            <w:pStyle w:val="TDC1"/>
            <w:tabs>
              <w:tab w:val="right" w:leader="dot" w:pos="10790"/>
            </w:tabs>
            <w:rPr>
              <w:noProof/>
            </w:rPr>
          </w:pPr>
          <w:hyperlink w:anchor="_Toc419033559" w:history="1">
            <w:r w:rsidRPr="00F9477F">
              <w:rPr>
                <w:rStyle w:val="Hipervnculo"/>
                <w:noProof/>
              </w:rPr>
              <w:t>6. INVERSIÓN</w:t>
            </w:r>
            <w:r>
              <w:rPr>
                <w:noProof/>
                <w:webHidden/>
              </w:rPr>
              <w:tab/>
            </w:r>
            <w:r>
              <w:rPr>
                <w:noProof/>
                <w:webHidden/>
              </w:rPr>
              <w:fldChar w:fldCharType="begin"/>
            </w:r>
            <w:r>
              <w:rPr>
                <w:noProof/>
                <w:webHidden/>
              </w:rPr>
              <w:instrText xml:space="preserve"> PAGEREF _Toc419033559 \h </w:instrText>
            </w:r>
            <w:r>
              <w:rPr>
                <w:noProof/>
                <w:webHidden/>
              </w:rPr>
            </w:r>
            <w:r>
              <w:rPr>
                <w:noProof/>
                <w:webHidden/>
              </w:rPr>
              <w:fldChar w:fldCharType="separate"/>
            </w:r>
            <w:r>
              <w:rPr>
                <w:noProof/>
                <w:webHidden/>
              </w:rPr>
              <w:t>6</w:t>
            </w:r>
            <w:r>
              <w:rPr>
                <w:noProof/>
                <w:webHidden/>
              </w:rPr>
              <w:fldChar w:fldCharType="end"/>
            </w:r>
          </w:hyperlink>
        </w:p>
        <w:p w:rsidR="007D4EA2" w:rsidRDefault="007D4EA2">
          <w:pPr>
            <w:pStyle w:val="TDC2"/>
            <w:tabs>
              <w:tab w:val="right" w:leader="dot" w:pos="10790"/>
            </w:tabs>
            <w:rPr>
              <w:rFonts w:asciiTheme="minorHAnsi" w:eastAsiaTheme="minorEastAsia" w:hAnsiTheme="minorHAnsi" w:cstheme="minorBidi"/>
              <w:noProof/>
            </w:rPr>
          </w:pPr>
          <w:hyperlink w:anchor="_Toc419033560" w:history="1">
            <w:r w:rsidRPr="00F9477F">
              <w:rPr>
                <w:rStyle w:val="Hipervnculo"/>
                <w:noProof/>
              </w:rPr>
              <w:t>6.1 Condiciones Comerciales</w:t>
            </w:r>
            <w:r>
              <w:rPr>
                <w:noProof/>
                <w:webHidden/>
              </w:rPr>
              <w:tab/>
            </w:r>
            <w:r>
              <w:rPr>
                <w:noProof/>
                <w:webHidden/>
              </w:rPr>
              <w:fldChar w:fldCharType="begin"/>
            </w:r>
            <w:r>
              <w:rPr>
                <w:noProof/>
                <w:webHidden/>
              </w:rPr>
              <w:instrText xml:space="preserve"> PAGEREF _Toc419033560 \h </w:instrText>
            </w:r>
            <w:r>
              <w:rPr>
                <w:noProof/>
                <w:webHidden/>
              </w:rPr>
            </w:r>
            <w:r>
              <w:rPr>
                <w:noProof/>
                <w:webHidden/>
              </w:rPr>
              <w:fldChar w:fldCharType="separate"/>
            </w:r>
            <w:r>
              <w:rPr>
                <w:noProof/>
                <w:webHidden/>
              </w:rPr>
              <w:t>6</w:t>
            </w:r>
            <w:r>
              <w:rPr>
                <w:noProof/>
                <w:webHidden/>
              </w:rPr>
              <w:fldChar w:fldCharType="end"/>
            </w:r>
          </w:hyperlink>
        </w:p>
        <w:p w:rsidR="001C3259" w:rsidRDefault="006B52B2">
          <w:pPr>
            <w:rPr>
              <w:lang w:val="es-ES"/>
            </w:rPr>
          </w:pPr>
          <w:r>
            <w:rPr>
              <w:lang w:val="es-ES"/>
            </w:rPr>
            <w:fldChar w:fldCharType="end"/>
          </w:r>
        </w:p>
      </w:sdtContent>
    </w:sdt>
    <w:p w:rsidR="002C677A" w:rsidRDefault="002C677A" w:rsidP="00DF46C9">
      <w:pPr>
        <w:pStyle w:val="Ttulo2"/>
        <w:rPr>
          <w:color w:val="auto"/>
        </w:rPr>
      </w:pPr>
    </w:p>
    <w:p w:rsidR="001C3259" w:rsidRDefault="001C3259" w:rsidP="001C3259"/>
    <w:p w:rsidR="001C3259" w:rsidRDefault="001C3259" w:rsidP="001C3259"/>
    <w:p w:rsidR="001C3259" w:rsidRDefault="001C3259" w:rsidP="001C3259"/>
    <w:p w:rsidR="001C3259" w:rsidRDefault="001C3259" w:rsidP="001C3259"/>
    <w:p w:rsidR="001C3259" w:rsidRDefault="001C3259" w:rsidP="001C3259"/>
    <w:p w:rsidR="001C3259" w:rsidRDefault="001C3259" w:rsidP="001C3259"/>
    <w:p w:rsidR="001C3259" w:rsidRDefault="001C3259" w:rsidP="001C3259"/>
    <w:p w:rsidR="001C3259" w:rsidRDefault="001C3259" w:rsidP="001C3259"/>
    <w:p w:rsidR="001C3259" w:rsidRDefault="001C3259" w:rsidP="001C3259"/>
    <w:p w:rsidR="001C3259" w:rsidRDefault="001C3259" w:rsidP="001C3259"/>
    <w:p w:rsidR="001C3259" w:rsidRPr="001C3259" w:rsidRDefault="001C3259" w:rsidP="001C3259"/>
    <w:p w:rsidR="009C4B9A" w:rsidRPr="00051A40" w:rsidRDefault="000F6AD8" w:rsidP="00D9772C">
      <w:pPr>
        <w:pStyle w:val="Ttulo1"/>
        <w:rPr>
          <w:color w:val="auto"/>
          <w:lang w:val="es-MX"/>
        </w:rPr>
      </w:pPr>
      <w:bookmarkStart w:id="1" w:name="_Toc419033544"/>
      <w:r w:rsidRPr="00051A40">
        <w:rPr>
          <w:color w:val="auto"/>
          <w:lang w:val="es-MX"/>
        </w:rPr>
        <w:lastRenderedPageBreak/>
        <w:t>1. INTRODUCCIÓN</w:t>
      </w:r>
      <w:bookmarkEnd w:id="1"/>
    </w:p>
    <w:p w:rsidR="003B741C" w:rsidRDefault="003B741C" w:rsidP="00A708BE">
      <w:pPr>
        <w:jc w:val="both"/>
      </w:pPr>
      <w:r>
        <w:t>En el mercado existen cabinas médicas capaces de realizar mediciones de manera local, o en una base de datos en la nube. El desarrollo que IWM propone es una aplicación capaz de realizar el procedimiento de toma de mediciones y la posibilidad de guardar estos datos dentro de una base de datos que no solo servirá para mostrar la información, sino que podrá estar enlazada a ciertos doctores autorizados para dar pronósticos y realizar consultas en línea.</w:t>
      </w:r>
    </w:p>
    <w:p w:rsidR="00FD2807" w:rsidRDefault="00E00B53" w:rsidP="000A7F1A">
      <w:pPr>
        <w:jc w:val="both"/>
        <w:rPr>
          <w:b/>
        </w:rPr>
      </w:pPr>
      <w:r>
        <w:rPr>
          <w:b/>
        </w:rPr>
        <w:t>Consideraciones e</w:t>
      </w:r>
      <w:r w:rsidR="000A7F1A" w:rsidRPr="00AB2AE5">
        <w:rPr>
          <w:b/>
        </w:rPr>
        <w:t>stratégicas</w:t>
      </w:r>
    </w:p>
    <w:p w:rsidR="00AB2AE5" w:rsidRPr="00FD2807" w:rsidRDefault="003B741C" w:rsidP="000A7F1A">
      <w:pPr>
        <w:jc w:val="both"/>
        <w:rPr>
          <w:b/>
        </w:rPr>
      </w:pPr>
      <w:r>
        <w:t>Dado que es una aplicación local la aplicación facilitar</w:t>
      </w:r>
      <w:r w:rsidR="00C53DCB">
        <w:t>á</w:t>
      </w:r>
      <w:r>
        <w:t xml:space="preserve"> el uso de la cabina en sí, para que la mejor expansión sea por el uso de los mismos usuarios, haciéndolos vivir una experiencia de salud.</w:t>
      </w:r>
    </w:p>
    <w:p w:rsidR="00BD41D3" w:rsidRPr="00AB2AE5" w:rsidRDefault="00E00B53" w:rsidP="00BD41D3">
      <w:pPr>
        <w:jc w:val="both"/>
        <w:rPr>
          <w:b/>
        </w:rPr>
      </w:pPr>
      <w:r>
        <w:rPr>
          <w:b/>
        </w:rPr>
        <w:t>Consideraciones sobre el d</w:t>
      </w:r>
      <w:r w:rsidR="00BD41D3" w:rsidRPr="00AB2AE5">
        <w:rPr>
          <w:b/>
        </w:rPr>
        <w:t>inamismo</w:t>
      </w:r>
    </w:p>
    <w:p w:rsidR="003B741C" w:rsidRDefault="003B741C" w:rsidP="00BC7BB4">
      <w:pPr>
        <w:jc w:val="both"/>
      </w:pPr>
      <w:r>
        <w:t xml:space="preserve">La aplicación fungirá como un sistema de procesos capaz de realizar las mediciones de los usuarios haciendo uso de aparatos especializados. </w:t>
      </w:r>
      <w:r w:rsidR="00C53DCB">
        <w:t>Las imágenes cargarán al momento al igual que el audio guía, de tal manera que el usuario no se pierda en el proceso.</w:t>
      </w:r>
    </w:p>
    <w:p w:rsidR="00451E83" w:rsidRPr="00451E83" w:rsidRDefault="00451E83" w:rsidP="00451E83">
      <w:pPr>
        <w:jc w:val="both"/>
        <w:rPr>
          <w:b/>
        </w:rPr>
      </w:pPr>
      <w:r w:rsidRPr="00451E83">
        <w:rPr>
          <w:b/>
        </w:rPr>
        <w:t>Consideraciones Sobre La Tecnología</w:t>
      </w:r>
    </w:p>
    <w:p w:rsidR="00C53DCB" w:rsidRDefault="00C53DCB" w:rsidP="00451E83">
      <w:pPr>
        <w:jc w:val="both"/>
      </w:pPr>
      <w:r>
        <w:t>El sistema se ejecutará sobre el lenguaje JAVA y el sistema operativo Linux en su última versión de tal manera que si se desea montar en un sistema operativo de Linux superior o inferior, funcione.</w:t>
      </w:r>
    </w:p>
    <w:p w:rsidR="00DF46C9" w:rsidRPr="00881F70" w:rsidRDefault="000F6AD8" w:rsidP="00D9772C">
      <w:pPr>
        <w:pStyle w:val="Ttulo2"/>
        <w:rPr>
          <w:b w:val="0"/>
        </w:rPr>
      </w:pPr>
      <w:bookmarkStart w:id="2" w:name="_Toc419033545"/>
      <w:r w:rsidRPr="00881F70">
        <w:t xml:space="preserve">1.1 </w:t>
      </w:r>
      <w:r w:rsidR="00DF46C9" w:rsidRPr="00881F70">
        <w:t>Propósito</w:t>
      </w:r>
      <w:bookmarkEnd w:id="2"/>
    </w:p>
    <w:p w:rsidR="00C53DCB" w:rsidRDefault="00C53DCB" w:rsidP="00881F70">
      <w:pPr>
        <w:jc w:val="both"/>
      </w:pPr>
      <w:r>
        <w:t xml:space="preserve">El principal propósito del diseño y desarrollo de la aplicación es proporcionar un gestor de los aparatos de medición de la cabina médica y facilitar el proceso de toma de mediciones al usuario final. </w:t>
      </w:r>
    </w:p>
    <w:p w:rsidR="00C53DCB" w:rsidRDefault="00C53DCB" w:rsidP="00881F70">
      <w:pPr>
        <w:jc w:val="both"/>
      </w:pPr>
      <w:r>
        <w:t>A través de la aplicación se podrá expandir una base de datos en las que interactuarán médicos y pacientes de manera virtual, facilitando así la experiencia de consulta.</w:t>
      </w:r>
    </w:p>
    <w:p w:rsidR="00DF46C9" w:rsidRPr="00051A40" w:rsidRDefault="002C24C5" w:rsidP="00D9772C">
      <w:pPr>
        <w:pStyle w:val="Ttulo1"/>
        <w:rPr>
          <w:color w:val="auto"/>
          <w:lang w:val="es-MX"/>
        </w:rPr>
      </w:pPr>
      <w:bookmarkStart w:id="3" w:name="_Toc419033546"/>
      <w:r w:rsidRPr="00051A40">
        <w:rPr>
          <w:color w:val="auto"/>
          <w:lang w:val="es-MX"/>
        </w:rPr>
        <w:t>2. RESEÑA DEL PRODUCTO</w:t>
      </w:r>
      <w:bookmarkEnd w:id="3"/>
      <w:r w:rsidR="00DF46C9" w:rsidRPr="00051A40">
        <w:rPr>
          <w:color w:val="auto"/>
          <w:lang w:val="es-MX"/>
        </w:rPr>
        <w:tab/>
      </w:r>
      <w:r w:rsidR="00DF46C9" w:rsidRPr="00051A40">
        <w:rPr>
          <w:color w:val="auto"/>
          <w:lang w:val="es-MX"/>
        </w:rPr>
        <w:tab/>
      </w:r>
      <w:r w:rsidR="00DF46C9" w:rsidRPr="00051A40">
        <w:rPr>
          <w:color w:val="auto"/>
          <w:lang w:val="es-MX"/>
        </w:rPr>
        <w:tab/>
      </w:r>
      <w:r w:rsidR="00DF46C9" w:rsidRPr="00051A40">
        <w:rPr>
          <w:color w:val="auto"/>
          <w:lang w:val="es-MX"/>
        </w:rPr>
        <w:tab/>
      </w:r>
    </w:p>
    <w:p w:rsidR="002333BA" w:rsidRDefault="002333BA" w:rsidP="002333BA"/>
    <w:p w:rsidR="003067EA" w:rsidRDefault="002333BA" w:rsidP="00D9772C">
      <w:pPr>
        <w:pStyle w:val="Ttulo2"/>
        <w:rPr>
          <w:b w:val="0"/>
        </w:rPr>
      </w:pPr>
      <w:bookmarkStart w:id="4" w:name="_Toc419033547"/>
      <w:r w:rsidRPr="003067EA">
        <w:t xml:space="preserve">2.1 Descripción </w:t>
      </w:r>
      <w:r w:rsidR="00DF46C9" w:rsidRPr="003067EA">
        <w:t>Producto</w:t>
      </w:r>
      <w:bookmarkEnd w:id="4"/>
    </w:p>
    <w:p w:rsidR="00C53DCB" w:rsidRDefault="00C53DCB" w:rsidP="00894BA0">
      <w:pPr>
        <w:jc w:val="both"/>
      </w:pPr>
      <w:r>
        <w:t xml:space="preserve">La aplicación se desarrollara en JAVA, para el proceso general, y navegación durante todo el proceso, utilizará PHP y SQL para la conexión con la base de datos y por medio de la terminal de Linux para la comunicación con los periféricos. </w:t>
      </w:r>
    </w:p>
    <w:p w:rsidR="00C53DCB" w:rsidRDefault="00C53DCB" w:rsidP="00894BA0">
      <w:pPr>
        <w:jc w:val="both"/>
      </w:pPr>
      <w:r>
        <w:t xml:space="preserve">El sistema deberá presentar una página de inicio donde se solicitará una autentificación o en su defecto ingresar como usuario anónimo, una vez dentro del sistema se deberá confirmar la medición de signos vitales. Cuando se encuentra dentro, </w:t>
      </w:r>
      <w:r w:rsidR="00B92655">
        <w:t>se realizará el proceso de medición mediante 5 pasos hasta terminar en un resumen general de los datos obtenidos, en el caso de ser usuario registrado, los datos se guardarán en la base de datos, en caso de no serlo, simplemente se mostrará el resumen.</w:t>
      </w:r>
    </w:p>
    <w:p w:rsidR="00051A40" w:rsidRDefault="00CA4DDB" w:rsidP="00894BA0">
      <w:pPr>
        <w:jc w:val="both"/>
      </w:pPr>
      <w:r>
        <w:t>En seguida se muestra un diagrama para visualizar las diferentes secciones que se desarr</w:t>
      </w:r>
      <w:r w:rsidR="00D10B0F">
        <w:t xml:space="preserve">ollarán para </w:t>
      </w:r>
      <w:r w:rsidR="00B92655">
        <w:t>la aplicación para la cabina médica.</w:t>
      </w:r>
    </w:p>
    <w:p w:rsidR="00B92655" w:rsidRDefault="00B92655" w:rsidP="00894BA0">
      <w:pPr>
        <w:jc w:val="both"/>
      </w:pPr>
    </w:p>
    <w:p w:rsidR="00B92655" w:rsidRDefault="00B92655" w:rsidP="00894BA0">
      <w:pPr>
        <w:jc w:val="both"/>
      </w:pPr>
    </w:p>
    <w:p w:rsidR="00417E9B" w:rsidRDefault="00417E9B" w:rsidP="00417E9B">
      <w:pPr>
        <w:jc w:val="center"/>
      </w:pPr>
      <w:r w:rsidRPr="00EB0E37">
        <w:rPr>
          <w:b/>
        </w:rPr>
        <w:lastRenderedPageBreak/>
        <w:t>Figura 1</w:t>
      </w:r>
      <w:r w:rsidR="00B92655">
        <w:t>. Secciones de la aplicación para cabina médica</w:t>
      </w:r>
      <w:r>
        <w:t>.</w:t>
      </w:r>
    </w:p>
    <w:p w:rsidR="00DF46C9" w:rsidRDefault="00B92655" w:rsidP="00417E9B">
      <w:pPr>
        <w:ind w:left="1418" w:hanging="284"/>
        <w:rPr>
          <w:b/>
        </w:rPr>
      </w:pPr>
      <w:r>
        <w:rPr>
          <w:noProof/>
        </w:rPr>
        <w:drawing>
          <wp:inline distT="0" distB="0" distL="0" distR="0" wp14:anchorId="3D41C955" wp14:editId="1FD58A90">
            <wp:extent cx="4991100" cy="230262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171" t="41863" r="17098" b="14628"/>
                    <a:stretch/>
                  </pic:blipFill>
                  <pic:spPr bwMode="auto">
                    <a:xfrm>
                      <a:off x="0" y="0"/>
                      <a:ext cx="4996387" cy="2305066"/>
                    </a:xfrm>
                    <a:prstGeom prst="rect">
                      <a:avLst/>
                    </a:prstGeom>
                    <a:ln>
                      <a:noFill/>
                    </a:ln>
                    <a:extLst>
                      <a:ext uri="{53640926-AAD7-44D8-BBD7-CCE9431645EC}">
                        <a14:shadowObscured xmlns:a14="http://schemas.microsoft.com/office/drawing/2010/main"/>
                      </a:ext>
                    </a:extLst>
                  </pic:spPr>
                </pic:pic>
              </a:graphicData>
            </a:graphic>
          </wp:inline>
        </w:drawing>
      </w:r>
    </w:p>
    <w:p w:rsidR="00417E9B" w:rsidRPr="00417E9B" w:rsidRDefault="00417E9B" w:rsidP="00417E9B">
      <w:pPr>
        <w:jc w:val="center"/>
      </w:pPr>
      <w:r>
        <w:rPr>
          <w:b/>
        </w:rPr>
        <w:t xml:space="preserve">Fuente: </w:t>
      </w:r>
      <w:r w:rsidR="00B92655">
        <w:t>Elaboración propia</w:t>
      </w:r>
      <w:r>
        <w:t>.</w:t>
      </w:r>
    </w:p>
    <w:p w:rsidR="00FD2807" w:rsidRDefault="00FD2807" w:rsidP="00FD2807">
      <w:pPr>
        <w:pStyle w:val="Default"/>
      </w:pPr>
    </w:p>
    <w:p w:rsidR="00FD2807" w:rsidRDefault="00FD2807" w:rsidP="00FD2807">
      <w:pPr>
        <w:pStyle w:val="Default"/>
        <w:rPr>
          <w:rFonts w:cs="Times New Roman"/>
          <w:color w:val="auto"/>
          <w:sz w:val="23"/>
          <w:szCs w:val="23"/>
        </w:rPr>
      </w:pPr>
    </w:p>
    <w:p w:rsidR="00DF46C9" w:rsidRPr="003067EA" w:rsidRDefault="002333BA" w:rsidP="00D9772C">
      <w:pPr>
        <w:pStyle w:val="Ttulo2"/>
        <w:rPr>
          <w:b w:val="0"/>
        </w:rPr>
      </w:pPr>
      <w:bookmarkStart w:id="5" w:name="_Toc419033548"/>
      <w:r w:rsidRPr="003067EA">
        <w:t xml:space="preserve">2.2 </w:t>
      </w:r>
      <w:r w:rsidR="00DF46C9" w:rsidRPr="003067EA">
        <w:t>Problemática</w:t>
      </w:r>
      <w:r w:rsidRPr="003067EA">
        <w:t xml:space="preserve"> a solucionar</w:t>
      </w:r>
      <w:bookmarkEnd w:id="5"/>
    </w:p>
    <w:p w:rsidR="00B92655" w:rsidRDefault="00B92655" w:rsidP="00051A40">
      <w:pPr>
        <w:jc w:val="both"/>
        <w:rPr>
          <w:rFonts w:cstheme="minorHAnsi"/>
          <w:lang w:val="es-ES"/>
        </w:rPr>
      </w:pPr>
      <w:r>
        <w:rPr>
          <w:rFonts w:cstheme="minorHAnsi"/>
          <w:lang w:val="es-ES"/>
        </w:rPr>
        <w:t>Actualmente la cabina no cuenta con un gestor para los dispositivos, y es necesario todo un proceso de seguridad y manejo de los mismos, mediante un proceso sencillo para el usuario final.</w:t>
      </w:r>
    </w:p>
    <w:p w:rsidR="00DF46C9" w:rsidRDefault="002333BA" w:rsidP="00D9772C">
      <w:pPr>
        <w:pStyle w:val="Ttulo2"/>
        <w:rPr>
          <w:b w:val="0"/>
        </w:rPr>
      </w:pPr>
      <w:bookmarkStart w:id="6" w:name="_Toc419033549"/>
      <w:r w:rsidRPr="003067EA">
        <w:t xml:space="preserve">2.3 </w:t>
      </w:r>
      <w:r w:rsidR="00DF46C9" w:rsidRPr="003067EA">
        <w:t>Objetivos</w:t>
      </w:r>
      <w:r w:rsidRPr="003067EA">
        <w:t xml:space="preserve"> del producto</w:t>
      </w:r>
      <w:bookmarkEnd w:id="6"/>
      <w:r w:rsidR="0048592B">
        <w:rPr>
          <w:b w:val="0"/>
        </w:rPr>
        <w:t xml:space="preserve"> </w:t>
      </w:r>
    </w:p>
    <w:p w:rsidR="004424CA" w:rsidRPr="00B92655" w:rsidRDefault="00B92655" w:rsidP="002333BA">
      <w:pPr>
        <w:rPr>
          <w:rFonts w:cstheme="minorHAnsi"/>
        </w:rPr>
      </w:pPr>
      <w:r>
        <w:rPr>
          <w:rFonts w:cstheme="minorHAnsi"/>
        </w:rPr>
        <w:t>Diseñar y desarrollar una aplicación de escritorio que permita al usuario final la interacción con su médico ya con un expediente electrónico desarrollado.</w:t>
      </w:r>
    </w:p>
    <w:p w:rsidR="00DF46C9" w:rsidRDefault="002333BA" w:rsidP="00D9772C">
      <w:pPr>
        <w:pStyle w:val="Ttulo2"/>
        <w:rPr>
          <w:b w:val="0"/>
        </w:rPr>
      </w:pPr>
      <w:bookmarkStart w:id="7" w:name="_Toc419033550"/>
      <w:r w:rsidRPr="003067EA">
        <w:t xml:space="preserve">2.4 </w:t>
      </w:r>
      <w:r w:rsidR="000E53B5">
        <w:t>Usuario del sistema</w:t>
      </w:r>
      <w:bookmarkEnd w:id="7"/>
    </w:p>
    <w:p w:rsidR="000E53B5" w:rsidRPr="002A356E" w:rsidRDefault="00EC302B" w:rsidP="000E53B5">
      <w:pPr>
        <w:pStyle w:val="Ttulo3"/>
        <w:rPr>
          <w:rFonts w:asciiTheme="minorHAnsi" w:hAnsiTheme="minorHAnsi" w:cstheme="minorHAnsi"/>
          <w:color w:val="auto"/>
          <w:sz w:val="22"/>
          <w:szCs w:val="22"/>
          <w:lang w:val="es-ES"/>
        </w:rPr>
      </w:pPr>
      <w:bookmarkStart w:id="8" w:name="_Toc419033551"/>
      <w:r>
        <w:rPr>
          <w:rFonts w:asciiTheme="minorHAnsi" w:hAnsiTheme="minorHAnsi" w:cstheme="minorHAnsi"/>
          <w:color w:val="auto"/>
          <w:sz w:val="22"/>
          <w:szCs w:val="22"/>
          <w:lang w:val="es-ES"/>
        </w:rPr>
        <w:t>Usuarios del P</w:t>
      </w:r>
      <w:r w:rsidRPr="002A356E">
        <w:rPr>
          <w:rFonts w:asciiTheme="minorHAnsi" w:hAnsiTheme="minorHAnsi" w:cstheme="minorHAnsi"/>
          <w:color w:val="auto"/>
          <w:sz w:val="22"/>
          <w:szCs w:val="22"/>
          <w:lang w:val="es-ES"/>
        </w:rPr>
        <w:t>roducto</w:t>
      </w:r>
      <w:bookmarkEnd w:id="8"/>
    </w:p>
    <w:p w:rsidR="000E53B5" w:rsidRPr="002A356E" w:rsidRDefault="000E53B5" w:rsidP="000E53B5">
      <w:pPr>
        <w:rPr>
          <w:rFonts w:cstheme="minorHAnsi"/>
          <w:lang w:val="es-ES"/>
        </w:rPr>
      </w:pPr>
    </w:p>
    <w:tbl>
      <w:tblPr>
        <w:tblStyle w:val="Listaclara-nfasis11"/>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835"/>
        <w:gridCol w:w="3307"/>
        <w:gridCol w:w="6874"/>
      </w:tblGrid>
      <w:tr w:rsidR="000E53B5" w:rsidRPr="002A356E" w:rsidTr="007E68D9">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79" w:type="pct"/>
          </w:tcPr>
          <w:p w:rsidR="000E53B5" w:rsidRPr="002A356E" w:rsidRDefault="000E53B5" w:rsidP="00E936C7">
            <w:pPr>
              <w:jc w:val="both"/>
              <w:rPr>
                <w:rFonts w:cstheme="minorHAnsi"/>
                <w:sz w:val="24"/>
                <w:szCs w:val="24"/>
                <w:lang w:val="es-ES"/>
              </w:rPr>
            </w:pPr>
            <w:r>
              <w:rPr>
                <w:rFonts w:cstheme="minorHAnsi"/>
                <w:sz w:val="24"/>
                <w:szCs w:val="24"/>
                <w:lang w:val="es-ES"/>
              </w:rPr>
              <w:t>No.</w:t>
            </w:r>
          </w:p>
        </w:tc>
        <w:tc>
          <w:tcPr>
            <w:tcW w:w="1501" w:type="pct"/>
          </w:tcPr>
          <w:p w:rsidR="000E53B5" w:rsidRPr="002A356E" w:rsidRDefault="000E53B5" w:rsidP="00E936C7">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lang w:val="es-ES"/>
              </w:rPr>
            </w:pPr>
            <w:r w:rsidRPr="002A356E">
              <w:rPr>
                <w:rFonts w:cstheme="minorHAnsi"/>
                <w:sz w:val="24"/>
                <w:szCs w:val="24"/>
                <w:lang w:val="es-ES"/>
              </w:rPr>
              <w:t xml:space="preserve">Usuarios </w:t>
            </w:r>
          </w:p>
        </w:tc>
        <w:tc>
          <w:tcPr>
            <w:tcW w:w="3120" w:type="pct"/>
          </w:tcPr>
          <w:p w:rsidR="000E53B5" w:rsidRPr="002A356E" w:rsidRDefault="000E53B5" w:rsidP="00E936C7">
            <w:pPr>
              <w:jc w:val="both"/>
              <w:cnfStyle w:val="100000000000" w:firstRow="1" w:lastRow="0" w:firstColumn="0" w:lastColumn="0" w:oddVBand="0" w:evenVBand="0" w:oddHBand="0" w:evenHBand="0" w:firstRowFirstColumn="0" w:firstRowLastColumn="0" w:lastRowFirstColumn="0" w:lastRowLastColumn="0"/>
              <w:rPr>
                <w:rFonts w:cstheme="minorHAnsi"/>
                <w:lang w:val="es-ES"/>
              </w:rPr>
            </w:pPr>
            <w:r w:rsidRPr="002A356E">
              <w:rPr>
                <w:rFonts w:cstheme="minorHAnsi"/>
                <w:lang w:val="es-ES"/>
              </w:rPr>
              <w:t>Actividad</w:t>
            </w:r>
          </w:p>
        </w:tc>
      </w:tr>
      <w:tr w:rsidR="000E53B5" w:rsidRPr="002A356E" w:rsidTr="007E68D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79" w:type="pct"/>
            <w:tcBorders>
              <w:top w:val="none" w:sz="0" w:space="0" w:color="auto"/>
              <w:left w:val="none" w:sz="0" w:space="0" w:color="auto"/>
              <w:bottom w:val="none" w:sz="0" w:space="0" w:color="auto"/>
            </w:tcBorders>
          </w:tcPr>
          <w:p w:rsidR="000E53B5" w:rsidRPr="002A356E" w:rsidRDefault="000E53B5" w:rsidP="00E936C7">
            <w:pPr>
              <w:rPr>
                <w:rFonts w:cstheme="minorHAnsi"/>
                <w:lang w:val="es-ES"/>
              </w:rPr>
            </w:pPr>
            <w:r>
              <w:rPr>
                <w:rFonts w:cstheme="minorHAnsi"/>
                <w:lang w:val="es-ES"/>
              </w:rPr>
              <w:t>US01</w:t>
            </w:r>
          </w:p>
        </w:tc>
        <w:tc>
          <w:tcPr>
            <w:tcW w:w="1501" w:type="pct"/>
            <w:tcBorders>
              <w:top w:val="none" w:sz="0" w:space="0" w:color="auto"/>
              <w:bottom w:val="none" w:sz="0" w:space="0" w:color="auto"/>
            </w:tcBorders>
          </w:tcPr>
          <w:p w:rsidR="000E53B5" w:rsidRPr="002A356E" w:rsidRDefault="00B92655" w:rsidP="00E936C7">
            <w:pPr>
              <w:cnfStyle w:val="000000100000" w:firstRow="0" w:lastRow="0" w:firstColumn="0" w:lastColumn="0" w:oddVBand="0" w:evenVBand="0" w:oddHBand="1" w:evenHBand="0" w:firstRowFirstColumn="0" w:firstRowLastColumn="0" w:lastRowFirstColumn="0" w:lastRowLastColumn="0"/>
              <w:rPr>
                <w:rFonts w:cstheme="minorHAnsi"/>
                <w:lang w:val="es-ES"/>
              </w:rPr>
            </w:pPr>
            <w:r>
              <w:rPr>
                <w:rFonts w:cstheme="minorHAnsi"/>
                <w:lang w:val="es-ES"/>
              </w:rPr>
              <w:t>Programador</w:t>
            </w:r>
          </w:p>
        </w:tc>
        <w:tc>
          <w:tcPr>
            <w:tcW w:w="3120" w:type="pct"/>
            <w:tcBorders>
              <w:top w:val="none" w:sz="0" w:space="0" w:color="auto"/>
              <w:bottom w:val="none" w:sz="0" w:space="0" w:color="auto"/>
              <w:right w:val="none" w:sz="0" w:space="0" w:color="auto"/>
            </w:tcBorders>
          </w:tcPr>
          <w:p w:rsidR="000E53B5" w:rsidRPr="002A356E" w:rsidRDefault="000E53B5" w:rsidP="00E936C7">
            <w:pPr>
              <w:cnfStyle w:val="000000100000" w:firstRow="0" w:lastRow="0" w:firstColumn="0" w:lastColumn="0" w:oddVBand="0" w:evenVBand="0" w:oddHBand="1" w:evenHBand="0" w:firstRowFirstColumn="0" w:firstRowLastColumn="0" w:lastRowFirstColumn="0" w:lastRowLastColumn="0"/>
              <w:rPr>
                <w:rFonts w:cstheme="minorHAnsi"/>
                <w:lang w:val="es-ES"/>
              </w:rPr>
            </w:pPr>
            <w:r>
              <w:rPr>
                <w:rFonts w:cstheme="minorHAnsi"/>
                <w:lang w:val="es-ES"/>
              </w:rPr>
              <w:t>Encargado gestionar contenidos y verificar el funcionamiento del sistema.</w:t>
            </w:r>
          </w:p>
        </w:tc>
      </w:tr>
      <w:tr w:rsidR="000E53B5" w:rsidRPr="002A356E" w:rsidTr="007E68D9">
        <w:trPr>
          <w:trHeight w:val="281"/>
        </w:trPr>
        <w:tc>
          <w:tcPr>
            <w:cnfStyle w:val="001000000000" w:firstRow="0" w:lastRow="0" w:firstColumn="1" w:lastColumn="0" w:oddVBand="0" w:evenVBand="0" w:oddHBand="0" w:evenHBand="0" w:firstRowFirstColumn="0" w:firstRowLastColumn="0" w:lastRowFirstColumn="0" w:lastRowLastColumn="0"/>
            <w:tcW w:w="379" w:type="pct"/>
          </w:tcPr>
          <w:p w:rsidR="000E53B5" w:rsidRPr="002A356E" w:rsidRDefault="000E53B5" w:rsidP="00E936C7">
            <w:pPr>
              <w:rPr>
                <w:rFonts w:cstheme="minorHAnsi"/>
                <w:lang w:val="es-ES"/>
              </w:rPr>
            </w:pPr>
            <w:r>
              <w:rPr>
                <w:rFonts w:cstheme="minorHAnsi"/>
                <w:lang w:val="es-ES"/>
              </w:rPr>
              <w:t>US02</w:t>
            </w:r>
          </w:p>
        </w:tc>
        <w:tc>
          <w:tcPr>
            <w:tcW w:w="1501" w:type="pct"/>
          </w:tcPr>
          <w:p w:rsidR="000E53B5" w:rsidRPr="002A356E" w:rsidRDefault="000E53B5" w:rsidP="00E936C7">
            <w:pPr>
              <w:cnfStyle w:val="000000000000" w:firstRow="0" w:lastRow="0" w:firstColumn="0" w:lastColumn="0" w:oddVBand="0" w:evenVBand="0" w:oddHBand="0" w:evenHBand="0" w:firstRowFirstColumn="0" w:firstRowLastColumn="0" w:lastRowFirstColumn="0" w:lastRowLastColumn="0"/>
              <w:rPr>
                <w:rFonts w:cstheme="minorHAnsi"/>
                <w:lang w:val="es-ES"/>
              </w:rPr>
            </w:pPr>
            <w:r>
              <w:rPr>
                <w:rFonts w:cstheme="minorHAnsi"/>
                <w:lang w:val="es-ES"/>
              </w:rPr>
              <w:t>Público en general</w:t>
            </w:r>
          </w:p>
        </w:tc>
        <w:tc>
          <w:tcPr>
            <w:tcW w:w="3120" w:type="pct"/>
          </w:tcPr>
          <w:p w:rsidR="000E53B5" w:rsidRPr="002A356E" w:rsidRDefault="000E53B5" w:rsidP="00B92655">
            <w:pPr>
              <w:cnfStyle w:val="000000000000" w:firstRow="0" w:lastRow="0" w:firstColumn="0" w:lastColumn="0" w:oddVBand="0" w:evenVBand="0" w:oddHBand="0" w:evenHBand="0" w:firstRowFirstColumn="0" w:firstRowLastColumn="0" w:lastRowFirstColumn="0" w:lastRowLastColumn="0"/>
              <w:rPr>
                <w:rFonts w:cstheme="minorHAnsi"/>
                <w:lang w:val="es-ES"/>
              </w:rPr>
            </w:pPr>
            <w:r>
              <w:rPr>
                <w:rFonts w:cstheme="minorHAnsi"/>
                <w:lang w:val="es-ES"/>
              </w:rPr>
              <w:t xml:space="preserve">Posible cliente, persona interesada en </w:t>
            </w:r>
            <w:r w:rsidR="00B92655">
              <w:rPr>
                <w:rFonts w:cstheme="minorHAnsi"/>
                <w:lang w:val="es-ES"/>
              </w:rPr>
              <w:t>ingresar como usuario registrado</w:t>
            </w:r>
          </w:p>
        </w:tc>
      </w:tr>
      <w:tr w:rsidR="000E53B5" w:rsidRPr="002A356E" w:rsidTr="007E68D9">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79" w:type="pct"/>
            <w:tcBorders>
              <w:top w:val="none" w:sz="0" w:space="0" w:color="auto"/>
              <w:left w:val="none" w:sz="0" w:space="0" w:color="auto"/>
              <w:bottom w:val="none" w:sz="0" w:space="0" w:color="auto"/>
            </w:tcBorders>
          </w:tcPr>
          <w:p w:rsidR="000E53B5" w:rsidRDefault="000E53B5" w:rsidP="00E936C7">
            <w:pPr>
              <w:rPr>
                <w:rFonts w:cstheme="minorHAnsi"/>
                <w:lang w:val="es-ES"/>
              </w:rPr>
            </w:pPr>
            <w:r>
              <w:rPr>
                <w:rFonts w:cstheme="minorHAnsi"/>
                <w:lang w:val="es-ES"/>
              </w:rPr>
              <w:t>US03</w:t>
            </w:r>
          </w:p>
        </w:tc>
        <w:tc>
          <w:tcPr>
            <w:tcW w:w="1501" w:type="pct"/>
            <w:tcBorders>
              <w:top w:val="none" w:sz="0" w:space="0" w:color="auto"/>
              <w:bottom w:val="none" w:sz="0" w:space="0" w:color="auto"/>
            </w:tcBorders>
          </w:tcPr>
          <w:p w:rsidR="000E53B5" w:rsidRDefault="00B92655" w:rsidP="00E936C7">
            <w:pPr>
              <w:cnfStyle w:val="000000100000" w:firstRow="0" w:lastRow="0" w:firstColumn="0" w:lastColumn="0" w:oddVBand="0" w:evenVBand="0" w:oddHBand="1" w:evenHBand="0" w:firstRowFirstColumn="0" w:firstRowLastColumn="0" w:lastRowFirstColumn="0" w:lastRowLastColumn="0"/>
              <w:rPr>
                <w:rFonts w:cstheme="minorHAnsi"/>
                <w:lang w:val="es-ES"/>
              </w:rPr>
            </w:pPr>
            <w:r>
              <w:rPr>
                <w:rFonts w:cstheme="minorHAnsi"/>
                <w:lang w:val="es-ES"/>
              </w:rPr>
              <w:t>Usuario registrado</w:t>
            </w:r>
          </w:p>
        </w:tc>
        <w:tc>
          <w:tcPr>
            <w:tcW w:w="3120" w:type="pct"/>
            <w:tcBorders>
              <w:top w:val="none" w:sz="0" w:space="0" w:color="auto"/>
              <w:bottom w:val="none" w:sz="0" w:space="0" w:color="auto"/>
              <w:right w:val="none" w:sz="0" w:space="0" w:color="auto"/>
            </w:tcBorders>
          </w:tcPr>
          <w:p w:rsidR="000E53B5" w:rsidRDefault="00B92655" w:rsidP="00E936C7">
            <w:pPr>
              <w:cnfStyle w:val="000000100000" w:firstRow="0" w:lastRow="0" w:firstColumn="0" w:lastColumn="0" w:oddVBand="0" w:evenVBand="0" w:oddHBand="1" w:evenHBand="0" w:firstRowFirstColumn="0" w:firstRowLastColumn="0" w:lastRowFirstColumn="0" w:lastRowLastColumn="0"/>
              <w:rPr>
                <w:rFonts w:cstheme="minorHAnsi"/>
                <w:lang w:val="es-ES"/>
              </w:rPr>
            </w:pPr>
            <w:r>
              <w:rPr>
                <w:rFonts w:cstheme="minorHAnsi"/>
                <w:lang w:val="es-ES"/>
              </w:rPr>
              <w:t>Cliente, capaz de guardar su información en un expediente virtual.</w:t>
            </w:r>
          </w:p>
        </w:tc>
      </w:tr>
    </w:tbl>
    <w:p w:rsidR="000E53B5" w:rsidRPr="002A356E" w:rsidRDefault="000E53B5" w:rsidP="000E53B5">
      <w:pPr>
        <w:rPr>
          <w:rFonts w:cstheme="minorHAnsi"/>
          <w:lang w:val="es-ES"/>
        </w:rPr>
      </w:pPr>
    </w:p>
    <w:p w:rsidR="004424CA" w:rsidRDefault="004424CA" w:rsidP="002333BA">
      <w:pPr>
        <w:rPr>
          <w:b/>
        </w:rPr>
      </w:pPr>
    </w:p>
    <w:p w:rsidR="004424CA" w:rsidRPr="003067EA" w:rsidRDefault="004424CA" w:rsidP="002333BA">
      <w:pPr>
        <w:rPr>
          <w:b/>
        </w:rPr>
      </w:pPr>
    </w:p>
    <w:p w:rsidR="00DF46C9" w:rsidRPr="00B92655" w:rsidRDefault="002333BA" w:rsidP="00D9772C">
      <w:pPr>
        <w:pStyle w:val="Ttulo1"/>
        <w:rPr>
          <w:color w:val="auto"/>
          <w:lang w:val="es-MX"/>
        </w:rPr>
      </w:pPr>
      <w:bookmarkStart w:id="9" w:name="_Toc419033552"/>
      <w:r w:rsidRPr="00B92655">
        <w:rPr>
          <w:color w:val="auto"/>
          <w:lang w:val="es-MX"/>
        </w:rPr>
        <w:t>3. REQUERIMIENTOS</w:t>
      </w:r>
      <w:bookmarkEnd w:id="9"/>
      <w:r w:rsidR="00DF46C9" w:rsidRPr="00B92655">
        <w:rPr>
          <w:color w:val="auto"/>
          <w:lang w:val="es-MX"/>
        </w:rPr>
        <w:tab/>
      </w:r>
      <w:r w:rsidR="00DF46C9" w:rsidRPr="00B92655">
        <w:rPr>
          <w:color w:val="auto"/>
          <w:lang w:val="es-MX"/>
        </w:rPr>
        <w:tab/>
      </w:r>
      <w:r w:rsidR="00DF46C9" w:rsidRPr="00B92655">
        <w:rPr>
          <w:color w:val="auto"/>
          <w:lang w:val="es-MX"/>
        </w:rPr>
        <w:tab/>
      </w:r>
      <w:r w:rsidR="00DF46C9" w:rsidRPr="00B92655">
        <w:rPr>
          <w:color w:val="auto"/>
          <w:lang w:val="es-MX"/>
        </w:rPr>
        <w:tab/>
      </w:r>
    </w:p>
    <w:p w:rsidR="004B5A5F" w:rsidRDefault="004B5A5F" w:rsidP="00CD3A02">
      <w:pPr>
        <w:rPr>
          <w:rFonts w:cstheme="minorHAnsi"/>
        </w:rPr>
      </w:pPr>
    </w:p>
    <w:p w:rsidR="000E53B5" w:rsidRDefault="00CC2971" w:rsidP="00CD3A02">
      <w:pPr>
        <w:rPr>
          <w:rFonts w:cstheme="minorHAnsi"/>
        </w:rPr>
      </w:pPr>
      <w:r>
        <w:rPr>
          <w:rFonts w:cstheme="minorHAnsi"/>
        </w:rPr>
        <w:t>Para ver la especificación de los requerimientos favo</w:t>
      </w:r>
      <w:r w:rsidR="00A47516">
        <w:rPr>
          <w:rFonts w:cstheme="minorHAnsi"/>
        </w:rPr>
        <w:t xml:space="preserve">r de revisar el documento </w:t>
      </w:r>
      <w:r w:rsidR="00B92655">
        <w:rPr>
          <w:rFonts w:cstheme="minorHAnsi"/>
        </w:rPr>
        <w:t xml:space="preserve">inter_Cabina_Manualde </w:t>
      </w:r>
      <w:r>
        <w:rPr>
          <w:rFonts w:cstheme="minorHAnsi"/>
        </w:rPr>
        <w:t>Requerimientos</w:t>
      </w:r>
    </w:p>
    <w:p w:rsidR="000E53B5" w:rsidRDefault="000E53B5" w:rsidP="00CD3A02">
      <w:pPr>
        <w:rPr>
          <w:rFonts w:cstheme="minorHAnsi"/>
        </w:rPr>
      </w:pPr>
    </w:p>
    <w:p w:rsidR="001C3259" w:rsidRDefault="001C3259" w:rsidP="00CD3A02">
      <w:pPr>
        <w:rPr>
          <w:rFonts w:cstheme="minorHAnsi"/>
        </w:rPr>
      </w:pPr>
    </w:p>
    <w:p w:rsidR="001C3259" w:rsidRDefault="001C3259" w:rsidP="00CD3A02">
      <w:pPr>
        <w:rPr>
          <w:rFonts w:cstheme="minorHAnsi"/>
        </w:rPr>
      </w:pPr>
    </w:p>
    <w:p w:rsidR="001C3259" w:rsidRDefault="001C3259" w:rsidP="00CD3A02">
      <w:pPr>
        <w:rPr>
          <w:rFonts w:cstheme="minorHAnsi"/>
        </w:rPr>
      </w:pPr>
    </w:p>
    <w:p w:rsidR="00CD3A02" w:rsidRPr="00051A40" w:rsidRDefault="00CD3A02" w:rsidP="00D9772C">
      <w:pPr>
        <w:pStyle w:val="Ttulo1"/>
        <w:rPr>
          <w:color w:val="auto"/>
          <w:lang w:val="es-MX"/>
        </w:rPr>
      </w:pPr>
      <w:bookmarkStart w:id="10" w:name="_Toc419033553"/>
      <w:r w:rsidRPr="00051A40">
        <w:rPr>
          <w:color w:val="auto"/>
          <w:lang w:val="es-MX"/>
        </w:rPr>
        <w:t xml:space="preserve">4. </w:t>
      </w:r>
      <w:r w:rsidR="008A3D08" w:rsidRPr="00051A40">
        <w:rPr>
          <w:color w:val="auto"/>
          <w:lang w:val="es-MX"/>
        </w:rPr>
        <w:t>SUPUESTOS Y RESTRICCIONES</w:t>
      </w:r>
      <w:bookmarkEnd w:id="10"/>
    </w:p>
    <w:p w:rsidR="008A3D08" w:rsidRDefault="008A3D08" w:rsidP="008A3D08"/>
    <w:p w:rsidR="008A3D08" w:rsidRPr="00E12DB9" w:rsidRDefault="008A3D08" w:rsidP="00D9772C">
      <w:pPr>
        <w:pStyle w:val="Ttulo2"/>
        <w:rPr>
          <w:b w:val="0"/>
        </w:rPr>
      </w:pPr>
      <w:bookmarkStart w:id="11" w:name="_Toc419033554"/>
      <w:r w:rsidRPr="00E12DB9">
        <w:t>4.1 Supuestos</w:t>
      </w:r>
      <w:bookmarkEnd w:id="11"/>
    </w:p>
    <w:p w:rsidR="00CD3A02" w:rsidRPr="00B92655" w:rsidRDefault="008A3D08" w:rsidP="00B92655">
      <w:pPr>
        <w:jc w:val="both"/>
      </w:pPr>
      <w:r w:rsidRPr="008A3D08">
        <w:t>El proyecto se sujeta exclusivamente a la implantación de los módulos de acuerdo a</w:t>
      </w:r>
      <w:r w:rsidR="008B4B3A">
        <w:t>l</w:t>
      </w:r>
      <w:r w:rsidRPr="008A3D08">
        <w:t xml:space="preserve"> contrato, cualquier acuerdo fuera de éste, no deberá ser aceptado por ninguna de las partes a menos que se anexe un documento donde se formalice el mismo, firmado por ambas partes.</w:t>
      </w:r>
    </w:p>
    <w:p w:rsidR="008A3D08" w:rsidRPr="008A3D08" w:rsidRDefault="008A3D08" w:rsidP="00D9772C">
      <w:pPr>
        <w:pStyle w:val="Ttulo2"/>
        <w:rPr>
          <w:b w:val="0"/>
        </w:rPr>
      </w:pPr>
      <w:bookmarkStart w:id="12" w:name="_Toc419033555"/>
      <w:r w:rsidRPr="008A3D08">
        <w:t>4.2 Restricciones</w:t>
      </w:r>
      <w:bookmarkEnd w:id="12"/>
      <w:r w:rsidRPr="008A3D08">
        <w:t xml:space="preserve"> </w:t>
      </w:r>
    </w:p>
    <w:p w:rsidR="008A3D08" w:rsidRPr="00BF2F84" w:rsidRDefault="00BF2F84" w:rsidP="00BF2F84">
      <w:pPr>
        <w:jc w:val="both"/>
      </w:pPr>
      <w:r>
        <w:rPr>
          <w:rFonts w:cs="Arial"/>
          <w:color w:val="000000" w:themeColor="text1"/>
        </w:rPr>
        <w:t>La propuesta no incluye c</w:t>
      </w:r>
      <w:r w:rsidR="00EC302B">
        <w:rPr>
          <w:rFonts w:cs="Arial"/>
          <w:color w:val="000000" w:themeColor="text1"/>
        </w:rPr>
        <w:t xml:space="preserve">ualquier </w:t>
      </w:r>
      <w:r w:rsidRPr="00BF2F84">
        <w:rPr>
          <w:rFonts w:cs="Arial"/>
          <w:color w:val="000000" w:themeColor="text1"/>
        </w:rPr>
        <w:t>servicio no señalado en el presente documento</w:t>
      </w:r>
      <w:r>
        <w:rPr>
          <w:rFonts w:cs="Arial"/>
          <w:color w:val="000000" w:themeColor="text1"/>
        </w:rPr>
        <w:t xml:space="preserve">, en caso de solicitar algún servicio después de haberse autorizado la propuesta comercial y </w:t>
      </w:r>
      <w:r w:rsidR="00EC302B">
        <w:rPr>
          <w:rFonts w:cs="Arial"/>
          <w:color w:val="000000" w:themeColor="text1"/>
        </w:rPr>
        <w:t>que esté firmado</w:t>
      </w:r>
      <w:r>
        <w:rPr>
          <w:rFonts w:cs="Arial"/>
          <w:color w:val="000000" w:themeColor="text1"/>
        </w:rPr>
        <w:t xml:space="preserve"> el contrato entre las dos partes, dicho servicio</w:t>
      </w:r>
      <w:r w:rsidRPr="00BF2F84">
        <w:rPr>
          <w:rFonts w:cs="Arial"/>
          <w:color w:val="000000" w:themeColor="text1"/>
        </w:rPr>
        <w:t xml:space="preserve"> será cotizado por separado y desarrollado en una etapa posterior.</w:t>
      </w:r>
    </w:p>
    <w:p w:rsidR="008A3D08" w:rsidRPr="00E446C1" w:rsidRDefault="008A3D08" w:rsidP="008A3D08">
      <w:pPr>
        <w:spacing w:after="0" w:line="240" w:lineRule="auto"/>
        <w:jc w:val="both"/>
        <w:rPr>
          <w:rFonts w:ascii="Arial" w:eastAsia="Times New Roman" w:hAnsi="Arial" w:cs="Arial"/>
          <w:color w:val="000000" w:themeColor="text1"/>
          <w:lang w:eastAsia="ar-SA"/>
        </w:rPr>
      </w:pPr>
    </w:p>
    <w:p w:rsidR="00DF46C9" w:rsidRDefault="00CD3A02" w:rsidP="00D9772C">
      <w:pPr>
        <w:pStyle w:val="Ttulo1"/>
        <w:rPr>
          <w:color w:val="auto"/>
        </w:rPr>
      </w:pPr>
      <w:bookmarkStart w:id="13" w:name="_Toc419033556"/>
      <w:r w:rsidRPr="00CD3A02">
        <w:rPr>
          <w:color w:val="auto"/>
        </w:rPr>
        <w:t>5. E</w:t>
      </w:r>
      <w:r w:rsidRPr="002333BA">
        <w:rPr>
          <w:color w:val="auto"/>
        </w:rPr>
        <w:t>NTREGABLES</w:t>
      </w:r>
      <w:bookmarkEnd w:id="13"/>
    </w:p>
    <w:p w:rsidR="00CD3A02" w:rsidRDefault="00CD3A02" w:rsidP="00CD3A02"/>
    <w:p w:rsidR="00BF77FE" w:rsidRPr="00EC302B" w:rsidRDefault="005D173E" w:rsidP="00D9772C">
      <w:pPr>
        <w:pStyle w:val="Ttulo2"/>
        <w:rPr>
          <w:b w:val="0"/>
        </w:rPr>
      </w:pPr>
      <w:bookmarkStart w:id="14" w:name="_Toc419033557"/>
      <w:r w:rsidRPr="00EC302B">
        <w:rPr>
          <w:b w:val="0"/>
        </w:rPr>
        <w:t>5.1 Entregables</w:t>
      </w:r>
      <w:bookmarkEnd w:id="14"/>
      <w:r w:rsidRPr="00EC302B">
        <w:rPr>
          <w:b w:val="0"/>
        </w:rPr>
        <w:t xml:space="preserve"> </w:t>
      </w:r>
    </w:p>
    <w:tbl>
      <w:tblPr>
        <w:tblStyle w:val="Listaclara-nfasis11"/>
        <w:tblW w:w="2101" w:type="pct"/>
        <w:tblLook w:val="00A0" w:firstRow="1" w:lastRow="0" w:firstColumn="1" w:lastColumn="0" w:noHBand="0" w:noVBand="0"/>
      </w:tblPr>
      <w:tblGrid>
        <w:gridCol w:w="3351"/>
        <w:gridCol w:w="1278"/>
      </w:tblGrid>
      <w:tr w:rsidR="00EF193E" w:rsidRPr="00DA3561" w:rsidTr="00B92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0" w:type="pct"/>
            <w:hideMark/>
          </w:tcPr>
          <w:p w:rsidR="00EF193E" w:rsidRPr="00DA3561" w:rsidRDefault="00EF193E" w:rsidP="00E54ECA">
            <w:pPr>
              <w:rPr>
                <w:rFonts w:ascii="Cambria" w:hAnsi="Cambria"/>
              </w:rPr>
            </w:pPr>
            <w:r w:rsidRPr="00DA3561">
              <w:rPr>
                <w:rFonts w:ascii="Cambria" w:hAnsi="Cambria"/>
                <w:b w:val="0"/>
                <w:bCs w:val="0"/>
              </w:rPr>
              <w:t>Entregable</w:t>
            </w:r>
          </w:p>
        </w:tc>
        <w:tc>
          <w:tcPr>
            <w:cnfStyle w:val="000010000000" w:firstRow="0" w:lastRow="0" w:firstColumn="0" w:lastColumn="0" w:oddVBand="1" w:evenVBand="0" w:oddHBand="0" w:evenHBand="0" w:firstRowFirstColumn="0" w:firstRowLastColumn="0" w:lastRowFirstColumn="0" w:lastRowLastColumn="0"/>
            <w:tcW w:w="1380" w:type="pct"/>
            <w:hideMark/>
          </w:tcPr>
          <w:p w:rsidR="00EF193E" w:rsidRPr="00DA3561" w:rsidRDefault="00EF193E" w:rsidP="00E54ECA">
            <w:pPr>
              <w:rPr>
                <w:rFonts w:ascii="Cambria" w:hAnsi="Cambria"/>
              </w:rPr>
            </w:pPr>
            <w:r w:rsidRPr="00DA3561">
              <w:rPr>
                <w:rFonts w:ascii="Cambria" w:hAnsi="Cambria"/>
                <w:b w:val="0"/>
                <w:bCs w:val="0"/>
              </w:rPr>
              <w:t>Fecha</w:t>
            </w:r>
          </w:p>
        </w:tc>
      </w:tr>
      <w:tr w:rsidR="00EF193E" w:rsidRPr="00DA3561" w:rsidTr="00B92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0" w:type="pct"/>
          </w:tcPr>
          <w:p w:rsidR="00EF193E" w:rsidRDefault="00B92655" w:rsidP="00EB09F8">
            <w:pPr>
              <w:rPr>
                <w:rFonts w:ascii="Cambria" w:hAnsi="Cambria"/>
              </w:rPr>
            </w:pPr>
            <w:r>
              <w:rPr>
                <w:rFonts w:ascii="Cambria" w:hAnsi="Cambria"/>
              </w:rPr>
              <w:t>Aplicación instalada en cabina</w:t>
            </w:r>
          </w:p>
        </w:tc>
        <w:tc>
          <w:tcPr>
            <w:cnfStyle w:val="000010000000" w:firstRow="0" w:lastRow="0" w:firstColumn="0" w:lastColumn="0" w:oddVBand="1" w:evenVBand="0" w:oddHBand="0" w:evenHBand="0" w:firstRowFirstColumn="0" w:firstRowLastColumn="0" w:lastRowFirstColumn="0" w:lastRowLastColumn="0"/>
            <w:tcW w:w="1380" w:type="pct"/>
          </w:tcPr>
          <w:p w:rsidR="00EF193E" w:rsidRPr="00DA3561" w:rsidRDefault="00EF193E" w:rsidP="00E54ECA">
            <w:pPr>
              <w:rPr>
                <w:rFonts w:ascii="Calibri" w:hAnsi="Calibri"/>
              </w:rPr>
            </w:pPr>
          </w:p>
        </w:tc>
      </w:tr>
      <w:tr w:rsidR="00EF193E" w:rsidRPr="00DA3561" w:rsidTr="00B92655">
        <w:tc>
          <w:tcPr>
            <w:cnfStyle w:val="001000000000" w:firstRow="0" w:lastRow="0" w:firstColumn="1" w:lastColumn="0" w:oddVBand="0" w:evenVBand="0" w:oddHBand="0" w:evenHBand="0" w:firstRowFirstColumn="0" w:firstRowLastColumn="0" w:lastRowFirstColumn="0" w:lastRowLastColumn="0"/>
            <w:tcW w:w="3620" w:type="pct"/>
          </w:tcPr>
          <w:p w:rsidR="00EF193E" w:rsidRDefault="00EF193E" w:rsidP="00E54ECA">
            <w:pPr>
              <w:rPr>
                <w:rFonts w:ascii="Cambria" w:hAnsi="Cambria"/>
              </w:rPr>
            </w:pPr>
            <w:r>
              <w:rPr>
                <w:rFonts w:ascii="Cambria" w:hAnsi="Cambria"/>
              </w:rPr>
              <w:t>Guía técnica</w:t>
            </w:r>
          </w:p>
        </w:tc>
        <w:tc>
          <w:tcPr>
            <w:cnfStyle w:val="000010000000" w:firstRow="0" w:lastRow="0" w:firstColumn="0" w:lastColumn="0" w:oddVBand="1" w:evenVBand="0" w:oddHBand="0" w:evenHBand="0" w:firstRowFirstColumn="0" w:firstRowLastColumn="0" w:lastRowFirstColumn="0" w:lastRowLastColumn="0"/>
            <w:tcW w:w="1380" w:type="pct"/>
          </w:tcPr>
          <w:p w:rsidR="00EF193E" w:rsidRPr="00DA3561" w:rsidRDefault="00EF193E" w:rsidP="00E54ECA">
            <w:pPr>
              <w:rPr>
                <w:rFonts w:ascii="Calibri" w:hAnsi="Calibri"/>
              </w:rPr>
            </w:pPr>
          </w:p>
        </w:tc>
      </w:tr>
      <w:tr w:rsidR="00EF193E" w:rsidRPr="00DA3561" w:rsidTr="00B92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0" w:type="pct"/>
          </w:tcPr>
          <w:p w:rsidR="00EF193E" w:rsidRDefault="00EF193E" w:rsidP="00E54ECA">
            <w:pPr>
              <w:rPr>
                <w:rFonts w:ascii="Cambria" w:hAnsi="Cambria"/>
              </w:rPr>
            </w:pPr>
            <w:r>
              <w:rPr>
                <w:rFonts w:ascii="Cambria" w:hAnsi="Cambria"/>
              </w:rPr>
              <w:t>Guía de usuario</w:t>
            </w:r>
          </w:p>
        </w:tc>
        <w:tc>
          <w:tcPr>
            <w:cnfStyle w:val="000010000000" w:firstRow="0" w:lastRow="0" w:firstColumn="0" w:lastColumn="0" w:oddVBand="1" w:evenVBand="0" w:oddHBand="0" w:evenHBand="0" w:firstRowFirstColumn="0" w:firstRowLastColumn="0" w:lastRowFirstColumn="0" w:lastRowLastColumn="0"/>
            <w:tcW w:w="1380" w:type="pct"/>
          </w:tcPr>
          <w:p w:rsidR="00EF193E" w:rsidRPr="00DA3561" w:rsidRDefault="00EF193E" w:rsidP="006313BE">
            <w:pPr>
              <w:rPr>
                <w:rFonts w:ascii="Calibri" w:hAnsi="Calibri"/>
              </w:rPr>
            </w:pPr>
          </w:p>
        </w:tc>
      </w:tr>
    </w:tbl>
    <w:p w:rsidR="00DF46C9" w:rsidRPr="00DA3561" w:rsidRDefault="00DF46C9" w:rsidP="00DF46C9">
      <w:pPr>
        <w:rPr>
          <w:rFonts w:ascii="Calibri" w:hAnsi="Calibri"/>
        </w:rPr>
      </w:pPr>
    </w:p>
    <w:p w:rsidR="00DF46C9" w:rsidRPr="00EC302B" w:rsidRDefault="00E12DB9" w:rsidP="00D9772C">
      <w:pPr>
        <w:pStyle w:val="Ttulo2"/>
        <w:rPr>
          <w:rFonts w:cstheme="minorHAnsi"/>
          <w:b w:val="0"/>
        </w:rPr>
      </w:pPr>
      <w:bookmarkStart w:id="15" w:name="_Toc419033558"/>
      <w:r w:rsidRPr="00EC302B">
        <w:rPr>
          <w:rFonts w:cstheme="minorHAnsi"/>
          <w:b w:val="0"/>
        </w:rPr>
        <w:t>5.2 Protocolo de entrega</w:t>
      </w:r>
      <w:bookmarkEnd w:id="15"/>
    </w:p>
    <w:p w:rsidR="00E12DB9" w:rsidRPr="00E12DB9" w:rsidRDefault="00E12DB9" w:rsidP="00E12DB9">
      <w:pPr>
        <w:pStyle w:val="Sinespaciado"/>
      </w:pPr>
      <w:r w:rsidRPr="00E12DB9">
        <w:t>Para realizar la entrega del proyecto, al cliente se le proporcionará:</w:t>
      </w:r>
    </w:p>
    <w:p w:rsidR="00E12DB9" w:rsidRPr="00E12DB9" w:rsidRDefault="00B92655" w:rsidP="00E12DB9">
      <w:pPr>
        <w:pStyle w:val="Sinespaciado"/>
      </w:pPr>
      <w:r>
        <w:t>Aplicación instalada en cabina</w:t>
      </w:r>
      <w:r w:rsidR="00E12DB9" w:rsidRPr="00E12DB9">
        <w:t>.</w:t>
      </w:r>
    </w:p>
    <w:p w:rsidR="00E12DB9" w:rsidRPr="00E12DB9" w:rsidRDefault="00E12DB9" w:rsidP="00E12DB9">
      <w:pPr>
        <w:pStyle w:val="Sinespaciado"/>
      </w:pPr>
      <w:r w:rsidRPr="00E12DB9">
        <w:t xml:space="preserve">Entrega de un CD con los documentos definidos </w:t>
      </w:r>
      <w:r w:rsidR="00402F10">
        <w:t>como entregables.</w:t>
      </w:r>
    </w:p>
    <w:p w:rsidR="00E12DB9" w:rsidRPr="00E12DB9" w:rsidRDefault="00E12DB9" w:rsidP="00E12DB9">
      <w:pPr>
        <w:pStyle w:val="Sinespaciado"/>
      </w:pPr>
    </w:p>
    <w:p w:rsidR="00E12DB9" w:rsidRDefault="00E12DB9" w:rsidP="00E12DB9">
      <w:pPr>
        <w:pStyle w:val="Sinespaciado"/>
      </w:pPr>
    </w:p>
    <w:p w:rsidR="006313BE" w:rsidRDefault="006313BE" w:rsidP="00E12DB9">
      <w:pPr>
        <w:pStyle w:val="Sinespaciado"/>
      </w:pPr>
    </w:p>
    <w:p w:rsidR="006313BE" w:rsidRDefault="006313BE" w:rsidP="00E12DB9">
      <w:pPr>
        <w:pStyle w:val="Sinespaciado"/>
      </w:pPr>
    </w:p>
    <w:p w:rsidR="006313BE" w:rsidRDefault="006313BE" w:rsidP="00E12DB9">
      <w:pPr>
        <w:pStyle w:val="Sinespaciado"/>
      </w:pPr>
    </w:p>
    <w:p w:rsidR="006313BE" w:rsidRDefault="006313BE" w:rsidP="00E12DB9">
      <w:pPr>
        <w:pStyle w:val="Sinespaciado"/>
      </w:pPr>
    </w:p>
    <w:p w:rsidR="006313BE" w:rsidRDefault="006313BE" w:rsidP="00E12DB9">
      <w:pPr>
        <w:pStyle w:val="Sinespaciado"/>
      </w:pPr>
    </w:p>
    <w:p w:rsidR="006313BE" w:rsidRDefault="006313BE" w:rsidP="00E12DB9">
      <w:pPr>
        <w:pStyle w:val="Sinespaciado"/>
      </w:pPr>
    </w:p>
    <w:p w:rsidR="006313BE" w:rsidRDefault="006313BE" w:rsidP="00E12DB9">
      <w:pPr>
        <w:pStyle w:val="Sinespaciado"/>
      </w:pPr>
    </w:p>
    <w:p w:rsidR="006313BE" w:rsidRDefault="006313BE" w:rsidP="00E12DB9">
      <w:pPr>
        <w:pStyle w:val="Sinespaciado"/>
      </w:pPr>
    </w:p>
    <w:p w:rsidR="006313BE" w:rsidRPr="00E12DB9" w:rsidRDefault="006313BE" w:rsidP="00E12DB9">
      <w:pPr>
        <w:pStyle w:val="Sinespaciado"/>
      </w:pPr>
    </w:p>
    <w:p w:rsidR="00DF46C9" w:rsidRDefault="00D07D06" w:rsidP="00D9772C">
      <w:pPr>
        <w:pStyle w:val="Ttulo1"/>
        <w:rPr>
          <w:color w:val="auto"/>
          <w:lang w:val="es-MX"/>
        </w:rPr>
      </w:pPr>
      <w:bookmarkStart w:id="16" w:name="_Toc419033559"/>
      <w:r w:rsidRPr="006313BE">
        <w:rPr>
          <w:color w:val="auto"/>
          <w:lang w:val="es-MX"/>
        </w:rPr>
        <w:lastRenderedPageBreak/>
        <w:t>6. INVERSIÓN</w:t>
      </w:r>
      <w:bookmarkEnd w:id="16"/>
    </w:p>
    <w:p w:rsidR="005775BD" w:rsidRPr="005775BD" w:rsidRDefault="005775BD" w:rsidP="005775BD"/>
    <w:p w:rsidR="006313BE" w:rsidRPr="006313BE" w:rsidRDefault="006313BE" w:rsidP="006313BE">
      <w:pPr>
        <w:spacing w:after="0" w:line="240" w:lineRule="auto"/>
        <w:jc w:val="both"/>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La inversión t</w:t>
      </w:r>
      <w:r>
        <w:rPr>
          <w:rFonts w:ascii="Arial" w:eastAsia="Times New Roman" w:hAnsi="Arial" w:cs="Times New Roman"/>
          <w:szCs w:val="24"/>
          <w:lang w:val="es-ES" w:eastAsia="es-ES"/>
        </w:rPr>
        <w:t xml:space="preserve">otal del proyecto es de: </w:t>
      </w:r>
      <w:r w:rsidR="007D4EA2">
        <w:rPr>
          <w:rFonts w:ascii="Arial" w:eastAsia="Times New Roman" w:hAnsi="Arial" w:cs="Times New Roman"/>
          <w:szCs w:val="24"/>
          <w:lang w:val="es-ES" w:eastAsia="es-ES"/>
        </w:rPr>
        <w:t>$300,132.78</w:t>
      </w:r>
      <w:r w:rsidR="007D4EA2">
        <w:rPr>
          <w:rFonts w:ascii="Arial" w:eastAsia="Times New Roman" w:hAnsi="Arial" w:cs="Times New Roman"/>
          <w:szCs w:val="24"/>
          <w:lang w:val="es-ES" w:eastAsia="es-ES"/>
        </w:rPr>
        <w:t xml:space="preserve"> </w:t>
      </w:r>
      <w:r w:rsidRPr="006313BE">
        <w:rPr>
          <w:rFonts w:ascii="Arial" w:eastAsia="Times New Roman" w:hAnsi="Arial" w:cs="Times New Roman"/>
          <w:szCs w:val="24"/>
          <w:lang w:val="es-ES" w:eastAsia="es-ES"/>
        </w:rPr>
        <w:t>MXN (</w:t>
      </w:r>
      <w:r w:rsidR="007D4EA2">
        <w:rPr>
          <w:rFonts w:ascii="Arial" w:eastAsia="Times New Roman" w:hAnsi="Arial" w:cs="Times New Roman"/>
          <w:szCs w:val="24"/>
          <w:lang w:val="es-ES" w:eastAsia="es-ES"/>
        </w:rPr>
        <w:t>trescientos</w:t>
      </w:r>
      <w:r>
        <w:rPr>
          <w:rFonts w:ascii="Arial" w:eastAsia="Times New Roman" w:hAnsi="Arial" w:cs="Times New Roman"/>
          <w:szCs w:val="24"/>
          <w:lang w:val="es-ES" w:eastAsia="es-ES"/>
        </w:rPr>
        <w:t xml:space="preserve"> </w:t>
      </w:r>
      <w:r w:rsidRPr="006313BE">
        <w:rPr>
          <w:rFonts w:ascii="Arial" w:eastAsia="Times New Roman" w:hAnsi="Arial" w:cs="Times New Roman"/>
          <w:szCs w:val="24"/>
          <w:lang w:val="es-ES" w:eastAsia="es-ES"/>
        </w:rPr>
        <w:t xml:space="preserve">mil </w:t>
      </w:r>
      <w:r w:rsidR="007D4EA2">
        <w:rPr>
          <w:rFonts w:ascii="Arial" w:eastAsia="Times New Roman" w:hAnsi="Arial" w:cs="Times New Roman"/>
          <w:szCs w:val="24"/>
          <w:lang w:val="es-ES" w:eastAsia="es-ES"/>
        </w:rPr>
        <w:t>ciento treinta y dos</w:t>
      </w:r>
      <w:r w:rsidRPr="006313BE">
        <w:rPr>
          <w:rFonts w:ascii="Arial" w:eastAsia="Times New Roman" w:hAnsi="Arial" w:cs="Times New Roman"/>
          <w:szCs w:val="24"/>
          <w:lang w:val="es-ES" w:eastAsia="es-ES"/>
        </w:rPr>
        <w:t xml:space="preserve"> pesos </w:t>
      </w:r>
      <w:r w:rsidR="007D4EA2">
        <w:rPr>
          <w:rFonts w:ascii="Arial" w:eastAsia="Times New Roman" w:hAnsi="Arial" w:cs="Times New Roman"/>
          <w:szCs w:val="24"/>
          <w:lang w:val="es-ES" w:eastAsia="es-ES"/>
        </w:rPr>
        <w:t>78</w:t>
      </w:r>
      <w:r w:rsidRPr="006313BE">
        <w:rPr>
          <w:rFonts w:ascii="Arial" w:eastAsia="Times New Roman" w:hAnsi="Arial" w:cs="Times New Roman"/>
          <w:szCs w:val="24"/>
          <w:lang w:val="es-ES" w:eastAsia="es-ES"/>
        </w:rPr>
        <w:t>/100) incluye IVA.</w:t>
      </w:r>
    </w:p>
    <w:p w:rsidR="006313BE" w:rsidRPr="006313BE" w:rsidRDefault="006313BE" w:rsidP="006313BE">
      <w:pPr>
        <w:spacing w:after="0" w:line="240" w:lineRule="auto"/>
        <w:jc w:val="both"/>
        <w:rPr>
          <w:rFonts w:ascii="Arial" w:eastAsia="Times New Roman" w:hAnsi="Arial" w:cs="Times New Roman"/>
          <w:szCs w:val="24"/>
          <w:lang w:val="es-ES" w:eastAsia="es-ES"/>
        </w:rPr>
      </w:pPr>
    </w:p>
    <w:p w:rsidR="006313BE" w:rsidRDefault="005775BD" w:rsidP="006313BE">
      <w:pPr>
        <w:spacing w:after="0" w:line="240" w:lineRule="auto"/>
        <w:jc w:val="both"/>
        <w:rPr>
          <w:rFonts w:ascii="Arial" w:eastAsia="Times New Roman" w:hAnsi="Arial" w:cs="Times New Roman"/>
          <w:szCs w:val="24"/>
          <w:lang w:val="es-ES" w:eastAsia="es-ES"/>
        </w:rPr>
      </w:pPr>
      <w:r>
        <w:rPr>
          <w:rFonts w:ascii="Arial" w:eastAsia="Times New Roman" w:hAnsi="Arial" w:cs="Times New Roman"/>
          <w:szCs w:val="24"/>
          <w:lang w:val="es-ES" w:eastAsia="es-ES"/>
        </w:rPr>
        <w:t xml:space="preserve">El pago se llevará a cabo en 2 exposiciones, cada una cubrirá el 50% </w:t>
      </w:r>
      <w:r w:rsidR="005D15EF">
        <w:rPr>
          <w:rFonts w:ascii="Arial" w:eastAsia="Times New Roman" w:hAnsi="Arial" w:cs="Times New Roman"/>
          <w:szCs w:val="24"/>
          <w:lang w:val="es-ES" w:eastAsia="es-ES"/>
        </w:rPr>
        <w:t>de</w:t>
      </w:r>
      <w:r>
        <w:rPr>
          <w:rFonts w:ascii="Arial" w:eastAsia="Times New Roman" w:hAnsi="Arial" w:cs="Times New Roman"/>
          <w:szCs w:val="24"/>
          <w:lang w:val="es-ES" w:eastAsia="es-ES"/>
        </w:rPr>
        <w:t xml:space="preserve"> la inversión total del proyecto</w:t>
      </w:r>
    </w:p>
    <w:p w:rsidR="005775BD" w:rsidRPr="006313BE" w:rsidRDefault="005775BD" w:rsidP="006313BE">
      <w:pPr>
        <w:spacing w:after="0" w:line="240" w:lineRule="auto"/>
        <w:jc w:val="both"/>
        <w:rPr>
          <w:rFonts w:ascii="Arial" w:eastAsia="Times New Roman" w:hAnsi="Arial" w:cs="Times New Roman"/>
          <w:szCs w:val="24"/>
          <w:lang w:val="es-ES" w:eastAsia="es-ES"/>
        </w:rPr>
      </w:pPr>
    </w:p>
    <w:tbl>
      <w:tblPr>
        <w:tblStyle w:val="Tablaconcuadrcula"/>
        <w:tblW w:w="6745" w:type="dxa"/>
        <w:tblLook w:val="04A0" w:firstRow="1" w:lastRow="0" w:firstColumn="1" w:lastColumn="0" w:noHBand="0" w:noVBand="1"/>
      </w:tblPr>
      <w:tblGrid>
        <w:gridCol w:w="3774"/>
        <w:gridCol w:w="1570"/>
        <w:gridCol w:w="1440"/>
      </w:tblGrid>
      <w:tr w:rsidR="006313BE" w:rsidRPr="006313BE" w:rsidTr="00F9197B">
        <w:trPr>
          <w:trHeight w:val="300"/>
        </w:trPr>
        <w:tc>
          <w:tcPr>
            <w:tcW w:w="3774" w:type="dxa"/>
            <w:noWrap/>
            <w:hideMark/>
          </w:tcPr>
          <w:p w:rsidR="006313BE" w:rsidRPr="006313BE" w:rsidRDefault="006313BE" w:rsidP="006313BE">
            <w:pPr>
              <w:jc w:val="both"/>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 xml:space="preserve">Enganche </w:t>
            </w:r>
          </w:p>
        </w:tc>
        <w:tc>
          <w:tcPr>
            <w:tcW w:w="1570" w:type="dxa"/>
            <w:noWrap/>
            <w:hideMark/>
          </w:tcPr>
          <w:p w:rsidR="006313BE" w:rsidRPr="006313BE" w:rsidRDefault="006313BE" w:rsidP="006313BE">
            <w:pPr>
              <w:jc w:val="right"/>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50.00%</w:t>
            </w:r>
          </w:p>
        </w:tc>
        <w:tc>
          <w:tcPr>
            <w:tcW w:w="1401" w:type="dxa"/>
            <w:noWrap/>
            <w:hideMark/>
          </w:tcPr>
          <w:p w:rsidR="006313BE" w:rsidRPr="006313BE" w:rsidRDefault="00921EBF" w:rsidP="007D4EA2">
            <w:pPr>
              <w:jc w:val="right"/>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w:t>
            </w:r>
            <w:r w:rsidR="007D4EA2">
              <w:rPr>
                <w:rFonts w:ascii="Arial" w:eastAsia="Times New Roman" w:hAnsi="Arial" w:cs="Times New Roman"/>
                <w:szCs w:val="24"/>
                <w:lang w:val="es-ES" w:eastAsia="es-ES"/>
              </w:rPr>
              <w:t>150,066</w:t>
            </w:r>
            <w:r>
              <w:rPr>
                <w:rFonts w:ascii="Arial" w:eastAsia="Times New Roman" w:hAnsi="Arial" w:cs="Times New Roman"/>
                <w:szCs w:val="24"/>
                <w:lang w:val="es-ES" w:eastAsia="es-ES"/>
              </w:rPr>
              <w:t>.</w:t>
            </w:r>
            <w:r w:rsidR="007D4EA2">
              <w:rPr>
                <w:rFonts w:ascii="Arial" w:eastAsia="Times New Roman" w:hAnsi="Arial" w:cs="Times New Roman"/>
                <w:szCs w:val="24"/>
                <w:lang w:val="es-ES" w:eastAsia="es-ES"/>
              </w:rPr>
              <w:t>39</w:t>
            </w:r>
          </w:p>
        </w:tc>
      </w:tr>
      <w:tr w:rsidR="006313BE" w:rsidRPr="006313BE" w:rsidTr="00F9197B">
        <w:trPr>
          <w:trHeight w:val="300"/>
        </w:trPr>
        <w:tc>
          <w:tcPr>
            <w:tcW w:w="3774" w:type="dxa"/>
            <w:noWrap/>
            <w:hideMark/>
          </w:tcPr>
          <w:p w:rsidR="006313BE" w:rsidRPr="006313BE" w:rsidRDefault="006313BE" w:rsidP="006313BE">
            <w:pPr>
              <w:jc w:val="both"/>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Entrega Final</w:t>
            </w:r>
          </w:p>
        </w:tc>
        <w:tc>
          <w:tcPr>
            <w:tcW w:w="1570" w:type="dxa"/>
            <w:noWrap/>
            <w:hideMark/>
          </w:tcPr>
          <w:p w:rsidR="006313BE" w:rsidRPr="006313BE" w:rsidRDefault="005775BD" w:rsidP="006313BE">
            <w:pPr>
              <w:jc w:val="right"/>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50.00%</w:t>
            </w:r>
            <w:r w:rsidR="006313BE" w:rsidRPr="006313BE">
              <w:rPr>
                <w:rFonts w:ascii="Arial" w:eastAsia="Times New Roman" w:hAnsi="Arial" w:cs="Times New Roman"/>
                <w:szCs w:val="24"/>
                <w:lang w:val="es-ES" w:eastAsia="es-ES"/>
              </w:rPr>
              <w:t xml:space="preserve"> </w:t>
            </w:r>
          </w:p>
        </w:tc>
        <w:tc>
          <w:tcPr>
            <w:tcW w:w="1401" w:type="dxa"/>
            <w:noWrap/>
            <w:hideMark/>
          </w:tcPr>
          <w:p w:rsidR="006313BE" w:rsidRPr="006313BE" w:rsidRDefault="007D4EA2" w:rsidP="007421FB">
            <w:pPr>
              <w:jc w:val="right"/>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w:t>
            </w:r>
            <w:r>
              <w:rPr>
                <w:rFonts w:ascii="Arial" w:eastAsia="Times New Roman" w:hAnsi="Arial" w:cs="Times New Roman"/>
                <w:szCs w:val="24"/>
                <w:lang w:val="es-ES" w:eastAsia="es-ES"/>
              </w:rPr>
              <w:t>150,066.39</w:t>
            </w:r>
          </w:p>
        </w:tc>
      </w:tr>
      <w:tr w:rsidR="006313BE" w:rsidRPr="006313BE" w:rsidTr="00F9197B">
        <w:trPr>
          <w:trHeight w:val="300"/>
        </w:trPr>
        <w:tc>
          <w:tcPr>
            <w:tcW w:w="3774" w:type="dxa"/>
            <w:noWrap/>
            <w:hideMark/>
          </w:tcPr>
          <w:p w:rsidR="006313BE" w:rsidRPr="006313BE" w:rsidRDefault="006313BE" w:rsidP="006313BE">
            <w:pPr>
              <w:rPr>
                <w:rFonts w:ascii="Arial" w:eastAsia="Times New Roman" w:hAnsi="Arial" w:cs="Times New Roman"/>
                <w:szCs w:val="24"/>
                <w:lang w:val="es-ES" w:eastAsia="es-ES"/>
              </w:rPr>
            </w:pPr>
          </w:p>
        </w:tc>
        <w:tc>
          <w:tcPr>
            <w:tcW w:w="1570" w:type="dxa"/>
            <w:noWrap/>
            <w:hideMark/>
          </w:tcPr>
          <w:p w:rsidR="006313BE" w:rsidRPr="006313BE" w:rsidRDefault="006313BE" w:rsidP="006313BE">
            <w:pPr>
              <w:jc w:val="right"/>
              <w:rPr>
                <w:rFonts w:ascii="Arial" w:eastAsia="Times New Roman" w:hAnsi="Arial" w:cs="Times New Roman"/>
                <w:szCs w:val="24"/>
                <w:lang w:val="es-ES" w:eastAsia="es-ES"/>
              </w:rPr>
            </w:pPr>
            <w:r w:rsidRPr="006313BE">
              <w:rPr>
                <w:rFonts w:ascii="Arial" w:eastAsia="Times New Roman" w:hAnsi="Arial" w:cs="Times New Roman"/>
                <w:szCs w:val="24"/>
                <w:lang w:val="es-ES" w:eastAsia="es-ES"/>
              </w:rPr>
              <w:t>100%</w:t>
            </w:r>
          </w:p>
        </w:tc>
        <w:tc>
          <w:tcPr>
            <w:tcW w:w="1401" w:type="dxa"/>
            <w:noWrap/>
            <w:hideMark/>
          </w:tcPr>
          <w:p w:rsidR="006313BE" w:rsidRPr="006313BE" w:rsidRDefault="007D4EA2" w:rsidP="00921EBF">
            <w:pPr>
              <w:jc w:val="right"/>
              <w:rPr>
                <w:rFonts w:ascii="Arial" w:eastAsia="Times New Roman" w:hAnsi="Arial" w:cs="Times New Roman"/>
                <w:szCs w:val="24"/>
                <w:lang w:val="es-ES" w:eastAsia="es-ES"/>
              </w:rPr>
            </w:pPr>
            <w:r>
              <w:rPr>
                <w:rFonts w:ascii="Arial" w:eastAsia="Times New Roman" w:hAnsi="Arial" w:cs="Times New Roman"/>
                <w:szCs w:val="24"/>
                <w:lang w:val="es-ES" w:eastAsia="es-ES"/>
              </w:rPr>
              <w:t>$300</w:t>
            </w:r>
            <w:r w:rsidR="005775BD">
              <w:rPr>
                <w:rFonts w:ascii="Arial" w:eastAsia="Times New Roman" w:hAnsi="Arial" w:cs="Times New Roman"/>
                <w:szCs w:val="24"/>
                <w:lang w:val="es-ES" w:eastAsia="es-ES"/>
              </w:rPr>
              <w:t>,</w:t>
            </w:r>
            <w:r>
              <w:rPr>
                <w:rFonts w:ascii="Arial" w:eastAsia="Times New Roman" w:hAnsi="Arial" w:cs="Times New Roman"/>
                <w:szCs w:val="24"/>
                <w:lang w:val="es-ES" w:eastAsia="es-ES"/>
              </w:rPr>
              <w:t>132.78</w:t>
            </w:r>
          </w:p>
        </w:tc>
      </w:tr>
    </w:tbl>
    <w:p w:rsidR="00DF46C9" w:rsidRDefault="00DF46C9" w:rsidP="00DF46C9">
      <w:pPr>
        <w:rPr>
          <w:rFonts w:cstheme="minorHAnsi"/>
          <w:color w:val="000000" w:themeColor="text1"/>
        </w:rPr>
      </w:pPr>
    </w:p>
    <w:p w:rsidR="005775BD" w:rsidRDefault="005775BD" w:rsidP="00DF46C9">
      <w:pPr>
        <w:rPr>
          <w:rFonts w:cstheme="minorHAnsi"/>
          <w:color w:val="000000" w:themeColor="text1"/>
        </w:rPr>
      </w:pPr>
    </w:p>
    <w:p w:rsidR="005775BD" w:rsidRPr="00CB4BA5" w:rsidRDefault="005775BD" w:rsidP="005775BD">
      <w:pPr>
        <w:pStyle w:val="Ttulo2"/>
      </w:pPr>
      <w:bookmarkStart w:id="17" w:name="_Toc325552486"/>
      <w:bookmarkStart w:id="18" w:name="_Toc419033560"/>
      <w:r>
        <w:t xml:space="preserve">6.1 </w:t>
      </w:r>
      <w:r w:rsidRPr="00CB4BA5">
        <w:t>Condiciones Comerciales</w:t>
      </w:r>
      <w:bookmarkEnd w:id="17"/>
      <w:bookmarkEnd w:id="18"/>
    </w:p>
    <w:p w:rsidR="005775BD" w:rsidRDefault="005775BD" w:rsidP="005775BD">
      <w:pPr>
        <w:spacing w:after="0" w:line="240" w:lineRule="auto"/>
        <w:jc w:val="both"/>
        <w:rPr>
          <w:rFonts w:ascii="Arial" w:eastAsia="Times New Roman" w:hAnsi="Arial" w:cs="Times New Roman"/>
          <w:szCs w:val="24"/>
          <w:lang w:val="es-ES" w:eastAsia="es-ES"/>
        </w:rPr>
      </w:pPr>
    </w:p>
    <w:p w:rsidR="005775BD" w:rsidRPr="005775BD" w:rsidRDefault="005775BD" w:rsidP="005775BD">
      <w:pPr>
        <w:spacing w:after="0" w:line="240" w:lineRule="auto"/>
        <w:jc w:val="both"/>
        <w:rPr>
          <w:rFonts w:ascii="Arial" w:eastAsia="Times New Roman" w:hAnsi="Arial" w:cs="Times New Roman"/>
          <w:szCs w:val="24"/>
          <w:lang w:val="es-ES" w:eastAsia="es-ES"/>
        </w:rPr>
      </w:pPr>
      <w:r w:rsidRPr="005775BD">
        <w:rPr>
          <w:rFonts w:ascii="Arial" w:eastAsia="Times New Roman" w:hAnsi="Arial" w:cs="Times New Roman"/>
          <w:szCs w:val="24"/>
          <w:lang w:val="es-ES" w:eastAsia="es-ES"/>
        </w:rPr>
        <w:t xml:space="preserve">Los precios incluyen IVA y están expresados en Pesos Mexicanos, la vigencia de la presente propuesta se mantiene por 30 días a contar desde su recepción, el pago se realiza a nombre de: </w:t>
      </w:r>
      <w:r>
        <w:rPr>
          <w:rFonts w:ascii="Arial" w:eastAsia="Times New Roman" w:hAnsi="Arial" w:cs="Times New Roman"/>
          <w:szCs w:val="24"/>
          <w:lang w:val="es-ES" w:eastAsia="es-ES"/>
        </w:rPr>
        <w:t>INTERAKTIVE WISSEN AND MEDIA INTERPRISES S.A. DE C.V.</w:t>
      </w:r>
    </w:p>
    <w:p w:rsidR="005775BD" w:rsidRPr="005775BD" w:rsidRDefault="005775BD" w:rsidP="005775BD">
      <w:pPr>
        <w:spacing w:after="0" w:line="240" w:lineRule="auto"/>
        <w:jc w:val="both"/>
        <w:rPr>
          <w:rFonts w:ascii="Arial" w:eastAsia="Times New Roman" w:hAnsi="Arial" w:cs="Times New Roman"/>
          <w:szCs w:val="24"/>
          <w:lang w:val="es-ES" w:eastAsia="es-ES"/>
        </w:rPr>
      </w:pPr>
    </w:p>
    <w:p w:rsidR="00DF46C9" w:rsidRPr="00DA3561" w:rsidRDefault="00DF46C9" w:rsidP="00DF46C9">
      <w:r w:rsidRPr="00DA3561">
        <w:tab/>
      </w:r>
    </w:p>
    <w:p w:rsidR="00DF46C9" w:rsidRPr="00DA3561" w:rsidRDefault="00DF46C9" w:rsidP="00DF46C9">
      <w:pPr>
        <w:rPr>
          <w:rFonts w:cstheme="minorHAnsi"/>
        </w:rPr>
      </w:pPr>
      <w:r w:rsidRPr="00DA3561">
        <w:rPr>
          <w:rFonts w:cstheme="minorHAnsi"/>
        </w:rPr>
        <w:tab/>
      </w:r>
    </w:p>
    <w:sectPr w:rsidR="00DF46C9" w:rsidRPr="00DA3561" w:rsidSect="00A22CD1">
      <w:headerReference w:type="default" r:id="rId10"/>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927" w:rsidRDefault="00EB4927" w:rsidP="001423AC">
      <w:pPr>
        <w:spacing w:after="0" w:line="240" w:lineRule="auto"/>
      </w:pPr>
      <w:r>
        <w:separator/>
      </w:r>
    </w:p>
  </w:endnote>
  <w:endnote w:type="continuationSeparator" w:id="0">
    <w:p w:rsidR="00EB4927" w:rsidRDefault="00EB4927" w:rsidP="00142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927" w:rsidRDefault="00EB4927" w:rsidP="001423AC">
      <w:pPr>
        <w:spacing w:after="0" w:line="240" w:lineRule="auto"/>
      </w:pPr>
      <w:r>
        <w:separator/>
      </w:r>
    </w:p>
  </w:footnote>
  <w:footnote w:type="continuationSeparator" w:id="0">
    <w:p w:rsidR="00EB4927" w:rsidRDefault="00EB4927" w:rsidP="001423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3AC" w:rsidRDefault="00210000" w:rsidP="00210000">
    <w:pPr>
      <w:pStyle w:val="Encabezado"/>
      <w:tabs>
        <w:tab w:val="clear" w:pos="8838"/>
        <w:tab w:val="left" w:pos="4845"/>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15833"/>
    <w:multiLevelType w:val="hybridMultilevel"/>
    <w:tmpl w:val="CF80EBCA"/>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
    <w:nsid w:val="168F29B4"/>
    <w:multiLevelType w:val="hybridMultilevel"/>
    <w:tmpl w:val="10DC469A"/>
    <w:lvl w:ilvl="0" w:tplc="080A000F">
      <w:start w:val="1"/>
      <w:numFmt w:val="decimal"/>
      <w:lvlText w:val="%1."/>
      <w:lvlJc w:val="lef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
    <w:nsid w:val="25F019C8"/>
    <w:multiLevelType w:val="hybridMultilevel"/>
    <w:tmpl w:val="77C40C3A"/>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3">
    <w:nsid w:val="31887C66"/>
    <w:multiLevelType w:val="hybridMultilevel"/>
    <w:tmpl w:val="6B3AF8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A61622D"/>
    <w:multiLevelType w:val="hybridMultilevel"/>
    <w:tmpl w:val="4A8E77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AAA5A17"/>
    <w:multiLevelType w:val="hybridMultilevel"/>
    <w:tmpl w:val="B78AA0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29F736F"/>
    <w:multiLevelType w:val="hybridMultilevel"/>
    <w:tmpl w:val="0284EA94"/>
    <w:lvl w:ilvl="0" w:tplc="CF7A1904">
      <w:start w:val="1"/>
      <w:numFmt w:val="decimal"/>
      <w:pStyle w:val="Estilo1"/>
      <w:lvlText w:val="%1."/>
      <w:lvlJc w:val="left"/>
      <w:pPr>
        <w:ind w:left="720" w:hanging="360"/>
      </w:pPr>
      <w:rPr>
        <w:rFonts w:cs="Times New Roman"/>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7">
    <w:nsid w:val="52DE67E5"/>
    <w:multiLevelType w:val="hybridMultilevel"/>
    <w:tmpl w:val="BC9AF050"/>
    <w:lvl w:ilvl="0" w:tplc="02B43446">
      <w:numFmt w:val="bullet"/>
      <w:lvlText w:val="-"/>
      <w:lvlJc w:val="left"/>
      <w:pPr>
        <w:ind w:left="720" w:hanging="360"/>
      </w:pPr>
      <w:rPr>
        <w:rFonts w:ascii="Cambria" w:eastAsiaTheme="minorEastAsia" w:hAnsi="Cambria" w:cs="Cambri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4BC7C7B"/>
    <w:multiLevelType w:val="hybridMultilevel"/>
    <w:tmpl w:val="7EF869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35163FC"/>
    <w:multiLevelType w:val="hybridMultilevel"/>
    <w:tmpl w:val="2A9C0C4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nsid w:val="736E1015"/>
    <w:multiLevelType w:val="hybridMultilevel"/>
    <w:tmpl w:val="3DA2FF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6"/>
  </w:num>
  <w:num w:numId="6">
    <w:abstractNumId w:val="4"/>
  </w:num>
  <w:num w:numId="7">
    <w:abstractNumId w:val="1"/>
  </w:num>
  <w:num w:numId="8">
    <w:abstractNumId w:val="8"/>
  </w:num>
  <w:num w:numId="9">
    <w:abstractNumId w:val="10"/>
  </w:num>
  <w:num w:numId="10">
    <w:abstractNumId w:val="3"/>
  </w:num>
  <w:num w:numId="11">
    <w:abstractNumId w:val="5"/>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3AC"/>
    <w:rsid w:val="00012B15"/>
    <w:rsid w:val="0003096E"/>
    <w:rsid w:val="00051A40"/>
    <w:rsid w:val="00052BBF"/>
    <w:rsid w:val="000565D1"/>
    <w:rsid w:val="00070B9F"/>
    <w:rsid w:val="00072B40"/>
    <w:rsid w:val="00081E07"/>
    <w:rsid w:val="0008567D"/>
    <w:rsid w:val="00092AA0"/>
    <w:rsid w:val="000A7F1A"/>
    <w:rsid w:val="000B5F11"/>
    <w:rsid w:val="000D1B71"/>
    <w:rsid w:val="000E53B5"/>
    <w:rsid w:val="000F6AD8"/>
    <w:rsid w:val="00101A28"/>
    <w:rsid w:val="001268DC"/>
    <w:rsid w:val="001423AC"/>
    <w:rsid w:val="00161F5A"/>
    <w:rsid w:val="00176569"/>
    <w:rsid w:val="00183172"/>
    <w:rsid w:val="001C0BAE"/>
    <w:rsid w:val="001C3259"/>
    <w:rsid w:val="00210000"/>
    <w:rsid w:val="00217896"/>
    <w:rsid w:val="002333BA"/>
    <w:rsid w:val="00265E5D"/>
    <w:rsid w:val="002B7E4D"/>
    <w:rsid w:val="002C24C5"/>
    <w:rsid w:val="002C677A"/>
    <w:rsid w:val="002D51BC"/>
    <w:rsid w:val="002F0F74"/>
    <w:rsid w:val="003067EA"/>
    <w:rsid w:val="003A4B7C"/>
    <w:rsid w:val="003B741C"/>
    <w:rsid w:val="003E7D20"/>
    <w:rsid w:val="0040097C"/>
    <w:rsid w:val="004013AA"/>
    <w:rsid w:val="00402F10"/>
    <w:rsid w:val="00416078"/>
    <w:rsid w:val="00417E9B"/>
    <w:rsid w:val="00436174"/>
    <w:rsid w:val="004424CA"/>
    <w:rsid w:val="00446296"/>
    <w:rsid w:val="00451E83"/>
    <w:rsid w:val="004652C0"/>
    <w:rsid w:val="00466F59"/>
    <w:rsid w:val="0047257C"/>
    <w:rsid w:val="0048592B"/>
    <w:rsid w:val="004936A9"/>
    <w:rsid w:val="00494A76"/>
    <w:rsid w:val="004A21C0"/>
    <w:rsid w:val="004B5A5F"/>
    <w:rsid w:val="004C4EC0"/>
    <w:rsid w:val="004D3D28"/>
    <w:rsid w:val="00512336"/>
    <w:rsid w:val="00517E5B"/>
    <w:rsid w:val="00522263"/>
    <w:rsid w:val="005618C5"/>
    <w:rsid w:val="005775BD"/>
    <w:rsid w:val="005C5C4D"/>
    <w:rsid w:val="005D15EF"/>
    <w:rsid w:val="005D173E"/>
    <w:rsid w:val="00620E05"/>
    <w:rsid w:val="006313BE"/>
    <w:rsid w:val="0063742F"/>
    <w:rsid w:val="00644DC7"/>
    <w:rsid w:val="006972E0"/>
    <w:rsid w:val="006A4D57"/>
    <w:rsid w:val="006A690E"/>
    <w:rsid w:val="006B52B2"/>
    <w:rsid w:val="006B789E"/>
    <w:rsid w:val="006D669E"/>
    <w:rsid w:val="006E4484"/>
    <w:rsid w:val="00702CF0"/>
    <w:rsid w:val="00741E7D"/>
    <w:rsid w:val="007421FB"/>
    <w:rsid w:val="00776993"/>
    <w:rsid w:val="007B0B07"/>
    <w:rsid w:val="007C0BF4"/>
    <w:rsid w:val="007C7C16"/>
    <w:rsid w:val="007D4EA2"/>
    <w:rsid w:val="007D5FC8"/>
    <w:rsid w:val="007E629A"/>
    <w:rsid w:val="007E68D9"/>
    <w:rsid w:val="007F3DCC"/>
    <w:rsid w:val="007F4880"/>
    <w:rsid w:val="00845178"/>
    <w:rsid w:val="00881F70"/>
    <w:rsid w:val="00894BA0"/>
    <w:rsid w:val="008A3D08"/>
    <w:rsid w:val="008B2A59"/>
    <w:rsid w:val="008B4441"/>
    <w:rsid w:val="008B4B3A"/>
    <w:rsid w:val="00902FF8"/>
    <w:rsid w:val="00904040"/>
    <w:rsid w:val="0091668B"/>
    <w:rsid w:val="00916A91"/>
    <w:rsid w:val="00921EBF"/>
    <w:rsid w:val="00947989"/>
    <w:rsid w:val="00956FC6"/>
    <w:rsid w:val="00963346"/>
    <w:rsid w:val="009C0B21"/>
    <w:rsid w:val="009C4B9A"/>
    <w:rsid w:val="009D58A4"/>
    <w:rsid w:val="00A22CD1"/>
    <w:rsid w:val="00A318B3"/>
    <w:rsid w:val="00A47516"/>
    <w:rsid w:val="00A622CC"/>
    <w:rsid w:val="00A66923"/>
    <w:rsid w:val="00A708BE"/>
    <w:rsid w:val="00A80631"/>
    <w:rsid w:val="00A830E0"/>
    <w:rsid w:val="00A90216"/>
    <w:rsid w:val="00AB1A46"/>
    <w:rsid w:val="00AB2AE5"/>
    <w:rsid w:val="00AD3835"/>
    <w:rsid w:val="00AF501F"/>
    <w:rsid w:val="00B150DF"/>
    <w:rsid w:val="00B830E6"/>
    <w:rsid w:val="00B92655"/>
    <w:rsid w:val="00B95E95"/>
    <w:rsid w:val="00BA022D"/>
    <w:rsid w:val="00BC7BB4"/>
    <w:rsid w:val="00BD41D3"/>
    <w:rsid w:val="00BF2F84"/>
    <w:rsid w:val="00BF77FE"/>
    <w:rsid w:val="00C045E0"/>
    <w:rsid w:val="00C15898"/>
    <w:rsid w:val="00C53DCB"/>
    <w:rsid w:val="00C64B87"/>
    <w:rsid w:val="00C87E57"/>
    <w:rsid w:val="00C91359"/>
    <w:rsid w:val="00CA4DDB"/>
    <w:rsid w:val="00CC2971"/>
    <w:rsid w:val="00CD3A02"/>
    <w:rsid w:val="00CD7C23"/>
    <w:rsid w:val="00D07D06"/>
    <w:rsid w:val="00D10B0F"/>
    <w:rsid w:val="00D421D6"/>
    <w:rsid w:val="00D57799"/>
    <w:rsid w:val="00D67F94"/>
    <w:rsid w:val="00D95A32"/>
    <w:rsid w:val="00D9772C"/>
    <w:rsid w:val="00DF46C9"/>
    <w:rsid w:val="00E00B53"/>
    <w:rsid w:val="00E12DB9"/>
    <w:rsid w:val="00E322FE"/>
    <w:rsid w:val="00E42502"/>
    <w:rsid w:val="00E446C1"/>
    <w:rsid w:val="00E567AF"/>
    <w:rsid w:val="00E83B8D"/>
    <w:rsid w:val="00E85658"/>
    <w:rsid w:val="00EB09F8"/>
    <w:rsid w:val="00EB0E37"/>
    <w:rsid w:val="00EB4927"/>
    <w:rsid w:val="00EC302B"/>
    <w:rsid w:val="00ED3C6A"/>
    <w:rsid w:val="00EF193E"/>
    <w:rsid w:val="00F33746"/>
    <w:rsid w:val="00F45631"/>
    <w:rsid w:val="00F66DDD"/>
    <w:rsid w:val="00F84B23"/>
    <w:rsid w:val="00F9197B"/>
    <w:rsid w:val="00FD2807"/>
    <w:rsid w:val="00FD747B"/>
    <w:rsid w:val="00FE1C9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BF11DD-02F8-4F54-BF95-1C1CA33B0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D5FC8"/>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Ttulo2">
    <w:name w:val="heading 2"/>
    <w:basedOn w:val="Normal"/>
    <w:next w:val="Normal"/>
    <w:link w:val="Ttulo2Car1"/>
    <w:qFormat/>
    <w:rsid w:val="007D5FC8"/>
    <w:pPr>
      <w:keepNext/>
      <w:keepLines/>
      <w:spacing w:before="200" w:after="0"/>
      <w:outlineLvl w:val="1"/>
    </w:pPr>
    <w:rPr>
      <w:rFonts w:ascii="Cambria" w:eastAsia="Times New Roman" w:hAnsi="Cambria" w:cs="Times New Roman"/>
      <w:b/>
      <w:bCs/>
      <w:color w:val="4F81BD"/>
      <w:sz w:val="26"/>
      <w:szCs w:val="26"/>
    </w:rPr>
  </w:style>
  <w:style w:type="paragraph" w:styleId="Ttulo3">
    <w:name w:val="heading 3"/>
    <w:basedOn w:val="Normal"/>
    <w:next w:val="Normal"/>
    <w:link w:val="Ttulo3Car"/>
    <w:uiPriority w:val="9"/>
    <w:unhideWhenUsed/>
    <w:qFormat/>
    <w:rsid w:val="007D5FC8"/>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423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23AC"/>
  </w:style>
  <w:style w:type="paragraph" w:styleId="Piedepgina">
    <w:name w:val="footer"/>
    <w:basedOn w:val="Normal"/>
    <w:link w:val="PiedepginaCar"/>
    <w:uiPriority w:val="99"/>
    <w:unhideWhenUsed/>
    <w:rsid w:val="001423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23AC"/>
  </w:style>
  <w:style w:type="paragraph" w:styleId="Textodeglobo">
    <w:name w:val="Balloon Text"/>
    <w:basedOn w:val="Normal"/>
    <w:link w:val="TextodegloboCar"/>
    <w:uiPriority w:val="99"/>
    <w:semiHidden/>
    <w:unhideWhenUsed/>
    <w:rsid w:val="001423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23AC"/>
    <w:rPr>
      <w:rFonts w:ascii="Tahoma" w:hAnsi="Tahoma" w:cs="Tahoma"/>
      <w:sz w:val="16"/>
      <w:szCs w:val="16"/>
    </w:rPr>
  </w:style>
  <w:style w:type="character" w:customStyle="1" w:styleId="Ttulo1Car">
    <w:name w:val="Título 1 Car"/>
    <w:basedOn w:val="Fuentedeprrafopredeter"/>
    <w:link w:val="Ttulo1"/>
    <w:uiPriority w:val="9"/>
    <w:rsid w:val="007D5FC8"/>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uiPriority w:val="9"/>
    <w:semiHidden/>
    <w:rsid w:val="007D5FC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D5FC8"/>
    <w:rPr>
      <w:rFonts w:asciiTheme="majorHAnsi" w:eastAsiaTheme="majorEastAsia" w:hAnsiTheme="majorHAnsi" w:cstheme="majorBidi"/>
      <w:b/>
      <w:bCs/>
      <w:color w:val="4F81BD" w:themeColor="accent1"/>
      <w:sz w:val="24"/>
      <w:szCs w:val="24"/>
      <w:lang w:val="en-US"/>
    </w:rPr>
  </w:style>
  <w:style w:type="character" w:customStyle="1" w:styleId="Ttulo2Car1">
    <w:name w:val="Título 2 Car1"/>
    <w:link w:val="Ttulo2"/>
    <w:locked/>
    <w:rsid w:val="007D5FC8"/>
    <w:rPr>
      <w:rFonts w:ascii="Cambria" w:eastAsia="Times New Roman" w:hAnsi="Cambria" w:cs="Times New Roman"/>
      <w:b/>
      <w:bCs/>
      <w:color w:val="4F81BD"/>
      <w:sz w:val="26"/>
      <w:szCs w:val="26"/>
      <w:lang w:eastAsia="es-MX"/>
    </w:rPr>
  </w:style>
  <w:style w:type="table" w:styleId="Sombreadomedio1-nfasis6">
    <w:name w:val="Medium Shading 1 Accent 6"/>
    <w:basedOn w:val="Tablanormal"/>
    <w:uiPriority w:val="63"/>
    <w:rsid w:val="007D5FC8"/>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EncabezadoCar1">
    <w:name w:val="Encabezado Car1"/>
    <w:basedOn w:val="Fuentedeprrafopredeter"/>
    <w:locked/>
    <w:rsid w:val="007D5FC8"/>
    <w:rPr>
      <w:rFonts w:ascii="Calibri" w:eastAsia="Times New Roman" w:hAnsi="Calibri" w:cs="Times New Roman"/>
      <w:lang w:eastAsia="es-MX"/>
    </w:rPr>
  </w:style>
  <w:style w:type="character" w:styleId="Hipervnculo">
    <w:name w:val="Hyperlink"/>
    <w:uiPriority w:val="99"/>
    <w:rsid w:val="001C0BAE"/>
    <w:rPr>
      <w:rFonts w:ascii="Times New Roman" w:hAnsi="Times New Roman" w:cs="Times New Roman" w:hint="default"/>
      <w:color w:val="0000FF"/>
      <w:u w:val="single"/>
    </w:rPr>
  </w:style>
  <w:style w:type="paragraph" w:styleId="TDC2">
    <w:name w:val="toc 2"/>
    <w:basedOn w:val="Normal"/>
    <w:next w:val="Normal"/>
    <w:autoRedefine/>
    <w:uiPriority w:val="39"/>
    <w:rsid w:val="001C0BAE"/>
    <w:pPr>
      <w:spacing w:after="100"/>
      <w:ind w:left="220"/>
    </w:pPr>
    <w:rPr>
      <w:rFonts w:ascii="Calibri" w:eastAsia="Times New Roman" w:hAnsi="Calibri" w:cs="Times New Roman"/>
    </w:rPr>
  </w:style>
  <w:style w:type="paragraph" w:customStyle="1" w:styleId="TtulodeTDC1">
    <w:name w:val="Título de TDC1"/>
    <w:basedOn w:val="Ttulo1"/>
    <w:next w:val="Normal"/>
    <w:semiHidden/>
    <w:rsid w:val="001C0BAE"/>
    <w:pPr>
      <w:spacing w:line="276" w:lineRule="auto"/>
      <w:outlineLvl w:val="9"/>
    </w:pPr>
    <w:rPr>
      <w:rFonts w:ascii="Cambria" w:eastAsia="Calibri" w:hAnsi="Cambria" w:cs="Times New Roman"/>
      <w:color w:val="365F91"/>
      <w:lang w:val="es-MX"/>
    </w:rPr>
  </w:style>
  <w:style w:type="paragraph" w:styleId="TDC1">
    <w:name w:val="toc 1"/>
    <w:basedOn w:val="Normal"/>
    <w:next w:val="Normal"/>
    <w:autoRedefine/>
    <w:uiPriority w:val="39"/>
    <w:unhideWhenUsed/>
    <w:rsid w:val="004936A9"/>
    <w:pPr>
      <w:spacing w:after="100"/>
    </w:pPr>
  </w:style>
  <w:style w:type="paragraph" w:styleId="TDC3">
    <w:name w:val="toc 3"/>
    <w:basedOn w:val="Normal"/>
    <w:next w:val="Normal"/>
    <w:autoRedefine/>
    <w:uiPriority w:val="39"/>
    <w:unhideWhenUsed/>
    <w:rsid w:val="004936A9"/>
    <w:pPr>
      <w:spacing w:after="100"/>
      <w:ind w:left="440"/>
    </w:pPr>
  </w:style>
  <w:style w:type="paragraph" w:customStyle="1" w:styleId="Prrafodelista4">
    <w:name w:val="Párrafo de lista4"/>
    <w:basedOn w:val="Normal"/>
    <w:rsid w:val="004936A9"/>
    <w:pPr>
      <w:ind w:left="720"/>
      <w:contextualSpacing/>
    </w:pPr>
    <w:rPr>
      <w:rFonts w:ascii="Calibri" w:eastAsia="Times New Roman" w:hAnsi="Calibri" w:cs="Times New Roman"/>
    </w:rPr>
  </w:style>
  <w:style w:type="character" w:customStyle="1" w:styleId="Ttulo3Car1">
    <w:name w:val="Título 3 Car1"/>
    <w:basedOn w:val="Fuentedeprrafopredeter"/>
    <w:locked/>
    <w:rsid w:val="004936A9"/>
    <w:rPr>
      <w:rFonts w:ascii="Cambria" w:eastAsia="Times New Roman" w:hAnsi="Cambria" w:cs="Times New Roman"/>
      <w:b/>
      <w:bCs/>
      <w:color w:val="4F81BD"/>
      <w:lang w:eastAsia="es-MX"/>
    </w:rPr>
  </w:style>
  <w:style w:type="paragraph" w:styleId="TtulodeTDC">
    <w:name w:val="TOC Heading"/>
    <w:basedOn w:val="Ttulo1"/>
    <w:next w:val="Normal"/>
    <w:uiPriority w:val="39"/>
    <w:semiHidden/>
    <w:unhideWhenUsed/>
    <w:qFormat/>
    <w:rsid w:val="00644DC7"/>
    <w:pPr>
      <w:spacing w:line="276" w:lineRule="auto"/>
      <w:outlineLvl w:val="9"/>
    </w:pPr>
    <w:rPr>
      <w:lang w:val="es-ES"/>
    </w:rPr>
  </w:style>
  <w:style w:type="character" w:customStyle="1" w:styleId="Estilo1Car">
    <w:name w:val="Estilo1 Car"/>
    <w:basedOn w:val="Fuentedeprrafopredeter"/>
    <w:link w:val="Estilo1"/>
    <w:locked/>
    <w:rsid w:val="004013AA"/>
    <w:rPr>
      <w:rFonts w:ascii="Calibri" w:hAnsi="Calibri" w:cs="Calibri"/>
      <w:b/>
      <w:sz w:val="24"/>
    </w:rPr>
  </w:style>
  <w:style w:type="paragraph" w:customStyle="1" w:styleId="Estilo1">
    <w:name w:val="Estilo1"/>
    <w:basedOn w:val="Normal"/>
    <w:link w:val="Estilo1Car"/>
    <w:rsid w:val="004013AA"/>
    <w:pPr>
      <w:numPr>
        <w:numId w:val="2"/>
      </w:numPr>
      <w:contextualSpacing/>
    </w:pPr>
    <w:rPr>
      <w:rFonts w:ascii="Calibri" w:hAnsi="Calibri" w:cs="Calibri"/>
      <w:b/>
      <w:sz w:val="24"/>
    </w:rPr>
  </w:style>
  <w:style w:type="paragraph" w:customStyle="1" w:styleId="Prrafodelista5">
    <w:name w:val="Párrafo de lista5"/>
    <w:basedOn w:val="Normal"/>
    <w:rsid w:val="004652C0"/>
    <w:pPr>
      <w:ind w:left="720"/>
      <w:contextualSpacing/>
    </w:pPr>
    <w:rPr>
      <w:rFonts w:ascii="Calibri" w:eastAsia="Times New Roman" w:hAnsi="Calibri" w:cs="Times New Roman"/>
    </w:rPr>
  </w:style>
  <w:style w:type="table" w:styleId="Tablaconcuadrcula">
    <w:name w:val="Table Grid"/>
    <w:basedOn w:val="Tablanormal"/>
    <w:uiPriority w:val="59"/>
    <w:rsid w:val="00CD7C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staclara-nfasis11">
    <w:name w:val="Lista clara - Énfasis 11"/>
    <w:basedOn w:val="Tablanormal"/>
    <w:uiPriority w:val="61"/>
    <w:rsid w:val="00CD3A0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uiPriority w:val="34"/>
    <w:qFormat/>
    <w:rsid w:val="004424CA"/>
    <w:pPr>
      <w:ind w:left="720"/>
      <w:contextualSpacing/>
    </w:pPr>
  </w:style>
  <w:style w:type="paragraph" w:styleId="Sinespaciado">
    <w:name w:val="No Spacing"/>
    <w:uiPriority w:val="1"/>
    <w:qFormat/>
    <w:rsid w:val="00E12DB9"/>
    <w:pPr>
      <w:spacing w:after="0" w:line="240" w:lineRule="auto"/>
    </w:pPr>
  </w:style>
  <w:style w:type="paragraph" w:styleId="Textonotapie">
    <w:name w:val="footnote text"/>
    <w:basedOn w:val="Normal"/>
    <w:link w:val="TextonotapieCar"/>
    <w:uiPriority w:val="99"/>
    <w:semiHidden/>
    <w:unhideWhenUsed/>
    <w:rsid w:val="0018317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3172"/>
    <w:rPr>
      <w:sz w:val="20"/>
      <w:szCs w:val="20"/>
    </w:rPr>
  </w:style>
  <w:style w:type="character" w:styleId="Refdenotaalpie">
    <w:name w:val="footnote reference"/>
    <w:basedOn w:val="Fuentedeprrafopredeter"/>
    <w:uiPriority w:val="99"/>
    <w:semiHidden/>
    <w:unhideWhenUsed/>
    <w:rsid w:val="00183172"/>
    <w:rPr>
      <w:vertAlign w:val="superscript"/>
    </w:rPr>
  </w:style>
  <w:style w:type="paragraph" w:styleId="Textonotaalfinal">
    <w:name w:val="endnote text"/>
    <w:basedOn w:val="Normal"/>
    <w:link w:val="TextonotaalfinalCar"/>
    <w:uiPriority w:val="99"/>
    <w:semiHidden/>
    <w:unhideWhenUsed/>
    <w:rsid w:val="00D9772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9772C"/>
    <w:rPr>
      <w:sz w:val="20"/>
      <w:szCs w:val="20"/>
    </w:rPr>
  </w:style>
  <w:style w:type="character" w:styleId="Refdenotaalfinal">
    <w:name w:val="endnote reference"/>
    <w:basedOn w:val="Fuentedeprrafopredeter"/>
    <w:uiPriority w:val="99"/>
    <w:semiHidden/>
    <w:unhideWhenUsed/>
    <w:rsid w:val="00D9772C"/>
    <w:rPr>
      <w:vertAlign w:val="superscript"/>
    </w:rPr>
  </w:style>
  <w:style w:type="paragraph" w:customStyle="1" w:styleId="Default">
    <w:name w:val="Default"/>
    <w:rsid w:val="00FD280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452456">
      <w:bodyDiv w:val="1"/>
      <w:marLeft w:val="0"/>
      <w:marRight w:val="0"/>
      <w:marTop w:val="0"/>
      <w:marBottom w:val="0"/>
      <w:divBdr>
        <w:top w:val="none" w:sz="0" w:space="0" w:color="auto"/>
        <w:left w:val="none" w:sz="0" w:space="0" w:color="auto"/>
        <w:bottom w:val="none" w:sz="0" w:space="0" w:color="auto"/>
        <w:right w:val="none" w:sz="0" w:space="0" w:color="auto"/>
      </w:divBdr>
    </w:div>
    <w:div w:id="1692339071">
      <w:bodyDiv w:val="1"/>
      <w:marLeft w:val="0"/>
      <w:marRight w:val="0"/>
      <w:marTop w:val="0"/>
      <w:marBottom w:val="0"/>
      <w:divBdr>
        <w:top w:val="none" w:sz="0" w:space="0" w:color="auto"/>
        <w:left w:val="none" w:sz="0" w:space="0" w:color="auto"/>
        <w:bottom w:val="none" w:sz="0" w:space="0" w:color="auto"/>
        <w:right w:val="none" w:sz="0" w:space="0" w:color="auto"/>
      </w:divBdr>
    </w:div>
    <w:div w:id="1695038280">
      <w:bodyDiv w:val="1"/>
      <w:marLeft w:val="0"/>
      <w:marRight w:val="0"/>
      <w:marTop w:val="0"/>
      <w:marBottom w:val="0"/>
      <w:divBdr>
        <w:top w:val="none" w:sz="0" w:space="0" w:color="auto"/>
        <w:left w:val="none" w:sz="0" w:space="0" w:color="auto"/>
        <w:bottom w:val="none" w:sz="0" w:space="0" w:color="auto"/>
        <w:right w:val="none" w:sz="0" w:space="0" w:color="auto"/>
      </w:divBdr>
      <w:divsChild>
        <w:div w:id="172637345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7CB00-58EA-469C-9D3E-B959272AB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6</Pages>
  <Words>1052</Words>
  <Characters>5792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Moreno</dc:creator>
  <cp:lastModifiedBy>HAROLD</cp:lastModifiedBy>
  <cp:revision>23</cp:revision>
  <cp:lastPrinted>2012-10-04T22:35:00Z</cp:lastPrinted>
  <dcterms:created xsi:type="dcterms:W3CDTF">2012-10-01T15:55:00Z</dcterms:created>
  <dcterms:modified xsi:type="dcterms:W3CDTF">2015-05-10T20:03:00Z</dcterms:modified>
</cp:coreProperties>
</file>