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rPr>
      </w:pPr>
    </w:p>
    <w:p>
      <w:pPr>
        <w:rPr>
          <w:rFonts w:hint="eastAsia"/>
          <w:sz w:val="28"/>
        </w:rPr>
      </w:pPr>
    </w:p>
    <w:p>
      <w:pPr>
        <w:rPr>
          <w:rFonts w:hint="eastAsia"/>
          <w:sz w:val="28"/>
        </w:rPr>
      </w:pPr>
      <w:r>
        <w:rPr>
          <w:rFonts w:hint="eastAsia" w:eastAsiaTheme="minorEastAsia"/>
          <w:b/>
          <w:bCs/>
          <w:sz w:val="52"/>
          <w:lang w:eastAsia="zh-CN"/>
        </w:rPr>
        <w:drawing>
          <wp:anchor distT="0" distB="0" distL="114300" distR="114300" simplePos="0" relativeHeight="251664384" behindDoc="1" locked="0" layoutInCell="1" allowOverlap="1">
            <wp:simplePos x="0" y="0"/>
            <wp:positionH relativeFrom="column">
              <wp:posOffset>2032635</wp:posOffset>
            </wp:positionH>
            <wp:positionV relativeFrom="paragraph">
              <wp:posOffset>106680</wp:posOffset>
            </wp:positionV>
            <wp:extent cx="1181735" cy="1181735"/>
            <wp:effectExtent l="0" t="0" r="6985" b="6985"/>
            <wp:wrapNone/>
            <wp:docPr id="21" name="图片 21" descr="游子医-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游子医-logo"/>
                    <pic:cNvPicPr>
                      <a:picLocks noChangeAspect="1"/>
                    </pic:cNvPicPr>
                  </pic:nvPicPr>
                  <pic:blipFill>
                    <a:blip r:embed="rId9"/>
                    <a:stretch>
                      <a:fillRect/>
                    </a:stretch>
                  </pic:blipFill>
                  <pic:spPr>
                    <a:xfrm>
                      <a:off x="0" y="0"/>
                      <a:ext cx="1181735" cy="1181735"/>
                    </a:xfrm>
                    <a:prstGeom prst="rect">
                      <a:avLst/>
                    </a:prstGeom>
                  </pic:spPr>
                </pic:pic>
              </a:graphicData>
            </a:graphic>
          </wp:anchor>
        </w:drawing>
      </w:r>
    </w:p>
    <w:p>
      <w:pPr>
        <w:rPr>
          <w:rFonts w:hint="eastAsia"/>
          <w:sz w:val="28"/>
        </w:rPr>
      </w:pPr>
    </w:p>
    <w:p>
      <w:pPr>
        <w:rPr>
          <w:rFonts w:hint="eastAsia"/>
          <w:sz w:val="28"/>
        </w:rPr>
      </w:pPr>
    </w:p>
    <w:p>
      <w:pPr>
        <w:rPr>
          <w:rFonts w:hint="eastAsia"/>
          <w:sz w:val="28"/>
        </w:rPr>
      </w:pPr>
    </w:p>
    <w:p>
      <w:pPr>
        <w:spacing w:line="780" w:lineRule="exact"/>
        <w:ind w:right="-94" w:rightChars="0"/>
        <w:jc w:val="center"/>
        <w:rPr>
          <w:rFonts w:hint="eastAsia" w:ascii="黑体" w:hAnsi="宋体" w:eastAsia="黑体"/>
          <w:b/>
          <w:bCs/>
          <w:sz w:val="36"/>
          <w:szCs w:val="36"/>
          <w:lang w:val="en-US" w:eastAsia="zh-CN"/>
        </w:rPr>
      </w:pPr>
      <w:r>
        <w:rPr>
          <w:rFonts w:hint="eastAsia" w:ascii="黑体" w:hAnsi="宋体" w:eastAsia="黑体"/>
          <w:b/>
          <w:bCs/>
          <w:sz w:val="36"/>
          <w:szCs w:val="36"/>
        </w:rPr>
        <w:t>“游子医”——大学生线上医疗信息服务APP</w:t>
      </w:r>
    </w:p>
    <w:p>
      <w:pPr>
        <w:spacing w:line="780" w:lineRule="exact"/>
        <w:ind w:right="212"/>
        <w:jc w:val="center"/>
        <w:rPr>
          <w:rFonts w:hint="eastAsia" w:ascii="黑体" w:hAnsi="宋体" w:eastAsia="黑体"/>
          <w:b/>
          <w:bCs/>
          <w:sz w:val="36"/>
          <w:szCs w:val="36"/>
          <w:lang w:eastAsia="zh-CN"/>
        </w:rPr>
      </w:pPr>
      <w:r>
        <w:rPr>
          <w:rFonts w:hint="eastAsia" w:ascii="黑体" w:hAnsi="宋体" w:eastAsia="黑体"/>
          <w:b/>
          <w:bCs/>
          <w:sz w:val="36"/>
          <w:szCs w:val="36"/>
          <w:lang w:val="en-US" w:eastAsia="zh-CN"/>
        </w:rPr>
        <w:t>创业计划书</w:t>
      </w:r>
    </w:p>
    <w:p>
      <w:pPr>
        <w:jc w:val="both"/>
        <w:rPr>
          <w:rFonts w:hint="eastAsia"/>
          <w:b/>
          <w:bCs/>
          <w:sz w:val="52"/>
        </w:rPr>
      </w:pPr>
    </w:p>
    <w:p>
      <w:pPr>
        <w:jc w:val="center"/>
        <w:rPr>
          <w:rFonts w:hint="eastAsia"/>
          <w:b/>
          <w:bCs/>
          <w:sz w:val="52"/>
        </w:rPr>
      </w:pPr>
    </w:p>
    <w:p>
      <w:pPr>
        <w:jc w:val="center"/>
        <w:rPr>
          <w:rFonts w:hint="eastAsia" w:eastAsiaTheme="minorEastAsia"/>
          <w:b/>
          <w:bCs/>
          <w:sz w:val="52"/>
          <w:lang w:eastAsia="zh-CN"/>
        </w:rPr>
      </w:pPr>
    </w:p>
    <w:p>
      <w:pPr>
        <w:jc w:val="center"/>
        <w:rPr>
          <w:rFonts w:hint="eastAsia"/>
          <w:b/>
          <w:bCs/>
          <w:sz w:val="52"/>
        </w:rPr>
      </w:pPr>
    </w:p>
    <w:p>
      <w:pPr>
        <w:jc w:val="center"/>
        <w:rPr>
          <w:rFonts w:hint="eastAsia"/>
          <w:b/>
          <w:bCs/>
          <w:sz w:val="28"/>
        </w:rPr>
      </w:pPr>
    </w:p>
    <w:p>
      <w:pPr>
        <w:tabs>
          <w:tab w:val="left" w:pos="8400"/>
        </w:tabs>
        <w:spacing w:line="360" w:lineRule="auto"/>
        <w:ind w:left="420" w:leftChars="0" w:right="325" w:rightChars="155" w:firstLine="0" w:firstLineChars="0"/>
        <w:jc w:val="left"/>
        <w:rPr>
          <w:rFonts w:hint="default" w:ascii="宋体" w:hAnsi="宋体" w:eastAsia="宋体"/>
          <w:sz w:val="28"/>
          <w:szCs w:val="28"/>
          <w:u w:val="single"/>
          <w:lang w:val="en-US" w:eastAsia="zh-CN"/>
        </w:rPr>
      </w:pPr>
      <w:r>
        <w:rPr>
          <w:rFonts w:hint="eastAsia" w:ascii="宋体" w:hAnsi="宋体"/>
          <w:sz w:val="28"/>
          <w:szCs w:val="28"/>
        </w:rPr>
        <w:t>项目</w:t>
      </w:r>
      <w:r>
        <w:rPr>
          <w:rFonts w:hint="eastAsia" w:ascii="宋体" w:hAnsi="宋体"/>
          <w:sz w:val="28"/>
          <w:szCs w:val="28"/>
          <w:lang w:val="en-US" w:eastAsia="zh-CN"/>
        </w:rPr>
        <w:t>组别</w:t>
      </w:r>
      <w:r>
        <w:rPr>
          <w:rFonts w:hint="eastAsia" w:ascii="宋体" w:hAnsi="宋体"/>
          <w:sz w:val="28"/>
          <w:szCs w:val="28"/>
        </w:rPr>
        <w:t>：</w:t>
      </w:r>
      <w:r>
        <w:rPr>
          <w:rFonts w:hint="eastAsia" w:ascii="宋体" w:hAnsi="宋体"/>
          <w:sz w:val="28"/>
          <w:szCs w:val="28"/>
          <w:lang w:val="en-US" w:eastAsia="zh-CN"/>
        </w:rPr>
        <w:t xml:space="preserve"> </w:t>
      </w:r>
      <w:r>
        <w:rPr>
          <w:rFonts w:hint="eastAsia" w:ascii="宋体" w:hAnsi="宋体"/>
          <w:sz w:val="28"/>
          <w:szCs w:val="28"/>
          <w:u w:val="single"/>
          <w:lang w:val="en-US" w:eastAsia="zh-CN"/>
        </w:rPr>
        <w:t xml:space="preserve">                创意组                     </w:t>
      </w:r>
    </w:p>
    <w:p>
      <w:pPr>
        <w:tabs>
          <w:tab w:val="left" w:pos="8400"/>
        </w:tabs>
        <w:spacing w:line="360" w:lineRule="auto"/>
        <w:ind w:left="420" w:leftChars="0" w:right="325" w:rightChars="155" w:firstLine="0" w:firstLineChars="0"/>
        <w:jc w:val="left"/>
        <w:rPr>
          <w:rFonts w:hint="eastAsia" w:ascii="宋体" w:hAnsi="宋体"/>
          <w:sz w:val="28"/>
          <w:szCs w:val="28"/>
        </w:rPr>
      </w:pPr>
      <w:r>
        <w:rPr>
          <w:rFonts w:hint="eastAsia" w:ascii="宋体" w:hAnsi="宋体"/>
          <w:sz w:val="28"/>
          <w:szCs w:val="28"/>
        </w:rPr>
        <w:t>项目</w:t>
      </w:r>
      <w:r>
        <w:rPr>
          <w:rFonts w:hint="eastAsia" w:ascii="宋体" w:hAnsi="宋体"/>
          <w:sz w:val="28"/>
          <w:szCs w:val="28"/>
          <w:lang w:val="en-US" w:eastAsia="zh-CN"/>
        </w:rPr>
        <w:t>类型</w:t>
      </w:r>
      <w:r>
        <w:rPr>
          <w:rFonts w:hint="eastAsia" w:ascii="宋体" w:hAnsi="宋体"/>
          <w:sz w:val="28"/>
          <w:szCs w:val="28"/>
        </w:rPr>
        <w:t>：</w:t>
      </w:r>
      <w:r>
        <w:rPr>
          <w:rFonts w:hint="eastAsia" w:ascii="宋体" w:hAnsi="宋体"/>
          <w:sz w:val="28"/>
          <w:szCs w:val="28"/>
          <w:lang w:val="en-US" w:eastAsia="zh-CN"/>
        </w:rPr>
        <w:t xml:space="preserve"> </w:t>
      </w:r>
      <w:r>
        <w:rPr>
          <w:rFonts w:hint="eastAsia" w:ascii="宋体" w:hAnsi="宋体"/>
          <w:sz w:val="28"/>
          <w:szCs w:val="28"/>
          <w:u w:val="single"/>
          <w:lang w:val="en-US" w:eastAsia="zh-CN"/>
        </w:rPr>
        <w:t xml:space="preserve">            互联网+社会服务                                   </w:t>
      </w:r>
    </w:p>
    <w:p>
      <w:pPr>
        <w:spacing w:line="360" w:lineRule="auto"/>
        <w:ind w:left="420" w:leftChars="0" w:right="325" w:rightChars="155" w:firstLine="0" w:firstLineChars="0"/>
        <w:jc w:val="left"/>
        <w:rPr>
          <w:rFonts w:hint="default" w:ascii="宋体" w:hAnsi="宋体"/>
          <w:sz w:val="28"/>
          <w:szCs w:val="28"/>
          <w:u w:val="single"/>
          <w:lang w:val="en-US"/>
        </w:rPr>
      </w:pPr>
      <w:r>
        <w:rPr>
          <w:rFonts w:hint="eastAsia" w:ascii="宋体" w:hAnsi="宋体"/>
          <w:sz w:val="28"/>
          <w:szCs w:val="28"/>
        </w:rPr>
        <w:t>负 责 人：</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吕心怡</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p>
    <w:p>
      <w:pPr>
        <w:spacing w:line="360" w:lineRule="auto"/>
        <w:ind w:left="420" w:leftChars="0" w:right="325" w:rightChars="155" w:firstLine="0" w:firstLineChars="0"/>
        <w:jc w:val="left"/>
        <w:rPr>
          <w:rFonts w:hint="eastAsia" w:ascii="宋体" w:hAnsi="宋体"/>
          <w:sz w:val="28"/>
          <w:szCs w:val="28"/>
          <w:u w:val="single"/>
        </w:rPr>
      </w:pPr>
      <w:r>
        <w:rPr>
          <w:rFonts w:hint="eastAsia" w:ascii="宋体" w:hAnsi="宋体"/>
          <w:sz w:val="28"/>
          <w:szCs w:val="28"/>
          <w:lang w:val="en-US" w:eastAsia="zh-CN"/>
        </w:rPr>
        <w:t>所属学校</w:t>
      </w:r>
      <w:r>
        <w:rPr>
          <w:rFonts w:hint="eastAsia"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lang w:val="en-US" w:eastAsia="zh-CN"/>
        </w:rPr>
        <w:t>浙江科技学院</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spacing w:line="360" w:lineRule="auto"/>
        <w:ind w:left="420" w:leftChars="0" w:right="325" w:rightChars="155" w:firstLine="0" w:firstLineChars="0"/>
        <w:jc w:val="left"/>
        <w:rPr>
          <w:rFonts w:hint="eastAsia" w:ascii="宋体" w:hAnsi="宋体" w:eastAsia="宋体"/>
          <w:sz w:val="28"/>
          <w:szCs w:val="28"/>
          <w:u w:val="single"/>
          <w:lang w:val="en-US" w:eastAsia="zh-CN"/>
        </w:rPr>
      </w:pPr>
      <w:r>
        <w:rPr>
          <w:rFonts w:hint="eastAsia" w:ascii="宋体" w:hAnsi="宋体"/>
          <w:sz w:val="28"/>
          <w:szCs w:val="28"/>
          <w:lang w:val="en-US" w:eastAsia="zh-CN"/>
        </w:rPr>
        <w:t>院系名称</w:t>
      </w:r>
      <w:r>
        <w:rPr>
          <w:rFonts w:hint="eastAsia"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信息与电子工程学院计算机系</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p>
    <w:p>
      <w:pPr>
        <w:spacing w:line="360" w:lineRule="auto"/>
        <w:ind w:left="420" w:leftChars="0" w:right="325" w:rightChars="155" w:firstLine="0" w:firstLineChars="0"/>
        <w:jc w:val="left"/>
        <w:rPr>
          <w:rFonts w:hint="eastAsia" w:ascii="宋体" w:hAnsi="宋体"/>
          <w:sz w:val="28"/>
          <w:szCs w:val="28"/>
        </w:rPr>
      </w:pPr>
      <w:r>
        <w:rPr>
          <w:rFonts w:hint="eastAsia" w:ascii="宋体" w:hAnsi="宋体"/>
          <w:sz w:val="28"/>
          <w:szCs w:val="28"/>
          <w:lang w:val="en-US" w:eastAsia="zh-CN"/>
        </w:rPr>
        <w:t>指导老师</w:t>
      </w:r>
      <w:r>
        <w:rPr>
          <w:rFonts w:hint="eastAsia"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郑祺</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spacing w:line="360" w:lineRule="auto"/>
        <w:ind w:left="420" w:leftChars="0" w:right="325" w:rightChars="155" w:firstLine="0" w:firstLineChars="0"/>
        <w:jc w:val="left"/>
        <w:rPr>
          <w:rFonts w:hint="eastAsia" w:ascii="宋体" w:hAnsi="宋体"/>
          <w:sz w:val="28"/>
          <w:szCs w:val="28"/>
        </w:rPr>
      </w:pPr>
      <w:r>
        <w:rPr>
          <w:rFonts w:hint="eastAsia"/>
          <w:sz w:val="28"/>
          <w:lang w:val="en-US" w:eastAsia="zh-CN"/>
        </w:rPr>
        <w:t>完成时间</w:t>
      </w:r>
      <w:r>
        <w:rPr>
          <w:rFonts w:hint="eastAsia"/>
          <w:sz w:val="28"/>
        </w:rPr>
        <w:t>：</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20</w:t>
      </w:r>
      <w:r>
        <w:rPr>
          <w:rFonts w:hint="eastAsia" w:ascii="宋体" w:hAnsi="宋体"/>
          <w:sz w:val="28"/>
          <w:szCs w:val="28"/>
          <w:u w:val="single"/>
          <w:lang w:val="en-US" w:eastAsia="zh-CN"/>
        </w:rPr>
        <w:t>21</w:t>
      </w:r>
      <w:r>
        <w:rPr>
          <w:rFonts w:hint="eastAsia" w:ascii="宋体" w:hAnsi="宋体"/>
          <w:sz w:val="28"/>
          <w:szCs w:val="28"/>
          <w:u w:val="single"/>
        </w:rPr>
        <w:t>年</w:t>
      </w:r>
      <w:r>
        <w:rPr>
          <w:rFonts w:hint="eastAsia" w:ascii="宋体" w:hAnsi="宋体"/>
          <w:sz w:val="28"/>
          <w:szCs w:val="28"/>
          <w:u w:val="single"/>
          <w:lang w:val="en-US" w:eastAsia="zh-CN"/>
        </w:rPr>
        <w:t>5</w:t>
      </w:r>
      <w:r>
        <w:rPr>
          <w:rFonts w:hint="eastAsia" w:ascii="宋体" w:hAnsi="宋体"/>
          <w:sz w:val="28"/>
          <w:szCs w:val="28"/>
          <w:u w:val="single"/>
        </w:rPr>
        <w:t>月</w:t>
      </w:r>
      <w:r>
        <w:rPr>
          <w:rFonts w:hint="eastAsia" w:ascii="宋体" w:hAnsi="宋体"/>
          <w:sz w:val="28"/>
          <w:szCs w:val="28"/>
          <w:u w:val="single"/>
          <w:lang w:val="en-US" w:eastAsia="zh-CN"/>
        </w:rPr>
        <w:t>23</w:t>
      </w:r>
      <w:r>
        <w:rPr>
          <w:rFonts w:hint="eastAsia" w:ascii="宋体" w:hAnsi="宋体"/>
          <w:sz w:val="28"/>
          <w:szCs w:val="28"/>
          <w:u w:val="single"/>
        </w:rPr>
        <w:t xml:space="preserve">日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none"/>
          <w:lang w:val="en-US" w:eastAsia="zh-CN"/>
        </w:rPr>
        <w:t xml:space="preserve">    </w:t>
      </w:r>
      <w:r>
        <w:rPr>
          <w:rFonts w:ascii="宋体" w:hAnsi="宋体"/>
          <w:sz w:val="28"/>
          <w:szCs w:val="28"/>
          <w:u w:val="none"/>
        </w:rPr>
        <w:t xml:space="preserve"> </w:t>
      </w:r>
      <w:r>
        <w:rPr>
          <w:rFonts w:hint="eastAsia" w:ascii="宋体" w:hAnsi="宋体"/>
          <w:sz w:val="28"/>
          <w:szCs w:val="28"/>
          <w:u w:val="none"/>
          <w:lang w:val="en-US" w:eastAsia="zh-CN"/>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p>
    <w:p>
      <w:pPr>
        <w:spacing w:line="360" w:lineRule="auto"/>
        <w:ind w:right="325" w:rightChars="155" w:firstLine="840" w:firstLineChars="300"/>
        <w:rPr>
          <w:rFonts w:hint="eastAsia"/>
          <w:sz w:val="28"/>
        </w:rPr>
      </w:pPr>
    </w:p>
    <w:p>
      <w:pPr>
        <w:jc w:val="center"/>
      </w:pPr>
    </w:p>
    <w:sdt>
      <w:sdtPr>
        <w:rPr>
          <w:rFonts w:ascii="宋体" w:hAnsi="宋体" w:eastAsia="宋体" w:cstheme="minorBidi"/>
          <w:b/>
          <w:bCs/>
          <w:kern w:val="2"/>
          <w:sz w:val="21"/>
          <w:szCs w:val="22"/>
          <w:lang w:val="en-US" w:eastAsia="zh-CN" w:bidi="ar-SA"/>
        </w:rPr>
        <w:id w:val="147476567"/>
        <w15:color w:val="DBDBDB"/>
        <w:docPartObj>
          <w:docPartGallery w:val="Table of Contents"/>
          <w:docPartUnique/>
        </w:docPartObj>
      </w:sdtPr>
      <w:sdtEndPr>
        <w:rPr>
          <w:rFonts w:hint="eastAsia" w:asciiTheme="minorHAnsi" w:hAnsiTheme="minorHAnsi" w:eastAsiaTheme="minorEastAsia" w:cstheme="minorBidi"/>
          <w:b/>
          <w:bCs/>
          <w:color w:val="FF0000"/>
          <w:kern w:val="2"/>
          <w:sz w:val="21"/>
          <w:szCs w:val="28"/>
          <w:lang w:val="en-US" w:eastAsia="zh-CN" w:bidi="ar-SA"/>
        </w:rPr>
      </w:sdtEndPr>
      <w:sdtContent>
        <w:p>
          <w:pPr>
            <w:spacing w:before="0" w:beforeLines="0" w:after="0" w:afterLines="0" w:line="240" w:lineRule="auto"/>
            <w:ind w:left="0" w:leftChars="0" w:right="0" w:rightChars="0" w:firstLine="0" w:firstLineChars="0"/>
            <w:jc w:val="center"/>
            <w:rPr>
              <w:b/>
              <w:bCs/>
            </w:rPr>
          </w:pPr>
          <w:r>
            <w:rPr>
              <w:rFonts w:ascii="宋体" w:hAnsi="宋体" w:eastAsia="宋体"/>
              <w:b/>
              <w:bCs/>
              <w:sz w:val="21"/>
            </w:rPr>
            <w:t>目录</w:t>
          </w:r>
        </w:p>
        <w:p>
          <w:pPr>
            <w:pStyle w:val="5"/>
            <w:tabs>
              <w:tab w:val="right" w:leader="dot" w:pos="8306"/>
            </w:tabs>
          </w:pPr>
          <w:r>
            <w:rPr>
              <w:rFonts w:hint="eastAsia"/>
              <w:b/>
              <w:bCs/>
              <w:color w:val="FF0000"/>
              <w:sz w:val="28"/>
              <w:szCs w:val="28"/>
            </w:rPr>
            <w:fldChar w:fldCharType="begin"/>
          </w:r>
          <w:r>
            <w:rPr>
              <w:rFonts w:hint="eastAsia"/>
              <w:b/>
              <w:bCs/>
              <w:color w:val="FF0000"/>
              <w:sz w:val="28"/>
              <w:szCs w:val="28"/>
            </w:rPr>
            <w:instrText xml:space="preserve">TOC \o "1-3" \h \u </w:instrText>
          </w:r>
          <w:r>
            <w:rPr>
              <w:rFonts w:hint="eastAsia"/>
              <w:b/>
              <w:bCs/>
              <w:color w:val="FF0000"/>
              <w:sz w:val="28"/>
              <w:szCs w:val="28"/>
            </w:rPr>
            <w:fldChar w:fldCharType="separate"/>
          </w:r>
          <w:r>
            <w:rPr>
              <w:rFonts w:hint="eastAsia"/>
              <w:bCs/>
              <w:color w:val="FF0000"/>
              <w:szCs w:val="28"/>
            </w:rPr>
            <w:fldChar w:fldCharType="begin"/>
          </w:r>
          <w:r>
            <w:rPr>
              <w:rFonts w:hint="eastAsia"/>
              <w:bCs/>
              <w:szCs w:val="28"/>
            </w:rPr>
            <w:instrText xml:space="preserve"> HYPERLINK \l _Toc741 </w:instrText>
          </w:r>
          <w:r>
            <w:rPr>
              <w:rFonts w:hint="eastAsia"/>
              <w:bCs/>
              <w:szCs w:val="28"/>
            </w:rPr>
            <w:fldChar w:fldCharType="separate"/>
          </w:r>
          <w:r>
            <w:rPr>
              <w:bCs/>
              <w:szCs w:val="28"/>
            </w:rPr>
            <w:t xml:space="preserve">1. </w:t>
          </w:r>
          <w:r>
            <w:rPr>
              <w:rFonts w:hint="eastAsia"/>
              <w:bCs/>
              <w:szCs w:val="28"/>
            </w:rPr>
            <w:t>执行概要</w:t>
          </w:r>
          <w:r>
            <w:tab/>
          </w:r>
          <w:r>
            <w:fldChar w:fldCharType="begin"/>
          </w:r>
          <w:r>
            <w:instrText xml:space="preserve"> PAGEREF _Toc741 </w:instrText>
          </w:r>
          <w:r>
            <w:fldChar w:fldCharType="separate"/>
          </w:r>
          <w:r>
            <w:t>4</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_Toc395 </w:instrText>
          </w:r>
          <w:r>
            <w:rPr>
              <w:rFonts w:hint="eastAsia"/>
              <w:bCs/>
              <w:szCs w:val="28"/>
            </w:rPr>
            <w:fldChar w:fldCharType="separate"/>
          </w:r>
          <w:r>
            <w:rPr>
              <w:rFonts w:hint="eastAsia"/>
              <w:bCs/>
              <w:szCs w:val="24"/>
            </w:rPr>
            <w:t>1</w:t>
          </w:r>
          <w:r>
            <w:rPr>
              <w:bCs/>
              <w:szCs w:val="24"/>
            </w:rPr>
            <w:t>.1</w:t>
          </w:r>
          <w:r>
            <w:rPr>
              <w:rFonts w:hint="eastAsia"/>
              <w:bCs/>
              <w:szCs w:val="24"/>
            </w:rPr>
            <w:t>为什么做？</w:t>
          </w:r>
          <w:r>
            <w:tab/>
          </w:r>
          <w:r>
            <w:fldChar w:fldCharType="begin"/>
          </w:r>
          <w:r>
            <w:instrText xml:space="preserve"> PAGEREF _Toc395 </w:instrText>
          </w:r>
          <w:r>
            <w:fldChar w:fldCharType="separate"/>
          </w:r>
          <w:r>
            <w:t>4</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_Toc29435 </w:instrText>
          </w:r>
          <w:r>
            <w:rPr>
              <w:rFonts w:hint="eastAsia"/>
              <w:bCs/>
              <w:szCs w:val="28"/>
            </w:rPr>
            <w:fldChar w:fldCharType="separate"/>
          </w:r>
          <w:r>
            <w:rPr>
              <w:rFonts w:hint="eastAsia"/>
              <w:bCs/>
              <w:szCs w:val="24"/>
            </w:rPr>
            <w:t>1</w:t>
          </w:r>
          <w:r>
            <w:rPr>
              <w:bCs/>
              <w:szCs w:val="24"/>
            </w:rPr>
            <w:t>.2</w:t>
          </w:r>
          <w:r>
            <w:rPr>
              <w:rFonts w:hint="eastAsia"/>
              <w:bCs/>
              <w:szCs w:val="24"/>
            </w:rPr>
            <w:t>怎么做？</w:t>
          </w:r>
          <w:r>
            <w:tab/>
          </w:r>
          <w:r>
            <w:fldChar w:fldCharType="begin"/>
          </w:r>
          <w:r>
            <w:instrText xml:space="preserve"> PAGEREF _Toc29435 </w:instrText>
          </w:r>
          <w:r>
            <w:fldChar w:fldCharType="separate"/>
          </w:r>
          <w:r>
            <w:t>4</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_Toc25527 </w:instrText>
          </w:r>
          <w:r>
            <w:rPr>
              <w:rFonts w:hint="eastAsia"/>
              <w:bCs/>
              <w:szCs w:val="28"/>
            </w:rPr>
            <w:fldChar w:fldCharType="separate"/>
          </w:r>
          <w:r>
            <w:rPr>
              <w:rFonts w:hint="eastAsia"/>
              <w:bCs/>
              <w:szCs w:val="24"/>
            </w:rPr>
            <w:t>1</w:t>
          </w:r>
          <w:r>
            <w:rPr>
              <w:bCs/>
              <w:szCs w:val="24"/>
            </w:rPr>
            <w:t>.</w:t>
          </w:r>
          <w:r>
            <w:rPr>
              <w:rFonts w:hint="eastAsia"/>
              <w:bCs/>
              <w:szCs w:val="24"/>
              <w:lang w:val="en-US" w:eastAsia="zh-CN"/>
            </w:rPr>
            <w:t>3</w:t>
          </w:r>
          <w:r>
            <w:rPr>
              <w:rFonts w:hint="eastAsia"/>
              <w:bCs/>
              <w:szCs w:val="24"/>
            </w:rPr>
            <w:t>核心竞争力</w:t>
          </w:r>
          <w:r>
            <w:tab/>
          </w:r>
          <w:r>
            <w:fldChar w:fldCharType="begin"/>
          </w:r>
          <w:r>
            <w:instrText xml:space="preserve"> PAGEREF _Toc25527 </w:instrText>
          </w:r>
          <w:r>
            <w:fldChar w:fldCharType="separate"/>
          </w:r>
          <w:r>
            <w:t>4</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_Toc23248 </w:instrText>
          </w:r>
          <w:r>
            <w:rPr>
              <w:rFonts w:hint="eastAsia"/>
              <w:bCs/>
              <w:szCs w:val="28"/>
            </w:rPr>
            <w:fldChar w:fldCharType="separate"/>
          </w:r>
          <w:r>
            <w:rPr>
              <w:bCs/>
              <w:szCs w:val="28"/>
            </w:rPr>
            <w:t xml:space="preserve">2. </w:t>
          </w:r>
          <w:r>
            <w:rPr>
              <w:rFonts w:hint="eastAsia"/>
              <w:bCs/>
              <w:szCs w:val="28"/>
            </w:rPr>
            <w:t>市场痛点分析</w:t>
          </w:r>
          <w:r>
            <w:tab/>
          </w:r>
          <w:r>
            <w:fldChar w:fldCharType="begin"/>
          </w:r>
          <w:r>
            <w:instrText xml:space="preserve"> PAGEREF _Toc23248 </w:instrText>
          </w:r>
          <w:r>
            <w:fldChar w:fldCharType="separate"/>
          </w:r>
          <w:r>
            <w:t>5</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_Toc4171 </w:instrText>
          </w:r>
          <w:r>
            <w:rPr>
              <w:rFonts w:hint="eastAsia"/>
              <w:bCs/>
              <w:szCs w:val="28"/>
            </w:rPr>
            <w:fldChar w:fldCharType="separate"/>
          </w:r>
          <w:r>
            <w:rPr>
              <w:rFonts w:hint="eastAsia"/>
              <w:bCs/>
              <w:szCs w:val="24"/>
            </w:rPr>
            <w:t>2</w:t>
          </w:r>
          <w:r>
            <w:rPr>
              <w:bCs/>
              <w:szCs w:val="24"/>
            </w:rPr>
            <w:t>.1</w:t>
          </w:r>
          <w:r>
            <w:rPr>
              <w:rFonts w:hint="eastAsia"/>
              <w:bCs/>
              <w:szCs w:val="24"/>
            </w:rPr>
            <w:t>市场问题描述</w:t>
          </w:r>
          <w:r>
            <w:tab/>
          </w:r>
          <w:r>
            <w:fldChar w:fldCharType="begin"/>
          </w:r>
          <w:r>
            <w:instrText xml:space="preserve"> PAGEREF _Toc4171 </w:instrText>
          </w:r>
          <w:r>
            <w:fldChar w:fldCharType="separate"/>
          </w:r>
          <w:r>
            <w:t>5</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_Toc31608 </w:instrText>
          </w:r>
          <w:r>
            <w:rPr>
              <w:rFonts w:hint="eastAsia"/>
              <w:bCs/>
              <w:szCs w:val="28"/>
            </w:rPr>
            <w:fldChar w:fldCharType="separate"/>
          </w:r>
          <w:r>
            <w:rPr>
              <w:rFonts w:hint="eastAsia"/>
              <w:bCs/>
              <w:szCs w:val="24"/>
            </w:rPr>
            <w:t>2</w:t>
          </w:r>
          <w:r>
            <w:rPr>
              <w:bCs/>
              <w:szCs w:val="24"/>
            </w:rPr>
            <w:t>.2</w:t>
          </w:r>
          <w:r>
            <w:rPr>
              <w:rFonts w:hint="eastAsia"/>
              <w:bCs/>
              <w:szCs w:val="24"/>
            </w:rPr>
            <w:t>市场原因分析</w:t>
          </w:r>
          <w:r>
            <w:tab/>
          </w:r>
          <w:r>
            <w:fldChar w:fldCharType="begin"/>
          </w:r>
          <w:r>
            <w:instrText xml:space="preserve"> PAGEREF _Toc31608 </w:instrText>
          </w:r>
          <w:r>
            <w:fldChar w:fldCharType="separate"/>
          </w:r>
          <w:r>
            <w:t>5</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_Toc17225 </w:instrText>
          </w:r>
          <w:r>
            <w:rPr>
              <w:rFonts w:hint="eastAsia"/>
              <w:bCs/>
              <w:szCs w:val="28"/>
            </w:rPr>
            <w:fldChar w:fldCharType="separate"/>
          </w:r>
          <w:r>
            <w:rPr>
              <w:rFonts w:hint="eastAsia"/>
              <w:bCs/>
              <w:szCs w:val="24"/>
            </w:rPr>
            <w:t>2</w:t>
          </w:r>
          <w:r>
            <w:rPr>
              <w:bCs/>
              <w:szCs w:val="24"/>
            </w:rPr>
            <w:t>.3</w:t>
          </w:r>
          <w:r>
            <w:rPr>
              <w:rFonts w:hint="eastAsia"/>
              <w:bCs/>
              <w:szCs w:val="24"/>
            </w:rPr>
            <w:t>市场规模（前景）</w:t>
          </w:r>
          <w:r>
            <w:tab/>
          </w:r>
          <w:r>
            <w:fldChar w:fldCharType="begin"/>
          </w:r>
          <w:r>
            <w:instrText xml:space="preserve"> PAGEREF _Toc17225 </w:instrText>
          </w:r>
          <w:r>
            <w:fldChar w:fldCharType="separate"/>
          </w:r>
          <w:r>
            <w:t>5</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_Toc2876 </w:instrText>
          </w:r>
          <w:r>
            <w:rPr>
              <w:rFonts w:hint="eastAsia"/>
              <w:bCs/>
              <w:szCs w:val="28"/>
            </w:rPr>
            <w:fldChar w:fldCharType="separate"/>
          </w:r>
          <w:r>
            <w:rPr>
              <w:bCs/>
              <w:szCs w:val="28"/>
            </w:rPr>
            <w:t xml:space="preserve">3. </w:t>
          </w:r>
          <w:r>
            <w:rPr>
              <w:rFonts w:hint="eastAsia"/>
              <w:bCs/>
              <w:szCs w:val="28"/>
            </w:rPr>
            <w:t>产品介绍</w:t>
          </w:r>
          <w:r>
            <w:tab/>
          </w:r>
          <w:r>
            <w:fldChar w:fldCharType="begin"/>
          </w:r>
          <w:r>
            <w:instrText xml:space="preserve"> PAGEREF _Toc2876 </w:instrText>
          </w:r>
          <w:r>
            <w:fldChar w:fldCharType="separate"/>
          </w:r>
          <w:r>
            <w:t>5</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_Toc25308 </w:instrText>
          </w:r>
          <w:r>
            <w:rPr>
              <w:rFonts w:hint="eastAsia"/>
              <w:bCs/>
              <w:szCs w:val="28"/>
            </w:rPr>
            <w:fldChar w:fldCharType="separate"/>
          </w:r>
          <w:r>
            <w:rPr>
              <w:rFonts w:hint="eastAsia"/>
              <w:bCs/>
              <w:szCs w:val="24"/>
            </w:rPr>
            <w:t>3</w:t>
          </w:r>
          <w:r>
            <w:rPr>
              <w:bCs/>
              <w:szCs w:val="24"/>
            </w:rPr>
            <w:t>.1</w:t>
          </w:r>
          <w:r>
            <w:rPr>
              <w:rFonts w:hint="eastAsia"/>
              <w:bCs/>
              <w:szCs w:val="24"/>
            </w:rPr>
            <w:t>产品技术</w:t>
          </w:r>
          <w:r>
            <w:tab/>
          </w:r>
          <w:r>
            <w:fldChar w:fldCharType="begin"/>
          </w:r>
          <w:r>
            <w:instrText xml:space="preserve"> PAGEREF _Toc25308 </w:instrText>
          </w:r>
          <w:r>
            <w:fldChar w:fldCharType="separate"/>
          </w:r>
          <w:r>
            <w:t>5</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_Toc25731 </w:instrText>
          </w:r>
          <w:r>
            <w:rPr>
              <w:rFonts w:hint="eastAsia"/>
              <w:bCs/>
              <w:szCs w:val="28"/>
            </w:rPr>
            <w:fldChar w:fldCharType="separate"/>
          </w:r>
          <w:r>
            <w:rPr>
              <w:rFonts w:hint="eastAsia"/>
              <w:bCs/>
              <w:szCs w:val="24"/>
            </w:rPr>
            <w:t>3</w:t>
          </w:r>
          <w:r>
            <w:rPr>
              <w:bCs/>
              <w:szCs w:val="24"/>
            </w:rPr>
            <w:t>.2</w:t>
          </w:r>
          <w:r>
            <w:rPr>
              <w:rFonts w:hint="eastAsia"/>
              <w:bCs/>
              <w:szCs w:val="24"/>
            </w:rPr>
            <w:t>产品图片</w:t>
          </w:r>
          <w:r>
            <w:tab/>
          </w:r>
          <w:r>
            <w:fldChar w:fldCharType="begin"/>
          </w:r>
          <w:r>
            <w:instrText xml:space="preserve"> PAGEREF _Toc25731 </w:instrText>
          </w:r>
          <w:r>
            <w:fldChar w:fldCharType="separate"/>
          </w:r>
          <w:r>
            <w:t>6</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_Toc16687 </w:instrText>
          </w:r>
          <w:r>
            <w:rPr>
              <w:rFonts w:hint="eastAsia"/>
              <w:bCs/>
              <w:szCs w:val="28"/>
            </w:rPr>
            <w:fldChar w:fldCharType="separate"/>
          </w:r>
          <w:r>
            <w:rPr>
              <w:rFonts w:hint="eastAsia"/>
              <w:bCs/>
              <w:szCs w:val="24"/>
            </w:rPr>
            <w:t>3</w:t>
          </w:r>
          <w:r>
            <w:rPr>
              <w:bCs/>
              <w:szCs w:val="24"/>
            </w:rPr>
            <w:t>.3</w:t>
          </w:r>
          <w:r>
            <w:rPr>
              <w:rFonts w:hint="eastAsia"/>
              <w:bCs/>
              <w:szCs w:val="24"/>
            </w:rPr>
            <w:t>产品优势</w:t>
          </w:r>
          <w:r>
            <w:tab/>
          </w:r>
          <w:r>
            <w:fldChar w:fldCharType="begin"/>
          </w:r>
          <w:r>
            <w:instrText xml:space="preserve"> PAGEREF _Toc16687 </w:instrText>
          </w:r>
          <w:r>
            <w:fldChar w:fldCharType="separate"/>
          </w:r>
          <w:r>
            <w:t>6</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_Toc21687 </w:instrText>
          </w:r>
          <w:r>
            <w:rPr>
              <w:rFonts w:hint="eastAsia"/>
              <w:bCs/>
              <w:szCs w:val="28"/>
            </w:rPr>
            <w:fldChar w:fldCharType="separate"/>
          </w:r>
          <w:r>
            <w:rPr>
              <w:bCs/>
              <w:szCs w:val="28"/>
            </w:rPr>
            <w:t xml:space="preserve">4. </w:t>
          </w:r>
          <w:r>
            <w:rPr>
              <w:rFonts w:hint="eastAsia"/>
              <w:bCs/>
              <w:szCs w:val="28"/>
            </w:rPr>
            <w:t>商业模式</w:t>
          </w:r>
          <w:r>
            <w:tab/>
          </w:r>
          <w:r>
            <w:fldChar w:fldCharType="begin"/>
          </w:r>
          <w:r>
            <w:instrText xml:space="preserve"> PAGEREF _Toc21687 </w:instrText>
          </w:r>
          <w:r>
            <w:fldChar w:fldCharType="separate"/>
          </w:r>
          <w:r>
            <w:t>7</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_Toc29222 </w:instrText>
          </w:r>
          <w:r>
            <w:rPr>
              <w:rFonts w:hint="eastAsia"/>
              <w:bCs/>
              <w:szCs w:val="28"/>
            </w:rPr>
            <w:fldChar w:fldCharType="separate"/>
          </w:r>
          <w:r>
            <w:rPr>
              <w:rFonts w:hint="eastAsia"/>
              <w:bCs/>
              <w:szCs w:val="24"/>
            </w:rPr>
            <w:t>4</w:t>
          </w:r>
          <w:r>
            <w:rPr>
              <w:bCs/>
              <w:szCs w:val="24"/>
            </w:rPr>
            <w:t>.1</w:t>
          </w:r>
          <w:r>
            <w:rPr>
              <w:rFonts w:hint="eastAsia"/>
              <w:bCs/>
              <w:szCs w:val="24"/>
            </w:rPr>
            <w:t>商业模式介绍</w:t>
          </w:r>
          <w:r>
            <w:tab/>
          </w:r>
          <w:r>
            <w:fldChar w:fldCharType="begin"/>
          </w:r>
          <w:r>
            <w:instrText xml:space="preserve"> PAGEREF _Toc29222 </w:instrText>
          </w:r>
          <w:r>
            <w:fldChar w:fldCharType="separate"/>
          </w:r>
          <w:r>
            <w:t>8</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_Toc21428 </w:instrText>
          </w:r>
          <w:r>
            <w:rPr>
              <w:rFonts w:hint="eastAsia"/>
              <w:bCs/>
              <w:szCs w:val="28"/>
            </w:rPr>
            <w:fldChar w:fldCharType="separate"/>
          </w:r>
          <w:r>
            <w:rPr>
              <w:rFonts w:hint="eastAsia"/>
              <w:bCs/>
              <w:szCs w:val="24"/>
            </w:rPr>
            <w:t>4</w:t>
          </w:r>
          <w:r>
            <w:rPr>
              <w:bCs/>
              <w:szCs w:val="24"/>
            </w:rPr>
            <w:t>.2</w:t>
          </w:r>
          <w:r>
            <w:rPr>
              <w:rFonts w:hint="eastAsia"/>
              <w:bCs/>
              <w:szCs w:val="24"/>
            </w:rPr>
            <w:t>盈利模式分析</w:t>
          </w:r>
          <w:r>
            <w:tab/>
          </w:r>
          <w:r>
            <w:fldChar w:fldCharType="begin"/>
          </w:r>
          <w:r>
            <w:instrText xml:space="preserve"> PAGEREF _Toc21428 </w:instrText>
          </w:r>
          <w:r>
            <w:fldChar w:fldCharType="separate"/>
          </w:r>
          <w:r>
            <w:t>8</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_Toc31662 </w:instrText>
          </w:r>
          <w:r>
            <w:rPr>
              <w:rFonts w:hint="eastAsia"/>
              <w:bCs/>
              <w:szCs w:val="28"/>
            </w:rPr>
            <w:fldChar w:fldCharType="separate"/>
          </w:r>
          <w:r>
            <w:rPr>
              <w:bCs/>
              <w:szCs w:val="28"/>
            </w:rPr>
            <w:t xml:space="preserve">5. </w:t>
          </w:r>
          <w:r>
            <w:rPr>
              <w:rFonts w:hint="eastAsia"/>
              <w:bCs/>
              <w:szCs w:val="28"/>
            </w:rPr>
            <w:t>运营现状</w:t>
          </w:r>
          <w:r>
            <w:tab/>
          </w:r>
          <w:r>
            <w:fldChar w:fldCharType="begin"/>
          </w:r>
          <w:r>
            <w:instrText xml:space="preserve"> PAGEREF _Toc31662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_Toc28478 </w:instrText>
          </w:r>
          <w:r>
            <w:rPr>
              <w:rFonts w:hint="eastAsia"/>
              <w:bCs/>
              <w:szCs w:val="28"/>
            </w:rPr>
            <w:fldChar w:fldCharType="separate"/>
          </w:r>
          <w:r>
            <w:rPr>
              <w:rFonts w:hint="eastAsia"/>
              <w:bCs/>
              <w:szCs w:val="24"/>
            </w:rPr>
            <w:t>5</w:t>
          </w:r>
          <w:r>
            <w:rPr>
              <w:bCs/>
              <w:szCs w:val="24"/>
            </w:rPr>
            <w:t>.1</w:t>
          </w:r>
          <w:r>
            <w:rPr>
              <w:rFonts w:hint="eastAsia"/>
              <w:bCs/>
              <w:szCs w:val="24"/>
            </w:rPr>
            <w:t>技术专利，内容、数量，属于本项目的，而非无关专利。</w:t>
          </w:r>
          <w:r>
            <w:tab/>
          </w:r>
          <w:r>
            <w:fldChar w:fldCharType="begin"/>
          </w:r>
          <w:r>
            <w:instrText xml:space="preserve"> PAGEREF _Toc28478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_Toc7618 </w:instrText>
          </w:r>
          <w:r>
            <w:rPr>
              <w:rFonts w:hint="eastAsia"/>
              <w:bCs/>
              <w:szCs w:val="28"/>
            </w:rPr>
            <w:fldChar w:fldCharType="separate"/>
          </w:r>
          <w:r>
            <w:rPr>
              <w:rFonts w:hint="eastAsia"/>
              <w:bCs/>
              <w:szCs w:val="24"/>
            </w:rPr>
            <w:t>5</w:t>
          </w:r>
          <w:r>
            <w:rPr>
              <w:bCs/>
              <w:szCs w:val="24"/>
            </w:rPr>
            <w:t>.2</w:t>
          </w:r>
          <w:r>
            <w:rPr>
              <w:rFonts w:hint="eastAsia"/>
              <w:bCs/>
              <w:szCs w:val="24"/>
            </w:rPr>
            <w:t>合作客户有谁，数量，成交金额。</w:t>
          </w:r>
          <w:r>
            <w:tab/>
          </w:r>
          <w:r>
            <w:fldChar w:fldCharType="begin"/>
          </w:r>
          <w:r>
            <w:instrText xml:space="preserve"> PAGEREF _Toc7618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_Toc21389 </w:instrText>
          </w:r>
          <w:r>
            <w:rPr>
              <w:rFonts w:hint="eastAsia"/>
              <w:bCs/>
              <w:szCs w:val="28"/>
            </w:rPr>
            <w:fldChar w:fldCharType="separate"/>
          </w:r>
          <w:r>
            <w:rPr>
              <w:rFonts w:hint="eastAsia"/>
              <w:bCs/>
              <w:szCs w:val="24"/>
            </w:rPr>
            <w:t>5</w:t>
          </w:r>
          <w:r>
            <w:rPr>
              <w:bCs/>
              <w:szCs w:val="24"/>
            </w:rPr>
            <w:t>.3</w:t>
          </w:r>
          <w:r>
            <w:rPr>
              <w:rFonts w:hint="eastAsia"/>
              <w:bCs/>
              <w:szCs w:val="24"/>
            </w:rPr>
            <w:t>带动就业人数</w:t>
          </w:r>
          <w:r>
            <w:tab/>
          </w:r>
          <w:r>
            <w:fldChar w:fldCharType="begin"/>
          </w:r>
          <w:r>
            <w:instrText xml:space="preserve"> PAGEREF _Toc21389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_Toc5971 </w:instrText>
          </w:r>
          <w:r>
            <w:rPr>
              <w:rFonts w:hint="eastAsia"/>
              <w:bCs/>
              <w:szCs w:val="28"/>
            </w:rPr>
            <w:fldChar w:fldCharType="separate"/>
          </w:r>
          <w:r>
            <w:rPr>
              <w:rFonts w:hint="eastAsia"/>
              <w:bCs/>
              <w:szCs w:val="24"/>
            </w:rPr>
            <w:t>5</w:t>
          </w:r>
          <w:r>
            <w:rPr>
              <w:bCs/>
              <w:szCs w:val="24"/>
            </w:rPr>
            <w:t>.4</w:t>
          </w:r>
          <w:r>
            <w:rPr>
              <w:rFonts w:hint="eastAsia"/>
              <w:bCs/>
              <w:szCs w:val="24"/>
            </w:rPr>
            <w:t>解决市场问题的成效（前后对比，凸出社会价值）</w:t>
          </w:r>
          <w:r>
            <w:tab/>
          </w:r>
          <w:r>
            <w:fldChar w:fldCharType="begin"/>
          </w:r>
          <w:r>
            <w:instrText xml:space="preserve"> PAGEREF _Toc5971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_Toc24831 </w:instrText>
          </w:r>
          <w:r>
            <w:rPr>
              <w:rFonts w:hint="eastAsia"/>
              <w:bCs/>
              <w:szCs w:val="28"/>
            </w:rPr>
            <w:fldChar w:fldCharType="separate"/>
          </w:r>
          <w:r>
            <w:rPr>
              <w:bCs/>
              <w:szCs w:val="24"/>
            </w:rPr>
            <w:t>5.5</w:t>
          </w:r>
          <w:r>
            <w:rPr>
              <w:rFonts w:hint="eastAsia"/>
              <w:bCs/>
              <w:szCs w:val="24"/>
            </w:rPr>
            <w:t>媒体报道、领导肯定、参赛获奖</w:t>
          </w:r>
          <w:r>
            <w:tab/>
          </w:r>
          <w:r>
            <w:fldChar w:fldCharType="begin"/>
          </w:r>
          <w:r>
            <w:instrText xml:space="preserve"> PAGEREF _Toc24831 </w:instrText>
          </w:r>
          <w:r>
            <w:fldChar w:fldCharType="separate"/>
          </w:r>
          <w:r>
            <w:t>9</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_Toc14258 </w:instrText>
          </w:r>
          <w:r>
            <w:rPr>
              <w:rFonts w:hint="eastAsia"/>
              <w:bCs/>
              <w:szCs w:val="28"/>
            </w:rPr>
            <w:fldChar w:fldCharType="separate"/>
          </w:r>
          <w:r>
            <w:rPr>
              <w:bCs/>
              <w:szCs w:val="28"/>
            </w:rPr>
            <w:t xml:space="preserve">6. </w:t>
          </w:r>
          <w:r>
            <w:rPr>
              <w:rFonts w:hint="eastAsia"/>
              <w:bCs/>
              <w:szCs w:val="28"/>
            </w:rPr>
            <w:t>营销策略</w:t>
          </w:r>
          <w:r>
            <w:tab/>
          </w:r>
          <w:r>
            <w:fldChar w:fldCharType="begin"/>
          </w:r>
          <w:r>
            <w:instrText xml:space="preserve"> PAGEREF _Toc14258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_Toc94 </w:instrText>
          </w:r>
          <w:r>
            <w:rPr>
              <w:rFonts w:hint="eastAsia"/>
              <w:bCs/>
              <w:szCs w:val="28"/>
            </w:rPr>
            <w:fldChar w:fldCharType="separate"/>
          </w:r>
          <w:r>
            <w:rPr>
              <w:rFonts w:hint="default"/>
              <w:bCs/>
            </w:rPr>
            <w:t xml:space="preserve">6.1 </w:t>
          </w:r>
          <w:r>
            <w:rPr>
              <w:rFonts w:hint="eastAsia"/>
              <w:bCs/>
            </w:rPr>
            <w:t>目标客户分析</w:t>
          </w:r>
          <w:r>
            <w:tab/>
          </w:r>
          <w:r>
            <w:fldChar w:fldCharType="begin"/>
          </w:r>
          <w:r>
            <w:instrText xml:space="preserve"> PAGEREF _Toc94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_Toc18494 </w:instrText>
          </w:r>
          <w:r>
            <w:rPr>
              <w:rFonts w:hint="eastAsia"/>
              <w:bCs/>
              <w:szCs w:val="28"/>
            </w:rPr>
            <w:fldChar w:fldCharType="separate"/>
          </w:r>
          <w:r>
            <w:rPr>
              <w:rFonts w:hint="default"/>
              <w:bCs/>
            </w:rPr>
            <w:t xml:space="preserve">6.2 </w:t>
          </w:r>
          <w:r>
            <w:rPr>
              <w:rFonts w:hint="eastAsia"/>
              <w:bCs/>
            </w:rPr>
            <w:t>推广策略</w:t>
          </w:r>
          <w:r>
            <w:tab/>
          </w:r>
          <w:r>
            <w:fldChar w:fldCharType="begin"/>
          </w:r>
          <w:r>
            <w:instrText xml:space="preserve"> PAGEREF _Toc18494 </w:instrText>
          </w:r>
          <w:r>
            <w:fldChar w:fldCharType="separate"/>
          </w:r>
          <w:r>
            <w:t>9</w:t>
          </w:r>
          <w:r>
            <w:fldChar w:fldCharType="end"/>
          </w:r>
          <w:r>
            <w:rPr>
              <w:rFonts w:hint="eastAsia"/>
              <w:bCs/>
              <w:color w:val="FF0000"/>
              <w:szCs w:val="28"/>
            </w:rPr>
            <w:fldChar w:fldCharType="end"/>
          </w:r>
        </w:p>
        <w:p>
          <w:pPr>
            <w:pStyle w:val="2"/>
            <w:tabs>
              <w:tab w:val="right" w:leader="dot" w:pos="8306"/>
            </w:tabs>
          </w:pPr>
          <w:r>
            <w:rPr>
              <w:rFonts w:hint="eastAsia"/>
              <w:bCs/>
              <w:color w:val="FF0000"/>
              <w:szCs w:val="28"/>
            </w:rPr>
            <w:fldChar w:fldCharType="begin"/>
          </w:r>
          <w:r>
            <w:rPr>
              <w:rFonts w:hint="eastAsia"/>
              <w:bCs/>
              <w:szCs w:val="28"/>
            </w:rPr>
            <w:instrText xml:space="preserve"> HYPERLINK \l _Toc12899 </w:instrText>
          </w:r>
          <w:r>
            <w:rPr>
              <w:rFonts w:hint="eastAsia"/>
              <w:bCs/>
              <w:szCs w:val="28"/>
            </w:rPr>
            <w:fldChar w:fldCharType="separate"/>
          </w:r>
          <w:r>
            <w:rPr>
              <w:rFonts w:asciiTheme="minorHAnsi" w:hAnsiTheme="minorHAnsi" w:eastAsiaTheme="minorEastAsia" w:cstheme="minorBidi"/>
              <w:bCs/>
            </w:rPr>
            <w:t xml:space="preserve">1. </w:t>
          </w:r>
          <w:r>
            <w:rPr>
              <w:rFonts w:hint="eastAsia"/>
              <w:bCs/>
            </w:rPr>
            <w:t>原因</w:t>
          </w:r>
          <w:r>
            <w:tab/>
          </w:r>
          <w:r>
            <w:fldChar w:fldCharType="begin"/>
          </w:r>
          <w:r>
            <w:instrText xml:space="preserve"> PAGEREF _Toc12899 </w:instrText>
          </w:r>
          <w:r>
            <w:fldChar w:fldCharType="separate"/>
          </w:r>
          <w:r>
            <w:t>9</w:t>
          </w:r>
          <w:r>
            <w:fldChar w:fldCharType="end"/>
          </w:r>
          <w:r>
            <w:rPr>
              <w:rFonts w:hint="eastAsia"/>
              <w:bCs/>
              <w:color w:val="FF0000"/>
              <w:szCs w:val="28"/>
            </w:rPr>
            <w:fldChar w:fldCharType="end"/>
          </w:r>
        </w:p>
        <w:p>
          <w:pPr>
            <w:pStyle w:val="2"/>
            <w:tabs>
              <w:tab w:val="right" w:leader="dot" w:pos="8306"/>
            </w:tabs>
          </w:pPr>
          <w:r>
            <w:rPr>
              <w:rFonts w:hint="eastAsia"/>
              <w:bCs/>
              <w:color w:val="FF0000"/>
              <w:szCs w:val="28"/>
            </w:rPr>
            <w:fldChar w:fldCharType="begin"/>
          </w:r>
          <w:r>
            <w:rPr>
              <w:rFonts w:hint="eastAsia"/>
              <w:bCs/>
              <w:szCs w:val="28"/>
            </w:rPr>
            <w:instrText xml:space="preserve"> HYPERLINK \l _Toc30800 </w:instrText>
          </w:r>
          <w:r>
            <w:rPr>
              <w:rFonts w:hint="eastAsia"/>
              <w:bCs/>
              <w:szCs w:val="28"/>
            </w:rPr>
            <w:fldChar w:fldCharType="separate"/>
          </w:r>
          <w:r>
            <w:rPr>
              <w:rFonts w:asciiTheme="minorHAnsi" w:hAnsiTheme="minorHAnsi" w:eastAsiaTheme="minorEastAsia" w:cstheme="minorBidi"/>
              <w:bCs/>
            </w:rPr>
            <w:t xml:space="preserve">2. </w:t>
          </w:r>
          <w:r>
            <w:rPr>
              <w:rFonts w:hint="eastAsia"/>
              <w:bCs/>
            </w:rPr>
            <w:t>具体策略</w:t>
          </w:r>
          <w:r>
            <w:tab/>
          </w:r>
          <w:r>
            <w:fldChar w:fldCharType="begin"/>
          </w:r>
          <w:r>
            <w:instrText xml:space="preserve"> PAGEREF _Toc30800 </w:instrText>
          </w:r>
          <w:r>
            <w:fldChar w:fldCharType="separate"/>
          </w:r>
          <w:r>
            <w:t>9</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_Toc31846 </w:instrText>
          </w:r>
          <w:r>
            <w:rPr>
              <w:rFonts w:hint="eastAsia"/>
              <w:bCs/>
              <w:szCs w:val="28"/>
            </w:rPr>
            <w:fldChar w:fldCharType="separate"/>
          </w:r>
          <w:r>
            <w:rPr>
              <w:rFonts w:hint="default"/>
              <w:bCs/>
            </w:rPr>
            <w:t xml:space="preserve">6.3 </w:t>
          </w:r>
          <w:r>
            <w:rPr>
              <w:rFonts w:hint="eastAsia"/>
              <w:bCs/>
            </w:rPr>
            <w:t>产品策略</w:t>
          </w:r>
          <w:r>
            <w:tab/>
          </w:r>
          <w:r>
            <w:fldChar w:fldCharType="begin"/>
          </w:r>
          <w:r>
            <w:instrText xml:space="preserve"> PAGEREF _Toc31846 </w:instrText>
          </w:r>
          <w:r>
            <w:fldChar w:fldCharType="separate"/>
          </w:r>
          <w:r>
            <w:t>10</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_Toc1473 </w:instrText>
          </w:r>
          <w:r>
            <w:rPr>
              <w:rFonts w:hint="eastAsia"/>
              <w:bCs/>
              <w:szCs w:val="28"/>
            </w:rPr>
            <w:fldChar w:fldCharType="separate"/>
          </w:r>
          <w:r>
            <w:rPr>
              <w:bCs/>
              <w:szCs w:val="28"/>
            </w:rPr>
            <w:t xml:space="preserve">7. </w:t>
          </w:r>
          <w:r>
            <w:rPr>
              <w:rFonts w:hint="eastAsia"/>
              <w:bCs/>
              <w:szCs w:val="28"/>
            </w:rPr>
            <w:t>S</w:t>
          </w:r>
          <w:r>
            <w:rPr>
              <w:bCs/>
              <w:szCs w:val="28"/>
            </w:rPr>
            <w:t>WOT</w:t>
          </w:r>
          <w:r>
            <w:rPr>
              <w:rFonts w:hint="eastAsia"/>
              <w:bCs/>
              <w:szCs w:val="28"/>
            </w:rPr>
            <w:t>分析</w:t>
          </w:r>
          <w:r>
            <w:tab/>
          </w:r>
          <w:r>
            <w:fldChar w:fldCharType="begin"/>
          </w:r>
          <w:r>
            <w:instrText xml:space="preserve"> PAGEREF _Toc1473 </w:instrText>
          </w:r>
          <w:r>
            <w:fldChar w:fldCharType="separate"/>
          </w:r>
          <w:r>
            <w:t>10</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_Toc9036 </w:instrText>
          </w:r>
          <w:r>
            <w:rPr>
              <w:rFonts w:hint="eastAsia"/>
              <w:bCs/>
              <w:szCs w:val="28"/>
            </w:rPr>
            <w:fldChar w:fldCharType="separate"/>
          </w:r>
          <w:r>
            <w:rPr>
              <w:bCs/>
              <w:szCs w:val="28"/>
            </w:rPr>
            <w:t xml:space="preserve">8. </w:t>
          </w:r>
          <w:r>
            <w:rPr>
              <w:rFonts w:hint="eastAsia"/>
              <w:bCs/>
              <w:szCs w:val="28"/>
            </w:rPr>
            <w:t>风险分析及应对</w:t>
          </w:r>
          <w:r>
            <w:tab/>
          </w:r>
          <w:r>
            <w:fldChar w:fldCharType="begin"/>
          </w:r>
          <w:r>
            <w:instrText xml:space="preserve"> PAGEREF _Toc9036 </w:instrText>
          </w:r>
          <w:r>
            <w:fldChar w:fldCharType="separate"/>
          </w:r>
          <w:r>
            <w:t>10</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_Toc28293 </w:instrText>
          </w:r>
          <w:r>
            <w:rPr>
              <w:rFonts w:hint="eastAsia"/>
              <w:bCs/>
              <w:szCs w:val="28"/>
            </w:rPr>
            <w:fldChar w:fldCharType="separate"/>
          </w:r>
          <w:r>
            <w:rPr>
              <w:rFonts w:hint="eastAsia" w:ascii="等线" w:hAnsi="等线" w:eastAsia="等线" w:cs="Times New Roman"/>
              <w:bCs/>
              <w:szCs w:val="24"/>
            </w:rPr>
            <w:t>8</w:t>
          </w:r>
          <w:r>
            <w:rPr>
              <w:rFonts w:ascii="等线" w:hAnsi="等线" w:eastAsia="等线" w:cs="Times New Roman"/>
              <w:bCs/>
              <w:szCs w:val="24"/>
            </w:rPr>
            <w:t>.1</w:t>
          </w:r>
          <w:r>
            <w:rPr>
              <w:rFonts w:hint="eastAsia" w:ascii="等线" w:hAnsi="等线" w:eastAsia="等线" w:cs="Times New Roman"/>
              <w:bCs/>
              <w:szCs w:val="24"/>
            </w:rPr>
            <w:t>资金风险</w:t>
          </w:r>
          <w:r>
            <w:tab/>
          </w:r>
          <w:r>
            <w:fldChar w:fldCharType="begin"/>
          </w:r>
          <w:r>
            <w:instrText xml:space="preserve"> PAGEREF _Toc28293 </w:instrText>
          </w:r>
          <w:r>
            <w:fldChar w:fldCharType="separate"/>
          </w:r>
          <w:r>
            <w:t>10</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_Toc28475 </w:instrText>
          </w:r>
          <w:r>
            <w:rPr>
              <w:rFonts w:hint="eastAsia"/>
              <w:bCs/>
              <w:szCs w:val="28"/>
            </w:rPr>
            <w:fldChar w:fldCharType="separate"/>
          </w:r>
          <w:r>
            <w:rPr>
              <w:rFonts w:hint="eastAsia" w:ascii="等线" w:hAnsi="等线" w:eastAsia="等线" w:cs="Times New Roman"/>
              <w:bCs/>
              <w:szCs w:val="24"/>
            </w:rPr>
            <w:t>8</w:t>
          </w:r>
          <w:r>
            <w:rPr>
              <w:rFonts w:ascii="等线" w:hAnsi="等线" w:eastAsia="等线" w:cs="Times New Roman"/>
              <w:bCs/>
              <w:szCs w:val="24"/>
            </w:rPr>
            <w:t>.2</w:t>
          </w:r>
          <w:r>
            <w:rPr>
              <w:rFonts w:hint="eastAsia" w:ascii="等线" w:hAnsi="等线" w:eastAsia="等线" w:cs="Times New Roman"/>
              <w:bCs/>
              <w:szCs w:val="24"/>
            </w:rPr>
            <w:t>市场风险</w:t>
          </w:r>
          <w:r>
            <w:tab/>
          </w:r>
          <w:r>
            <w:fldChar w:fldCharType="begin"/>
          </w:r>
          <w:r>
            <w:instrText xml:space="preserve"> PAGEREF _Toc28475 </w:instrText>
          </w:r>
          <w:r>
            <w:fldChar w:fldCharType="separate"/>
          </w:r>
          <w:r>
            <w:t>11</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_Toc7210 </w:instrText>
          </w:r>
          <w:r>
            <w:rPr>
              <w:rFonts w:hint="eastAsia"/>
              <w:bCs/>
              <w:szCs w:val="28"/>
            </w:rPr>
            <w:fldChar w:fldCharType="separate"/>
          </w:r>
          <w:r>
            <w:rPr>
              <w:rFonts w:hint="eastAsia" w:ascii="等线" w:hAnsi="等线" w:eastAsia="等线" w:cs="Times New Roman"/>
              <w:bCs/>
              <w:szCs w:val="24"/>
            </w:rPr>
            <w:t>8.3</w:t>
          </w:r>
          <w:r>
            <w:rPr>
              <w:rFonts w:ascii="等线" w:hAnsi="等线" w:eastAsia="等线" w:cs="Times New Roman"/>
              <w:bCs/>
              <w:szCs w:val="24"/>
            </w:rPr>
            <w:t xml:space="preserve"> </w:t>
          </w:r>
          <w:r>
            <w:rPr>
              <w:rFonts w:hint="eastAsia" w:ascii="等线" w:hAnsi="等线" w:eastAsia="等线" w:cs="Times New Roman"/>
              <w:bCs/>
              <w:szCs w:val="24"/>
            </w:rPr>
            <w:t>技术风险：</w:t>
          </w:r>
          <w:r>
            <w:rPr>
              <w:rFonts w:ascii="等线" w:hAnsi="等线" w:eastAsia="等线" w:cs="Times New Roman"/>
              <w:bCs/>
              <w:szCs w:val="24"/>
            </w:rPr>
            <w:t xml:space="preserve"> </w:t>
          </w:r>
          <w:r>
            <w:rPr>
              <w:rFonts w:hint="eastAsia"/>
              <w:szCs w:val="24"/>
            </w:rPr>
            <w:t>风险分析：</w:t>
          </w:r>
          <w:r>
            <w:tab/>
          </w:r>
          <w:r>
            <w:fldChar w:fldCharType="begin"/>
          </w:r>
          <w:r>
            <w:instrText xml:space="preserve"> PAGEREF _Toc7210 </w:instrText>
          </w:r>
          <w:r>
            <w:fldChar w:fldCharType="separate"/>
          </w:r>
          <w:r>
            <w:t>11</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_Toc17820 </w:instrText>
          </w:r>
          <w:r>
            <w:rPr>
              <w:rFonts w:hint="eastAsia"/>
              <w:bCs/>
              <w:szCs w:val="28"/>
            </w:rPr>
            <w:fldChar w:fldCharType="separate"/>
          </w:r>
          <w:r>
            <w:rPr>
              <w:rFonts w:hint="eastAsia" w:ascii="等线" w:hAnsi="等线" w:eastAsia="等线" w:cs="Times New Roman"/>
              <w:bCs/>
              <w:szCs w:val="24"/>
            </w:rPr>
            <w:t>8.4</w:t>
          </w:r>
          <w:r>
            <w:rPr>
              <w:rFonts w:ascii="等线" w:hAnsi="等线" w:eastAsia="等线" w:cs="Times New Roman"/>
              <w:bCs/>
              <w:szCs w:val="24"/>
            </w:rPr>
            <w:t xml:space="preserve"> </w:t>
          </w:r>
          <w:r>
            <w:rPr>
              <w:rFonts w:hint="eastAsia" w:ascii="等线" w:hAnsi="等线" w:eastAsia="等线" w:cs="Times New Roman"/>
              <w:bCs/>
              <w:szCs w:val="24"/>
            </w:rPr>
            <w:t>管理风险</w:t>
          </w:r>
          <w:r>
            <w:tab/>
          </w:r>
          <w:r>
            <w:fldChar w:fldCharType="begin"/>
          </w:r>
          <w:r>
            <w:instrText xml:space="preserve"> PAGEREF _Toc17820 </w:instrText>
          </w:r>
          <w:r>
            <w:fldChar w:fldCharType="separate"/>
          </w:r>
          <w:r>
            <w:t>11</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_Toc16443 </w:instrText>
          </w:r>
          <w:r>
            <w:rPr>
              <w:rFonts w:hint="eastAsia"/>
              <w:bCs/>
              <w:szCs w:val="28"/>
            </w:rPr>
            <w:fldChar w:fldCharType="separate"/>
          </w:r>
          <w:r>
            <w:rPr>
              <w:rFonts w:asciiTheme="minorHAnsi" w:hAnsiTheme="minorHAnsi" w:eastAsiaTheme="minorEastAsia" w:cstheme="minorBidi"/>
              <w:bCs/>
              <w:kern w:val="2"/>
              <w:szCs w:val="24"/>
              <w:lang w:val="en-US" w:eastAsia="zh-CN" w:bidi="ar-SA"/>
            </w:rPr>
            <w:t xml:space="preserve">9. </w:t>
          </w:r>
          <w:r>
            <w:rPr>
              <w:rFonts w:hint="eastAsia"/>
              <w:bCs/>
              <w:szCs w:val="28"/>
            </w:rPr>
            <w:t>财务数据及融资</w:t>
          </w:r>
          <w:r>
            <w:tab/>
          </w:r>
          <w:r>
            <w:fldChar w:fldCharType="begin"/>
          </w:r>
          <w:r>
            <w:instrText xml:space="preserve"> PAGEREF _Toc16443 </w:instrText>
          </w:r>
          <w:r>
            <w:fldChar w:fldCharType="separate"/>
          </w:r>
          <w:r>
            <w:t>11</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_Toc5228 </w:instrText>
          </w:r>
          <w:r>
            <w:rPr>
              <w:rFonts w:hint="eastAsia"/>
              <w:bCs/>
              <w:szCs w:val="28"/>
            </w:rPr>
            <w:fldChar w:fldCharType="separate"/>
          </w:r>
          <w:r>
            <w:rPr>
              <w:rFonts w:hint="eastAsia"/>
              <w:bCs/>
              <w:szCs w:val="24"/>
            </w:rPr>
            <w:t>9</w:t>
          </w:r>
          <w:r>
            <w:rPr>
              <w:bCs/>
              <w:szCs w:val="24"/>
            </w:rPr>
            <w:t>.1</w:t>
          </w:r>
          <w:r>
            <w:rPr>
              <w:rFonts w:hint="eastAsia"/>
              <w:bCs/>
              <w:szCs w:val="24"/>
            </w:rPr>
            <w:t>股本结构及融资需求</w:t>
          </w:r>
          <w:r>
            <w:tab/>
          </w:r>
          <w:r>
            <w:fldChar w:fldCharType="begin"/>
          </w:r>
          <w:r>
            <w:instrText xml:space="preserve"> PAGEREF _Toc5228 </w:instrText>
          </w:r>
          <w:r>
            <w:fldChar w:fldCharType="separate"/>
          </w:r>
          <w:r>
            <w:t>11</w:t>
          </w:r>
          <w:r>
            <w:fldChar w:fldCharType="end"/>
          </w:r>
          <w:r>
            <w:rPr>
              <w:rFonts w:hint="eastAsia"/>
              <w:bCs/>
              <w:color w:val="FF0000"/>
              <w:szCs w:val="28"/>
            </w:rPr>
            <w:fldChar w:fldCharType="end"/>
          </w:r>
        </w:p>
        <w:p>
          <w:pPr>
            <w:pStyle w:val="6"/>
            <w:tabs>
              <w:tab w:val="right" w:leader="dot" w:pos="8306"/>
            </w:tabs>
          </w:pPr>
          <w:r>
            <w:rPr>
              <w:rFonts w:hint="eastAsia"/>
              <w:bCs/>
              <w:color w:val="FF0000"/>
              <w:szCs w:val="28"/>
            </w:rPr>
            <w:fldChar w:fldCharType="begin"/>
          </w:r>
          <w:r>
            <w:rPr>
              <w:rFonts w:hint="eastAsia"/>
              <w:bCs/>
              <w:szCs w:val="28"/>
            </w:rPr>
            <w:instrText xml:space="preserve"> HYPERLINK \l _Toc4316 </w:instrText>
          </w:r>
          <w:r>
            <w:rPr>
              <w:rFonts w:hint="eastAsia"/>
              <w:bCs/>
              <w:szCs w:val="28"/>
            </w:rPr>
            <w:fldChar w:fldCharType="separate"/>
          </w:r>
          <w:r>
            <w:rPr>
              <w:rFonts w:hint="eastAsia"/>
              <w:bCs/>
              <w:szCs w:val="24"/>
            </w:rPr>
            <w:t>9</w:t>
          </w:r>
          <w:r>
            <w:rPr>
              <w:bCs/>
              <w:szCs w:val="24"/>
            </w:rPr>
            <w:t>.2</w:t>
          </w:r>
          <w:r>
            <w:rPr>
              <w:rFonts w:hint="eastAsia"/>
              <w:bCs/>
              <w:szCs w:val="24"/>
            </w:rPr>
            <w:t>财务数据表格</w:t>
          </w:r>
          <w:r>
            <w:tab/>
          </w:r>
          <w:r>
            <w:fldChar w:fldCharType="begin"/>
          </w:r>
          <w:r>
            <w:instrText xml:space="preserve"> PAGEREF _Toc4316 </w:instrText>
          </w:r>
          <w:r>
            <w:fldChar w:fldCharType="separate"/>
          </w:r>
          <w:r>
            <w:t>11</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_Toc8438 </w:instrText>
          </w:r>
          <w:r>
            <w:rPr>
              <w:rFonts w:hint="eastAsia"/>
              <w:bCs/>
              <w:szCs w:val="28"/>
            </w:rPr>
            <w:fldChar w:fldCharType="separate"/>
          </w:r>
          <w:r>
            <w:rPr>
              <w:rFonts w:hint="eastAsia"/>
              <w:bCs/>
              <w:szCs w:val="28"/>
            </w:rPr>
            <w:t>10. 团队成员介绍</w:t>
          </w:r>
          <w:r>
            <w:tab/>
          </w:r>
          <w:r>
            <w:fldChar w:fldCharType="begin"/>
          </w:r>
          <w:r>
            <w:instrText xml:space="preserve"> PAGEREF _Toc8438 </w:instrText>
          </w:r>
          <w:r>
            <w:fldChar w:fldCharType="separate"/>
          </w:r>
          <w:r>
            <w:t>12</w:t>
          </w:r>
          <w:r>
            <w:fldChar w:fldCharType="end"/>
          </w:r>
          <w:r>
            <w:rPr>
              <w:rFonts w:hint="eastAsia"/>
              <w:bCs/>
              <w:color w:val="FF0000"/>
              <w:szCs w:val="28"/>
            </w:rPr>
            <w:fldChar w:fldCharType="end"/>
          </w:r>
        </w:p>
        <w:p>
          <w:pPr>
            <w:pStyle w:val="5"/>
            <w:tabs>
              <w:tab w:val="right" w:leader="dot" w:pos="8306"/>
            </w:tabs>
          </w:pPr>
          <w:r>
            <w:rPr>
              <w:rFonts w:hint="eastAsia"/>
              <w:bCs/>
              <w:color w:val="FF0000"/>
              <w:szCs w:val="28"/>
            </w:rPr>
            <w:fldChar w:fldCharType="begin"/>
          </w:r>
          <w:r>
            <w:rPr>
              <w:rFonts w:hint="eastAsia"/>
              <w:bCs/>
              <w:szCs w:val="28"/>
            </w:rPr>
            <w:instrText xml:space="preserve"> HYPERLINK \l _Toc20245 </w:instrText>
          </w:r>
          <w:r>
            <w:rPr>
              <w:rFonts w:hint="eastAsia"/>
              <w:bCs/>
              <w:szCs w:val="28"/>
            </w:rPr>
            <w:fldChar w:fldCharType="separate"/>
          </w:r>
          <w:r>
            <w:rPr>
              <w:bCs/>
              <w:szCs w:val="28"/>
            </w:rPr>
            <w:t xml:space="preserve">11. </w:t>
          </w:r>
          <w:r>
            <w:rPr>
              <w:rFonts w:hint="eastAsia"/>
              <w:bCs/>
              <w:szCs w:val="28"/>
            </w:rPr>
            <w:t>未来计划</w:t>
          </w:r>
          <w:r>
            <w:tab/>
          </w:r>
          <w:r>
            <w:fldChar w:fldCharType="begin"/>
          </w:r>
          <w:r>
            <w:instrText xml:space="preserve"> PAGEREF _Toc20245 </w:instrText>
          </w:r>
          <w:r>
            <w:fldChar w:fldCharType="separate"/>
          </w:r>
          <w:r>
            <w:t>13</w:t>
          </w:r>
          <w:r>
            <w:fldChar w:fldCharType="end"/>
          </w:r>
          <w:r>
            <w:rPr>
              <w:rFonts w:hint="eastAsia"/>
              <w:bCs/>
              <w:color w:val="FF0000"/>
              <w:szCs w:val="28"/>
            </w:rPr>
            <w:fldChar w:fldCharType="end"/>
          </w:r>
        </w:p>
        <w:p>
          <w:pPr>
            <w:pStyle w:val="5"/>
            <w:tabs>
              <w:tab w:val="right" w:leader="dot" w:pos="8306"/>
            </w:tabs>
          </w:pPr>
        </w:p>
        <w:p>
          <w:pPr>
            <w:rPr>
              <w:rFonts w:hint="eastAsia"/>
              <w:b/>
              <w:bCs/>
              <w:color w:val="FF0000"/>
              <w:sz w:val="28"/>
              <w:szCs w:val="28"/>
            </w:rPr>
          </w:pPr>
          <w:r>
            <w:rPr>
              <w:rFonts w:hint="eastAsia"/>
              <w:bCs/>
              <w:color w:val="FF0000"/>
              <w:szCs w:val="28"/>
            </w:rPr>
            <w:fldChar w:fldCharType="end"/>
          </w:r>
        </w:p>
      </w:sdtContent>
    </w:sdt>
    <w:p>
      <w:pPr>
        <w:jc w:val="center"/>
        <w:rPr>
          <w:rFonts w:hint="eastAsia" w:ascii="楷体" w:hAnsi="楷体" w:eastAsia="楷体" w:cs="楷体"/>
          <w:b/>
          <w:bCs/>
          <w:color w:val="auto"/>
          <w:sz w:val="28"/>
          <w:szCs w:val="28"/>
          <w:lang w:val="en-US" w:eastAsia="zh-CN"/>
        </w:rPr>
      </w:pPr>
      <w:r>
        <w:rPr>
          <w:rFonts w:hint="eastAsia" w:ascii="楷体" w:hAnsi="楷体" w:eastAsia="楷体" w:cs="楷体"/>
          <w:b/>
          <w:bCs/>
          <w:color w:val="auto"/>
          <w:sz w:val="28"/>
          <w:szCs w:val="28"/>
          <w:lang w:val="en-US" w:eastAsia="zh-CN"/>
        </w:rPr>
        <w:t>摘要</w:t>
      </w:r>
    </w:p>
    <w:p>
      <w:pPr>
        <w:ind w:left="0" w:leftChars="0" w:firstLine="440" w:firstLineChars="2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当代大学生身体健康状况因为手机、电脑等原因越来越差，普遍缺乏医疗常识，并且出门在外没有家人们的提醒更容易忽视自己的身体健康。与此同时，在学校内也没有一款手机软件可以帮助人们进行心理咨询室和医务室预约就医，致使许多大学生都处于一个亚健康的状态。“游子医”作为一个主打大学生校内医疗信息服务和人文关怀的APP，遵循科学的原则和开放的态度，传递有知识、有温度、有态度的内容，为当代大学生提供医疗信息服务和人文关怀。</w:t>
      </w:r>
    </w:p>
    <w:p>
      <w:pPr>
        <w:ind w:left="0" w:leftChars="0" w:firstLine="440" w:firstLineChars="2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“心理咨询”是我们这个项目着重推出的一个版块，它提供了在线量表测评、物理治疗、音乐治疗等相关内容，同时，也可以在这里预约学校心理咨询室进行专业的心理咨询，来全方位关注大学生的健康。</w:t>
      </w:r>
    </w:p>
    <w:p>
      <w:pPr>
        <w:ind w:left="0" w:leftChars="0" w:firstLine="440" w:firstLineChars="2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通过线上医疗咨询，有利于大学生合理管理自己的健康生活，更加方便学生实时、快速了解相关医疗知识，让游子们在努力创造未来的同时，更加注重自己的身体健康，有了革命的本钱。</w:t>
      </w:r>
    </w:p>
    <w:p>
      <w:pPr>
        <w:ind w:left="0" w:leftChars="0" w:firstLine="440" w:firstLineChars="2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简而言之，这将会是促进同学们更好关注自身健康的重要工具。</w:t>
      </w:r>
    </w:p>
    <w:p>
      <w:pPr>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本项目期望达到以下功能：</w:t>
      </w:r>
    </w:p>
    <w:p>
      <w:pPr>
        <w:ind w:left="0" w:leftChars="0" w:firstLine="440" w:firstLineChars="2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1、可以帮助大学生增长医疗常识、关注自身的身体状况，方便游子们在外更好的照顾自己，让家里人放心。</w:t>
      </w:r>
    </w:p>
    <w:p>
      <w:pPr>
        <w:ind w:left="0" w:leftChars="0" w:firstLine="440" w:firstLineChars="2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2、通过平台进行网上心理咨询或预约，给同学们提供了心情舒缓途径，有利于大学生的心理将康，同时方便学校了解学生近期心理状况。</w:t>
      </w:r>
    </w:p>
    <w:p>
      <w:pPr>
        <w:ind w:left="0" w:leftChars="0" w:firstLine="440" w:firstLineChars="200"/>
        <w:rPr>
          <w:rFonts w:hint="eastAsia" w:ascii="华文宋体" w:hAnsi="华文宋体" w:eastAsia="华文宋体" w:cs="华文宋体"/>
          <w:sz w:val="22"/>
          <w:szCs w:val="22"/>
          <w:lang w:val="en-US" w:eastAsia="zh-CN"/>
        </w:rPr>
      </w:pPr>
      <w:r>
        <w:rPr>
          <w:rFonts w:hint="eastAsia" w:ascii="华文宋体" w:hAnsi="华文宋体" w:eastAsia="华文宋体" w:cs="华文宋体"/>
          <w:sz w:val="22"/>
          <w:szCs w:val="22"/>
          <w:lang w:val="en-US" w:eastAsia="zh-CN"/>
        </w:rPr>
        <w:t>3、通过天气、时节、校园活动等，智能推送有关身体健康的注意事项，提前预防同学们生病。</w:t>
      </w:r>
    </w:p>
    <w:p>
      <w:pPr>
        <w:rPr>
          <w:rFonts w:hint="default"/>
          <w:b/>
          <w:bCs/>
          <w:color w:val="FF0000"/>
          <w:sz w:val="28"/>
          <w:szCs w:val="28"/>
          <w:lang w:val="en-US" w:eastAsia="zh-CN"/>
        </w:rPr>
      </w:pPr>
    </w:p>
    <w:p>
      <w:pPr>
        <w:rPr>
          <w:b/>
          <w:bCs/>
          <w:color w:val="FF0000"/>
          <w:sz w:val="28"/>
          <w:szCs w:val="28"/>
        </w:rPr>
      </w:pPr>
      <w:bookmarkStart w:id="0" w:name="_Toc741"/>
      <w:r>
        <w:rPr>
          <w:rFonts w:hint="eastAsia"/>
          <w:b/>
          <w:bCs/>
          <w:color w:val="FF0000"/>
          <w:sz w:val="28"/>
          <w:szCs w:val="28"/>
        </w:rPr>
        <w:br w:type="page"/>
      </w:r>
    </w:p>
    <w:p>
      <w:pPr>
        <w:numPr>
          <w:ilvl w:val="0"/>
          <w:numId w:val="1"/>
        </w:numPr>
        <w:jc w:val="center"/>
        <w:outlineLvl w:val="0"/>
        <w:rPr>
          <w:b/>
          <w:bCs/>
          <w:color w:val="FF0000"/>
          <w:sz w:val="28"/>
          <w:szCs w:val="28"/>
        </w:rPr>
      </w:pPr>
      <w:r>
        <w:rPr>
          <w:rFonts w:hint="eastAsia"/>
          <w:b/>
          <w:bCs/>
          <w:color w:val="FF0000"/>
          <w:sz w:val="28"/>
          <w:szCs w:val="28"/>
        </w:rPr>
        <w:t>执行概要</w:t>
      </w:r>
      <w:bookmarkEnd w:id="0"/>
    </w:p>
    <w:p>
      <w:pPr>
        <w:outlineLvl w:val="1"/>
        <w:rPr>
          <w:b/>
          <w:bCs/>
          <w:sz w:val="24"/>
          <w:szCs w:val="24"/>
        </w:rPr>
      </w:pPr>
      <w:bookmarkStart w:id="1" w:name="_Toc395"/>
      <w:r>
        <w:rPr>
          <w:rFonts w:hint="eastAsia"/>
          <w:b/>
          <w:bCs/>
          <w:sz w:val="24"/>
          <w:szCs w:val="24"/>
        </w:rPr>
        <w:t>1</w:t>
      </w:r>
      <w:r>
        <w:rPr>
          <w:b/>
          <w:bCs/>
          <w:sz w:val="24"/>
          <w:szCs w:val="24"/>
        </w:rPr>
        <w:t>.1</w:t>
      </w:r>
      <w:r>
        <w:rPr>
          <w:rFonts w:hint="eastAsia"/>
          <w:b/>
          <w:bCs/>
          <w:sz w:val="24"/>
          <w:szCs w:val="24"/>
        </w:rPr>
        <w:t>为什么做？</w:t>
      </w:r>
      <w:bookmarkEnd w:id="1"/>
    </w:p>
    <w:p>
      <w:pPr>
        <w:widowControl w:val="0"/>
        <w:numPr>
          <w:ilvl w:val="0"/>
          <w:numId w:val="0"/>
        </w:numPr>
        <w:ind w:firstLine="420"/>
        <w:jc w:val="both"/>
        <w:rPr>
          <w:rFonts w:hint="eastAsia"/>
          <w:lang w:val="en-US" w:eastAsia="zh-CN"/>
        </w:rPr>
      </w:pPr>
      <w:r>
        <w:rPr>
          <w:rFonts w:hint="eastAsia"/>
          <w:lang w:val="en-US" w:eastAsia="zh-CN"/>
        </w:rPr>
        <w:t>中新社曾在网上发起了名为“等于慢性自杀的坏习惯，你占了几个？”的投票，选择率最高的两项慢性自杀是“晚上11点以后睡觉”与“缺乏锻炼”。投票者多为各大高校学生。</w:t>
      </w:r>
    </w:p>
    <w:p>
      <w:pPr>
        <w:widowControl w:val="0"/>
        <w:numPr>
          <w:ilvl w:val="0"/>
          <w:numId w:val="0"/>
        </w:numPr>
        <w:ind w:firstLine="420"/>
        <w:jc w:val="both"/>
        <w:rPr>
          <w:rFonts w:hint="default"/>
          <w:lang w:val="en-US" w:eastAsia="zh-CN"/>
        </w:rPr>
      </w:pPr>
    </w:p>
    <w:p>
      <w:pPr>
        <w:widowControl w:val="0"/>
        <w:numPr>
          <w:ilvl w:val="0"/>
          <w:numId w:val="0"/>
        </w:numPr>
        <w:ind w:firstLine="420"/>
        <w:jc w:val="both"/>
        <w:rPr>
          <w:rFonts w:hint="eastAsia"/>
          <w:lang w:val="en-US" w:eastAsia="zh-CN"/>
        </w:rPr>
      </w:pPr>
      <w:r>
        <w:rPr>
          <w:rFonts w:hint="eastAsia"/>
          <w:lang w:val="en-US" w:eastAsia="zh-CN"/>
        </w:rPr>
        <w:t>2019年</w:t>
      </w:r>
      <w:r>
        <w:rPr>
          <w:rFonts w:hint="default"/>
          <w:lang w:val="en-US" w:eastAsia="zh-CN"/>
        </w:rPr>
        <w:t>7月24日，中国青年报在微博上发起针对大学生抑郁症的调查。</w:t>
      </w:r>
      <w:r>
        <w:rPr>
          <w:rFonts w:hint="eastAsia"/>
          <w:lang w:val="en-US" w:eastAsia="zh-CN"/>
        </w:rPr>
        <w:t>在超过30万的投票中，有两成以上的大学生认为自己存在严重的抑郁倾向。</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default"/>
          <w:lang w:val="en-US" w:eastAsia="zh-CN"/>
        </w:rPr>
      </w:pPr>
      <w:r>
        <w:rPr>
          <w:rFonts w:hint="eastAsia"/>
          <w:lang w:val="en-US" w:eastAsia="zh-CN"/>
        </w:rPr>
        <w:t>2020年随着信息化的不断深入，以北京邮电大学为主的很多大学都提出了校医院信息化的要求。</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试想，你身边的大学生里，有多少人在对生活中缺乏对生活健康的基本常识，如什么时候穿什么衣服、什么时候不能吃什么东西、什么季节通风、什么季节多喝水；又有多少人在心理压力过大时找不到正确的方法去排解，从而导致心理状态对生活的造成了影响甚至是患上了抑郁；有多少人在生病时没有及时就医，自己在网上搜索病因导致病情加重等。</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由此可见，当代大学生的健康问题已经成为了一个普遍问题。在这种情况下，催生出了我们的创业项目——“游子医”APP。</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default"/>
          <w:lang w:val="en-US" w:eastAsia="zh-CN"/>
        </w:rPr>
      </w:pPr>
      <w:r>
        <w:rPr>
          <w:rFonts w:hint="eastAsia"/>
          <w:lang w:val="en-US" w:eastAsia="zh-CN"/>
        </w:rPr>
        <w:t>“慈母手中线，游子身上衣”。“</w:t>
      </w:r>
      <w:r>
        <w:rPr>
          <w:rFonts w:hint="default"/>
          <w:lang w:val="en-US" w:eastAsia="zh-CN"/>
        </w:rPr>
        <w:t>游子医</w:t>
      </w:r>
      <w:r>
        <w:rPr>
          <w:rFonts w:hint="eastAsia"/>
          <w:lang w:val="en-US" w:eastAsia="zh-CN"/>
        </w:rPr>
        <w:t>”</w:t>
      </w:r>
      <w:r>
        <w:rPr>
          <w:rFonts w:hint="default"/>
          <w:lang w:val="en-US" w:eastAsia="zh-CN"/>
        </w:rPr>
        <w:t>作为一个主打大学生校内医疗信息服务和人文关怀的APP，其意义在于</w:t>
      </w:r>
      <w:r>
        <w:rPr>
          <w:rFonts w:hint="eastAsia"/>
          <w:lang w:val="en-US" w:eastAsia="zh-CN"/>
        </w:rPr>
        <w:t>“</w:t>
      </w:r>
      <w:r>
        <w:rPr>
          <w:rFonts w:hint="default"/>
          <w:lang w:val="en-US" w:eastAsia="zh-CN"/>
        </w:rPr>
        <w:t>让家人不再担心在外求学的游子</w:t>
      </w:r>
      <w:r>
        <w:rPr>
          <w:rFonts w:hint="eastAsia"/>
          <w:lang w:val="en-US" w:eastAsia="zh-CN"/>
        </w:rPr>
        <w:t>，专注校园生活保护大学生的心理和生理健康”</w:t>
      </w:r>
      <w:r>
        <w:rPr>
          <w:rFonts w:hint="default"/>
          <w:lang w:val="en-US" w:eastAsia="zh-CN"/>
        </w:rPr>
        <w:t>。</w:t>
      </w:r>
    </w:p>
    <w:p>
      <w:pPr>
        <w:widowControl w:val="0"/>
        <w:numPr>
          <w:ilvl w:val="0"/>
          <w:numId w:val="0"/>
        </w:numPr>
        <w:ind w:firstLine="420"/>
        <w:jc w:val="both"/>
        <w:rPr>
          <w:rFonts w:hint="default"/>
          <w:lang w:val="en-US" w:eastAsia="zh-CN"/>
        </w:rPr>
      </w:pPr>
    </w:p>
    <w:p>
      <w:pPr>
        <w:widowControl w:val="0"/>
        <w:numPr>
          <w:ilvl w:val="0"/>
          <w:numId w:val="0"/>
        </w:numPr>
        <w:ind w:firstLine="420"/>
        <w:jc w:val="both"/>
        <w:rPr>
          <w:rFonts w:hint="default"/>
          <w:lang w:val="en-US" w:eastAsia="zh-CN"/>
        </w:rPr>
      </w:pPr>
      <w:r>
        <w:rPr>
          <w:rFonts w:hint="default"/>
          <w:lang w:val="en-US" w:eastAsia="zh-CN"/>
        </w:rPr>
        <w:t>我们针对</w:t>
      </w:r>
      <w:r>
        <w:rPr>
          <w:rFonts w:hint="eastAsia"/>
          <w:lang w:val="en-US" w:eastAsia="zh-CN"/>
        </w:rPr>
        <w:t>不仅是</w:t>
      </w:r>
      <w:r>
        <w:rPr>
          <w:rFonts w:hint="default"/>
          <w:lang w:val="en-US" w:eastAsia="zh-CN"/>
        </w:rPr>
        <w:t>当今大学生普遍缺乏医疗常识、出门在外容易忽视自己的身体健康</w:t>
      </w:r>
      <w:r>
        <w:rPr>
          <w:rFonts w:hint="eastAsia"/>
          <w:lang w:val="en-US" w:eastAsia="zh-CN"/>
        </w:rPr>
        <w:t>，也考虑到了</w:t>
      </w:r>
      <w:r>
        <w:rPr>
          <w:rFonts w:hint="default"/>
          <w:lang w:val="en-US" w:eastAsia="zh-CN"/>
        </w:rPr>
        <w:t>高校对于医疗服务方面的信息化成都不够高、医疗服务不够方便快捷等问题，</w:t>
      </w:r>
      <w:r>
        <w:rPr>
          <w:rFonts w:hint="eastAsia"/>
          <w:lang w:val="en-US" w:eastAsia="zh-CN"/>
        </w:rPr>
        <w:t>“游子医”</w:t>
      </w:r>
      <w:r>
        <w:rPr>
          <w:rFonts w:hint="default"/>
          <w:lang w:val="en-US" w:eastAsia="zh-CN"/>
        </w:rPr>
        <w:t>遵循科学的原则和开放的态度，传递有知识、有温度、有态度的内容，为当代大学生提供医疗信息服务和人文关怀。</w:t>
      </w:r>
    </w:p>
    <w:p>
      <w:pPr>
        <w:outlineLvl w:val="1"/>
        <w:rPr>
          <w:b/>
          <w:bCs/>
          <w:sz w:val="24"/>
          <w:szCs w:val="24"/>
        </w:rPr>
      </w:pPr>
      <w:bookmarkStart w:id="2" w:name="_Toc29435"/>
      <w:r>
        <w:rPr>
          <w:rFonts w:hint="eastAsia"/>
          <w:b/>
          <w:bCs/>
          <w:sz w:val="24"/>
          <w:szCs w:val="24"/>
        </w:rPr>
        <w:t>1</w:t>
      </w:r>
      <w:r>
        <w:rPr>
          <w:b/>
          <w:bCs/>
          <w:sz w:val="24"/>
          <w:szCs w:val="24"/>
        </w:rPr>
        <w:t>.2</w:t>
      </w:r>
      <w:r>
        <w:rPr>
          <w:rFonts w:hint="eastAsia"/>
          <w:b/>
          <w:bCs/>
          <w:sz w:val="24"/>
          <w:szCs w:val="24"/>
        </w:rPr>
        <w:t>怎么做？</w:t>
      </w:r>
      <w:bookmarkEnd w:id="2"/>
    </w:p>
    <w:p>
      <w:pPr>
        <w:widowControl w:val="0"/>
        <w:numPr>
          <w:ilvl w:val="0"/>
          <w:numId w:val="0"/>
        </w:numPr>
        <w:ind w:firstLine="420" w:firstLineChars="200"/>
        <w:jc w:val="both"/>
        <w:rPr>
          <w:rFonts w:hint="default"/>
          <w:b w:val="0"/>
          <w:bCs w:val="0"/>
          <w:lang w:val="en-US" w:eastAsia="zh-CN"/>
        </w:rPr>
      </w:pPr>
      <w:r>
        <w:rPr>
          <w:rFonts w:hint="eastAsia"/>
          <w:b w:val="0"/>
          <w:bCs w:val="0"/>
          <w:lang w:val="en-US" w:eastAsia="zh-CN"/>
        </w:rPr>
        <w:t>1、</w:t>
      </w:r>
      <w:r>
        <w:rPr>
          <w:rFonts w:hint="default"/>
          <w:b w:val="0"/>
          <w:bCs w:val="0"/>
          <w:lang w:val="en-US" w:eastAsia="zh-CN"/>
        </w:rPr>
        <w:t>对大学生提供线上医疗帮助。大学生可以预约学校心理导师进行心理咨询，了解生活中的医疗常识，以及贴心的气温变化提醒等。方便在外读学的游子们能够更好的关注自身身体健康，在完成学业的同时拥有健康的生活。</w:t>
      </w:r>
    </w:p>
    <w:p>
      <w:pPr>
        <w:widowControl w:val="0"/>
        <w:numPr>
          <w:ilvl w:val="0"/>
          <w:numId w:val="0"/>
        </w:numPr>
        <w:ind w:firstLine="420" w:firstLineChars="200"/>
        <w:jc w:val="both"/>
        <w:rPr>
          <w:rFonts w:hint="default"/>
          <w:b w:val="0"/>
          <w:bCs w:val="0"/>
          <w:lang w:val="en-US" w:eastAsia="zh-CN"/>
        </w:rPr>
      </w:pPr>
      <w:r>
        <w:rPr>
          <w:rFonts w:hint="eastAsia"/>
          <w:b w:val="0"/>
          <w:bCs w:val="0"/>
          <w:lang w:val="en-US" w:eastAsia="zh-CN"/>
        </w:rPr>
        <w:t>2、对于校内医疗资源的信息化。为学生提供医务室的地点、开门时间、急诊及咨询电话和预约窗口等，让学生就医更加方便快捷，了解学校的各种医疗设施。</w:t>
      </w:r>
    </w:p>
    <w:p>
      <w:pPr>
        <w:rPr>
          <w:b/>
          <w:bCs/>
          <w:sz w:val="24"/>
          <w:szCs w:val="24"/>
        </w:rPr>
      </w:pPr>
    </w:p>
    <w:p>
      <w:pPr>
        <w:outlineLvl w:val="1"/>
        <w:rPr>
          <w:b/>
          <w:bCs/>
          <w:sz w:val="24"/>
          <w:szCs w:val="24"/>
        </w:rPr>
      </w:pPr>
      <w:bookmarkStart w:id="3" w:name="_Toc25527"/>
      <w:r>
        <w:rPr>
          <w:rFonts w:hint="eastAsia"/>
          <w:b/>
          <w:bCs/>
          <w:sz w:val="24"/>
          <w:szCs w:val="24"/>
        </w:rPr>
        <w:t>1</w:t>
      </w:r>
      <w:r>
        <w:rPr>
          <w:b/>
          <w:bCs/>
          <w:sz w:val="24"/>
          <w:szCs w:val="24"/>
        </w:rPr>
        <w:t>.</w:t>
      </w:r>
      <w:r>
        <w:rPr>
          <w:rFonts w:hint="eastAsia"/>
          <w:b/>
          <w:bCs/>
          <w:sz w:val="24"/>
          <w:szCs w:val="24"/>
          <w:lang w:val="en-US" w:eastAsia="zh-CN"/>
        </w:rPr>
        <w:t>3</w:t>
      </w:r>
      <w:r>
        <w:rPr>
          <w:rFonts w:hint="eastAsia"/>
          <w:b/>
          <w:bCs/>
          <w:sz w:val="24"/>
          <w:szCs w:val="24"/>
        </w:rPr>
        <w:t>核心竞争力</w:t>
      </w:r>
      <w:bookmarkEnd w:id="3"/>
    </w:p>
    <w:p>
      <w:pPr>
        <w:widowControl w:val="0"/>
        <w:numPr>
          <w:ilvl w:val="0"/>
          <w:numId w:val="0"/>
        </w:numPr>
        <w:ind w:firstLine="420"/>
        <w:jc w:val="both"/>
        <w:rPr>
          <w:rFonts w:hint="eastAsia"/>
          <w:lang w:val="en-US" w:eastAsia="zh-CN"/>
        </w:rPr>
      </w:pPr>
      <w:r>
        <w:rPr>
          <w:rFonts w:hint="eastAsia"/>
          <w:lang w:val="en-US" w:eastAsia="zh-CN"/>
        </w:rPr>
        <w:t xml:space="preserve">创新性: </w:t>
      </w:r>
    </w:p>
    <w:p>
      <w:pPr>
        <w:widowControl w:val="0"/>
        <w:numPr>
          <w:ilvl w:val="0"/>
          <w:numId w:val="2"/>
        </w:numPr>
        <w:ind w:firstLine="420"/>
        <w:jc w:val="both"/>
        <w:rPr>
          <w:rFonts w:hint="eastAsia"/>
          <w:lang w:val="en-US" w:eastAsia="zh-CN"/>
        </w:rPr>
      </w:pPr>
      <w:r>
        <w:rPr>
          <w:rFonts w:hint="eastAsia"/>
          <w:lang w:val="en-US" w:eastAsia="zh-CN"/>
        </w:rPr>
        <w:t>“游子医”致力于解决大学生身体健康和心理健康问题，通过和各个院校的医生和心理老师合作, 让大学生了解更多的医学常识以便能够更好地保护自己的身体健康，让高校中缺失的医疗生活关怀部分得到弥补。</w:t>
      </w:r>
    </w:p>
    <w:p>
      <w:pPr>
        <w:widowControl w:val="0"/>
        <w:numPr>
          <w:ilvl w:val="0"/>
          <w:numId w:val="2"/>
        </w:numPr>
        <w:ind w:firstLine="420"/>
        <w:jc w:val="both"/>
        <w:rPr>
          <w:rFonts w:hint="eastAsia"/>
          <w:lang w:val="en-US" w:eastAsia="zh-CN"/>
        </w:rPr>
      </w:pPr>
      <w:r>
        <w:rPr>
          <w:rFonts w:hint="eastAsia"/>
          <w:lang w:val="en-US" w:eastAsia="zh-CN"/>
        </w:rPr>
        <w:t>采用分布式架构的方式：通过分布式来实现业务功能模块化，方便实现日后不同业务模块的升级和完善。</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 xml:space="preserve">可行性：当今大学生普遍缺乏医疗常识、出门在外容易忽视自己的身体健康，而高校对于医疗服务方面的信息化程度不够高、医疗服务不够方便快捷，“游子医”的推出则是直接面向了大学生群体，针对性强，市场需求大。它遵循科学的原则和开放的态度，传递有知识、有温度、有态度的内容。具有以下功能： </w:t>
      </w:r>
    </w:p>
    <w:p>
      <w:pPr>
        <w:widowControl w:val="0"/>
        <w:numPr>
          <w:ilvl w:val="0"/>
          <w:numId w:val="0"/>
        </w:numPr>
        <w:ind w:firstLine="420"/>
        <w:jc w:val="both"/>
        <w:rPr>
          <w:rFonts w:hint="eastAsia"/>
          <w:lang w:val="en-US" w:eastAsia="zh-CN"/>
        </w:rPr>
      </w:pPr>
      <w:r>
        <w:rPr>
          <w:rFonts w:hint="eastAsia"/>
          <w:lang w:val="en-US" w:eastAsia="zh-CN"/>
        </w:rPr>
        <w:t>1、可以帮助大学生增长医疗常识、关注自身的身体状况，在发现身体出现状况时可以及时咨询，让病症不会持续被拖延下去。既方便游子们在外更好的照顾自己，也能让家里人放心。</w:t>
      </w:r>
    </w:p>
    <w:p>
      <w:pPr>
        <w:widowControl w:val="0"/>
        <w:numPr>
          <w:ilvl w:val="0"/>
          <w:numId w:val="0"/>
        </w:numPr>
        <w:ind w:firstLine="420"/>
        <w:jc w:val="both"/>
        <w:rPr>
          <w:rFonts w:hint="eastAsia"/>
          <w:lang w:val="en-US" w:eastAsia="zh-CN"/>
        </w:rPr>
      </w:pPr>
      <w:r>
        <w:rPr>
          <w:rFonts w:hint="eastAsia"/>
          <w:lang w:val="en-US" w:eastAsia="zh-CN"/>
        </w:rPr>
        <w:t>2、通过平台进行网上心理咨询或预约，给同学们提供了心情舒缓途径，有利于大学生的心理将康，同时方便学校了解学生近期心理状况。</w:t>
      </w:r>
    </w:p>
    <w:p>
      <w:pPr>
        <w:widowControl w:val="0"/>
        <w:numPr>
          <w:ilvl w:val="0"/>
          <w:numId w:val="0"/>
        </w:numPr>
        <w:ind w:firstLine="420"/>
        <w:jc w:val="both"/>
        <w:rPr>
          <w:rFonts w:hint="eastAsia"/>
          <w:lang w:val="en-US" w:eastAsia="zh-CN"/>
        </w:rPr>
      </w:pPr>
      <w:r>
        <w:rPr>
          <w:rFonts w:hint="eastAsia"/>
          <w:lang w:val="en-US" w:eastAsia="zh-CN"/>
        </w:rPr>
        <w:t>3、通过天气、时节、校园活动等，智能推送有关身体健康的注意事项，提前预防同学们生病。</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rPr>
          <w:rFonts w:hint="eastAsia"/>
          <w:lang w:val="en-US" w:eastAsia="zh-CN"/>
        </w:rPr>
        <w:t>竞争优势：</w:t>
      </w:r>
    </w:p>
    <w:p>
      <w:pPr>
        <w:widowControl w:val="0"/>
        <w:numPr>
          <w:ilvl w:val="0"/>
          <w:numId w:val="0"/>
        </w:numPr>
        <w:ind w:firstLine="420"/>
        <w:jc w:val="both"/>
        <w:rPr>
          <w:rFonts w:hint="eastAsia"/>
          <w:lang w:val="en-US" w:eastAsia="zh-CN"/>
        </w:rPr>
      </w:pPr>
      <w:r>
        <w:rPr>
          <w:rFonts w:hint="eastAsia"/>
          <w:lang w:val="en-US" w:eastAsia="zh-CN"/>
        </w:rPr>
        <w:t>性能上：“游子医”专注于大学生的心理健康。有很大的针对性，也会更加注重学生可能会遇到的生理健康问题。学校的医生和心理老师也会更加及时地为学生解决问题。</w:t>
      </w:r>
    </w:p>
    <w:p>
      <w:pPr>
        <w:widowControl w:val="0"/>
        <w:numPr>
          <w:ilvl w:val="0"/>
          <w:numId w:val="0"/>
        </w:numPr>
        <w:ind w:firstLine="420"/>
        <w:jc w:val="both"/>
        <w:rPr>
          <w:rFonts w:hint="eastAsia"/>
          <w:lang w:val="en-US" w:eastAsia="zh-CN"/>
        </w:rPr>
      </w:pPr>
      <w:r>
        <w:rPr>
          <w:rFonts w:hint="eastAsia"/>
          <w:lang w:val="en-US" w:eastAsia="zh-CN"/>
        </w:rPr>
        <w:t>价格上：同市面上已经存在的同类型产品相比，“游子医”由于是和学校的医生和心理老师合作，在价格上具有很大的优势，本着为学生服务地目的，只收取低价的咨询费和挂号费，更容易受到大学生们的青睐。</w:t>
      </w:r>
    </w:p>
    <w:p>
      <w:pPr>
        <w:rPr>
          <w:b/>
          <w:bCs/>
          <w:color w:val="FF0000"/>
          <w:sz w:val="28"/>
          <w:szCs w:val="28"/>
        </w:rPr>
      </w:pPr>
      <w:bookmarkStart w:id="4" w:name="_Toc23248"/>
      <w:r>
        <w:rPr>
          <w:rFonts w:hint="eastAsia"/>
          <w:b/>
          <w:bCs/>
          <w:color w:val="FF0000"/>
          <w:sz w:val="28"/>
          <w:szCs w:val="28"/>
        </w:rPr>
        <w:br w:type="page"/>
      </w:r>
    </w:p>
    <w:p>
      <w:pPr>
        <w:numPr>
          <w:ilvl w:val="0"/>
          <w:numId w:val="1"/>
        </w:numPr>
        <w:ind w:left="0" w:leftChars="0" w:firstLine="0" w:firstLineChars="0"/>
        <w:jc w:val="center"/>
        <w:outlineLvl w:val="0"/>
        <w:rPr>
          <w:b/>
          <w:bCs/>
          <w:color w:val="FF0000"/>
          <w:sz w:val="28"/>
          <w:szCs w:val="28"/>
        </w:rPr>
      </w:pPr>
      <w:r>
        <w:rPr>
          <w:rFonts w:hint="eastAsia"/>
          <w:b/>
          <w:bCs/>
          <w:color w:val="FF0000"/>
          <w:sz w:val="28"/>
          <w:szCs w:val="28"/>
        </w:rPr>
        <w:t>市场痛点分析</w:t>
      </w:r>
      <w:bookmarkEnd w:id="4"/>
    </w:p>
    <w:p>
      <w:pPr>
        <w:outlineLvl w:val="1"/>
        <w:rPr>
          <w:b/>
          <w:bCs/>
          <w:sz w:val="24"/>
          <w:szCs w:val="24"/>
        </w:rPr>
      </w:pPr>
      <w:bookmarkStart w:id="5" w:name="_Toc4171"/>
      <w:r>
        <w:rPr>
          <w:rFonts w:hint="eastAsia"/>
          <w:b/>
          <w:bCs/>
          <w:sz w:val="24"/>
          <w:szCs w:val="24"/>
        </w:rPr>
        <w:t>2</w:t>
      </w:r>
      <w:r>
        <w:rPr>
          <w:b/>
          <w:bCs/>
          <w:sz w:val="24"/>
          <w:szCs w:val="24"/>
        </w:rPr>
        <w:t>.1</w:t>
      </w:r>
      <w:r>
        <w:rPr>
          <w:rFonts w:hint="eastAsia"/>
          <w:b/>
          <w:bCs/>
          <w:sz w:val="24"/>
          <w:szCs w:val="24"/>
        </w:rPr>
        <w:t>市场问题描述</w:t>
      </w:r>
      <w:bookmarkEnd w:id="5"/>
    </w:p>
    <w:p>
      <w:pPr>
        <w:ind w:firstLine="420" w:firstLineChars="0"/>
        <w:rPr>
          <w:rFonts w:hint="eastAsia"/>
          <w:sz w:val="24"/>
          <w:szCs w:val="24"/>
        </w:rPr>
      </w:pPr>
      <w:r>
        <w:rPr>
          <w:rFonts w:hint="eastAsia"/>
          <w:sz w:val="21"/>
          <w:szCs w:val="21"/>
        </w:rPr>
        <w:t>浙江大学公共卫生学院通过对中国6个省份12000名大学生做了关于抗生素使用知识和行为调查后，最新发布了一份数据报告。19.9%的大学生就医时主动向医生索要抗生素、63.1%的大学生在家或宿舍中储备抗生素、95.5%的大学生在无处方的情况下买到了抗生素。而眼下，抗生素滥用导致的耐药性是全球紧迫的公共卫生问题之一，这一问题在中国显得更加突出和紧迫。</w:t>
      </w:r>
    </w:p>
    <w:p>
      <w:pPr>
        <w:outlineLvl w:val="1"/>
        <w:rPr>
          <w:b/>
          <w:bCs/>
          <w:sz w:val="24"/>
          <w:szCs w:val="24"/>
        </w:rPr>
      </w:pPr>
      <w:bookmarkStart w:id="6" w:name="_Toc31608"/>
      <w:r>
        <w:rPr>
          <w:rFonts w:hint="eastAsia"/>
          <w:b/>
          <w:bCs/>
          <w:sz w:val="24"/>
          <w:szCs w:val="24"/>
        </w:rPr>
        <w:t>2</w:t>
      </w:r>
      <w:r>
        <w:rPr>
          <w:b/>
          <w:bCs/>
          <w:sz w:val="24"/>
          <w:szCs w:val="24"/>
        </w:rPr>
        <w:t>.2</w:t>
      </w:r>
      <w:r>
        <w:rPr>
          <w:rFonts w:hint="eastAsia"/>
          <w:b/>
          <w:bCs/>
          <w:sz w:val="24"/>
          <w:szCs w:val="24"/>
        </w:rPr>
        <w:t>市场原因分析</w:t>
      </w:r>
      <w:bookmarkEnd w:id="6"/>
    </w:p>
    <w:p>
      <w:pPr>
        <w:ind w:firstLine="420" w:firstLineChars="0"/>
        <w:rPr>
          <w:rFonts w:hint="eastAsia"/>
          <w:sz w:val="21"/>
          <w:szCs w:val="21"/>
        </w:rPr>
      </w:pPr>
      <w:r>
        <w:rPr>
          <w:rFonts w:hint="eastAsia"/>
          <w:sz w:val="21"/>
          <w:szCs w:val="21"/>
        </w:rPr>
        <w:t>伦敦大学学院全球卫生研究所副所长Therese Hesketh教授告诉记者，以美国为例，其医院住院病人的抗菌药物应用，差不多只占30%~40%，而中国国内医院住院病人抗菌药物使用率平均在70%，所以中国细菌的整体耐药性，要远远高于欧美国家大约在45%左右。</w:t>
      </w:r>
    </w:p>
    <w:p>
      <w:pPr>
        <w:ind w:firstLine="420" w:firstLineChars="0"/>
        <w:rPr>
          <w:sz w:val="21"/>
          <w:szCs w:val="21"/>
        </w:rPr>
      </w:pPr>
      <w:r>
        <w:rPr>
          <w:rFonts w:hint="eastAsia"/>
          <w:sz w:val="21"/>
          <w:szCs w:val="21"/>
        </w:rPr>
        <w:t>由此可见国内大学生对讲康医疗知识的缺乏，哪怕是新一代知识分子都同样在抗生素的使用上存在很大的盲区。于是，见大力度普及大学生的健康医疗知识就尤为重要。</w:t>
      </w:r>
    </w:p>
    <w:p>
      <w:pPr>
        <w:outlineLvl w:val="1"/>
        <w:rPr>
          <w:b/>
          <w:bCs/>
          <w:sz w:val="24"/>
          <w:szCs w:val="24"/>
        </w:rPr>
      </w:pPr>
      <w:bookmarkStart w:id="7" w:name="_Toc17225"/>
      <w:r>
        <w:rPr>
          <w:rFonts w:hint="eastAsia"/>
          <w:b/>
          <w:bCs/>
          <w:sz w:val="24"/>
          <w:szCs w:val="24"/>
        </w:rPr>
        <w:t>2</w:t>
      </w:r>
      <w:r>
        <w:rPr>
          <w:b/>
          <w:bCs/>
          <w:sz w:val="24"/>
          <w:szCs w:val="24"/>
        </w:rPr>
        <w:t>.3</w:t>
      </w:r>
      <w:r>
        <w:rPr>
          <w:rFonts w:hint="eastAsia"/>
          <w:b/>
          <w:bCs/>
          <w:sz w:val="24"/>
          <w:szCs w:val="24"/>
        </w:rPr>
        <w:t>市场前景</w:t>
      </w:r>
      <w:bookmarkEnd w:id="7"/>
    </w:p>
    <w:p>
      <w:pPr>
        <w:ind w:firstLine="420" w:firstLineChars="0"/>
        <w:rPr>
          <w:rFonts w:hint="eastAsia"/>
          <w:sz w:val="21"/>
          <w:szCs w:val="21"/>
        </w:rPr>
      </w:pPr>
      <w:r>
        <w:rPr>
          <w:rFonts w:hint="eastAsia"/>
          <w:sz w:val="21"/>
          <w:szCs w:val="21"/>
        </w:rPr>
        <w:t>2020年7月22日，国务院办公厅日前印发《关于进一步优化营商环境更好服务市场主体的实施意见》，提出在保证医疗安全和质量前提下，进一步放宽互联网诊疗范围。这一意见的颁发，大大促进了互联网+医疗的发展，在此前景下，对大学生的健康、心理等知识的普及刻不容缓。</w:t>
      </w:r>
    </w:p>
    <w:p>
      <w:pPr>
        <w:ind w:firstLine="420" w:firstLineChars="0"/>
        <w:rPr>
          <w:rFonts w:hint="eastAsia"/>
          <w:sz w:val="24"/>
          <w:szCs w:val="24"/>
        </w:rPr>
      </w:pPr>
    </w:p>
    <w:p>
      <w:pPr>
        <w:numPr>
          <w:ilvl w:val="0"/>
          <w:numId w:val="1"/>
        </w:numPr>
        <w:ind w:left="0" w:leftChars="0" w:firstLine="0" w:firstLineChars="0"/>
        <w:jc w:val="center"/>
        <w:outlineLvl w:val="0"/>
        <w:rPr>
          <w:b/>
          <w:bCs/>
          <w:color w:val="FF0000"/>
          <w:sz w:val="28"/>
          <w:szCs w:val="28"/>
        </w:rPr>
      </w:pPr>
      <w:bookmarkStart w:id="8" w:name="_Toc2876"/>
      <w:r>
        <w:rPr>
          <w:rFonts w:hint="eastAsia"/>
          <w:b/>
          <w:bCs/>
          <w:color w:val="FF0000"/>
          <w:sz w:val="28"/>
          <w:szCs w:val="28"/>
        </w:rPr>
        <w:t>产品介绍</w:t>
      </w:r>
      <w:bookmarkEnd w:id="8"/>
    </w:p>
    <w:p>
      <w:pPr>
        <w:outlineLvl w:val="1"/>
        <w:rPr>
          <w:rFonts w:hint="eastAsia"/>
          <w:b/>
          <w:bCs/>
          <w:sz w:val="24"/>
          <w:szCs w:val="24"/>
        </w:rPr>
      </w:pPr>
      <w:bookmarkStart w:id="9" w:name="_Toc25308"/>
      <w:r>
        <w:rPr>
          <w:rFonts w:hint="eastAsia"/>
          <w:b/>
          <w:bCs/>
          <w:sz w:val="24"/>
          <w:szCs w:val="24"/>
        </w:rPr>
        <w:t>3</w:t>
      </w:r>
      <w:r>
        <w:rPr>
          <w:b/>
          <w:bCs/>
          <w:sz w:val="24"/>
          <w:szCs w:val="24"/>
        </w:rPr>
        <w:t>.1</w:t>
      </w:r>
      <w:r>
        <w:rPr>
          <w:rFonts w:hint="eastAsia"/>
          <w:b/>
          <w:bCs/>
          <w:sz w:val="24"/>
          <w:szCs w:val="24"/>
        </w:rPr>
        <w:t>产品技术</w:t>
      </w:r>
      <w:bookmarkEnd w:id="9"/>
    </w:p>
    <w:p>
      <w:pPr>
        <w:pStyle w:val="11"/>
        <w:widowControl w:val="0"/>
        <w:numPr>
          <w:ilvl w:val="0"/>
          <w:numId w:val="0"/>
        </w:numPr>
        <w:ind w:left="0" w:leftChars="0"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消息队列：不同于单一架构的平台，在分布式环境，海量的数据下，进行事务操作以及请求将会变得困难，因为分布式环境通常会有多个数据源，只用本地数据库事务难以保证多个数据源数据的一致性。这种情况下, 可以使用两阶段或者三阶段提交协议来完成分布式事务。但是使用这种方式一般来说性能较差，因为事务管理器需要在多个数据源之间进行多次等待。有一种方法同样可以解决分布式事务问题，并且性能较好——使用事件，本地事务以及消息队列来实现分布式事务。在同时高并发的请求下保证请求以及事物处理的稳定性以及低丢失性。</w:t>
      </w:r>
    </w:p>
    <w:p>
      <w:pPr>
        <w:ind w:firstLine="420" w:firstLineChars="0"/>
        <w:rPr>
          <w:rFonts w:hint="eastAsia"/>
          <w:sz w:val="24"/>
          <w:szCs w:val="24"/>
        </w:rPr>
      </w:pPr>
      <w:r>
        <w:rPr>
          <w:rFonts w:hint="eastAsia" w:ascii="宋体" w:hAnsi="宋体" w:eastAsia="宋体" w:cs="宋体"/>
          <w:lang w:val="en-US" w:eastAsia="zh-CN"/>
        </w:rPr>
        <w:t>分布式数据库：使用DDBS分布式数据库。数据不是存储在一个空间上，而是存储在计算机网络的多个空间上。各空间虽然具有高度的自治性，但是又相互协作构成一个整体。搭建的框架使用Mycat，方案为PXC集群。将一个数据库进行水平切分，分为PXC分片一和二两部分。在PXC集群一中持有的是数据表的一部分水平切分数据，此PXC集群挂载有三个节点DB1，2，3，这三个库内容一致。PXC就是将三个节点的写入当做是一个事务，一条sql来了，底层变为三条sql分别写DB1，2，3，存在一个不成功就回滚，全部成功便为完成。</w:t>
      </w:r>
    </w:p>
    <w:p>
      <w:pPr>
        <w:rPr>
          <w:rFonts w:hint="eastAsia"/>
          <w:b/>
          <w:bCs/>
          <w:sz w:val="24"/>
          <w:szCs w:val="24"/>
        </w:rPr>
      </w:pPr>
      <w:bookmarkStart w:id="10" w:name="_Toc25731"/>
      <w:r>
        <w:rPr>
          <w:rFonts w:hint="eastAsia"/>
          <w:b/>
          <w:bCs/>
          <w:sz w:val="24"/>
          <w:szCs w:val="24"/>
        </w:rPr>
        <w:br w:type="page"/>
      </w:r>
    </w:p>
    <w:p>
      <w:pPr>
        <w:outlineLvl w:val="1"/>
        <w:rPr>
          <w:rFonts w:hint="eastAsia"/>
          <w:b/>
          <w:bCs/>
          <w:sz w:val="24"/>
          <w:szCs w:val="24"/>
        </w:rPr>
      </w:pPr>
      <w:r>
        <w:rPr>
          <w:rFonts w:hint="eastAsia"/>
          <w:b/>
          <w:bCs/>
          <w:sz w:val="24"/>
          <w:szCs w:val="24"/>
        </w:rPr>
        <w:t>3</w:t>
      </w:r>
      <w:r>
        <w:rPr>
          <w:b/>
          <w:bCs/>
          <w:sz w:val="24"/>
          <w:szCs w:val="24"/>
        </w:rPr>
        <w:t>.2</w:t>
      </w:r>
      <w:r>
        <w:rPr>
          <w:rFonts w:hint="eastAsia"/>
          <w:b/>
          <w:bCs/>
          <w:sz w:val="24"/>
          <w:szCs w:val="24"/>
        </w:rPr>
        <w:t>产品图片</w:t>
      </w:r>
      <w:bookmarkEnd w:id="10"/>
    </w:p>
    <w:p>
      <w:pPr>
        <w:outlineLvl w:val="1"/>
        <w:rPr>
          <w:rFonts w:hint="eastAsia"/>
          <w:b/>
          <w:bCs/>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outlineLvl w:val="1"/>
              <w:rPr>
                <w:rFonts w:hint="eastAsia"/>
                <w:b/>
                <w:bCs/>
                <w:sz w:val="24"/>
                <w:szCs w:val="24"/>
                <w:vertAlign w:val="baseline"/>
              </w:rPr>
            </w:pPr>
            <w:r>
              <w:drawing>
                <wp:anchor distT="0" distB="0" distL="0" distR="0" simplePos="0" relativeHeight="251670528" behindDoc="0" locked="0" layoutInCell="1" allowOverlap="1">
                  <wp:simplePos x="0" y="0"/>
                  <wp:positionH relativeFrom="column">
                    <wp:posOffset>3512185</wp:posOffset>
                  </wp:positionH>
                  <wp:positionV relativeFrom="page">
                    <wp:posOffset>3959860</wp:posOffset>
                  </wp:positionV>
                  <wp:extent cx="1662430" cy="3599815"/>
                  <wp:effectExtent l="0" t="0" r="13970" b="1206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62430" cy="3599815"/>
                          </a:xfrm>
                          <a:prstGeom prst="rect">
                            <a:avLst/>
                          </a:prstGeom>
                          <a:noFill/>
                          <a:ln>
                            <a:noFill/>
                          </a:ln>
                        </pic:spPr>
                      </pic:pic>
                    </a:graphicData>
                  </a:graphic>
                </wp:anchor>
              </w:drawing>
            </w:r>
            <w:r>
              <w:drawing>
                <wp:anchor distT="0" distB="0" distL="0" distR="0" simplePos="0" relativeHeight="251668480" behindDoc="0" locked="0" layoutInCell="1" allowOverlap="1">
                  <wp:simplePos x="0" y="0"/>
                  <wp:positionH relativeFrom="column">
                    <wp:posOffset>97155</wp:posOffset>
                  </wp:positionH>
                  <wp:positionV relativeFrom="page">
                    <wp:posOffset>3948430</wp:posOffset>
                  </wp:positionV>
                  <wp:extent cx="1661795" cy="3599815"/>
                  <wp:effectExtent l="0" t="0" r="14605" b="1206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61795" cy="3599815"/>
                          </a:xfrm>
                          <a:prstGeom prst="rect">
                            <a:avLst/>
                          </a:prstGeom>
                          <a:noFill/>
                          <a:ln>
                            <a:noFill/>
                          </a:ln>
                        </pic:spPr>
                      </pic:pic>
                    </a:graphicData>
                  </a:graphic>
                </wp:anchor>
              </w:drawing>
            </w:r>
            <w:r>
              <w:drawing>
                <wp:anchor distT="0" distB="0" distL="0" distR="0" simplePos="0" relativeHeight="251669504" behindDoc="0" locked="0" layoutInCell="1" allowOverlap="1">
                  <wp:simplePos x="0" y="0"/>
                  <wp:positionH relativeFrom="column">
                    <wp:posOffset>1796415</wp:posOffset>
                  </wp:positionH>
                  <wp:positionV relativeFrom="page">
                    <wp:posOffset>3940810</wp:posOffset>
                  </wp:positionV>
                  <wp:extent cx="1662430" cy="3599815"/>
                  <wp:effectExtent l="0" t="0" r="13970" b="1206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62430" cy="3599815"/>
                          </a:xfrm>
                          <a:prstGeom prst="rect">
                            <a:avLst/>
                          </a:prstGeom>
                          <a:noFill/>
                          <a:ln>
                            <a:noFill/>
                          </a:ln>
                        </pic:spPr>
                      </pic:pic>
                    </a:graphicData>
                  </a:graphic>
                </wp:anchor>
              </w:drawing>
            </w:r>
            <w:r>
              <w:drawing>
                <wp:anchor distT="0" distB="0" distL="0" distR="0" simplePos="0" relativeHeight="251667456" behindDoc="0" locked="0" layoutInCell="1" allowOverlap="1">
                  <wp:simplePos x="0" y="0"/>
                  <wp:positionH relativeFrom="column">
                    <wp:posOffset>3457575</wp:posOffset>
                  </wp:positionH>
                  <wp:positionV relativeFrom="page">
                    <wp:posOffset>210820</wp:posOffset>
                  </wp:positionV>
                  <wp:extent cx="1662430" cy="3599815"/>
                  <wp:effectExtent l="0" t="0" r="13970" b="1206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62430" cy="3599815"/>
                          </a:xfrm>
                          <a:prstGeom prst="rect">
                            <a:avLst/>
                          </a:prstGeom>
                          <a:noFill/>
                          <a:ln>
                            <a:noFill/>
                          </a:ln>
                        </pic:spPr>
                      </pic:pic>
                    </a:graphicData>
                  </a:graphic>
                </wp:anchor>
              </w:drawing>
            </w:r>
            <w:r>
              <w:drawing>
                <wp:anchor distT="0" distB="0" distL="0" distR="0" simplePos="0" relativeHeight="251666432" behindDoc="0" locked="0" layoutInCell="1" allowOverlap="1">
                  <wp:simplePos x="0" y="0"/>
                  <wp:positionH relativeFrom="column">
                    <wp:posOffset>1781175</wp:posOffset>
                  </wp:positionH>
                  <wp:positionV relativeFrom="page">
                    <wp:posOffset>210820</wp:posOffset>
                  </wp:positionV>
                  <wp:extent cx="1662430" cy="3599815"/>
                  <wp:effectExtent l="0" t="0" r="13970" b="1206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62430" cy="3599815"/>
                          </a:xfrm>
                          <a:prstGeom prst="rect">
                            <a:avLst/>
                          </a:prstGeom>
                          <a:noFill/>
                          <a:ln>
                            <a:noFill/>
                          </a:ln>
                        </pic:spPr>
                      </pic:pic>
                    </a:graphicData>
                  </a:graphic>
                </wp:anchor>
              </w:drawing>
            </w:r>
            <w:r>
              <w:drawing>
                <wp:anchor distT="0" distB="0" distL="0" distR="0" simplePos="0" relativeHeight="251665408" behindDoc="0" locked="0" layoutInCell="1" allowOverlap="1">
                  <wp:simplePos x="0" y="0"/>
                  <wp:positionH relativeFrom="column">
                    <wp:posOffset>81915</wp:posOffset>
                  </wp:positionH>
                  <wp:positionV relativeFrom="page">
                    <wp:posOffset>195580</wp:posOffset>
                  </wp:positionV>
                  <wp:extent cx="1663700" cy="3599815"/>
                  <wp:effectExtent l="0" t="0" r="12700" b="1206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663700" cy="3599815"/>
                          </a:xfrm>
                          <a:prstGeom prst="rect">
                            <a:avLst/>
                          </a:prstGeom>
                          <a:noFill/>
                          <a:ln>
                            <a:noFill/>
                          </a:ln>
                        </pic:spPr>
                      </pic:pic>
                    </a:graphicData>
                  </a:graphic>
                </wp:anchor>
              </w:drawing>
            </w:r>
          </w:p>
        </w:tc>
      </w:tr>
    </w:tbl>
    <w:p>
      <w:pPr>
        <w:outlineLvl w:val="1"/>
        <w:rPr>
          <w:rFonts w:hint="eastAsia"/>
          <w:b/>
          <w:bCs/>
          <w:sz w:val="24"/>
          <w:szCs w:val="24"/>
        </w:rPr>
      </w:pPr>
      <w:bookmarkStart w:id="39" w:name="_GoBack"/>
      <w:bookmarkEnd w:id="39"/>
    </w:p>
    <w:p>
      <w:pPr>
        <w:pStyle w:val="11"/>
        <w:widowControl w:val="0"/>
        <w:numPr>
          <w:ilvl w:val="0"/>
          <w:numId w:val="0"/>
        </w:numPr>
        <w:ind w:leftChars="0"/>
        <w:jc w:val="center"/>
        <w:rPr>
          <w:rFonts w:hint="eastAsia" w:ascii="黑体" w:hAnsi="黑体" w:eastAsia="黑体" w:cs="黑体"/>
          <w:b/>
          <w:bCs/>
          <w:sz w:val="18"/>
          <w:szCs w:val="18"/>
          <w:lang w:val="en-US" w:eastAsia="zh-CN"/>
        </w:rPr>
      </w:pPr>
      <w:bookmarkStart w:id="11" w:name="_Toc16687"/>
      <w:r>
        <w:rPr>
          <w:rFonts w:hint="default" w:ascii="宋体" w:hAnsi="宋体" w:eastAsia="宋体" w:cs="宋体"/>
          <w:b/>
          <w:bCs/>
          <w:lang w:val="en-US" w:eastAsia="zh-CN"/>
        </w:rPr>
        <w:drawing>
          <wp:anchor distT="0" distB="0" distL="114300" distR="114300" simplePos="0" relativeHeight="251661312" behindDoc="0" locked="0" layoutInCell="1" allowOverlap="1">
            <wp:simplePos x="0" y="0"/>
            <wp:positionH relativeFrom="column">
              <wp:posOffset>475615</wp:posOffset>
            </wp:positionH>
            <wp:positionV relativeFrom="paragraph">
              <wp:posOffset>8255</wp:posOffset>
            </wp:positionV>
            <wp:extent cx="4482465" cy="3709035"/>
            <wp:effectExtent l="9525" t="9525" r="19050" b="15240"/>
            <wp:wrapTopAndBottom/>
            <wp:docPr id="15" name="图片 2" descr="游子医流程图—学生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游子医流程图—学生端"/>
                    <pic:cNvPicPr>
                      <a:picLocks noChangeAspect="1"/>
                    </pic:cNvPicPr>
                  </pic:nvPicPr>
                  <pic:blipFill>
                    <a:blip r:embed="rId16"/>
                    <a:stretch>
                      <a:fillRect/>
                    </a:stretch>
                  </pic:blipFill>
                  <pic:spPr>
                    <a:xfrm>
                      <a:off x="0" y="0"/>
                      <a:ext cx="4482465" cy="3709035"/>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eastAsia" w:ascii="黑体" w:hAnsi="黑体" w:eastAsia="黑体" w:cs="黑体"/>
          <w:b/>
          <w:bCs/>
          <w:sz w:val="18"/>
          <w:szCs w:val="18"/>
          <w:lang w:val="en-US" w:eastAsia="zh-CN"/>
        </w:rPr>
        <w:t>图一 “游子医”—学生端功能示意图</w:t>
      </w:r>
    </w:p>
    <w:p>
      <w:pPr>
        <w:pStyle w:val="11"/>
        <w:widowControl w:val="0"/>
        <w:numPr>
          <w:ilvl w:val="0"/>
          <w:numId w:val="0"/>
        </w:numPr>
        <w:ind w:leftChars="0"/>
        <w:jc w:val="center"/>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drawing>
          <wp:anchor distT="0" distB="0" distL="114300" distR="114300" simplePos="0" relativeHeight="251662336" behindDoc="0" locked="0" layoutInCell="1" allowOverlap="1">
            <wp:simplePos x="0" y="0"/>
            <wp:positionH relativeFrom="column">
              <wp:posOffset>1557655</wp:posOffset>
            </wp:positionH>
            <wp:positionV relativeFrom="paragraph">
              <wp:posOffset>151765</wp:posOffset>
            </wp:positionV>
            <wp:extent cx="2235835" cy="1381760"/>
            <wp:effectExtent l="9525" t="9525" r="10160" b="10795"/>
            <wp:wrapTopAndBottom/>
            <wp:docPr id="16" name="图片 3" descr="游子医流程图—心理老师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游子医流程图—心理老师端"/>
                    <pic:cNvPicPr>
                      <a:picLocks noChangeAspect="1"/>
                    </pic:cNvPicPr>
                  </pic:nvPicPr>
                  <pic:blipFill>
                    <a:blip r:embed="rId17"/>
                    <a:stretch>
                      <a:fillRect/>
                    </a:stretch>
                  </pic:blipFill>
                  <pic:spPr>
                    <a:xfrm>
                      <a:off x="0" y="0"/>
                      <a:ext cx="2235835" cy="1381760"/>
                    </a:xfrm>
                    <a:prstGeom prst="rect">
                      <a:avLst/>
                    </a:prstGeom>
                    <a:noFill/>
                    <a:ln w="9525" cap="flat" cmpd="sng">
                      <a:solidFill>
                        <a:srgbClr val="000000"/>
                      </a:solidFill>
                      <a:prstDash val="solid"/>
                      <a:miter/>
                      <a:headEnd type="none" w="med" len="med"/>
                      <a:tailEnd type="none" w="med" len="med"/>
                    </a:ln>
                  </pic:spPr>
                </pic:pic>
              </a:graphicData>
            </a:graphic>
          </wp:anchor>
        </w:drawing>
      </w:r>
    </w:p>
    <w:p>
      <w:pPr>
        <w:pStyle w:val="11"/>
        <w:widowControl w:val="0"/>
        <w:numPr>
          <w:ilvl w:val="0"/>
          <w:numId w:val="0"/>
        </w:numPr>
        <w:ind w:left="0" w:leftChars="0" w:firstLine="0" w:firstLineChars="0"/>
        <w:jc w:val="center"/>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图二 “游子医”—心理老师端示意图</w:t>
      </w:r>
    </w:p>
    <w:p>
      <w:pPr>
        <w:ind w:firstLine="480" w:firstLineChars="200"/>
        <w:rPr>
          <w:rFonts w:hint="eastAsia"/>
          <w:sz w:val="24"/>
          <w:szCs w:val="24"/>
        </w:rPr>
      </w:pPr>
    </w:p>
    <w:p>
      <w:pPr>
        <w:pStyle w:val="11"/>
        <w:widowControl w:val="0"/>
        <w:numPr>
          <w:ilvl w:val="0"/>
          <w:numId w:val="0"/>
        </w:numPr>
        <w:ind w:left="0" w:leftChars="0" w:firstLine="0" w:firstLineChars="0"/>
        <w:jc w:val="center"/>
        <w:rPr>
          <w:rFonts w:hint="eastAsia" w:ascii="黑体" w:hAnsi="黑体" w:eastAsia="黑体" w:cs="黑体"/>
          <w:b/>
          <w:bCs/>
          <w:sz w:val="18"/>
          <w:szCs w:val="18"/>
          <w:lang w:val="en-US" w:eastAsia="zh-CN"/>
        </w:rPr>
      </w:pPr>
    </w:p>
    <w:p>
      <w:pPr>
        <w:pStyle w:val="11"/>
        <w:widowControl w:val="0"/>
        <w:numPr>
          <w:ilvl w:val="0"/>
          <w:numId w:val="0"/>
        </w:numPr>
        <w:ind w:leftChars="0"/>
        <w:jc w:val="both"/>
        <w:rPr>
          <w:rFonts w:hint="eastAsia" w:ascii="黑体" w:hAnsi="黑体" w:eastAsia="黑体" w:cs="黑体"/>
          <w:b/>
          <w:bCs/>
          <w:sz w:val="18"/>
          <w:szCs w:val="18"/>
          <w:lang w:val="en-US" w:eastAsia="zh-CN"/>
        </w:rPr>
      </w:pPr>
    </w:p>
    <w:p>
      <w:pPr>
        <w:rPr>
          <w:rFonts w:hint="eastAsia"/>
          <w:b/>
          <w:bCs/>
          <w:sz w:val="24"/>
          <w:szCs w:val="24"/>
        </w:rPr>
      </w:pPr>
    </w:p>
    <w:p>
      <w:pPr>
        <w:outlineLvl w:val="1"/>
        <w:rPr>
          <w:b/>
          <w:bCs/>
          <w:sz w:val="24"/>
          <w:szCs w:val="24"/>
        </w:rPr>
      </w:pPr>
      <w:r>
        <w:rPr>
          <w:rFonts w:hint="eastAsia"/>
          <w:b/>
          <w:bCs/>
          <w:sz w:val="24"/>
          <w:szCs w:val="24"/>
        </w:rPr>
        <w:t>3</w:t>
      </w:r>
      <w:r>
        <w:rPr>
          <w:b/>
          <w:bCs/>
          <w:sz w:val="24"/>
          <w:szCs w:val="24"/>
        </w:rPr>
        <w:t>.3</w:t>
      </w:r>
      <w:r>
        <w:rPr>
          <w:rFonts w:hint="eastAsia"/>
          <w:b/>
          <w:bCs/>
          <w:sz w:val="24"/>
          <w:szCs w:val="24"/>
        </w:rPr>
        <w:t>产品优势</w:t>
      </w:r>
      <w:bookmarkEnd w:id="11"/>
    </w:p>
    <w:p>
      <w:pPr>
        <w:ind w:firstLine="420" w:firstLineChars="0"/>
        <w:rPr>
          <w:rFonts w:hint="eastAsia"/>
          <w:sz w:val="21"/>
          <w:szCs w:val="21"/>
        </w:rPr>
      </w:pPr>
      <w:r>
        <w:rPr>
          <w:rFonts w:hint="eastAsia"/>
          <w:sz w:val="21"/>
          <w:szCs w:val="21"/>
        </w:rPr>
        <w:t>不仅能够进行心理咨询，还增加了社交平台，通过网络的方式为大学生的生活增加乐趣； 现有的大部分健康APP，部分只包括健康咨询方面，小部分有社交平台又只涉及一小部分的健康，相较于普通健康APP增加了线上社交互动，通过线上互动进一步增进学生的身心健康，市场上各方面都相同的APP较少；考虑到使用人群为学生，基本内容为免费。</w:t>
      </w:r>
    </w:p>
    <w:p>
      <w:pPr>
        <w:rPr>
          <w:b/>
          <w:bCs/>
          <w:color w:val="FF0000"/>
          <w:sz w:val="28"/>
          <w:szCs w:val="28"/>
        </w:rPr>
      </w:pPr>
      <w:bookmarkStart w:id="12" w:name="_Toc21687"/>
      <w:r>
        <w:rPr>
          <w:rFonts w:hint="eastAsia"/>
          <w:b/>
          <w:bCs/>
          <w:color w:val="FF0000"/>
          <w:sz w:val="28"/>
          <w:szCs w:val="28"/>
        </w:rPr>
        <w:br w:type="page"/>
      </w:r>
    </w:p>
    <w:p>
      <w:pPr>
        <w:numPr>
          <w:ilvl w:val="0"/>
          <w:numId w:val="1"/>
        </w:numPr>
        <w:ind w:left="0" w:leftChars="0" w:firstLine="0" w:firstLineChars="0"/>
        <w:jc w:val="center"/>
        <w:outlineLvl w:val="0"/>
        <w:rPr>
          <w:b/>
          <w:bCs/>
          <w:color w:val="FF0000"/>
          <w:sz w:val="28"/>
          <w:szCs w:val="28"/>
        </w:rPr>
      </w:pPr>
      <w:r>
        <w:rPr>
          <w:rFonts w:hint="eastAsia"/>
          <w:b/>
          <w:bCs/>
          <w:color w:val="FF0000"/>
          <w:sz w:val="28"/>
          <w:szCs w:val="28"/>
        </w:rPr>
        <w:t>商业模式</w:t>
      </w:r>
      <w:bookmarkEnd w:id="12"/>
    </w:p>
    <w:p>
      <w:pPr>
        <w:outlineLvl w:val="1"/>
        <w:rPr>
          <w:b/>
          <w:bCs/>
          <w:sz w:val="24"/>
          <w:szCs w:val="24"/>
        </w:rPr>
      </w:pPr>
      <w:bookmarkStart w:id="13" w:name="_Toc29222"/>
      <w:r>
        <w:rPr>
          <w:rFonts w:hint="eastAsia"/>
          <w:b/>
          <w:bCs/>
          <w:sz w:val="24"/>
          <w:szCs w:val="24"/>
        </w:rPr>
        <w:t>4</w:t>
      </w:r>
      <w:r>
        <w:rPr>
          <w:b/>
          <w:bCs/>
          <w:sz w:val="24"/>
          <w:szCs w:val="24"/>
        </w:rPr>
        <w:t>.1</w:t>
      </w:r>
      <w:r>
        <w:rPr>
          <w:rFonts w:hint="eastAsia"/>
          <w:b/>
          <w:bCs/>
          <w:sz w:val="24"/>
          <w:szCs w:val="24"/>
        </w:rPr>
        <w:t>商业模式介绍</w:t>
      </w:r>
      <w:bookmarkEnd w:id="13"/>
    </w:p>
    <w:p>
      <w:pPr>
        <w:rPr>
          <w:b/>
          <w:bCs/>
        </w:rPr>
      </w:pPr>
      <w:bookmarkStart w:id="14" w:name="_Toc21428"/>
      <w:r>
        <w:drawing>
          <wp:inline distT="0" distB="0" distL="0" distR="0">
            <wp:extent cx="5274310" cy="3682365"/>
            <wp:effectExtent l="0" t="0" r="1397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682365"/>
                    </a:xfrm>
                    <a:prstGeom prst="rect">
                      <a:avLst/>
                    </a:prstGeom>
                  </pic:spPr>
                </pic:pic>
              </a:graphicData>
            </a:graphic>
          </wp:inline>
        </w:drawing>
      </w:r>
    </w:p>
    <w:p>
      <w:pPr>
        <w:jc w:val="center"/>
      </w:pPr>
      <w:r>
        <w:rPr>
          <w:rFonts w:hint="eastAsia"/>
        </w:rPr>
        <w:t>商业模式图</w:t>
      </w:r>
    </w:p>
    <w:p>
      <w:pPr>
        <w:outlineLvl w:val="1"/>
        <w:rPr>
          <w:b/>
          <w:bCs/>
          <w:sz w:val="24"/>
          <w:szCs w:val="24"/>
        </w:rPr>
      </w:pPr>
      <w:r>
        <w:rPr>
          <w:rFonts w:hint="eastAsia"/>
          <w:b/>
          <w:bCs/>
          <w:sz w:val="24"/>
          <w:szCs w:val="24"/>
        </w:rPr>
        <w:t>4</w:t>
      </w:r>
      <w:r>
        <w:rPr>
          <w:b/>
          <w:bCs/>
          <w:sz w:val="24"/>
          <w:szCs w:val="24"/>
        </w:rPr>
        <w:t>.2</w:t>
      </w:r>
      <w:r>
        <w:rPr>
          <w:rFonts w:hint="eastAsia"/>
          <w:b/>
          <w:bCs/>
          <w:sz w:val="24"/>
          <w:szCs w:val="24"/>
        </w:rPr>
        <w:t>盈利模式分析</w:t>
      </w:r>
      <w:bookmarkEnd w:id="14"/>
    </w:p>
    <w:p>
      <w:pPr>
        <w:rPr>
          <w:rFonts w:hint="eastAsia"/>
          <w:b w:val="0"/>
          <w:bCs w:val="0"/>
          <w:sz w:val="21"/>
          <w:szCs w:val="21"/>
        </w:rPr>
      </w:pPr>
      <w:r>
        <w:rPr>
          <w:rFonts w:hint="eastAsia"/>
          <w:b w:val="0"/>
          <w:bCs w:val="0"/>
          <w:sz w:val="21"/>
          <w:szCs w:val="21"/>
          <w:lang w:val="en-US" w:eastAsia="zh-CN"/>
        </w:rPr>
        <w:t>1、</w:t>
      </w:r>
      <w:r>
        <w:rPr>
          <w:rFonts w:hint="eastAsia"/>
          <w:b w:val="0"/>
          <w:bCs w:val="0"/>
          <w:sz w:val="21"/>
          <w:szCs w:val="21"/>
        </w:rPr>
        <w:t>项目商业模式</w:t>
      </w:r>
    </w:p>
    <w:p>
      <w:pPr>
        <w:ind w:firstLine="420" w:firstLineChars="0"/>
        <w:rPr>
          <w:rFonts w:hint="eastAsia"/>
          <w:b w:val="0"/>
          <w:bCs w:val="0"/>
          <w:sz w:val="21"/>
          <w:szCs w:val="21"/>
        </w:rPr>
      </w:pPr>
      <w:r>
        <w:rPr>
          <w:rFonts w:hint="eastAsia"/>
          <w:b w:val="0"/>
          <w:bCs w:val="0"/>
          <w:sz w:val="21"/>
          <w:szCs w:val="21"/>
        </w:rPr>
        <w:t>本项目是一个学生、校医务室以及心理老师团队之间的一个联通平台。旨在为学生提供相较于社会上来说更加优惠的就医价格。</w:t>
      </w:r>
    </w:p>
    <w:p>
      <w:pPr>
        <w:rPr>
          <w:rFonts w:hint="eastAsia"/>
          <w:b w:val="0"/>
          <w:bCs w:val="0"/>
          <w:sz w:val="21"/>
          <w:szCs w:val="21"/>
        </w:rPr>
      </w:pPr>
      <w:r>
        <w:rPr>
          <w:rFonts w:hint="eastAsia"/>
          <w:b w:val="0"/>
          <w:bCs w:val="0"/>
          <w:sz w:val="21"/>
          <w:szCs w:val="21"/>
          <w:lang w:val="en-US" w:eastAsia="zh-CN"/>
        </w:rPr>
        <w:t>2、</w:t>
      </w:r>
      <w:r>
        <w:rPr>
          <w:rFonts w:hint="eastAsia"/>
          <w:b w:val="0"/>
          <w:bCs w:val="0"/>
          <w:sz w:val="21"/>
          <w:szCs w:val="21"/>
        </w:rPr>
        <w:t>项目收入来源</w:t>
      </w:r>
    </w:p>
    <w:p>
      <w:pPr>
        <w:numPr>
          <w:ilvl w:val="0"/>
          <w:numId w:val="3"/>
        </w:numPr>
        <w:ind w:left="845" w:leftChars="0" w:hanging="425" w:firstLineChars="0"/>
        <w:rPr>
          <w:rFonts w:hint="eastAsia"/>
          <w:b w:val="0"/>
          <w:bCs w:val="0"/>
          <w:sz w:val="21"/>
          <w:szCs w:val="21"/>
        </w:rPr>
      </w:pPr>
      <w:r>
        <w:rPr>
          <w:rFonts w:hint="eastAsia"/>
          <w:b w:val="0"/>
          <w:bCs w:val="0"/>
          <w:sz w:val="21"/>
          <w:szCs w:val="21"/>
        </w:rPr>
        <w:t>学校定期付费给平台，获得平台的使用权，并获得平台的技术支持。</w:t>
      </w:r>
    </w:p>
    <w:p>
      <w:pPr>
        <w:numPr>
          <w:ilvl w:val="0"/>
          <w:numId w:val="3"/>
        </w:numPr>
        <w:ind w:left="845" w:leftChars="0" w:hanging="425" w:firstLineChars="0"/>
        <w:rPr>
          <w:rFonts w:hint="eastAsia"/>
          <w:b w:val="0"/>
          <w:bCs w:val="0"/>
          <w:sz w:val="21"/>
          <w:szCs w:val="21"/>
        </w:rPr>
      </w:pPr>
      <w:r>
        <w:rPr>
          <w:rFonts w:hint="eastAsia"/>
          <w:b w:val="0"/>
          <w:bCs w:val="0"/>
          <w:sz w:val="21"/>
          <w:szCs w:val="21"/>
        </w:rPr>
        <w:t>学生通过平台进行医务室的预约挂号，平台将会收取低廉的中介费。</w:t>
      </w:r>
    </w:p>
    <w:p>
      <w:pPr>
        <w:numPr>
          <w:ilvl w:val="0"/>
          <w:numId w:val="3"/>
        </w:numPr>
        <w:ind w:left="845" w:leftChars="0" w:hanging="425" w:firstLineChars="0"/>
        <w:rPr>
          <w:rFonts w:hint="eastAsia"/>
          <w:b w:val="0"/>
          <w:bCs w:val="0"/>
          <w:sz w:val="21"/>
          <w:szCs w:val="21"/>
        </w:rPr>
      </w:pPr>
      <w:r>
        <w:rPr>
          <w:rFonts w:hint="eastAsia"/>
          <w:b w:val="0"/>
          <w:bCs w:val="0"/>
          <w:sz w:val="21"/>
          <w:szCs w:val="21"/>
        </w:rPr>
        <w:t>在平台上售卖关于身体健康以及体育锻炼相关的书籍。</w:t>
      </w:r>
    </w:p>
    <w:p>
      <w:pPr>
        <w:numPr>
          <w:ilvl w:val="0"/>
          <w:numId w:val="3"/>
        </w:numPr>
        <w:ind w:left="845" w:leftChars="0" w:hanging="425" w:firstLineChars="0"/>
        <w:rPr>
          <w:rFonts w:hint="eastAsia"/>
          <w:b w:val="0"/>
          <w:bCs w:val="0"/>
          <w:sz w:val="21"/>
          <w:szCs w:val="21"/>
        </w:rPr>
      </w:pPr>
      <w:r>
        <w:rPr>
          <w:rFonts w:hint="eastAsia"/>
          <w:b w:val="0"/>
          <w:bCs w:val="0"/>
          <w:sz w:val="21"/>
          <w:szCs w:val="21"/>
        </w:rPr>
        <w:t>在平台上以较低价格售卖诸如感冒药之类的日常医药用品，方便学生。</w:t>
      </w:r>
    </w:p>
    <w:p>
      <w:pPr>
        <w:numPr>
          <w:ilvl w:val="0"/>
          <w:numId w:val="3"/>
        </w:numPr>
        <w:ind w:left="845" w:leftChars="0" w:hanging="425" w:firstLineChars="0"/>
        <w:rPr>
          <w:rFonts w:hint="eastAsia"/>
          <w:b w:val="0"/>
          <w:bCs w:val="0"/>
          <w:sz w:val="21"/>
          <w:szCs w:val="21"/>
        </w:rPr>
      </w:pPr>
      <w:r>
        <w:rPr>
          <w:rFonts w:hint="eastAsia"/>
          <w:b w:val="0"/>
          <w:bCs w:val="0"/>
          <w:sz w:val="21"/>
          <w:szCs w:val="21"/>
        </w:rPr>
        <w:t>在平台中植入适当合理的广告，增加营收。</w:t>
      </w:r>
    </w:p>
    <w:p>
      <w:pPr>
        <w:rPr>
          <w:rFonts w:hint="eastAsia"/>
          <w:b w:val="0"/>
          <w:bCs w:val="0"/>
          <w:sz w:val="21"/>
          <w:szCs w:val="21"/>
        </w:rPr>
      </w:pPr>
      <w:r>
        <w:rPr>
          <w:rFonts w:hint="eastAsia"/>
          <w:b w:val="0"/>
          <w:bCs w:val="0"/>
          <w:sz w:val="21"/>
          <w:szCs w:val="21"/>
          <w:lang w:val="en-US" w:eastAsia="zh-CN"/>
        </w:rPr>
        <w:t>3、</w:t>
      </w:r>
      <w:r>
        <w:rPr>
          <w:rFonts w:hint="eastAsia"/>
          <w:b w:val="0"/>
          <w:bCs w:val="0"/>
          <w:sz w:val="21"/>
          <w:szCs w:val="21"/>
        </w:rPr>
        <w:t>盈利模式的影响因素</w:t>
      </w:r>
    </w:p>
    <w:p>
      <w:pPr>
        <w:numPr>
          <w:ilvl w:val="0"/>
          <w:numId w:val="4"/>
        </w:numPr>
        <w:ind w:left="845" w:leftChars="0" w:hanging="425" w:firstLineChars="0"/>
        <w:rPr>
          <w:rFonts w:hint="eastAsia"/>
          <w:b w:val="0"/>
          <w:bCs w:val="0"/>
          <w:sz w:val="21"/>
          <w:szCs w:val="21"/>
        </w:rPr>
      </w:pPr>
      <w:r>
        <w:rPr>
          <w:rFonts w:hint="eastAsia"/>
          <w:b w:val="0"/>
          <w:bCs w:val="0"/>
          <w:sz w:val="21"/>
          <w:szCs w:val="21"/>
        </w:rPr>
        <w:t>自身条件</w:t>
      </w:r>
    </w:p>
    <w:p>
      <w:pPr>
        <w:ind w:left="420" w:leftChars="0" w:firstLine="420" w:firstLineChars="0"/>
        <w:rPr>
          <w:rFonts w:hint="eastAsia"/>
          <w:b w:val="0"/>
          <w:bCs w:val="0"/>
          <w:sz w:val="21"/>
          <w:szCs w:val="21"/>
        </w:rPr>
      </w:pPr>
      <w:r>
        <w:rPr>
          <w:rFonts w:hint="eastAsia"/>
          <w:b w:val="0"/>
          <w:bCs w:val="0"/>
          <w:sz w:val="21"/>
          <w:szCs w:val="21"/>
        </w:rPr>
        <w:t>自身条件是平台盈利模式的决定性因素，它包括了平台提供的产品或服务以及其自身在价值链上所处的位置等。我们的平台是提供中间服务，将学生、校医务室以及心理老师团队联系在一起</w:t>
      </w:r>
    </w:p>
    <w:p>
      <w:pPr>
        <w:numPr>
          <w:ilvl w:val="0"/>
          <w:numId w:val="4"/>
        </w:numPr>
        <w:ind w:left="845" w:leftChars="0" w:hanging="425" w:firstLineChars="0"/>
        <w:rPr>
          <w:rFonts w:hint="eastAsia"/>
          <w:b w:val="0"/>
          <w:bCs w:val="0"/>
          <w:sz w:val="21"/>
          <w:szCs w:val="21"/>
        </w:rPr>
      </w:pPr>
      <w:r>
        <w:rPr>
          <w:rFonts w:hint="eastAsia"/>
          <w:b w:val="0"/>
          <w:bCs w:val="0"/>
          <w:sz w:val="21"/>
          <w:szCs w:val="21"/>
        </w:rPr>
        <w:t>平台所处的环境</w:t>
      </w:r>
    </w:p>
    <w:p>
      <w:pPr>
        <w:ind w:left="420" w:leftChars="0" w:firstLine="420" w:firstLineChars="0"/>
        <w:rPr>
          <w:rFonts w:hint="eastAsia"/>
          <w:b w:val="0"/>
          <w:bCs w:val="0"/>
          <w:sz w:val="21"/>
          <w:szCs w:val="21"/>
        </w:rPr>
      </w:pPr>
      <w:r>
        <w:rPr>
          <w:rFonts w:hint="eastAsia"/>
          <w:b w:val="0"/>
          <w:bCs w:val="0"/>
          <w:sz w:val="21"/>
          <w:szCs w:val="21"/>
        </w:rPr>
        <w:t>目前国内有众多互联网+医疗平台。但是不同的是，这些医疗平台是面向社会群体的，而我们的平台是面向学生这一群体的，平台提供的服务特色化。</w:t>
      </w:r>
    </w:p>
    <w:p>
      <w:pPr>
        <w:numPr>
          <w:ilvl w:val="0"/>
          <w:numId w:val="4"/>
        </w:numPr>
        <w:ind w:left="845" w:leftChars="0" w:hanging="425" w:firstLineChars="0"/>
        <w:rPr>
          <w:rFonts w:hint="eastAsia"/>
          <w:b w:val="0"/>
          <w:bCs w:val="0"/>
          <w:sz w:val="21"/>
          <w:szCs w:val="21"/>
        </w:rPr>
      </w:pPr>
      <w:r>
        <w:rPr>
          <w:rFonts w:hint="eastAsia"/>
          <w:b w:val="0"/>
          <w:bCs w:val="0"/>
          <w:sz w:val="21"/>
          <w:szCs w:val="21"/>
        </w:rPr>
        <w:t>自身的盈利策略</w:t>
      </w:r>
    </w:p>
    <w:p>
      <w:pPr>
        <w:ind w:left="420" w:leftChars="0" w:firstLine="420" w:firstLineChars="0"/>
        <w:rPr>
          <w:rFonts w:hint="eastAsia"/>
          <w:sz w:val="24"/>
          <w:szCs w:val="24"/>
        </w:rPr>
      </w:pPr>
      <w:r>
        <w:rPr>
          <w:rFonts w:hint="eastAsia"/>
          <w:b w:val="0"/>
          <w:bCs w:val="0"/>
          <w:sz w:val="21"/>
          <w:szCs w:val="21"/>
        </w:rPr>
        <w:t>平台主要面向的是学生群体。而学生群体是一个基数很大的群体，并且学生群体大部分会受制于经济状况。这一点我们会通过诸如植入广告、售卖周边产品的方式来解决。</w:t>
      </w:r>
    </w:p>
    <w:p>
      <w:pPr>
        <w:rPr>
          <w:b/>
          <w:bCs/>
          <w:color w:val="FF0000"/>
          <w:sz w:val="28"/>
          <w:szCs w:val="28"/>
        </w:rPr>
      </w:pPr>
      <w:bookmarkStart w:id="15" w:name="_Toc31662"/>
      <w:r>
        <w:rPr>
          <w:rFonts w:hint="eastAsia"/>
          <w:b/>
          <w:bCs/>
          <w:color w:val="FF0000"/>
          <w:sz w:val="28"/>
          <w:szCs w:val="28"/>
        </w:rPr>
        <w:br w:type="page"/>
      </w:r>
    </w:p>
    <w:p>
      <w:pPr>
        <w:numPr>
          <w:ilvl w:val="0"/>
          <w:numId w:val="1"/>
        </w:numPr>
        <w:ind w:left="0" w:leftChars="0" w:firstLine="0" w:firstLineChars="0"/>
        <w:jc w:val="center"/>
        <w:outlineLvl w:val="0"/>
        <w:rPr>
          <w:b/>
          <w:bCs/>
          <w:color w:val="FF0000"/>
          <w:sz w:val="28"/>
          <w:szCs w:val="28"/>
        </w:rPr>
      </w:pPr>
      <w:r>
        <w:rPr>
          <w:rFonts w:hint="eastAsia"/>
          <w:b/>
          <w:bCs/>
          <w:color w:val="FF0000"/>
          <w:sz w:val="28"/>
          <w:szCs w:val="28"/>
        </w:rPr>
        <w:t>运营现状</w:t>
      </w:r>
      <w:bookmarkEnd w:id="15"/>
    </w:p>
    <w:p>
      <w:pPr>
        <w:outlineLvl w:val="1"/>
        <w:rPr>
          <w:rFonts w:hint="eastAsia" w:eastAsiaTheme="minorEastAsia"/>
          <w:b/>
          <w:bCs/>
          <w:sz w:val="24"/>
          <w:szCs w:val="24"/>
          <w:lang w:eastAsia="zh-CN"/>
        </w:rPr>
      </w:pPr>
      <w:bookmarkStart w:id="16" w:name="_Toc28478"/>
      <w:r>
        <w:rPr>
          <w:rFonts w:hint="eastAsia"/>
          <w:b/>
          <w:bCs/>
          <w:sz w:val="24"/>
          <w:szCs w:val="24"/>
        </w:rPr>
        <w:t>5</w:t>
      </w:r>
      <w:r>
        <w:rPr>
          <w:b/>
          <w:bCs/>
          <w:sz w:val="24"/>
          <w:szCs w:val="24"/>
        </w:rPr>
        <w:t>.1</w:t>
      </w:r>
      <w:r>
        <w:rPr>
          <w:rFonts w:hint="eastAsia"/>
          <w:b/>
          <w:bCs/>
          <w:sz w:val="24"/>
          <w:szCs w:val="24"/>
        </w:rPr>
        <w:t>技术专利</w:t>
      </w:r>
      <w:bookmarkEnd w:id="16"/>
    </w:p>
    <w:p>
      <w:pPr>
        <w:widowControl w:val="0"/>
        <w:numPr>
          <w:ilvl w:val="0"/>
          <w:numId w:val="0"/>
        </w:numPr>
        <w:jc w:val="both"/>
        <w:rPr>
          <w:rFonts w:hint="eastAsia"/>
          <w:lang w:val="en-US" w:eastAsia="zh-CN"/>
        </w:rPr>
      </w:pPr>
      <w:r>
        <w:rPr>
          <w:rFonts w:hint="eastAsia"/>
          <w:lang w:val="en-US" w:eastAsia="zh-CN"/>
        </w:rPr>
        <w:t>1、根据校内学生的个性化特点，自研智能化推送算法。</w:t>
      </w:r>
    </w:p>
    <w:p>
      <w:pPr>
        <w:widowControl w:val="0"/>
        <w:numPr>
          <w:ilvl w:val="0"/>
          <w:numId w:val="0"/>
        </w:numPr>
        <w:jc w:val="both"/>
        <w:rPr>
          <w:rFonts w:hint="default"/>
          <w:lang w:val="en-US" w:eastAsia="zh-CN"/>
        </w:rPr>
      </w:pPr>
      <w:r>
        <w:rPr>
          <w:rFonts w:hint="eastAsia"/>
          <w:lang w:val="en-US" w:eastAsia="zh-CN"/>
        </w:rPr>
        <w:t>2、聚焦大学生医疗健康问题的软件著作权。</w:t>
      </w:r>
    </w:p>
    <w:p>
      <w:pPr>
        <w:outlineLvl w:val="1"/>
        <w:rPr>
          <w:rFonts w:hint="eastAsia"/>
          <w:b/>
          <w:bCs/>
          <w:sz w:val="24"/>
          <w:szCs w:val="24"/>
        </w:rPr>
      </w:pPr>
    </w:p>
    <w:p>
      <w:pPr>
        <w:outlineLvl w:val="1"/>
        <w:rPr>
          <w:rFonts w:hint="eastAsia" w:eastAsiaTheme="minorEastAsia"/>
          <w:b/>
          <w:bCs/>
          <w:sz w:val="24"/>
          <w:szCs w:val="24"/>
          <w:lang w:eastAsia="zh-CN"/>
        </w:rPr>
      </w:pPr>
      <w:bookmarkStart w:id="17" w:name="_Toc7618"/>
      <w:r>
        <w:rPr>
          <w:rFonts w:hint="eastAsia"/>
          <w:b/>
          <w:bCs/>
          <w:sz w:val="24"/>
          <w:szCs w:val="24"/>
        </w:rPr>
        <w:t>5</w:t>
      </w:r>
      <w:r>
        <w:rPr>
          <w:b/>
          <w:bCs/>
          <w:sz w:val="24"/>
          <w:szCs w:val="24"/>
        </w:rPr>
        <w:t>.2</w:t>
      </w:r>
      <w:r>
        <w:rPr>
          <w:rFonts w:hint="eastAsia"/>
          <w:b/>
          <w:bCs/>
          <w:sz w:val="24"/>
          <w:szCs w:val="24"/>
        </w:rPr>
        <w:t>合作客户</w:t>
      </w:r>
      <w:bookmarkEnd w:id="17"/>
    </w:p>
    <w:p>
      <w:pPr>
        <w:widowControl w:val="0"/>
        <w:numPr>
          <w:ilvl w:val="0"/>
          <w:numId w:val="0"/>
        </w:numPr>
        <w:ind w:firstLine="420" w:firstLineChars="0"/>
        <w:jc w:val="both"/>
        <w:rPr>
          <w:rFonts w:hint="default"/>
          <w:lang w:val="en-US" w:eastAsia="zh-CN"/>
        </w:rPr>
      </w:pPr>
      <w:r>
        <w:rPr>
          <w:rFonts w:hint="eastAsia"/>
          <w:lang w:val="en-US" w:eastAsia="zh-CN"/>
        </w:rPr>
        <w:t>项目首先得到浙江科技学院安吉校区的支持，获得500元研究经费，于2021年下半年在安吉校区小范围推广测试。</w:t>
      </w:r>
    </w:p>
    <w:p>
      <w:pPr>
        <w:outlineLvl w:val="1"/>
        <w:rPr>
          <w:rFonts w:hint="eastAsia"/>
          <w:b/>
          <w:bCs/>
          <w:sz w:val="24"/>
          <w:szCs w:val="24"/>
        </w:rPr>
      </w:pPr>
    </w:p>
    <w:p>
      <w:pPr>
        <w:outlineLvl w:val="1"/>
        <w:rPr>
          <w:rFonts w:hint="eastAsia"/>
          <w:b/>
          <w:bCs/>
          <w:sz w:val="24"/>
          <w:szCs w:val="24"/>
        </w:rPr>
      </w:pPr>
      <w:bookmarkStart w:id="18" w:name="_Toc21389"/>
      <w:r>
        <w:rPr>
          <w:rFonts w:hint="eastAsia"/>
          <w:b/>
          <w:bCs/>
          <w:sz w:val="24"/>
          <w:szCs w:val="24"/>
        </w:rPr>
        <w:t>5</w:t>
      </w:r>
      <w:r>
        <w:rPr>
          <w:b/>
          <w:bCs/>
          <w:sz w:val="24"/>
          <w:szCs w:val="24"/>
        </w:rPr>
        <w:t>.3</w:t>
      </w:r>
      <w:r>
        <w:rPr>
          <w:rFonts w:hint="eastAsia"/>
          <w:b/>
          <w:bCs/>
          <w:sz w:val="24"/>
          <w:szCs w:val="24"/>
        </w:rPr>
        <w:t>带动就业人数</w:t>
      </w:r>
      <w:bookmarkEnd w:id="18"/>
    </w:p>
    <w:p>
      <w:pPr>
        <w:widowControl w:val="0"/>
        <w:numPr>
          <w:ilvl w:val="0"/>
          <w:numId w:val="0"/>
        </w:numPr>
        <w:ind w:firstLine="420" w:firstLineChars="0"/>
        <w:jc w:val="both"/>
        <w:rPr>
          <w:rFonts w:hint="default"/>
          <w:lang w:val="en-US" w:eastAsia="zh-CN"/>
        </w:rPr>
      </w:pPr>
      <w:r>
        <w:rPr>
          <w:rFonts w:hint="eastAsia"/>
          <w:lang w:val="en-US" w:eastAsia="zh-CN"/>
        </w:rPr>
        <w:t>当项目完成小范围测试后，正式上线小和山高校圈后，预计带动就业人数2000人。</w:t>
      </w:r>
    </w:p>
    <w:p>
      <w:pPr>
        <w:outlineLvl w:val="1"/>
        <w:rPr>
          <w:rFonts w:hint="eastAsia"/>
          <w:b/>
          <w:bCs/>
          <w:sz w:val="24"/>
          <w:szCs w:val="24"/>
        </w:rPr>
      </w:pPr>
    </w:p>
    <w:p>
      <w:pPr>
        <w:outlineLvl w:val="1"/>
        <w:rPr>
          <w:rFonts w:hint="eastAsia"/>
          <w:b/>
          <w:bCs/>
          <w:sz w:val="24"/>
          <w:szCs w:val="24"/>
        </w:rPr>
      </w:pPr>
      <w:bookmarkStart w:id="19" w:name="_Toc5971"/>
      <w:r>
        <w:rPr>
          <w:rFonts w:hint="eastAsia"/>
          <w:b/>
          <w:bCs/>
          <w:sz w:val="24"/>
          <w:szCs w:val="24"/>
        </w:rPr>
        <w:t>5</w:t>
      </w:r>
      <w:r>
        <w:rPr>
          <w:b/>
          <w:bCs/>
          <w:sz w:val="24"/>
          <w:szCs w:val="24"/>
        </w:rPr>
        <w:t>.4</w:t>
      </w:r>
      <w:r>
        <w:rPr>
          <w:rFonts w:hint="eastAsia"/>
          <w:b/>
          <w:bCs/>
          <w:sz w:val="24"/>
          <w:szCs w:val="24"/>
        </w:rPr>
        <w:t>解决市场问题的成效</w:t>
      </w:r>
      <w:bookmarkEnd w:id="19"/>
    </w:p>
    <w:p>
      <w:pPr>
        <w:widowControl w:val="0"/>
        <w:numPr>
          <w:ilvl w:val="0"/>
          <w:numId w:val="0"/>
        </w:numPr>
        <w:ind w:firstLine="420" w:firstLineChars="0"/>
        <w:jc w:val="both"/>
        <w:rPr>
          <w:rFonts w:hint="default"/>
          <w:lang w:val="en-US" w:eastAsia="zh-CN"/>
        </w:rPr>
      </w:pPr>
      <w:r>
        <w:rPr>
          <w:rFonts w:hint="default"/>
          <w:lang w:val="en-US" w:eastAsia="zh-CN"/>
        </w:rPr>
        <w:t>“游子医”作为一个主打大学生校内医疗信息服务和人文关怀的APP，其意义在于“让家人不再担心在外求学的游子”。我们针对当今大学生普遍缺乏医疗常识、出门在外容易忽视自己的身体健康和高校对于医疗服务方面的信息化成都不够高、医疗服务不够方便快捷等问题，</w:t>
      </w:r>
      <w:r>
        <w:rPr>
          <w:rFonts w:hint="eastAsia"/>
          <w:lang w:val="en-US" w:eastAsia="zh-CN"/>
        </w:rPr>
        <w:t>“游子医”</w:t>
      </w:r>
      <w:r>
        <w:rPr>
          <w:rFonts w:hint="default"/>
          <w:lang w:val="en-US" w:eastAsia="zh-CN"/>
        </w:rPr>
        <w:t>遵循科学的原则和开放的态度，传递有知识、有温度、有态度的内容，为当代大学生提供医疗信息服务和人文关怀。</w:t>
      </w:r>
    </w:p>
    <w:p>
      <w:pPr>
        <w:outlineLvl w:val="1"/>
        <w:rPr>
          <w:rFonts w:hint="eastAsia"/>
          <w:b/>
          <w:bCs/>
          <w:sz w:val="24"/>
          <w:szCs w:val="24"/>
        </w:rPr>
      </w:pPr>
    </w:p>
    <w:p>
      <w:pPr>
        <w:outlineLvl w:val="1"/>
        <w:rPr>
          <w:b/>
          <w:bCs/>
          <w:sz w:val="24"/>
          <w:szCs w:val="24"/>
        </w:rPr>
      </w:pPr>
      <w:bookmarkStart w:id="20" w:name="_Toc24831"/>
      <w:r>
        <w:rPr>
          <w:b/>
          <w:bCs/>
          <w:sz w:val="24"/>
          <w:szCs w:val="24"/>
        </w:rPr>
        <w:t>5.5</w:t>
      </w:r>
      <w:r>
        <w:rPr>
          <w:rFonts w:hint="eastAsia"/>
          <w:b/>
          <w:bCs/>
          <w:sz w:val="24"/>
          <w:szCs w:val="24"/>
        </w:rPr>
        <w:t>媒体报道、领导肯定、参赛获奖</w:t>
      </w:r>
      <w:bookmarkEnd w:id="20"/>
    </w:p>
    <w:p>
      <w:pPr>
        <w:widowControl w:val="0"/>
        <w:numPr>
          <w:ilvl w:val="0"/>
          <w:numId w:val="0"/>
        </w:numPr>
        <w:ind w:firstLine="420" w:firstLineChars="0"/>
        <w:jc w:val="both"/>
        <w:rPr>
          <w:rFonts w:hint="default"/>
          <w:lang w:val="en-US" w:eastAsia="zh-CN"/>
        </w:rPr>
      </w:pPr>
      <w:r>
        <w:rPr>
          <w:rFonts w:hint="eastAsia"/>
          <w:lang w:val="en-US" w:eastAsia="zh-CN"/>
        </w:rPr>
        <w:t>目前该项目得到学校、领导支持，获得学校“春萌杯”立项资格，逐步先在校内小范围测试，中后期拓展至小和山高校圈。</w:t>
      </w:r>
    </w:p>
    <w:p>
      <w:pPr>
        <w:rPr>
          <w:rFonts w:hint="eastAsia"/>
          <w:sz w:val="24"/>
          <w:szCs w:val="24"/>
        </w:rPr>
      </w:pPr>
    </w:p>
    <w:p>
      <w:pPr>
        <w:rPr>
          <w:b/>
          <w:bCs/>
          <w:color w:val="FF0000"/>
          <w:sz w:val="28"/>
          <w:szCs w:val="28"/>
        </w:rPr>
      </w:pPr>
      <w:bookmarkStart w:id="21" w:name="_Toc14258"/>
      <w:r>
        <w:rPr>
          <w:rFonts w:hint="eastAsia"/>
          <w:b/>
          <w:bCs/>
          <w:color w:val="FF0000"/>
          <w:sz w:val="28"/>
          <w:szCs w:val="28"/>
        </w:rPr>
        <w:br w:type="page"/>
      </w:r>
    </w:p>
    <w:p>
      <w:pPr>
        <w:numPr>
          <w:ilvl w:val="0"/>
          <w:numId w:val="1"/>
        </w:numPr>
        <w:ind w:left="0" w:leftChars="0" w:firstLine="0" w:firstLineChars="0"/>
        <w:jc w:val="center"/>
        <w:outlineLvl w:val="0"/>
        <w:rPr>
          <w:b/>
          <w:bCs/>
          <w:color w:val="FF0000"/>
          <w:sz w:val="28"/>
          <w:szCs w:val="28"/>
        </w:rPr>
      </w:pPr>
      <w:r>
        <w:rPr>
          <w:rFonts w:hint="eastAsia"/>
          <w:b/>
          <w:bCs/>
          <w:color w:val="FF0000"/>
          <w:sz w:val="28"/>
          <w:szCs w:val="28"/>
        </w:rPr>
        <w:t>营销策略</w:t>
      </w:r>
      <w:bookmarkEnd w:id="21"/>
    </w:p>
    <w:p>
      <w:pPr>
        <w:pStyle w:val="11"/>
        <w:numPr>
          <w:ilvl w:val="1"/>
          <w:numId w:val="5"/>
        </w:numPr>
        <w:ind w:firstLineChars="0"/>
        <w:outlineLvl w:val="1"/>
        <w:rPr>
          <w:b/>
          <w:bCs/>
        </w:rPr>
      </w:pPr>
      <w:bookmarkStart w:id="22" w:name="_Toc94"/>
      <w:r>
        <w:rPr>
          <w:rFonts w:hint="eastAsia"/>
          <w:b/>
          <w:bCs/>
        </w:rPr>
        <w:t>目标客户分析</w:t>
      </w:r>
      <w:bookmarkEnd w:id="22"/>
    </w:p>
    <w:p>
      <w:pPr>
        <w:pStyle w:val="11"/>
        <w:ind w:left="360" w:firstLine="0" w:firstLineChars="0"/>
      </w:pPr>
      <w:r>
        <w:rPr>
          <w:rFonts w:hint="eastAsia"/>
        </w:rPr>
        <w:t>“游子医”作为一个主打大学生校内医疗信息服务和人文关怀的轻量APP，目的是为了给出门在外的大学生提供更多的身心健康方面的帮助，目标客户即为大学生。</w:t>
      </w:r>
    </w:p>
    <w:p>
      <w:pPr>
        <w:pStyle w:val="11"/>
        <w:numPr>
          <w:ilvl w:val="0"/>
          <w:numId w:val="6"/>
        </w:numPr>
        <w:ind w:firstLineChars="0"/>
      </w:pPr>
      <w:r>
        <w:rPr>
          <w:rFonts w:hint="eastAsia"/>
          <w:b/>
          <w:bCs/>
        </w:rPr>
        <w:t>数量：</w:t>
      </w:r>
      <w:r>
        <w:rPr>
          <w:rFonts w:hint="eastAsia"/>
        </w:rPr>
        <w:t>大学生是一个很庞大的群体，截至2020年，中国大学生占全国人口的比重在1</w:t>
      </w:r>
      <w:r>
        <w:t>0</w:t>
      </w:r>
      <w:r>
        <w:rPr>
          <w:rFonts w:hint="eastAsia"/>
        </w:rPr>
        <w:t>%。</w:t>
      </w:r>
    </w:p>
    <w:p>
      <w:pPr>
        <w:pStyle w:val="11"/>
        <w:numPr>
          <w:ilvl w:val="0"/>
          <w:numId w:val="6"/>
        </w:numPr>
        <w:ind w:firstLineChars="0"/>
      </w:pPr>
      <w:r>
        <w:rPr>
          <w:rFonts w:hint="eastAsia"/>
          <w:b/>
          <w:bCs/>
        </w:rPr>
        <w:t>需求程度：</w:t>
      </w:r>
      <w:r>
        <w:rPr>
          <w:rFonts w:hint="eastAsia"/>
        </w:rPr>
        <w:t>大学生普遍缺乏医疗常识，容易忽视自己的身心健康，使用“游子医”A</w:t>
      </w:r>
      <w:r>
        <w:t>PP</w:t>
      </w:r>
      <w:r>
        <w:rPr>
          <w:rFonts w:hint="eastAsia"/>
        </w:rPr>
        <w:t>对其帮助会很大；当代大学生身体健康状况越来越差，许多大学生都处于一个亚健康的状态。</w:t>
      </w:r>
    </w:p>
    <w:p>
      <w:pPr>
        <w:pStyle w:val="11"/>
        <w:numPr>
          <w:ilvl w:val="0"/>
          <w:numId w:val="6"/>
        </w:numPr>
        <w:ind w:firstLineChars="0"/>
      </w:pPr>
      <w:r>
        <w:rPr>
          <w:rFonts w:hint="eastAsia"/>
          <w:b/>
          <w:bCs/>
        </w:rPr>
        <w:t>使用能力：</w:t>
      </w:r>
      <w:r>
        <w:rPr>
          <w:rFonts w:hint="eastAsia"/>
        </w:rPr>
        <w:t>大学生普遍具有很强的操作能力，使用“游子医”A</w:t>
      </w:r>
      <w:r>
        <w:t>PP</w:t>
      </w:r>
      <w:r>
        <w:rPr>
          <w:rFonts w:hint="eastAsia"/>
        </w:rPr>
        <w:t>对他们来说很容易。</w:t>
      </w:r>
    </w:p>
    <w:p>
      <w:pPr>
        <w:pStyle w:val="11"/>
        <w:numPr>
          <w:ilvl w:val="1"/>
          <w:numId w:val="5"/>
        </w:numPr>
        <w:ind w:firstLineChars="0"/>
        <w:outlineLvl w:val="1"/>
        <w:rPr>
          <w:b/>
          <w:bCs/>
        </w:rPr>
      </w:pPr>
      <w:bookmarkStart w:id="23" w:name="_Toc18494"/>
      <w:r>
        <w:rPr>
          <w:rFonts w:hint="eastAsia"/>
          <w:b/>
          <w:bCs/>
        </w:rPr>
        <w:t>推广策略</w:t>
      </w:r>
      <w:bookmarkEnd w:id="23"/>
    </w:p>
    <w:p>
      <w:pPr>
        <w:pStyle w:val="11"/>
        <w:ind w:left="360" w:firstLine="0" w:firstLineChars="0"/>
      </w:pPr>
      <w:r>
        <w:rPr>
          <w:rFonts w:hint="eastAsia"/>
        </w:rPr>
        <w:t>采用线下推广策略。</w:t>
      </w:r>
    </w:p>
    <w:p>
      <w:pPr>
        <w:pStyle w:val="11"/>
        <w:numPr>
          <w:ilvl w:val="0"/>
          <w:numId w:val="7"/>
        </w:numPr>
        <w:ind w:firstLineChars="0"/>
        <w:outlineLvl w:val="2"/>
        <w:rPr>
          <w:b/>
          <w:bCs/>
        </w:rPr>
      </w:pPr>
      <w:bookmarkStart w:id="24" w:name="_Toc12899"/>
      <w:r>
        <w:rPr>
          <w:rFonts w:hint="eastAsia"/>
          <w:b/>
          <w:bCs/>
        </w:rPr>
        <w:t>原因</w:t>
      </w:r>
      <w:bookmarkEnd w:id="24"/>
    </w:p>
    <w:p>
      <w:pPr>
        <w:pStyle w:val="11"/>
        <w:numPr>
          <w:ilvl w:val="0"/>
          <w:numId w:val="8"/>
        </w:numPr>
        <w:ind w:firstLineChars="0"/>
      </w:pPr>
      <w:r>
        <w:rPr>
          <w:rFonts w:hint="eastAsia"/>
        </w:rPr>
        <w:t>能获取到精准用户，进而有可能带来更多的用户；</w:t>
      </w:r>
    </w:p>
    <w:p>
      <w:pPr>
        <w:pStyle w:val="11"/>
        <w:numPr>
          <w:ilvl w:val="0"/>
          <w:numId w:val="8"/>
        </w:numPr>
        <w:ind w:firstLineChars="0"/>
      </w:pPr>
      <w:r>
        <w:rPr>
          <w:rFonts w:hint="eastAsia"/>
        </w:rPr>
        <w:t>能面对面和用户交流，直接传递产品价值和品牌价值。</w:t>
      </w:r>
    </w:p>
    <w:p>
      <w:pPr>
        <w:pStyle w:val="11"/>
        <w:numPr>
          <w:ilvl w:val="0"/>
          <w:numId w:val="7"/>
        </w:numPr>
        <w:ind w:firstLineChars="0"/>
        <w:outlineLvl w:val="2"/>
        <w:rPr>
          <w:b/>
          <w:bCs/>
        </w:rPr>
      </w:pPr>
      <w:bookmarkStart w:id="25" w:name="_Toc30800"/>
      <w:r>
        <w:rPr>
          <w:rFonts w:hint="eastAsia"/>
          <w:b/>
          <w:bCs/>
        </w:rPr>
        <w:t>具体策略</w:t>
      </w:r>
      <w:bookmarkEnd w:id="25"/>
    </w:p>
    <w:p>
      <w:pPr>
        <w:pStyle w:val="11"/>
        <w:numPr>
          <w:ilvl w:val="0"/>
          <w:numId w:val="9"/>
        </w:numPr>
        <w:ind w:firstLineChars="0"/>
      </w:pPr>
      <w:r>
        <w:rPr>
          <w:rFonts w:hint="eastAsia"/>
        </w:rPr>
        <w:t>在学校开设摊位，宣传</w:t>
      </w:r>
      <w:r>
        <w:t>“</w:t>
      </w:r>
      <w:r>
        <w:rPr>
          <w:rFonts w:hint="eastAsia"/>
        </w:rPr>
        <w:t>游子医</w:t>
      </w:r>
      <w:r>
        <w:t>”</w:t>
      </w:r>
      <w:r>
        <w:rPr>
          <w:rFonts w:hint="eastAsia"/>
        </w:rPr>
        <w:t>A</w:t>
      </w:r>
      <w:r>
        <w:t>PP</w:t>
      </w:r>
      <w:r>
        <w:rPr>
          <w:rFonts w:hint="eastAsia"/>
        </w:rPr>
        <w:t>。可以放上小礼品，用来吸引人气。</w:t>
      </w:r>
    </w:p>
    <w:p>
      <w:pPr>
        <w:pStyle w:val="11"/>
        <w:numPr>
          <w:ilvl w:val="0"/>
          <w:numId w:val="9"/>
        </w:numPr>
        <w:ind w:firstLineChars="0"/>
      </w:pPr>
      <w:r>
        <w:rPr>
          <w:rFonts w:hint="eastAsia"/>
        </w:rPr>
        <w:t>健康讲座活动。聘请几位医院专家，在学校开设健康讲座，提升学生的健康意识。</w:t>
      </w:r>
    </w:p>
    <w:p>
      <w:pPr>
        <w:pStyle w:val="11"/>
        <w:numPr>
          <w:ilvl w:val="1"/>
          <w:numId w:val="5"/>
        </w:numPr>
        <w:ind w:firstLineChars="0"/>
        <w:outlineLvl w:val="1"/>
        <w:rPr>
          <w:b/>
          <w:bCs/>
        </w:rPr>
      </w:pPr>
      <w:bookmarkStart w:id="26" w:name="_Toc31846"/>
      <w:r>
        <w:rPr>
          <w:rFonts w:hint="eastAsia"/>
          <w:b/>
          <w:bCs/>
        </w:rPr>
        <w:t>产品策略</w:t>
      </w:r>
      <w:bookmarkEnd w:id="26"/>
    </w:p>
    <w:p>
      <w:pPr>
        <w:ind w:firstLine="420" w:firstLineChars="0"/>
        <w:rPr>
          <w:rFonts w:hint="eastAsia"/>
          <w:sz w:val="24"/>
          <w:szCs w:val="24"/>
        </w:rPr>
      </w:pPr>
      <w:r>
        <w:rPr>
          <w:rFonts w:hint="eastAsia"/>
        </w:rPr>
        <w:t>通过有趣的线上活动、有吸引力的奖励和互动的社区模式等方法提高用户黏性，如可以定期发放挂号费优惠券。</w:t>
      </w:r>
    </w:p>
    <w:p>
      <w:pPr>
        <w:rPr>
          <w:b/>
          <w:bCs/>
          <w:color w:val="FF0000"/>
          <w:sz w:val="28"/>
          <w:szCs w:val="28"/>
        </w:rPr>
      </w:pPr>
      <w:bookmarkStart w:id="27" w:name="_Toc1473"/>
      <w:r>
        <w:rPr>
          <w:rFonts w:hint="eastAsia"/>
          <w:b/>
          <w:bCs/>
          <w:color w:val="FF0000"/>
          <w:sz w:val="28"/>
          <w:szCs w:val="28"/>
        </w:rPr>
        <w:br w:type="page"/>
      </w:r>
    </w:p>
    <w:p>
      <w:pPr>
        <w:numPr>
          <w:ilvl w:val="0"/>
          <w:numId w:val="1"/>
        </w:numPr>
        <w:ind w:left="0" w:leftChars="0" w:firstLine="0" w:firstLineChars="0"/>
        <w:jc w:val="center"/>
        <w:outlineLvl w:val="0"/>
        <w:rPr>
          <w:b/>
          <w:bCs/>
          <w:color w:val="FF0000"/>
          <w:sz w:val="28"/>
          <w:szCs w:val="28"/>
        </w:rPr>
      </w:pPr>
      <w:r>
        <w:rPr>
          <w:rFonts w:hint="eastAsia"/>
          <w:b/>
          <w:bCs/>
          <w:color w:val="FF0000"/>
          <w:sz w:val="28"/>
          <w:szCs w:val="28"/>
        </w:rPr>
        <w:t>S</w:t>
      </w:r>
      <w:r>
        <w:rPr>
          <w:b/>
          <w:bCs/>
          <w:color w:val="FF0000"/>
          <w:sz w:val="28"/>
          <w:szCs w:val="28"/>
        </w:rPr>
        <w:t>WOT</w:t>
      </w:r>
      <w:r>
        <w:rPr>
          <w:rFonts w:hint="eastAsia"/>
          <w:b/>
          <w:bCs/>
          <w:color w:val="FF0000"/>
          <w:sz w:val="28"/>
          <w:szCs w:val="28"/>
        </w:rPr>
        <w:t>分析</w:t>
      </w:r>
      <w:bookmarkEnd w:id="27"/>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sz w:val="21"/>
        </w:rPr>
        <mc:AlternateContent>
          <mc:Choice Requires="wpg">
            <w:drawing>
              <wp:anchor distT="0" distB="0" distL="114300" distR="114300" simplePos="0" relativeHeight="251659264" behindDoc="0" locked="0" layoutInCell="1" allowOverlap="1">
                <wp:simplePos x="0" y="0"/>
                <wp:positionH relativeFrom="column">
                  <wp:posOffset>349250</wp:posOffset>
                </wp:positionH>
                <wp:positionV relativeFrom="paragraph">
                  <wp:posOffset>91440</wp:posOffset>
                </wp:positionV>
                <wp:extent cx="4557395" cy="4160520"/>
                <wp:effectExtent l="6350" t="6350" r="8255" b="8890"/>
                <wp:wrapTopAndBottom/>
                <wp:docPr id="12" name="组合 12"/>
                <wp:cNvGraphicFramePr/>
                <a:graphic xmlns:a="http://schemas.openxmlformats.org/drawingml/2006/main">
                  <a:graphicData uri="http://schemas.microsoft.com/office/word/2010/wordprocessingGroup">
                    <wpg:wgp>
                      <wpg:cNvGrpSpPr/>
                      <wpg:grpSpPr>
                        <a:xfrm>
                          <a:off x="0" y="0"/>
                          <a:ext cx="4557395" cy="4160520"/>
                          <a:chOff x="4554" y="88780"/>
                          <a:chExt cx="7177" cy="6552"/>
                        </a:xfrm>
                      </wpg:grpSpPr>
                      <wps:wsp>
                        <wps:cNvPr id="5" name="矩形 5"/>
                        <wps:cNvSpPr/>
                        <wps:spPr>
                          <a:xfrm rot="2820000">
                            <a:off x="6243" y="90154"/>
                            <a:ext cx="3779" cy="3746"/>
                          </a:xfrm>
                          <a:prstGeom prst="rect">
                            <a:avLst/>
                          </a:prstGeom>
                          <a:ln>
                            <a:solidFill>
                              <a:schemeClr val="bg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圆角矩形 11"/>
                        <wps:cNvSpPr/>
                        <wps:spPr>
                          <a:xfrm>
                            <a:off x="4554" y="88780"/>
                            <a:ext cx="3471" cy="3173"/>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4593" y="92158"/>
                            <a:ext cx="3471" cy="3173"/>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圆角矩形 3"/>
                        <wps:cNvSpPr/>
                        <wps:spPr>
                          <a:xfrm>
                            <a:off x="8259" y="92160"/>
                            <a:ext cx="3471" cy="3173"/>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圆角矩形 4"/>
                        <wps:cNvSpPr/>
                        <wps:spPr>
                          <a:xfrm>
                            <a:off x="8261" y="88787"/>
                            <a:ext cx="3471" cy="3173"/>
                          </a:xfrm>
                          <a:prstGeom prst="round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4838" y="88904"/>
                            <a:ext cx="2973" cy="299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24"/>
                                  <w:szCs w:val="24"/>
                                  <w:lang w:val="en-US" w:eastAsia="zh-CN"/>
                                </w:rPr>
                              </w:pPr>
                              <w:r>
                                <w:rPr>
                                  <w:rFonts w:hint="eastAsia"/>
                                  <w:b/>
                                  <w:bCs/>
                                  <w:sz w:val="24"/>
                                  <w:szCs w:val="24"/>
                                  <w:lang w:val="en-US" w:eastAsia="zh-CN"/>
                                </w:rPr>
                                <w:t>S</w:t>
                              </w:r>
                            </w:p>
                            <w:p>
                              <w:pPr>
                                <w:numPr>
                                  <w:ilvl w:val="0"/>
                                  <w:numId w:val="10"/>
                                </w:numPr>
                                <w:jc w:val="both"/>
                                <w:rPr>
                                  <w:rFonts w:hint="eastAsia"/>
                                  <w:b w:val="0"/>
                                  <w:bCs w:val="0"/>
                                  <w:sz w:val="21"/>
                                  <w:szCs w:val="21"/>
                                  <w:lang w:val="en-US" w:eastAsia="zh-CN"/>
                                </w:rPr>
                              </w:pPr>
                              <w:r>
                                <w:rPr>
                                  <w:rFonts w:hint="eastAsia"/>
                                  <w:b w:val="0"/>
                                  <w:bCs w:val="0"/>
                                  <w:sz w:val="21"/>
                                  <w:szCs w:val="21"/>
                                  <w:lang w:val="en-US" w:eastAsia="zh-CN"/>
                                </w:rPr>
                                <w:t>通过平台进行网上心理咨询或预约，方便大学生操作。</w:t>
                              </w:r>
                            </w:p>
                            <w:p>
                              <w:pPr>
                                <w:numPr>
                                  <w:ilvl w:val="0"/>
                                  <w:numId w:val="10"/>
                                </w:numPr>
                                <w:jc w:val="both"/>
                                <w:rPr>
                                  <w:rFonts w:hint="default"/>
                                  <w:b w:val="0"/>
                                  <w:bCs w:val="0"/>
                                  <w:sz w:val="21"/>
                                  <w:szCs w:val="21"/>
                                  <w:lang w:val="en-US" w:eastAsia="zh-CN"/>
                                </w:rPr>
                              </w:pPr>
                              <w:r>
                                <w:rPr>
                                  <w:rFonts w:hint="eastAsia" w:ascii="宋体" w:hAnsi="宋体" w:eastAsia="宋体" w:cs="宋体"/>
                                  <w:szCs w:val="21"/>
                                  <w:lang w:val="en-US" w:eastAsia="zh-CN"/>
                                </w:rPr>
                                <w:t>通过天气、时节、校园活动等，智能推送有关身体健康的注意事项，多方面关注大学生的身心健康。</w:t>
                              </w:r>
                            </w:p>
                            <w:p>
                              <w:pPr>
                                <w:numPr>
                                  <w:ilvl w:val="0"/>
                                  <w:numId w:val="10"/>
                                </w:numPr>
                                <w:jc w:val="both"/>
                                <w:rPr>
                                  <w:rFonts w:hint="default"/>
                                  <w:b w:val="0"/>
                                  <w:bCs w:val="0"/>
                                  <w:sz w:val="21"/>
                                  <w:szCs w:val="21"/>
                                  <w:lang w:val="en-US" w:eastAsia="zh-CN"/>
                                </w:rPr>
                              </w:pPr>
                              <w:r>
                                <w:rPr>
                                  <w:rFonts w:hint="eastAsia" w:ascii="宋体" w:hAnsi="宋体" w:eastAsia="宋体" w:cs="宋体"/>
                                  <w:szCs w:val="21"/>
                                  <w:lang w:val="en-US" w:eastAsia="zh-CN"/>
                                </w:rPr>
                                <w:t>与学校平台相对接，在维护方面更方便。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8513" y="88955"/>
                            <a:ext cx="2938" cy="25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24"/>
                                  <w:szCs w:val="24"/>
                                  <w:lang w:val="en-US" w:eastAsia="zh-CN"/>
                                </w:rPr>
                              </w:pPr>
                              <w:r>
                                <w:rPr>
                                  <w:rFonts w:hint="eastAsia"/>
                                  <w:b/>
                                  <w:bCs/>
                                  <w:sz w:val="24"/>
                                  <w:szCs w:val="24"/>
                                  <w:lang w:val="en-US" w:eastAsia="zh-CN"/>
                                </w:rPr>
                                <w:t>W</w:t>
                              </w:r>
                            </w:p>
                            <w:p>
                              <w:pPr>
                                <w:numPr>
                                  <w:ilvl w:val="0"/>
                                  <w:numId w:val="11"/>
                                </w:numPr>
                                <w:jc w:val="both"/>
                                <w:rPr>
                                  <w:rFonts w:hint="eastAsia"/>
                                  <w:b w:val="0"/>
                                  <w:bCs w:val="0"/>
                                  <w:sz w:val="21"/>
                                  <w:szCs w:val="21"/>
                                  <w:lang w:val="en-US" w:eastAsia="zh-CN"/>
                                </w:rPr>
                              </w:pPr>
                              <w:r>
                                <w:rPr>
                                  <w:rFonts w:hint="eastAsia"/>
                                  <w:b w:val="0"/>
                                  <w:bCs w:val="0"/>
                                  <w:sz w:val="21"/>
                                  <w:szCs w:val="21"/>
                                  <w:lang w:val="en-US" w:eastAsia="zh-CN"/>
                                </w:rPr>
                                <w:t>缺乏有竞争力的有形资产，初期难以获得投资。</w:t>
                              </w:r>
                            </w:p>
                            <w:p>
                              <w:pPr>
                                <w:numPr>
                                  <w:ilvl w:val="0"/>
                                  <w:numId w:val="11"/>
                                </w:numPr>
                                <w:jc w:val="both"/>
                                <w:rPr>
                                  <w:rFonts w:hint="default"/>
                                  <w:b w:val="0"/>
                                  <w:bCs w:val="0"/>
                                  <w:sz w:val="21"/>
                                  <w:szCs w:val="21"/>
                                  <w:lang w:val="en-US" w:eastAsia="zh-CN"/>
                                </w:rPr>
                              </w:pPr>
                              <w:r>
                                <w:rPr>
                                  <w:rFonts w:hint="eastAsia"/>
                                  <w:b w:val="0"/>
                                  <w:bCs w:val="0"/>
                                  <w:sz w:val="21"/>
                                  <w:szCs w:val="21"/>
                                  <w:lang w:val="en-US" w:eastAsia="zh-CN"/>
                                </w:rPr>
                                <w:t>目前天气、健康软件较多，竞争压力大。</w:t>
                              </w:r>
                            </w:p>
                            <w:p>
                              <w:pPr>
                                <w:numPr>
                                  <w:ilvl w:val="0"/>
                                  <w:numId w:val="11"/>
                                </w:numPr>
                                <w:jc w:val="both"/>
                                <w:rPr>
                                  <w:rFonts w:hint="default"/>
                                  <w:b w:val="0"/>
                                  <w:bCs w:val="0"/>
                                  <w:sz w:val="21"/>
                                  <w:szCs w:val="21"/>
                                  <w:lang w:val="en-US" w:eastAsia="zh-CN"/>
                                </w:rPr>
                              </w:pPr>
                              <w:r>
                                <w:rPr>
                                  <w:rFonts w:hint="eastAsia"/>
                                  <w:b w:val="0"/>
                                  <w:bCs w:val="0"/>
                                  <w:sz w:val="21"/>
                                  <w:szCs w:val="21"/>
                                  <w:lang w:val="en-US" w:eastAsia="zh-CN"/>
                                </w:rPr>
                                <w:t>难有盈利点，如果转为付费软件，又难以推广。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4876" y="92343"/>
                            <a:ext cx="2963" cy="2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24"/>
                                  <w:szCs w:val="24"/>
                                  <w:lang w:val="en-US" w:eastAsia="zh-CN"/>
                                </w:rPr>
                              </w:pPr>
                              <w:r>
                                <w:rPr>
                                  <w:rFonts w:hint="eastAsia"/>
                                  <w:b/>
                                  <w:bCs/>
                                  <w:sz w:val="24"/>
                                  <w:szCs w:val="24"/>
                                  <w:lang w:val="en-US" w:eastAsia="zh-CN"/>
                                </w:rPr>
                                <w:t>O</w:t>
                              </w:r>
                            </w:p>
                            <w:p>
                              <w:pPr>
                                <w:numPr>
                                  <w:ilvl w:val="0"/>
                                  <w:numId w:val="12"/>
                                </w:numPr>
                                <w:jc w:val="both"/>
                                <w:rPr>
                                  <w:rFonts w:hint="eastAsia"/>
                                  <w:b w:val="0"/>
                                  <w:bCs w:val="0"/>
                                  <w:sz w:val="21"/>
                                  <w:szCs w:val="21"/>
                                  <w:lang w:val="en-US" w:eastAsia="zh-CN"/>
                                </w:rPr>
                              </w:pPr>
                              <w:r>
                                <w:rPr>
                                  <w:rFonts w:hint="eastAsia"/>
                                  <w:b w:val="0"/>
                                  <w:bCs w:val="0"/>
                                  <w:sz w:val="21"/>
                                  <w:szCs w:val="21"/>
                                  <w:lang w:val="en-US" w:eastAsia="zh-CN"/>
                                </w:rPr>
                                <w:t>面向人群基数大，可以推广至整个学校。</w:t>
                              </w:r>
                            </w:p>
                            <w:p>
                              <w:pPr>
                                <w:numPr>
                                  <w:ilvl w:val="0"/>
                                  <w:numId w:val="12"/>
                                </w:numPr>
                                <w:jc w:val="both"/>
                                <w:rPr>
                                  <w:rFonts w:hint="default"/>
                                  <w:b w:val="0"/>
                                  <w:bCs w:val="0"/>
                                  <w:sz w:val="21"/>
                                  <w:szCs w:val="21"/>
                                  <w:lang w:val="en-US" w:eastAsia="zh-CN"/>
                                </w:rPr>
                              </w:pPr>
                              <w:r>
                                <w:rPr>
                                  <w:rFonts w:hint="eastAsia"/>
                                  <w:b w:val="0"/>
                                  <w:bCs w:val="0"/>
                                  <w:sz w:val="21"/>
                                  <w:szCs w:val="21"/>
                                  <w:lang w:val="en-US" w:eastAsia="zh-CN"/>
                                </w:rPr>
                                <w:t>目的明确，几乎没有像我们有许多功能的平台。</w:t>
                              </w:r>
                            </w:p>
                            <w:p>
                              <w:pPr>
                                <w:numPr>
                                  <w:ilvl w:val="0"/>
                                  <w:numId w:val="12"/>
                                </w:numPr>
                                <w:jc w:val="both"/>
                                <w:rPr>
                                  <w:rFonts w:hint="default"/>
                                  <w:b w:val="0"/>
                                  <w:bCs w:val="0"/>
                                  <w:sz w:val="21"/>
                                  <w:szCs w:val="21"/>
                                  <w:lang w:val="en-US" w:eastAsia="zh-CN"/>
                                </w:rPr>
                              </w:pPr>
                              <w:r>
                                <w:rPr>
                                  <w:rFonts w:hint="eastAsia"/>
                                  <w:b w:val="0"/>
                                  <w:bCs w:val="0"/>
                                  <w:sz w:val="21"/>
                                  <w:szCs w:val="21"/>
                                  <w:lang w:val="en-US" w:eastAsia="zh-CN"/>
                                </w:rPr>
                                <w:t>如果我们有机会获得学校支持，能更容易在学生中被广泛使用。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8576" y="92396"/>
                            <a:ext cx="2948" cy="26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sz w:val="24"/>
                                  <w:szCs w:val="24"/>
                                  <w:lang w:val="en-US" w:eastAsia="zh-CN"/>
                                </w:rPr>
                              </w:pPr>
                              <w:r>
                                <w:rPr>
                                  <w:rFonts w:hint="eastAsia"/>
                                  <w:b/>
                                  <w:bCs/>
                                  <w:sz w:val="24"/>
                                  <w:szCs w:val="24"/>
                                  <w:lang w:val="en-US" w:eastAsia="zh-CN"/>
                                </w:rPr>
                                <w:t>T</w:t>
                              </w:r>
                            </w:p>
                            <w:p>
                              <w:pPr>
                                <w:numPr>
                                  <w:ilvl w:val="0"/>
                                  <w:numId w:val="13"/>
                                </w:numPr>
                                <w:jc w:val="both"/>
                                <w:rPr>
                                  <w:rFonts w:hint="eastAsia"/>
                                  <w:b w:val="0"/>
                                  <w:bCs w:val="0"/>
                                  <w:sz w:val="21"/>
                                  <w:szCs w:val="21"/>
                                  <w:lang w:val="en-US" w:eastAsia="zh-CN"/>
                                </w:rPr>
                              </w:pPr>
                              <w:r>
                                <w:rPr>
                                  <w:rFonts w:hint="eastAsia"/>
                                  <w:b w:val="0"/>
                                  <w:bCs w:val="0"/>
                                  <w:sz w:val="21"/>
                                  <w:szCs w:val="21"/>
                                  <w:lang w:val="en-US" w:eastAsia="zh-CN"/>
                                </w:rPr>
                                <w:t>需要根据学校活动等进行实施维护，要不少人力资源。</w:t>
                              </w:r>
                            </w:p>
                            <w:p>
                              <w:pPr>
                                <w:numPr>
                                  <w:ilvl w:val="0"/>
                                  <w:numId w:val="13"/>
                                </w:numPr>
                                <w:jc w:val="both"/>
                                <w:rPr>
                                  <w:rFonts w:hint="default"/>
                                  <w:b w:val="0"/>
                                  <w:bCs w:val="0"/>
                                  <w:sz w:val="21"/>
                                  <w:szCs w:val="21"/>
                                  <w:lang w:val="en-US" w:eastAsia="zh-CN"/>
                                </w:rPr>
                              </w:pPr>
                              <w:r>
                                <w:rPr>
                                  <w:rFonts w:hint="eastAsia"/>
                                  <w:b w:val="0"/>
                                  <w:bCs w:val="0"/>
                                  <w:sz w:val="21"/>
                                  <w:szCs w:val="21"/>
                                  <w:lang w:val="en-US" w:eastAsia="zh-CN"/>
                                </w:rPr>
                                <w:t>在预约过程中，难免发生学生不守信用等情况，需要想办法减少此类事件发生。</w:t>
                              </w:r>
                            </w:p>
                            <w:p>
                              <w:pPr>
                                <w:numPr>
                                  <w:ilvl w:val="0"/>
                                  <w:numId w:val="13"/>
                                </w:numPr>
                                <w:jc w:val="both"/>
                                <w:rPr>
                                  <w:rFonts w:hint="default"/>
                                  <w:b w:val="0"/>
                                  <w:bCs w:val="0"/>
                                  <w:sz w:val="21"/>
                                  <w:szCs w:val="21"/>
                                  <w:lang w:val="en-US" w:eastAsia="zh-CN"/>
                                </w:rPr>
                              </w:pPr>
                              <w:r>
                                <w:rPr>
                                  <w:rFonts w:hint="eastAsia"/>
                                  <w:b w:val="0"/>
                                  <w:bCs w:val="0"/>
                                  <w:sz w:val="21"/>
                                  <w:szCs w:val="21"/>
                                  <w:lang w:val="en-US" w:eastAsia="zh-CN"/>
                                </w:rPr>
                                <w:t>需要思考如何将推送第一时间传递给用户。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7.5pt;margin-top:7.2pt;height:327.6pt;width:358.85pt;mso-wrap-distance-bottom:0pt;mso-wrap-distance-top:0pt;z-index:251659264;mso-width-relative:page;mso-height-relative:page;" coordorigin="4554,88780" coordsize="7177,6552" o:gfxdata="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">
                <o:lock v:ext="edit" aspectratio="f"/>
                <v:rect id="_x0000_s1026" o:spid="_x0000_s1026" o:spt="1" style="position:absolute;left:6243;top:90154;height:3746;width:3779;rotation:3080192f;v-text-anchor:middle;" fillcolor="#D2D2D2 [3536]" filled="t" stroked="t" coordsize="21600,21600" o:gfxdata="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4QJi5AAAA2gAA&#10;AA8AAAAAAAAAAQAgAAAAIgAAAGRycy9kb3ducmV2LnhtbFBLAQIUABQAAAAIAIdO4kAzLwWeOwAA&#10;ADkAAAAQAAAAAAAAAAEAIAAAAAgBAABkcnMvc2hhcGV4bWwueG1sUEsFBgAAAAAGAAYAWwEAALID&#10;AAAAAA==&#10;">
                  <v:fill type="gradient" on="t" color2="#C0C0C0 [3376]" colors="0f #D2D2D2;32768f #C8C8C8;65536f #C0C0C0" focus="100%" focussize="0,0" rotate="t">
                    <o:fill type="gradientUnscaled" v:ext="backwardCompatible"/>
                  </v:fill>
                  <v:stroke weight="0.5pt" color="#FFFFFF [3212]" miterlimit="8" joinstyle="miter"/>
                  <v:imagedata o:title=""/>
                  <o:lock v:ext="edit" aspectratio="f"/>
                </v:rect>
                <v:roundrect id="_x0000_s1026" o:spid="_x0000_s1026" o:spt="2" style="position:absolute;left:4554;top:88780;height:3173;width:3471;v-text-anchor:middle;" fillcolor="#5B9BD5 [3204]" filled="t" stroked="t" coordsize="21600,21600" arcsize="0.166666666666667" o:gfxdata="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0ElBS5AAAA2wAA&#10;AA8AAAAAAAAAAQAgAAAAIgAAAGRycy9kb3ducmV2LnhtbFBLAQIUABQAAAAIAIdO4kAzLwWeOwAA&#10;ADkAAAAQAAAAAAAAAAEAIAAAAAgBAABkcnMvc2hhcGV4bWwueG1sUEsFBgAAAAAGAAYAWwEAALID&#10;AAAAAA==&#10;">
                  <v:fill on="t" focussize="0,0"/>
                  <v:stroke weight="1pt" color="#FFFFFF [3212]" miterlimit="8" joinstyle="miter"/>
                  <v:imagedata o:title=""/>
                  <o:lock v:ext="edit" aspectratio="f"/>
                </v:roundrect>
                <v:roundrect id="_x0000_s1026" o:spid="_x0000_s1026" o:spt="2" style="position:absolute;left:4593;top:92158;height:3173;width:3471;v-text-anchor:middle;" fillcolor="#5B9BD5 [3204]" filled="t" stroked="t" coordsize="21600,21600" arcsize="0.166666666666667" o:gfxdata="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0kEL4A&#10;AADa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roundrect>
                <v:roundrect id="_x0000_s1026" o:spid="_x0000_s1026" o:spt="2" style="position:absolute;left:8259;top:92160;height:3173;width:3471;v-text-anchor:middle;" fillcolor="#5B9BD5 [3204]" filled="t" stroked="t" coordsize="21600,21600" arcsize="0.166666666666667" o:gfxdata="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GBi74A&#10;AADa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roundrect>
                <v:roundrect id="_x0000_s1026" o:spid="_x0000_s1026" o:spt="2" style="position:absolute;left:8261;top:88787;height:3173;width:3471;v-text-anchor:middle;" fillcolor="#5B9BD5 [3204]" filled="t" stroked="t" coordsize="21600,21600" arcsize="0.166666666666667" o:gfxdata="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hgZ/74A&#10;AADa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roundrect>
                <v:shape id="_x0000_s1026" o:spid="_x0000_s1026" o:spt="202" type="#_x0000_t202" style="position:absolute;left:4838;top:88904;height:2997;width:2973;"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b/>
                            <w:bCs/>
                            <w:sz w:val="24"/>
                            <w:szCs w:val="24"/>
                            <w:lang w:val="en-US" w:eastAsia="zh-CN"/>
                          </w:rPr>
                        </w:pPr>
                        <w:r>
                          <w:rPr>
                            <w:rFonts w:hint="eastAsia"/>
                            <w:b/>
                            <w:bCs/>
                            <w:sz w:val="24"/>
                            <w:szCs w:val="24"/>
                            <w:lang w:val="en-US" w:eastAsia="zh-CN"/>
                          </w:rPr>
                          <w:t>S</w:t>
                        </w:r>
                      </w:p>
                      <w:p>
                        <w:pPr>
                          <w:numPr>
                            <w:ilvl w:val="0"/>
                            <w:numId w:val="10"/>
                          </w:numPr>
                          <w:jc w:val="both"/>
                          <w:rPr>
                            <w:rFonts w:hint="eastAsia"/>
                            <w:b w:val="0"/>
                            <w:bCs w:val="0"/>
                            <w:sz w:val="21"/>
                            <w:szCs w:val="21"/>
                            <w:lang w:val="en-US" w:eastAsia="zh-CN"/>
                          </w:rPr>
                        </w:pPr>
                        <w:r>
                          <w:rPr>
                            <w:rFonts w:hint="eastAsia"/>
                            <w:b w:val="0"/>
                            <w:bCs w:val="0"/>
                            <w:sz w:val="21"/>
                            <w:szCs w:val="21"/>
                            <w:lang w:val="en-US" w:eastAsia="zh-CN"/>
                          </w:rPr>
                          <w:t>通过平台进行网上心理咨询或预约，方便大学生操作。</w:t>
                        </w:r>
                      </w:p>
                      <w:p>
                        <w:pPr>
                          <w:numPr>
                            <w:ilvl w:val="0"/>
                            <w:numId w:val="10"/>
                          </w:numPr>
                          <w:jc w:val="both"/>
                          <w:rPr>
                            <w:rFonts w:hint="default"/>
                            <w:b w:val="0"/>
                            <w:bCs w:val="0"/>
                            <w:sz w:val="21"/>
                            <w:szCs w:val="21"/>
                            <w:lang w:val="en-US" w:eastAsia="zh-CN"/>
                          </w:rPr>
                        </w:pPr>
                        <w:r>
                          <w:rPr>
                            <w:rFonts w:hint="eastAsia" w:ascii="宋体" w:hAnsi="宋体" w:eastAsia="宋体" w:cs="宋体"/>
                            <w:szCs w:val="21"/>
                            <w:lang w:val="en-US" w:eastAsia="zh-CN"/>
                          </w:rPr>
                          <w:t>通过天气、时节、校园活动等，智能推送有关身体健康的注意事项，多方面关注大学生的身心健康。</w:t>
                        </w:r>
                      </w:p>
                      <w:p>
                        <w:pPr>
                          <w:numPr>
                            <w:ilvl w:val="0"/>
                            <w:numId w:val="10"/>
                          </w:numPr>
                          <w:jc w:val="both"/>
                          <w:rPr>
                            <w:rFonts w:hint="default"/>
                            <w:b w:val="0"/>
                            <w:bCs w:val="0"/>
                            <w:sz w:val="21"/>
                            <w:szCs w:val="21"/>
                            <w:lang w:val="en-US" w:eastAsia="zh-CN"/>
                          </w:rPr>
                        </w:pPr>
                        <w:r>
                          <w:rPr>
                            <w:rFonts w:hint="eastAsia" w:ascii="宋体" w:hAnsi="宋体" w:eastAsia="宋体" w:cs="宋体"/>
                            <w:szCs w:val="21"/>
                            <w:lang w:val="en-US" w:eastAsia="zh-CN"/>
                          </w:rPr>
                          <w:t>与学校平台相对接，在维护方面更方便。</w:t>
                        </w:r>
                      </w:p>
                    </w:txbxContent>
                  </v:textbox>
                </v:shape>
                <v:shape id="_x0000_s1026" o:spid="_x0000_s1026" o:spt="202" type="#_x0000_t202" style="position:absolute;left:8513;top:88955;height:2562;width:2938;"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b/>
                            <w:bCs/>
                            <w:sz w:val="24"/>
                            <w:szCs w:val="24"/>
                            <w:lang w:val="en-US" w:eastAsia="zh-CN"/>
                          </w:rPr>
                        </w:pPr>
                        <w:r>
                          <w:rPr>
                            <w:rFonts w:hint="eastAsia"/>
                            <w:b/>
                            <w:bCs/>
                            <w:sz w:val="24"/>
                            <w:szCs w:val="24"/>
                            <w:lang w:val="en-US" w:eastAsia="zh-CN"/>
                          </w:rPr>
                          <w:t>W</w:t>
                        </w:r>
                      </w:p>
                      <w:p>
                        <w:pPr>
                          <w:numPr>
                            <w:ilvl w:val="0"/>
                            <w:numId w:val="11"/>
                          </w:numPr>
                          <w:jc w:val="both"/>
                          <w:rPr>
                            <w:rFonts w:hint="eastAsia"/>
                            <w:b w:val="0"/>
                            <w:bCs w:val="0"/>
                            <w:sz w:val="21"/>
                            <w:szCs w:val="21"/>
                            <w:lang w:val="en-US" w:eastAsia="zh-CN"/>
                          </w:rPr>
                        </w:pPr>
                        <w:r>
                          <w:rPr>
                            <w:rFonts w:hint="eastAsia"/>
                            <w:b w:val="0"/>
                            <w:bCs w:val="0"/>
                            <w:sz w:val="21"/>
                            <w:szCs w:val="21"/>
                            <w:lang w:val="en-US" w:eastAsia="zh-CN"/>
                          </w:rPr>
                          <w:t>缺乏有竞争力的有形资产，初期难以获得投资。</w:t>
                        </w:r>
                      </w:p>
                      <w:p>
                        <w:pPr>
                          <w:numPr>
                            <w:ilvl w:val="0"/>
                            <w:numId w:val="11"/>
                          </w:numPr>
                          <w:jc w:val="both"/>
                          <w:rPr>
                            <w:rFonts w:hint="default"/>
                            <w:b w:val="0"/>
                            <w:bCs w:val="0"/>
                            <w:sz w:val="21"/>
                            <w:szCs w:val="21"/>
                            <w:lang w:val="en-US" w:eastAsia="zh-CN"/>
                          </w:rPr>
                        </w:pPr>
                        <w:r>
                          <w:rPr>
                            <w:rFonts w:hint="eastAsia"/>
                            <w:b w:val="0"/>
                            <w:bCs w:val="0"/>
                            <w:sz w:val="21"/>
                            <w:szCs w:val="21"/>
                            <w:lang w:val="en-US" w:eastAsia="zh-CN"/>
                          </w:rPr>
                          <w:t>目前天气、健康软件较多，竞争压力大。</w:t>
                        </w:r>
                      </w:p>
                      <w:p>
                        <w:pPr>
                          <w:numPr>
                            <w:ilvl w:val="0"/>
                            <w:numId w:val="11"/>
                          </w:numPr>
                          <w:jc w:val="both"/>
                          <w:rPr>
                            <w:rFonts w:hint="default"/>
                            <w:b w:val="0"/>
                            <w:bCs w:val="0"/>
                            <w:sz w:val="21"/>
                            <w:szCs w:val="21"/>
                            <w:lang w:val="en-US" w:eastAsia="zh-CN"/>
                          </w:rPr>
                        </w:pPr>
                        <w:r>
                          <w:rPr>
                            <w:rFonts w:hint="eastAsia"/>
                            <w:b w:val="0"/>
                            <w:bCs w:val="0"/>
                            <w:sz w:val="21"/>
                            <w:szCs w:val="21"/>
                            <w:lang w:val="en-US" w:eastAsia="zh-CN"/>
                          </w:rPr>
                          <w:t>难有盈利点，如果转为付费软件，又难以推广。</w:t>
                        </w:r>
                      </w:p>
                    </w:txbxContent>
                  </v:textbox>
                </v:shape>
                <v:shape id="_x0000_s1026" o:spid="_x0000_s1026" o:spt="202" type="#_x0000_t202" style="position:absolute;left:4876;top:92343;height:2600;width:2963;" filled="f" stroked="f" coordsize="21600,21600" o:gfxdata="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QjGb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b/>
                            <w:bCs/>
                            <w:sz w:val="24"/>
                            <w:szCs w:val="24"/>
                            <w:lang w:val="en-US" w:eastAsia="zh-CN"/>
                          </w:rPr>
                        </w:pPr>
                        <w:r>
                          <w:rPr>
                            <w:rFonts w:hint="eastAsia"/>
                            <w:b/>
                            <w:bCs/>
                            <w:sz w:val="24"/>
                            <w:szCs w:val="24"/>
                            <w:lang w:val="en-US" w:eastAsia="zh-CN"/>
                          </w:rPr>
                          <w:t>O</w:t>
                        </w:r>
                      </w:p>
                      <w:p>
                        <w:pPr>
                          <w:numPr>
                            <w:ilvl w:val="0"/>
                            <w:numId w:val="12"/>
                          </w:numPr>
                          <w:jc w:val="both"/>
                          <w:rPr>
                            <w:rFonts w:hint="eastAsia"/>
                            <w:b w:val="0"/>
                            <w:bCs w:val="0"/>
                            <w:sz w:val="21"/>
                            <w:szCs w:val="21"/>
                            <w:lang w:val="en-US" w:eastAsia="zh-CN"/>
                          </w:rPr>
                        </w:pPr>
                        <w:r>
                          <w:rPr>
                            <w:rFonts w:hint="eastAsia"/>
                            <w:b w:val="0"/>
                            <w:bCs w:val="0"/>
                            <w:sz w:val="21"/>
                            <w:szCs w:val="21"/>
                            <w:lang w:val="en-US" w:eastAsia="zh-CN"/>
                          </w:rPr>
                          <w:t>面向人群基数大，可以推广至整个学校。</w:t>
                        </w:r>
                      </w:p>
                      <w:p>
                        <w:pPr>
                          <w:numPr>
                            <w:ilvl w:val="0"/>
                            <w:numId w:val="12"/>
                          </w:numPr>
                          <w:jc w:val="both"/>
                          <w:rPr>
                            <w:rFonts w:hint="default"/>
                            <w:b w:val="0"/>
                            <w:bCs w:val="0"/>
                            <w:sz w:val="21"/>
                            <w:szCs w:val="21"/>
                            <w:lang w:val="en-US" w:eastAsia="zh-CN"/>
                          </w:rPr>
                        </w:pPr>
                        <w:r>
                          <w:rPr>
                            <w:rFonts w:hint="eastAsia"/>
                            <w:b w:val="0"/>
                            <w:bCs w:val="0"/>
                            <w:sz w:val="21"/>
                            <w:szCs w:val="21"/>
                            <w:lang w:val="en-US" w:eastAsia="zh-CN"/>
                          </w:rPr>
                          <w:t>目的明确，几乎没有像我们有许多功能的平台。</w:t>
                        </w:r>
                      </w:p>
                      <w:p>
                        <w:pPr>
                          <w:numPr>
                            <w:ilvl w:val="0"/>
                            <w:numId w:val="12"/>
                          </w:numPr>
                          <w:jc w:val="both"/>
                          <w:rPr>
                            <w:rFonts w:hint="default"/>
                            <w:b w:val="0"/>
                            <w:bCs w:val="0"/>
                            <w:sz w:val="21"/>
                            <w:szCs w:val="21"/>
                            <w:lang w:val="en-US" w:eastAsia="zh-CN"/>
                          </w:rPr>
                        </w:pPr>
                        <w:r>
                          <w:rPr>
                            <w:rFonts w:hint="eastAsia"/>
                            <w:b w:val="0"/>
                            <w:bCs w:val="0"/>
                            <w:sz w:val="21"/>
                            <w:szCs w:val="21"/>
                            <w:lang w:val="en-US" w:eastAsia="zh-CN"/>
                          </w:rPr>
                          <w:t>如果我们有机会获得学校支持，能更容易在学生中被广泛使用。</w:t>
                        </w:r>
                      </w:p>
                    </w:txbxContent>
                  </v:textbox>
                </v:shape>
                <v:shape id="_x0000_s1026" o:spid="_x0000_s1026" o:spt="202" type="#_x0000_t202" style="position:absolute;left:8576;top:92396;height:2637;width:2948;"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b/>
                            <w:bCs/>
                            <w:sz w:val="24"/>
                            <w:szCs w:val="24"/>
                            <w:lang w:val="en-US" w:eastAsia="zh-CN"/>
                          </w:rPr>
                        </w:pPr>
                        <w:r>
                          <w:rPr>
                            <w:rFonts w:hint="eastAsia"/>
                            <w:b/>
                            <w:bCs/>
                            <w:sz w:val="24"/>
                            <w:szCs w:val="24"/>
                            <w:lang w:val="en-US" w:eastAsia="zh-CN"/>
                          </w:rPr>
                          <w:t>T</w:t>
                        </w:r>
                      </w:p>
                      <w:p>
                        <w:pPr>
                          <w:numPr>
                            <w:ilvl w:val="0"/>
                            <w:numId w:val="13"/>
                          </w:numPr>
                          <w:jc w:val="both"/>
                          <w:rPr>
                            <w:rFonts w:hint="eastAsia"/>
                            <w:b w:val="0"/>
                            <w:bCs w:val="0"/>
                            <w:sz w:val="21"/>
                            <w:szCs w:val="21"/>
                            <w:lang w:val="en-US" w:eastAsia="zh-CN"/>
                          </w:rPr>
                        </w:pPr>
                        <w:r>
                          <w:rPr>
                            <w:rFonts w:hint="eastAsia"/>
                            <w:b w:val="0"/>
                            <w:bCs w:val="0"/>
                            <w:sz w:val="21"/>
                            <w:szCs w:val="21"/>
                            <w:lang w:val="en-US" w:eastAsia="zh-CN"/>
                          </w:rPr>
                          <w:t>需要根据学校活动等进行实施维护，要不少人力资源。</w:t>
                        </w:r>
                      </w:p>
                      <w:p>
                        <w:pPr>
                          <w:numPr>
                            <w:ilvl w:val="0"/>
                            <w:numId w:val="13"/>
                          </w:numPr>
                          <w:jc w:val="both"/>
                          <w:rPr>
                            <w:rFonts w:hint="default"/>
                            <w:b w:val="0"/>
                            <w:bCs w:val="0"/>
                            <w:sz w:val="21"/>
                            <w:szCs w:val="21"/>
                            <w:lang w:val="en-US" w:eastAsia="zh-CN"/>
                          </w:rPr>
                        </w:pPr>
                        <w:r>
                          <w:rPr>
                            <w:rFonts w:hint="eastAsia"/>
                            <w:b w:val="0"/>
                            <w:bCs w:val="0"/>
                            <w:sz w:val="21"/>
                            <w:szCs w:val="21"/>
                            <w:lang w:val="en-US" w:eastAsia="zh-CN"/>
                          </w:rPr>
                          <w:t>在预约过程中，难免发生学生不守信用等情况，需要想办法减少此类事件发生。</w:t>
                        </w:r>
                      </w:p>
                      <w:p>
                        <w:pPr>
                          <w:numPr>
                            <w:ilvl w:val="0"/>
                            <w:numId w:val="13"/>
                          </w:numPr>
                          <w:jc w:val="both"/>
                          <w:rPr>
                            <w:rFonts w:hint="default"/>
                            <w:b w:val="0"/>
                            <w:bCs w:val="0"/>
                            <w:sz w:val="21"/>
                            <w:szCs w:val="21"/>
                            <w:lang w:val="en-US" w:eastAsia="zh-CN"/>
                          </w:rPr>
                        </w:pPr>
                        <w:r>
                          <w:rPr>
                            <w:rFonts w:hint="eastAsia"/>
                            <w:b w:val="0"/>
                            <w:bCs w:val="0"/>
                            <w:sz w:val="21"/>
                            <w:szCs w:val="21"/>
                            <w:lang w:val="en-US" w:eastAsia="zh-CN"/>
                          </w:rPr>
                          <w:t>需要思考如何将推送第一时间传递给用户。</w:t>
                        </w:r>
                      </w:p>
                    </w:txbxContent>
                  </v:textbox>
                </v:shape>
                <w10:wrap type="topAndBottom"/>
              </v:group>
            </w:pict>
          </mc:Fallback>
        </mc:AlternateContent>
      </w:r>
    </w:p>
    <w:p>
      <w:pPr>
        <w:rPr>
          <w:rFonts w:hint="eastAsia"/>
          <w:sz w:val="24"/>
          <w:szCs w:val="24"/>
        </w:rPr>
      </w:pPr>
    </w:p>
    <w:p>
      <w:pPr>
        <w:rPr>
          <w:b/>
          <w:bCs/>
          <w:color w:val="FF0000"/>
          <w:sz w:val="28"/>
          <w:szCs w:val="28"/>
        </w:rPr>
      </w:pPr>
      <w:bookmarkStart w:id="28" w:name="_Toc9036"/>
      <w:r>
        <w:rPr>
          <w:rFonts w:hint="eastAsia"/>
          <w:b/>
          <w:bCs/>
          <w:color w:val="FF0000"/>
          <w:sz w:val="28"/>
          <w:szCs w:val="28"/>
        </w:rPr>
        <w:br w:type="page"/>
      </w:r>
    </w:p>
    <w:p>
      <w:pPr>
        <w:numPr>
          <w:ilvl w:val="0"/>
          <w:numId w:val="1"/>
        </w:numPr>
        <w:ind w:left="0" w:leftChars="0" w:firstLine="0" w:firstLineChars="0"/>
        <w:jc w:val="center"/>
        <w:outlineLvl w:val="0"/>
        <w:rPr>
          <w:b/>
          <w:bCs/>
          <w:color w:val="FF0000"/>
          <w:sz w:val="28"/>
          <w:szCs w:val="28"/>
        </w:rPr>
      </w:pPr>
      <w:r>
        <w:rPr>
          <w:rFonts w:hint="eastAsia"/>
          <w:b/>
          <w:bCs/>
          <w:color w:val="FF0000"/>
          <w:sz w:val="28"/>
          <w:szCs w:val="28"/>
        </w:rPr>
        <w:t>风险分析及应对</w:t>
      </w:r>
      <w:bookmarkEnd w:id="28"/>
    </w:p>
    <w:p>
      <w:pPr>
        <w:outlineLvl w:val="1"/>
        <w:rPr>
          <w:rFonts w:hint="eastAsia" w:ascii="等线" w:hAnsi="等线" w:eastAsia="等线" w:cs="Times New Roman"/>
          <w:b/>
          <w:bCs/>
          <w:sz w:val="24"/>
          <w:szCs w:val="24"/>
        </w:rPr>
      </w:pPr>
      <w:bookmarkStart w:id="29" w:name="_Toc28293"/>
      <w:r>
        <w:rPr>
          <w:rFonts w:hint="eastAsia" w:ascii="等线" w:hAnsi="等线" w:eastAsia="等线" w:cs="Times New Roman"/>
          <w:b/>
          <w:bCs/>
          <w:sz w:val="24"/>
          <w:szCs w:val="24"/>
        </w:rPr>
        <w:t>8</w:t>
      </w:r>
      <w:r>
        <w:rPr>
          <w:rFonts w:ascii="等线" w:hAnsi="等线" w:eastAsia="等线" w:cs="Times New Roman"/>
          <w:b/>
          <w:bCs/>
          <w:sz w:val="24"/>
          <w:szCs w:val="24"/>
        </w:rPr>
        <w:t>.1</w:t>
      </w:r>
      <w:r>
        <w:rPr>
          <w:rFonts w:hint="eastAsia" w:ascii="等线" w:hAnsi="等线" w:eastAsia="等线" w:cs="Times New Roman"/>
          <w:b/>
          <w:bCs/>
          <w:sz w:val="24"/>
          <w:szCs w:val="24"/>
        </w:rPr>
        <w:t>资金风险</w:t>
      </w:r>
      <w:bookmarkEnd w:id="29"/>
    </w:p>
    <w:p>
      <w:pPr>
        <w:rPr>
          <w:rFonts w:hint="eastAsia"/>
          <w:sz w:val="21"/>
          <w:szCs w:val="21"/>
        </w:rPr>
      </w:pPr>
      <w:r>
        <w:rPr>
          <w:rFonts w:hint="eastAsia"/>
          <w:sz w:val="21"/>
          <w:szCs w:val="21"/>
        </w:rPr>
        <w:t>风险分析：</w:t>
      </w:r>
    </w:p>
    <w:p>
      <w:pPr>
        <w:rPr>
          <w:rFonts w:hint="eastAsia"/>
          <w:sz w:val="21"/>
          <w:szCs w:val="21"/>
        </w:rPr>
      </w:pPr>
      <w:r>
        <w:rPr>
          <w:rFonts w:hint="eastAsia"/>
          <w:sz w:val="21"/>
          <w:szCs w:val="21"/>
        </w:rPr>
        <w:t xml:space="preserve"> 项目初期由于用户的不确定性，可流通的资金可能会比较少。可能存在资金链跟不上的问题。</w:t>
      </w:r>
    </w:p>
    <w:p>
      <w:pPr>
        <w:rPr>
          <w:rFonts w:hint="eastAsia"/>
          <w:sz w:val="21"/>
          <w:szCs w:val="21"/>
        </w:rPr>
      </w:pPr>
      <w:r>
        <w:rPr>
          <w:rFonts w:hint="eastAsia"/>
          <w:sz w:val="21"/>
          <w:szCs w:val="21"/>
        </w:rPr>
        <w:t>应对措施：</w:t>
      </w:r>
    </w:p>
    <w:p>
      <w:pPr>
        <w:rPr>
          <w:rFonts w:hint="eastAsia"/>
          <w:sz w:val="21"/>
          <w:szCs w:val="21"/>
        </w:rPr>
      </w:pPr>
      <w:r>
        <w:rPr>
          <w:rFonts w:hint="eastAsia"/>
          <w:sz w:val="21"/>
          <w:szCs w:val="21"/>
        </w:rPr>
        <w:t>在项目开始初期积极参与筹款、参加学校、政府、社会等比赛过去资金扶持。积极开发专利抵押贷款，以此扩充资金链。</w:t>
      </w:r>
    </w:p>
    <w:p>
      <w:pPr>
        <w:outlineLvl w:val="1"/>
        <w:rPr>
          <w:rFonts w:ascii="等线" w:hAnsi="等线" w:eastAsia="等线" w:cs="Times New Roman"/>
          <w:b/>
          <w:bCs/>
          <w:sz w:val="24"/>
          <w:szCs w:val="24"/>
        </w:rPr>
      </w:pPr>
      <w:bookmarkStart w:id="30" w:name="_Toc28475"/>
      <w:r>
        <w:rPr>
          <w:rFonts w:hint="eastAsia" w:ascii="等线" w:hAnsi="等线" w:eastAsia="等线" w:cs="Times New Roman"/>
          <w:b/>
          <w:bCs/>
          <w:sz w:val="24"/>
          <w:szCs w:val="24"/>
        </w:rPr>
        <w:t>8</w:t>
      </w:r>
      <w:r>
        <w:rPr>
          <w:rFonts w:ascii="等线" w:hAnsi="等线" w:eastAsia="等线" w:cs="Times New Roman"/>
          <w:b/>
          <w:bCs/>
          <w:sz w:val="24"/>
          <w:szCs w:val="24"/>
        </w:rPr>
        <w:t>.2</w:t>
      </w:r>
      <w:r>
        <w:rPr>
          <w:rFonts w:hint="eastAsia" w:ascii="等线" w:hAnsi="等线" w:eastAsia="等线" w:cs="Times New Roman"/>
          <w:b/>
          <w:bCs/>
          <w:sz w:val="24"/>
          <w:szCs w:val="24"/>
        </w:rPr>
        <w:t>市场风险</w:t>
      </w:r>
      <w:bookmarkEnd w:id="30"/>
    </w:p>
    <w:p>
      <w:pPr>
        <w:rPr>
          <w:rFonts w:hint="eastAsia"/>
          <w:sz w:val="21"/>
          <w:szCs w:val="21"/>
        </w:rPr>
      </w:pPr>
      <w:r>
        <w:rPr>
          <w:rFonts w:hint="eastAsia"/>
          <w:sz w:val="21"/>
          <w:szCs w:val="21"/>
        </w:rPr>
        <w:t>风险分析：</w:t>
      </w:r>
    </w:p>
    <w:p>
      <w:pPr>
        <w:ind w:firstLine="420" w:firstLineChars="0"/>
        <w:rPr>
          <w:rFonts w:hint="eastAsia"/>
          <w:sz w:val="21"/>
          <w:szCs w:val="21"/>
        </w:rPr>
      </w:pPr>
      <w:r>
        <w:rPr>
          <w:rFonts w:hint="eastAsia"/>
          <w:sz w:val="21"/>
          <w:szCs w:val="21"/>
        </w:rPr>
        <w:t>市场培育时间长，初期起步较慢，必须有2-3个月的累积期。网络平台的搭建，需要足够多的注册用户，而其长期运营需要较多的活跃用户。项目前期需要累积大量广告商和消费者，并在后期不断培育他们的使用习惯，使之成为长期用户。</w:t>
      </w:r>
    </w:p>
    <w:p>
      <w:pPr>
        <w:rPr>
          <w:rFonts w:hint="eastAsia"/>
          <w:sz w:val="21"/>
          <w:szCs w:val="21"/>
        </w:rPr>
      </w:pPr>
      <w:r>
        <w:rPr>
          <w:rFonts w:hint="eastAsia"/>
          <w:sz w:val="21"/>
          <w:szCs w:val="21"/>
        </w:rPr>
        <w:t>应对措施：</w:t>
      </w:r>
    </w:p>
    <w:p>
      <w:pPr>
        <w:ind w:firstLine="420" w:firstLineChars="0"/>
        <w:rPr>
          <w:rFonts w:hint="eastAsia"/>
          <w:sz w:val="21"/>
          <w:szCs w:val="21"/>
        </w:rPr>
      </w:pPr>
      <w:r>
        <w:rPr>
          <w:rFonts w:hint="eastAsia"/>
          <w:sz w:val="21"/>
          <w:szCs w:val="21"/>
        </w:rPr>
        <w:t>通过积极有效的市场推广去积累大量用户，通过简洁新颖的用户界面、有趣的线上活动、有吸引力的奖励和互动的社区模式等方法提高用户黏性。</w:t>
      </w:r>
    </w:p>
    <w:p>
      <w:pPr>
        <w:outlineLvl w:val="1"/>
        <w:rPr>
          <w:rFonts w:hint="eastAsia"/>
          <w:sz w:val="21"/>
          <w:szCs w:val="21"/>
        </w:rPr>
      </w:pPr>
      <w:bookmarkStart w:id="31" w:name="_Toc7210"/>
      <w:r>
        <w:rPr>
          <w:rFonts w:hint="eastAsia" w:ascii="等线" w:hAnsi="等线" w:eastAsia="等线" w:cs="Times New Roman"/>
          <w:b/>
          <w:bCs/>
          <w:sz w:val="24"/>
          <w:szCs w:val="24"/>
        </w:rPr>
        <w:t>8.3</w:t>
      </w:r>
      <w:r>
        <w:rPr>
          <w:rFonts w:ascii="等线" w:hAnsi="等线" w:eastAsia="等线" w:cs="Times New Roman"/>
          <w:b/>
          <w:bCs/>
          <w:sz w:val="24"/>
          <w:szCs w:val="24"/>
        </w:rPr>
        <w:t xml:space="preserve"> </w:t>
      </w:r>
      <w:r>
        <w:rPr>
          <w:rFonts w:hint="eastAsia" w:ascii="等线" w:hAnsi="等线" w:eastAsia="等线" w:cs="Times New Roman"/>
          <w:b/>
          <w:bCs/>
          <w:sz w:val="24"/>
          <w:szCs w:val="24"/>
        </w:rPr>
        <w:t>技术风险：</w:t>
      </w:r>
      <w:r>
        <w:rPr>
          <w:rFonts w:ascii="等线" w:hAnsi="等线" w:eastAsia="等线" w:cs="Times New Roman"/>
          <w:b/>
          <w:bCs/>
          <w:sz w:val="24"/>
          <w:szCs w:val="24"/>
        </w:rPr>
        <w:br w:type="textWrapping"/>
      </w:r>
      <w:r>
        <w:rPr>
          <w:rFonts w:hint="eastAsia"/>
          <w:sz w:val="21"/>
          <w:szCs w:val="21"/>
        </w:rPr>
        <w:t>风险分析：</w:t>
      </w:r>
      <w:bookmarkEnd w:id="31"/>
    </w:p>
    <w:p>
      <w:pPr>
        <w:rPr>
          <w:rFonts w:hint="eastAsia"/>
          <w:sz w:val="21"/>
          <w:szCs w:val="21"/>
        </w:rPr>
      </w:pPr>
      <w:r>
        <w:rPr>
          <w:rFonts w:hint="eastAsia"/>
          <w:sz w:val="21"/>
          <w:szCs w:val="21"/>
        </w:rPr>
        <w:t xml:space="preserve">   可复制性较大。由于在互联网时代下，信息可得性和技术可模仿性变高使得项目被复制的可能性加大。</w:t>
      </w:r>
    </w:p>
    <w:p>
      <w:pPr>
        <w:rPr>
          <w:rFonts w:hint="eastAsia"/>
          <w:sz w:val="21"/>
          <w:szCs w:val="21"/>
        </w:rPr>
      </w:pPr>
      <w:r>
        <w:rPr>
          <w:rFonts w:hint="eastAsia"/>
          <w:sz w:val="21"/>
          <w:szCs w:val="21"/>
        </w:rPr>
        <w:t>应对措施：</w:t>
      </w:r>
    </w:p>
    <w:p>
      <w:pPr>
        <w:ind w:firstLine="420" w:firstLineChars="0"/>
        <w:rPr>
          <w:rFonts w:hint="eastAsia"/>
          <w:sz w:val="21"/>
          <w:szCs w:val="21"/>
        </w:rPr>
      </w:pPr>
      <w:r>
        <w:rPr>
          <w:rFonts w:hint="eastAsia"/>
          <w:sz w:val="21"/>
          <w:szCs w:val="21"/>
        </w:rPr>
        <w:t>打造自身核心能力，在平台搭建和运营的过程中，主动积极地掌握有价值、稀缺的、不易被模仿的和不可替代的资源，培育可持续的竞争优势;注重核心能力的培育。在运营过程中，对公司的知识成果、管理成果和商业模式要做到有效保护。</w:t>
      </w:r>
    </w:p>
    <w:p>
      <w:pPr>
        <w:outlineLvl w:val="1"/>
        <w:rPr>
          <w:rFonts w:ascii="等线" w:hAnsi="等线" w:eastAsia="等线" w:cs="Times New Roman"/>
          <w:b/>
          <w:bCs/>
          <w:sz w:val="24"/>
          <w:szCs w:val="24"/>
        </w:rPr>
      </w:pPr>
      <w:bookmarkStart w:id="32" w:name="_Toc17820"/>
      <w:r>
        <w:rPr>
          <w:rFonts w:hint="eastAsia" w:ascii="等线" w:hAnsi="等线" w:eastAsia="等线" w:cs="Times New Roman"/>
          <w:b/>
          <w:bCs/>
          <w:sz w:val="24"/>
          <w:szCs w:val="24"/>
        </w:rPr>
        <w:t>8.4</w:t>
      </w:r>
      <w:r>
        <w:rPr>
          <w:rFonts w:ascii="等线" w:hAnsi="等线" w:eastAsia="等线" w:cs="Times New Roman"/>
          <w:b/>
          <w:bCs/>
          <w:sz w:val="24"/>
          <w:szCs w:val="24"/>
        </w:rPr>
        <w:t xml:space="preserve"> </w:t>
      </w:r>
      <w:r>
        <w:rPr>
          <w:rFonts w:hint="eastAsia" w:ascii="等线" w:hAnsi="等线" w:eastAsia="等线" w:cs="Times New Roman"/>
          <w:b/>
          <w:bCs/>
          <w:sz w:val="24"/>
          <w:szCs w:val="24"/>
        </w:rPr>
        <w:t>管理风险</w:t>
      </w:r>
      <w:bookmarkEnd w:id="32"/>
    </w:p>
    <w:p>
      <w:pPr>
        <w:rPr>
          <w:rFonts w:hint="eastAsia"/>
          <w:sz w:val="24"/>
          <w:szCs w:val="24"/>
        </w:rPr>
      </w:pPr>
      <w:r>
        <w:rPr>
          <w:rFonts w:hint="eastAsia"/>
          <w:sz w:val="24"/>
          <w:szCs w:val="24"/>
        </w:rPr>
        <w:t>风险分析：</w:t>
      </w:r>
    </w:p>
    <w:p>
      <w:pPr>
        <w:ind w:firstLine="420" w:firstLineChars="0"/>
        <w:rPr>
          <w:rFonts w:hint="eastAsia"/>
          <w:sz w:val="24"/>
          <w:szCs w:val="24"/>
        </w:rPr>
      </w:pPr>
      <w:r>
        <w:rPr>
          <w:rFonts w:hint="eastAsia"/>
          <w:sz w:val="24"/>
          <w:szCs w:val="24"/>
        </w:rPr>
        <w:t>由于创业团队是新成立的，所以在项目开发过程中，未必能够进行有效的管理。如果缺乏良好的管理和组织，那么就无法保证平台的正常运行。</w:t>
      </w:r>
    </w:p>
    <w:p>
      <w:pPr>
        <w:rPr>
          <w:rFonts w:hint="eastAsia"/>
          <w:sz w:val="24"/>
          <w:szCs w:val="24"/>
        </w:rPr>
      </w:pPr>
      <w:r>
        <w:rPr>
          <w:rFonts w:hint="eastAsia"/>
          <w:sz w:val="24"/>
          <w:szCs w:val="24"/>
        </w:rPr>
        <w:br w:type="textWrapping"/>
      </w:r>
      <w:r>
        <w:rPr>
          <w:rFonts w:hint="eastAsia"/>
          <w:sz w:val="24"/>
          <w:szCs w:val="24"/>
        </w:rPr>
        <w:t>应对措施：</w:t>
      </w:r>
    </w:p>
    <w:p>
      <w:pPr>
        <w:ind w:firstLine="420" w:firstLineChars="0"/>
        <w:rPr>
          <w:rFonts w:hint="eastAsia"/>
          <w:sz w:val="24"/>
          <w:szCs w:val="24"/>
        </w:rPr>
      </w:pPr>
      <w:r>
        <w:rPr>
          <w:rFonts w:hint="eastAsia"/>
          <w:sz w:val="24"/>
          <w:szCs w:val="24"/>
        </w:rPr>
        <w:t>一方面，创业团队要通过项目培训等措施不断学习总结,吸取其他电商平台的失败教训和成功方法，为自身成长积累经验;另一方面，通过设计合理的职能结构，合理分配任务和职责，明确每个人在团队中的权力和责任，从而最大限度的消除沟通障碍。给予他们充分的自由度，与此同时，必须保证团队成员和整个项目的目标是一致的。再者，要建立有效的激励体制，充分调动成员的积极性。</w:t>
      </w:r>
    </w:p>
    <w:p>
      <w:pPr>
        <w:rPr>
          <w:rFonts w:hint="eastAsia"/>
          <w:sz w:val="24"/>
          <w:szCs w:val="24"/>
        </w:rPr>
      </w:pPr>
    </w:p>
    <w:p>
      <w:pPr>
        <w:rPr>
          <w:rFonts w:hint="eastAsia"/>
          <w:b/>
          <w:bCs/>
          <w:color w:val="FF0000"/>
          <w:sz w:val="28"/>
          <w:szCs w:val="28"/>
          <w:lang w:val="en-US" w:eastAsia="zh-CN"/>
        </w:rPr>
      </w:pPr>
      <w:bookmarkStart w:id="33" w:name="_Toc16443"/>
      <w:r>
        <w:rPr>
          <w:rFonts w:hint="eastAsia"/>
          <w:b/>
          <w:bCs/>
          <w:color w:val="FF0000"/>
          <w:sz w:val="28"/>
          <w:szCs w:val="28"/>
        </w:rPr>
        <w:br w:type="page"/>
      </w:r>
    </w:p>
    <w:p>
      <w:pPr>
        <w:numPr>
          <w:ilvl w:val="0"/>
          <w:numId w:val="1"/>
        </w:numPr>
        <w:ind w:left="0" w:leftChars="0" w:firstLine="0" w:firstLineChars="0"/>
        <w:jc w:val="center"/>
        <w:outlineLvl w:val="0"/>
        <w:rPr>
          <w:rFonts w:hint="eastAsia"/>
          <w:b/>
          <w:bCs/>
          <w:color w:val="FF0000"/>
          <w:sz w:val="28"/>
          <w:szCs w:val="28"/>
          <w:lang w:val="en-US" w:eastAsia="zh-CN"/>
        </w:rPr>
      </w:pPr>
      <w:r>
        <w:rPr>
          <w:rFonts w:hint="eastAsia"/>
          <w:b/>
          <w:bCs/>
          <w:color w:val="FF0000"/>
          <w:sz w:val="28"/>
          <w:szCs w:val="28"/>
        </w:rPr>
        <w:t>财务数据及融资</w:t>
      </w:r>
      <w:bookmarkEnd w:id="33"/>
    </w:p>
    <w:p>
      <w:pPr>
        <w:outlineLvl w:val="9"/>
        <w:rPr>
          <w:rFonts w:hint="eastAsia" w:asciiTheme="minorHAnsi" w:hAnsiTheme="minorHAnsi" w:eastAsiaTheme="minorEastAsia" w:cstheme="minorBidi"/>
          <w:b/>
          <w:bCs/>
          <w:kern w:val="2"/>
          <w:sz w:val="24"/>
          <w:szCs w:val="24"/>
          <w:lang w:val="en-US" w:eastAsia="zh-CN" w:bidi="ar-SA"/>
        </w:rPr>
      </w:pPr>
    </w:p>
    <w:p>
      <w:pPr>
        <w:outlineLvl w:val="1"/>
        <w:rPr>
          <w:b/>
          <w:bCs/>
          <w:sz w:val="24"/>
          <w:szCs w:val="24"/>
        </w:rPr>
      </w:pPr>
      <w:bookmarkStart w:id="34" w:name="_Toc5228"/>
      <w:r>
        <w:rPr>
          <w:rFonts w:hint="eastAsia"/>
          <w:b/>
          <w:bCs/>
          <w:sz w:val="24"/>
          <w:szCs w:val="24"/>
        </w:rPr>
        <w:t>9</w:t>
      </w:r>
      <w:r>
        <w:rPr>
          <w:b/>
          <w:bCs/>
          <w:sz w:val="24"/>
          <w:szCs w:val="24"/>
        </w:rPr>
        <w:t>.1</w:t>
      </w:r>
      <w:r>
        <w:rPr>
          <w:rFonts w:hint="eastAsia"/>
          <w:b/>
          <w:bCs/>
          <w:sz w:val="24"/>
          <w:szCs w:val="24"/>
        </w:rPr>
        <w:t>股本结构及融资需求</w:t>
      </w:r>
      <w:bookmarkEnd w:id="34"/>
    </w:p>
    <w:p>
      <w:pPr>
        <w:ind w:left="420" w:leftChars="200"/>
        <w:rPr>
          <w:sz w:val="24"/>
          <w:szCs w:val="24"/>
        </w:rPr>
      </w:pPr>
      <w:bookmarkStart w:id="35" w:name="_Toc4316"/>
      <w:r>
        <w:rPr>
          <w:rFonts w:hint="eastAsia"/>
          <w:sz w:val="24"/>
          <w:szCs w:val="24"/>
        </w:rPr>
        <w:t>股权结构：</w:t>
      </w:r>
    </w:p>
    <w:p>
      <w:pPr>
        <w:ind w:left="420" w:leftChars="200"/>
        <w:rPr>
          <w:sz w:val="24"/>
          <w:szCs w:val="24"/>
        </w:rPr>
      </w:pPr>
      <w:r>
        <w:rPr>
          <w:rFonts w:hint="eastAsia"/>
          <w:sz w:val="24"/>
          <w:szCs w:val="24"/>
        </w:rPr>
        <w:t>CEO</w:t>
      </w:r>
      <w:r>
        <w:rPr>
          <w:sz w:val="24"/>
          <w:szCs w:val="24"/>
        </w:rPr>
        <w:t xml:space="preserve"> 60%</w:t>
      </w:r>
    </w:p>
    <w:p>
      <w:pPr>
        <w:ind w:left="420" w:leftChars="200"/>
        <w:rPr>
          <w:sz w:val="24"/>
          <w:szCs w:val="24"/>
        </w:rPr>
      </w:pPr>
      <w:r>
        <w:rPr>
          <w:rFonts w:hint="eastAsia"/>
          <w:sz w:val="24"/>
          <w:szCs w:val="24"/>
        </w:rPr>
        <w:t xml:space="preserve">创业团队 </w:t>
      </w:r>
      <w:r>
        <w:rPr>
          <w:sz w:val="24"/>
          <w:szCs w:val="24"/>
        </w:rPr>
        <w:t>30%</w:t>
      </w:r>
    </w:p>
    <w:p>
      <w:pPr>
        <w:ind w:left="420" w:leftChars="200"/>
        <w:rPr>
          <w:rFonts w:hint="eastAsia"/>
          <w:sz w:val="24"/>
          <w:szCs w:val="24"/>
        </w:rPr>
      </w:pPr>
      <w:r>
        <w:rPr>
          <w:rFonts w:hint="eastAsia"/>
          <w:sz w:val="24"/>
          <w:szCs w:val="24"/>
        </w:rPr>
        <w:t xml:space="preserve">期权池 </w:t>
      </w:r>
      <w:r>
        <w:rPr>
          <w:sz w:val="24"/>
          <w:szCs w:val="24"/>
        </w:rPr>
        <w:t>10%</w:t>
      </w:r>
    </w:p>
    <w:p>
      <w:pPr>
        <w:ind w:left="420" w:leftChars="200"/>
        <w:rPr>
          <w:sz w:val="24"/>
          <w:szCs w:val="24"/>
        </w:rPr>
      </w:pPr>
      <w:r>
        <w:rPr>
          <w:rFonts w:hint="eastAsia"/>
          <w:sz w:val="24"/>
          <w:szCs w:val="24"/>
        </w:rPr>
        <w:t>融资需求：</w:t>
      </w:r>
    </w:p>
    <w:p>
      <w:pPr>
        <w:ind w:left="420" w:leftChars="200"/>
        <w:rPr>
          <w:sz w:val="24"/>
          <w:szCs w:val="24"/>
        </w:rPr>
      </w:pPr>
      <w:r>
        <w:rPr>
          <w:rFonts w:hint="eastAsia"/>
          <w:sz w:val="24"/>
          <w:szCs w:val="24"/>
        </w:rPr>
        <w:t>融资1</w:t>
      </w:r>
      <w:r>
        <w:rPr>
          <w:sz w:val="24"/>
          <w:szCs w:val="24"/>
        </w:rPr>
        <w:t>00</w:t>
      </w:r>
      <w:r>
        <w:rPr>
          <w:rFonts w:hint="eastAsia"/>
          <w:sz w:val="24"/>
          <w:szCs w:val="24"/>
        </w:rPr>
        <w:t>万，出让2</w:t>
      </w:r>
      <w:r>
        <w:rPr>
          <w:sz w:val="24"/>
          <w:szCs w:val="24"/>
        </w:rPr>
        <w:t>0%</w:t>
      </w:r>
      <w:r>
        <w:rPr>
          <w:rFonts w:hint="eastAsia"/>
          <w:sz w:val="24"/>
          <w:szCs w:val="24"/>
        </w:rPr>
        <w:t>的股份</w:t>
      </w:r>
    </w:p>
    <w:p>
      <w:pPr>
        <w:ind w:left="420" w:leftChars="200"/>
        <w:rPr>
          <w:sz w:val="24"/>
          <w:szCs w:val="24"/>
        </w:rPr>
      </w:pPr>
      <w:r>
        <w:rPr>
          <w:rFonts w:hint="eastAsia"/>
          <w:sz w:val="24"/>
          <w:szCs w:val="24"/>
        </w:rPr>
        <w:t>产品研发：</w:t>
      </w:r>
      <w:r>
        <w:rPr>
          <w:sz w:val="24"/>
          <w:szCs w:val="24"/>
        </w:rPr>
        <w:t>30</w:t>
      </w:r>
      <w:r>
        <w:rPr>
          <w:rFonts w:hint="eastAsia"/>
          <w:sz w:val="24"/>
          <w:szCs w:val="24"/>
        </w:rPr>
        <w:t>万</w:t>
      </w:r>
    </w:p>
    <w:p>
      <w:pPr>
        <w:ind w:left="420" w:leftChars="200"/>
        <w:rPr>
          <w:sz w:val="24"/>
          <w:szCs w:val="24"/>
        </w:rPr>
      </w:pPr>
      <w:r>
        <w:rPr>
          <w:rFonts w:hint="eastAsia"/>
          <w:sz w:val="24"/>
          <w:szCs w:val="24"/>
        </w:rPr>
        <w:t>业务拓展：2</w:t>
      </w:r>
      <w:r>
        <w:rPr>
          <w:sz w:val="24"/>
          <w:szCs w:val="24"/>
        </w:rPr>
        <w:t>5</w:t>
      </w:r>
      <w:r>
        <w:rPr>
          <w:rFonts w:hint="eastAsia"/>
          <w:sz w:val="24"/>
          <w:szCs w:val="24"/>
        </w:rPr>
        <w:t>万</w:t>
      </w:r>
    </w:p>
    <w:p>
      <w:pPr>
        <w:ind w:left="420" w:leftChars="200"/>
        <w:rPr>
          <w:sz w:val="24"/>
          <w:szCs w:val="24"/>
        </w:rPr>
      </w:pPr>
      <w:r>
        <w:rPr>
          <w:rFonts w:hint="eastAsia"/>
          <w:sz w:val="24"/>
          <w:szCs w:val="24"/>
        </w:rPr>
        <w:t>市场推广：2</w:t>
      </w:r>
      <w:r>
        <w:rPr>
          <w:sz w:val="24"/>
          <w:szCs w:val="24"/>
        </w:rPr>
        <w:t>5</w:t>
      </w:r>
      <w:r>
        <w:rPr>
          <w:rFonts w:hint="eastAsia"/>
          <w:sz w:val="24"/>
          <w:szCs w:val="24"/>
        </w:rPr>
        <w:t>万</w:t>
      </w:r>
    </w:p>
    <w:p>
      <w:pPr>
        <w:ind w:left="420" w:leftChars="200"/>
        <w:rPr>
          <w:sz w:val="24"/>
          <w:szCs w:val="24"/>
        </w:rPr>
      </w:pPr>
      <w:r>
        <w:rPr>
          <w:rFonts w:hint="eastAsia"/>
          <w:sz w:val="24"/>
          <w:szCs w:val="24"/>
        </w:rPr>
        <w:t>团队完善：2</w:t>
      </w:r>
      <w:r>
        <w:rPr>
          <w:sz w:val="24"/>
          <w:szCs w:val="24"/>
        </w:rPr>
        <w:t>0</w:t>
      </w:r>
      <w:r>
        <w:rPr>
          <w:rFonts w:hint="eastAsia"/>
          <w:sz w:val="24"/>
          <w:szCs w:val="24"/>
        </w:rPr>
        <w:t>万</w:t>
      </w:r>
    </w:p>
    <w:p>
      <w:pPr>
        <w:outlineLvl w:val="1"/>
        <w:rPr>
          <w:b/>
          <w:bCs/>
          <w:sz w:val="24"/>
          <w:szCs w:val="24"/>
        </w:rPr>
      </w:pPr>
      <w:r>
        <w:rPr>
          <w:rFonts w:hint="eastAsia"/>
          <w:b/>
          <w:bCs/>
          <w:sz w:val="24"/>
          <w:szCs w:val="24"/>
        </w:rPr>
        <w:t>9</w:t>
      </w:r>
      <w:r>
        <w:rPr>
          <w:b/>
          <w:bCs/>
          <w:sz w:val="24"/>
          <w:szCs w:val="24"/>
        </w:rPr>
        <w:t>.2</w:t>
      </w:r>
      <w:r>
        <w:rPr>
          <w:rFonts w:hint="eastAsia"/>
          <w:b/>
          <w:bCs/>
          <w:sz w:val="24"/>
          <w:szCs w:val="24"/>
        </w:rPr>
        <w:t>财务数据表格</w:t>
      </w:r>
      <w:bookmarkEnd w:id="35"/>
    </w:p>
    <w:p>
      <w:pPr>
        <w:rPr>
          <w:sz w:val="24"/>
          <w:szCs w:val="24"/>
        </w:rPr>
      </w:pPr>
      <w:r>
        <w:rPr>
          <w:rFonts w:hint="eastAsia"/>
          <w:sz w:val="24"/>
          <w:szCs w:val="24"/>
        </w:rPr>
        <w:t>盈利分析表</w:t>
      </w:r>
    </w:p>
    <w:tbl>
      <w:tblPr>
        <w:tblStyle w:val="8"/>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4"/>
        <w:gridCol w:w="1664"/>
        <w:gridCol w:w="1806"/>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项目</w:t>
            </w:r>
          </w:p>
        </w:tc>
        <w:tc>
          <w:tcPr>
            <w:tcW w:w="1664" w:type="dxa"/>
          </w:tcPr>
          <w:p>
            <w:pPr>
              <w:rPr>
                <w:sz w:val="24"/>
                <w:szCs w:val="24"/>
              </w:rPr>
            </w:pPr>
            <w:r>
              <w:rPr>
                <w:rFonts w:hint="eastAsia"/>
                <w:sz w:val="24"/>
                <w:szCs w:val="24"/>
              </w:rPr>
              <w:t>第一年</w:t>
            </w:r>
          </w:p>
        </w:tc>
        <w:tc>
          <w:tcPr>
            <w:tcW w:w="1806" w:type="dxa"/>
          </w:tcPr>
          <w:p>
            <w:pPr>
              <w:rPr>
                <w:sz w:val="24"/>
                <w:szCs w:val="24"/>
              </w:rPr>
            </w:pPr>
            <w:r>
              <w:rPr>
                <w:rFonts w:hint="eastAsia"/>
                <w:sz w:val="24"/>
                <w:szCs w:val="24"/>
              </w:rPr>
              <w:t>第二年</w:t>
            </w:r>
          </w:p>
        </w:tc>
        <w:tc>
          <w:tcPr>
            <w:tcW w:w="2215" w:type="dxa"/>
          </w:tcPr>
          <w:p>
            <w:pPr>
              <w:rPr>
                <w:sz w:val="24"/>
                <w:szCs w:val="24"/>
              </w:rPr>
            </w:pPr>
            <w:r>
              <w:rPr>
                <w:rFonts w:hint="eastAsia"/>
                <w:sz w:val="24"/>
                <w:szCs w:val="24"/>
              </w:rPr>
              <w:t>第三年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一、营业收入</w:t>
            </w:r>
          </w:p>
        </w:tc>
        <w:tc>
          <w:tcPr>
            <w:tcW w:w="1664" w:type="dxa"/>
          </w:tcPr>
          <w:p>
            <w:pPr>
              <w:rPr>
                <w:sz w:val="24"/>
                <w:szCs w:val="24"/>
              </w:rPr>
            </w:pPr>
            <w:r>
              <w:rPr>
                <w:rFonts w:hint="eastAsia"/>
                <w:sz w:val="24"/>
                <w:szCs w:val="24"/>
              </w:rPr>
              <w:t>6</w:t>
            </w:r>
            <w:r>
              <w:rPr>
                <w:sz w:val="24"/>
                <w:szCs w:val="24"/>
              </w:rPr>
              <w:t>20050</w:t>
            </w:r>
          </w:p>
        </w:tc>
        <w:tc>
          <w:tcPr>
            <w:tcW w:w="1806" w:type="dxa"/>
          </w:tcPr>
          <w:p>
            <w:pPr>
              <w:rPr>
                <w:sz w:val="24"/>
                <w:szCs w:val="24"/>
              </w:rPr>
            </w:pPr>
            <w:r>
              <w:rPr>
                <w:rFonts w:hint="eastAsia"/>
                <w:sz w:val="24"/>
                <w:szCs w:val="24"/>
              </w:rPr>
              <w:t>7</w:t>
            </w:r>
            <w:r>
              <w:rPr>
                <w:sz w:val="24"/>
                <w:szCs w:val="24"/>
              </w:rPr>
              <w:t>03540</w:t>
            </w:r>
          </w:p>
        </w:tc>
        <w:tc>
          <w:tcPr>
            <w:tcW w:w="2215" w:type="dxa"/>
          </w:tcPr>
          <w:p>
            <w:pPr>
              <w:rPr>
                <w:sz w:val="24"/>
                <w:szCs w:val="24"/>
              </w:rPr>
            </w:pPr>
            <w:r>
              <w:rPr>
                <w:rFonts w:hint="eastAsia"/>
                <w:sz w:val="24"/>
                <w:szCs w:val="24"/>
              </w:rPr>
              <w:t>7</w:t>
            </w:r>
            <w:r>
              <w:rPr>
                <w:sz w:val="24"/>
                <w:szCs w:val="24"/>
              </w:rPr>
              <w:t>68450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减：营业成本</w:t>
            </w:r>
          </w:p>
        </w:tc>
        <w:tc>
          <w:tcPr>
            <w:tcW w:w="1664" w:type="dxa"/>
          </w:tcPr>
          <w:p>
            <w:pPr>
              <w:rPr>
                <w:sz w:val="24"/>
                <w:szCs w:val="24"/>
              </w:rPr>
            </w:pPr>
            <w:r>
              <w:rPr>
                <w:rFonts w:hint="eastAsia"/>
                <w:sz w:val="24"/>
                <w:szCs w:val="24"/>
              </w:rPr>
              <w:t>4</w:t>
            </w:r>
            <w:r>
              <w:rPr>
                <w:sz w:val="24"/>
                <w:szCs w:val="24"/>
              </w:rPr>
              <w:t>34035</w:t>
            </w:r>
          </w:p>
        </w:tc>
        <w:tc>
          <w:tcPr>
            <w:tcW w:w="1806" w:type="dxa"/>
          </w:tcPr>
          <w:p>
            <w:pPr>
              <w:rPr>
                <w:sz w:val="24"/>
                <w:szCs w:val="24"/>
              </w:rPr>
            </w:pPr>
            <w:r>
              <w:rPr>
                <w:rFonts w:hint="eastAsia"/>
                <w:sz w:val="24"/>
                <w:szCs w:val="24"/>
              </w:rPr>
              <w:t>4</w:t>
            </w:r>
            <w:r>
              <w:rPr>
                <w:sz w:val="24"/>
                <w:szCs w:val="24"/>
              </w:rPr>
              <w:t>92478</w:t>
            </w:r>
          </w:p>
        </w:tc>
        <w:tc>
          <w:tcPr>
            <w:tcW w:w="2215" w:type="dxa"/>
          </w:tcPr>
          <w:p>
            <w:pPr>
              <w:rPr>
                <w:sz w:val="24"/>
                <w:szCs w:val="24"/>
              </w:rPr>
            </w:pPr>
            <w:r>
              <w:rPr>
                <w:rFonts w:hint="eastAsia"/>
                <w:sz w:val="24"/>
                <w:szCs w:val="24"/>
              </w:rPr>
              <w:t>5</w:t>
            </w:r>
            <w:r>
              <w:rPr>
                <w:sz w:val="24"/>
                <w:szCs w:val="24"/>
              </w:rPr>
              <w:t>37915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营业税金及附加</w:t>
            </w:r>
          </w:p>
        </w:tc>
        <w:tc>
          <w:tcPr>
            <w:tcW w:w="1664" w:type="dxa"/>
          </w:tcPr>
          <w:p>
            <w:pPr>
              <w:rPr>
                <w:sz w:val="24"/>
                <w:szCs w:val="24"/>
              </w:rPr>
            </w:pPr>
            <w:r>
              <w:rPr>
                <w:rFonts w:hint="eastAsia"/>
                <w:sz w:val="24"/>
                <w:szCs w:val="24"/>
              </w:rPr>
              <w:t>2</w:t>
            </w:r>
            <w:r>
              <w:rPr>
                <w:sz w:val="24"/>
                <w:szCs w:val="24"/>
              </w:rPr>
              <w:t>915.76</w:t>
            </w:r>
          </w:p>
        </w:tc>
        <w:tc>
          <w:tcPr>
            <w:tcW w:w="1806" w:type="dxa"/>
          </w:tcPr>
          <w:p>
            <w:pPr>
              <w:rPr>
                <w:sz w:val="24"/>
                <w:szCs w:val="24"/>
              </w:rPr>
            </w:pPr>
            <w:r>
              <w:rPr>
                <w:rFonts w:hint="eastAsia"/>
                <w:sz w:val="24"/>
                <w:szCs w:val="24"/>
              </w:rPr>
              <w:t>3</w:t>
            </w:r>
            <w:r>
              <w:rPr>
                <w:sz w:val="24"/>
                <w:szCs w:val="24"/>
              </w:rPr>
              <w:t>324.55</w:t>
            </w:r>
          </w:p>
        </w:tc>
        <w:tc>
          <w:tcPr>
            <w:tcW w:w="2215" w:type="dxa"/>
          </w:tcPr>
          <w:p>
            <w:pPr>
              <w:rPr>
                <w:sz w:val="24"/>
                <w:szCs w:val="24"/>
              </w:rPr>
            </w:pPr>
            <w:r>
              <w:rPr>
                <w:rFonts w:hint="eastAsia"/>
                <w:sz w:val="24"/>
                <w:szCs w:val="24"/>
              </w:rPr>
              <w:t>3</w:t>
            </w:r>
            <w:r>
              <w:rPr>
                <w:sz w:val="24"/>
                <w:szCs w:val="24"/>
              </w:rPr>
              <w:t>676.00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销售费用</w:t>
            </w:r>
          </w:p>
        </w:tc>
        <w:tc>
          <w:tcPr>
            <w:tcW w:w="1664" w:type="dxa"/>
          </w:tcPr>
          <w:p>
            <w:pPr>
              <w:rPr>
                <w:sz w:val="24"/>
                <w:szCs w:val="24"/>
              </w:rPr>
            </w:pPr>
            <w:r>
              <w:rPr>
                <w:rFonts w:hint="eastAsia"/>
                <w:sz w:val="24"/>
                <w:szCs w:val="24"/>
              </w:rPr>
              <w:t>4</w:t>
            </w:r>
            <w:r>
              <w:rPr>
                <w:sz w:val="24"/>
                <w:szCs w:val="24"/>
              </w:rPr>
              <w:t>2000</w:t>
            </w:r>
          </w:p>
        </w:tc>
        <w:tc>
          <w:tcPr>
            <w:tcW w:w="1806" w:type="dxa"/>
          </w:tcPr>
          <w:p>
            <w:pPr>
              <w:rPr>
                <w:sz w:val="24"/>
                <w:szCs w:val="24"/>
              </w:rPr>
            </w:pPr>
            <w:r>
              <w:rPr>
                <w:rFonts w:hint="eastAsia"/>
                <w:sz w:val="24"/>
                <w:szCs w:val="24"/>
              </w:rPr>
              <w:t>4</w:t>
            </w:r>
            <w:r>
              <w:rPr>
                <w:sz w:val="24"/>
                <w:szCs w:val="24"/>
              </w:rPr>
              <w:t>3000</w:t>
            </w:r>
          </w:p>
        </w:tc>
        <w:tc>
          <w:tcPr>
            <w:tcW w:w="2215" w:type="dxa"/>
          </w:tcPr>
          <w:p>
            <w:pPr>
              <w:rPr>
                <w:sz w:val="24"/>
                <w:szCs w:val="24"/>
              </w:rPr>
            </w:pPr>
            <w:r>
              <w:rPr>
                <w:rFonts w:hint="eastAsia"/>
                <w:sz w:val="24"/>
                <w:szCs w:val="24"/>
              </w:rPr>
              <w:t>4</w:t>
            </w:r>
            <w:r>
              <w:rPr>
                <w:sz w:val="24"/>
                <w:szCs w:val="24"/>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管理费用</w:t>
            </w:r>
          </w:p>
        </w:tc>
        <w:tc>
          <w:tcPr>
            <w:tcW w:w="1664" w:type="dxa"/>
          </w:tcPr>
          <w:p>
            <w:pPr>
              <w:rPr>
                <w:sz w:val="24"/>
                <w:szCs w:val="24"/>
              </w:rPr>
            </w:pPr>
            <w:r>
              <w:rPr>
                <w:rFonts w:hint="eastAsia"/>
                <w:sz w:val="24"/>
                <w:szCs w:val="24"/>
              </w:rPr>
              <w:t>1</w:t>
            </w:r>
            <w:r>
              <w:rPr>
                <w:sz w:val="24"/>
                <w:szCs w:val="24"/>
              </w:rPr>
              <w:t>37100</w:t>
            </w:r>
          </w:p>
        </w:tc>
        <w:tc>
          <w:tcPr>
            <w:tcW w:w="1806" w:type="dxa"/>
          </w:tcPr>
          <w:p>
            <w:pPr>
              <w:rPr>
                <w:sz w:val="24"/>
                <w:szCs w:val="24"/>
              </w:rPr>
            </w:pPr>
            <w:r>
              <w:rPr>
                <w:rFonts w:hint="eastAsia"/>
                <w:sz w:val="24"/>
                <w:szCs w:val="24"/>
              </w:rPr>
              <w:t>1</w:t>
            </w:r>
            <w:r>
              <w:rPr>
                <w:sz w:val="24"/>
                <w:szCs w:val="24"/>
              </w:rPr>
              <w:t>38000</w:t>
            </w:r>
          </w:p>
        </w:tc>
        <w:tc>
          <w:tcPr>
            <w:tcW w:w="2215" w:type="dxa"/>
          </w:tcPr>
          <w:p>
            <w:pPr>
              <w:rPr>
                <w:sz w:val="24"/>
                <w:szCs w:val="24"/>
              </w:rPr>
            </w:pPr>
            <w:r>
              <w:rPr>
                <w:rFonts w:hint="eastAsia"/>
                <w:sz w:val="24"/>
                <w:szCs w:val="24"/>
              </w:rPr>
              <w:t>1</w:t>
            </w:r>
            <w:r>
              <w:rPr>
                <w:sz w:val="24"/>
                <w:szCs w:val="24"/>
              </w:rPr>
              <w:t>37500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财务费用</w:t>
            </w:r>
          </w:p>
        </w:tc>
        <w:tc>
          <w:tcPr>
            <w:tcW w:w="1664" w:type="dxa"/>
          </w:tcPr>
          <w:p>
            <w:pPr>
              <w:rPr>
                <w:sz w:val="24"/>
                <w:szCs w:val="24"/>
              </w:rPr>
            </w:pPr>
            <w:r>
              <w:rPr>
                <w:rFonts w:hint="eastAsia"/>
                <w:sz w:val="24"/>
                <w:szCs w:val="24"/>
              </w:rPr>
              <w:t>2</w:t>
            </w:r>
            <w:r>
              <w:rPr>
                <w:sz w:val="24"/>
                <w:szCs w:val="24"/>
              </w:rPr>
              <w:t>7000</w:t>
            </w:r>
          </w:p>
        </w:tc>
        <w:tc>
          <w:tcPr>
            <w:tcW w:w="1806" w:type="dxa"/>
          </w:tcPr>
          <w:p>
            <w:pPr>
              <w:rPr>
                <w:sz w:val="24"/>
                <w:szCs w:val="24"/>
              </w:rPr>
            </w:pPr>
            <w:r>
              <w:rPr>
                <w:rFonts w:hint="eastAsia"/>
                <w:sz w:val="24"/>
                <w:szCs w:val="24"/>
              </w:rPr>
              <w:t>4</w:t>
            </w:r>
            <w:r>
              <w:rPr>
                <w:sz w:val="24"/>
                <w:szCs w:val="24"/>
              </w:rPr>
              <w:t>8600</w:t>
            </w:r>
          </w:p>
        </w:tc>
        <w:tc>
          <w:tcPr>
            <w:tcW w:w="2215" w:type="dxa"/>
          </w:tcPr>
          <w:p>
            <w:pPr>
              <w:rPr>
                <w:sz w:val="24"/>
                <w:szCs w:val="24"/>
              </w:rPr>
            </w:pPr>
            <w:r>
              <w:rPr>
                <w:rFonts w:hint="eastAsia"/>
                <w:sz w:val="24"/>
                <w:szCs w:val="24"/>
              </w:rPr>
              <w:t>2</w:t>
            </w:r>
            <w:r>
              <w:rPr>
                <w:sz w:val="24"/>
                <w:szCs w:val="24"/>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rFonts w:hint="eastAsia"/>
                <w:sz w:val="24"/>
                <w:szCs w:val="24"/>
              </w:rPr>
            </w:pPr>
            <w:r>
              <w:rPr>
                <w:rFonts w:hint="eastAsia"/>
                <w:sz w:val="24"/>
                <w:szCs w:val="24"/>
              </w:rPr>
              <w:t>加：公允价值变动收益</w:t>
            </w:r>
          </w:p>
        </w:tc>
        <w:tc>
          <w:tcPr>
            <w:tcW w:w="1664" w:type="dxa"/>
          </w:tcPr>
          <w:p>
            <w:pPr>
              <w:rPr>
                <w:sz w:val="24"/>
                <w:szCs w:val="24"/>
              </w:rPr>
            </w:pPr>
            <w:r>
              <w:rPr>
                <w:rFonts w:hint="eastAsia"/>
                <w:sz w:val="24"/>
                <w:szCs w:val="24"/>
              </w:rPr>
              <w:t>0</w:t>
            </w:r>
            <w:r>
              <w:rPr>
                <w:sz w:val="24"/>
                <w:szCs w:val="24"/>
              </w:rPr>
              <w:t>.00</w:t>
            </w:r>
          </w:p>
        </w:tc>
        <w:tc>
          <w:tcPr>
            <w:tcW w:w="1806" w:type="dxa"/>
          </w:tcPr>
          <w:p>
            <w:pPr>
              <w:rPr>
                <w:sz w:val="24"/>
                <w:szCs w:val="24"/>
              </w:rPr>
            </w:pPr>
            <w:r>
              <w:rPr>
                <w:rFonts w:hint="eastAsia"/>
                <w:sz w:val="24"/>
                <w:szCs w:val="24"/>
              </w:rPr>
              <w:t>0</w:t>
            </w:r>
            <w:r>
              <w:rPr>
                <w:sz w:val="24"/>
                <w:szCs w:val="24"/>
              </w:rPr>
              <w:t>.00</w:t>
            </w:r>
          </w:p>
        </w:tc>
        <w:tc>
          <w:tcPr>
            <w:tcW w:w="2215" w:type="dxa"/>
          </w:tcPr>
          <w:p>
            <w:pPr>
              <w:rPr>
                <w:sz w:val="24"/>
                <w:szCs w:val="24"/>
              </w:rPr>
            </w:pPr>
            <w:r>
              <w:rPr>
                <w:rFonts w:hint="eastAsia"/>
                <w:sz w:val="24"/>
                <w:szCs w:val="24"/>
              </w:rPr>
              <w:t>0</w:t>
            </w:r>
            <w:r>
              <w:rPr>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投资收益</w:t>
            </w:r>
          </w:p>
        </w:tc>
        <w:tc>
          <w:tcPr>
            <w:tcW w:w="1664" w:type="dxa"/>
          </w:tcPr>
          <w:p>
            <w:pPr>
              <w:rPr>
                <w:sz w:val="24"/>
                <w:szCs w:val="24"/>
              </w:rPr>
            </w:pPr>
            <w:r>
              <w:rPr>
                <w:rFonts w:hint="eastAsia"/>
                <w:sz w:val="24"/>
                <w:szCs w:val="24"/>
              </w:rPr>
              <w:t>-</w:t>
            </w:r>
            <w:r>
              <w:rPr>
                <w:sz w:val="24"/>
                <w:szCs w:val="24"/>
              </w:rPr>
              <w:t>0.10</w:t>
            </w:r>
          </w:p>
        </w:tc>
        <w:tc>
          <w:tcPr>
            <w:tcW w:w="1806" w:type="dxa"/>
          </w:tcPr>
          <w:p>
            <w:pPr>
              <w:rPr>
                <w:sz w:val="24"/>
                <w:szCs w:val="24"/>
              </w:rPr>
            </w:pPr>
            <w:r>
              <w:rPr>
                <w:rFonts w:hint="eastAsia"/>
                <w:sz w:val="24"/>
                <w:szCs w:val="24"/>
              </w:rPr>
              <w:t>1</w:t>
            </w:r>
            <w:r>
              <w:rPr>
                <w:sz w:val="24"/>
                <w:szCs w:val="24"/>
              </w:rPr>
              <w:t>.04</w:t>
            </w:r>
          </w:p>
        </w:tc>
        <w:tc>
          <w:tcPr>
            <w:tcW w:w="2215" w:type="dxa"/>
          </w:tcPr>
          <w:p>
            <w:pPr>
              <w:rPr>
                <w:sz w:val="24"/>
                <w:szCs w:val="24"/>
              </w:rPr>
            </w:pPr>
            <w:r>
              <w:rPr>
                <w:rFonts w:hint="eastAsia"/>
                <w:sz w:val="24"/>
                <w:szCs w:val="24"/>
              </w:rPr>
              <w:t>1</w:t>
            </w:r>
            <w:r>
              <w:rPr>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二、营业利润</w:t>
            </w:r>
          </w:p>
        </w:tc>
        <w:tc>
          <w:tcPr>
            <w:tcW w:w="1664" w:type="dxa"/>
          </w:tcPr>
          <w:p>
            <w:pPr>
              <w:rPr>
                <w:sz w:val="24"/>
                <w:szCs w:val="24"/>
              </w:rPr>
            </w:pPr>
            <w:r>
              <w:rPr>
                <w:rFonts w:hint="eastAsia"/>
                <w:sz w:val="24"/>
                <w:szCs w:val="24"/>
              </w:rPr>
              <w:t>3</w:t>
            </w:r>
            <w:r>
              <w:rPr>
                <w:sz w:val="24"/>
                <w:szCs w:val="24"/>
              </w:rPr>
              <w:t>999.24</w:t>
            </w:r>
          </w:p>
        </w:tc>
        <w:tc>
          <w:tcPr>
            <w:tcW w:w="1806" w:type="dxa"/>
          </w:tcPr>
          <w:p>
            <w:pPr>
              <w:rPr>
                <w:sz w:val="24"/>
                <w:szCs w:val="24"/>
              </w:rPr>
            </w:pPr>
            <w:r>
              <w:rPr>
                <w:rFonts w:hint="eastAsia"/>
                <w:sz w:val="24"/>
                <w:szCs w:val="24"/>
              </w:rPr>
              <w:t>2</w:t>
            </w:r>
            <w:r>
              <w:rPr>
                <w:sz w:val="24"/>
                <w:szCs w:val="24"/>
              </w:rPr>
              <w:t>6737.45</w:t>
            </w:r>
          </w:p>
        </w:tc>
        <w:tc>
          <w:tcPr>
            <w:tcW w:w="2215" w:type="dxa"/>
          </w:tcPr>
          <w:p>
            <w:pPr>
              <w:rPr>
                <w:sz w:val="24"/>
                <w:szCs w:val="24"/>
              </w:rPr>
            </w:pPr>
            <w:r>
              <w:rPr>
                <w:rFonts w:hint="eastAsia"/>
                <w:sz w:val="24"/>
                <w:szCs w:val="24"/>
              </w:rPr>
              <w:t>1</w:t>
            </w:r>
            <w:r>
              <w:rPr>
                <w:sz w:val="24"/>
                <w:szCs w:val="24"/>
              </w:rPr>
              <w:t>37500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加：营业外收入</w:t>
            </w:r>
          </w:p>
        </w:tc>
        <w:tc>
          <w:tcPr>
            <w:tcW w:w="1664" w:type="dxa"/>
          </w:tcPr>
          <w:p>
            <w:pPr>
              <w:rPr>
                <w:sz w:val="24"/>
                <w:szCs w:val="24"/>
              </w:rPr>
            </w:pPr>
            <w:r>
              <w:rPr>
                <w:rFonts w:hint="eastAsia"/>
                <w:sz w:val="24"/>
                <w:szCs w:val="24"/>
              </w:rPr>
              <w:t>0</w:t>
            </w:r>
            <w:r>
              <w:rPr>
                <w:sz w:val="24"/>
                <w:szCs w:val="24"/>
              </w:rPr>
              <w:t>.00</w:t>
            </w:r>
          </w:p>
        </w:tc>
        <w:tc>
          <w:tcPr>
            <w:tcW w:w="1806" w:type="dxa"/>
          </w:tcPr>
          <w:p>
            <w:pPr>
              <w:rPr>
                <w:sz w:val="24"/>
                <w:szCs w:val="24"/>
              </w:rPr>
            </w:pPr>
            <w:r>
              <w:rPr>
                <w:rFonts w:hint="eastAsia"/>
                <w:sz w:val="24"/>
                <w:szCs w:val="24"/>
              </w:rPr>
              <w:t>0</w:t>
            </w:r>
            <w:r>
              <w:rPr>
                <w:sz w:val="24"/>
                <w:szCs w:val="24"/>
              </w:rPr>
              <w:t>.00</w:t>
            </w:r>
          </w:p>
        </w:tc>
        <w:tc>
          <w:tcPr>
            <w:tcW w:w="2215" w:type="dxa"/>
          </w:tcPr>
          <w:p>
            <w:pPr>
              <w:rPr>
                <w:sz w:val="24"/>
                <w:szCs w:val="24"/>
              </w:rPr>
            </w:pPr>
            <w:r>
              <w:rPr>
                <w:rFonts w:hint="eastAsia"/>
                <w:sz w:val="24"/>
                <w:szCs w:val="24"/>
              </w:rPr>
              <w:t>0</w:t>
            </w:r>
            <w:r>
              <w:rPr>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减：营业外支出</w:t>
            </w:r>
          </w:p>
        </w:tc>
        <w:tc>
          <w:tcPr>
            <w:tcW w:w="1664" w:type="dxa"/>
          </w:tcPr>
          <w:p>
            <w:pPr>
              <w:rPr>
                <w:sz w:val="24"/>
                <w:szCs w:val="24"/>
              </w:rPr>
            </w:pPr>
            <w:r>
              <w:rPr>
                <w:rFonts w:hint="eastAsia"/>
                <w:sz w:val="24"/>
                <w:szCs w:val="24"/>
              </w:rPr>
              <w:t>1</w:t>
            </w:r>
            <w:r>
              <w:rPr>
                <w:sz w:val="24"/>
                <w:szCs w:val="24"/>
              </w:rPr>
              <w:t>2000</w:t>
            </w:r>
          </w:p>
        </w:tc>
        <w:tc>
          <w:tcPr>
            <w:tcW w:w="1806" w:type="dxa"/>
          </w:tcPr>
          <w:p>
            <w:pPr>
              <w:rPr>
                <w:sz w:val="24"/>
                <w:szCs w:val="24"/>
              </w:rPr>
            </w:pPr>
            <w:r>
              <w:rPr>
                <w:rFonts w:hint="eastAsia"/>
                <w:sz w:val="24"/>
                <w:szCs w:val="24"/>
              </w:rPr>
              <w:t>1</w:t>
            </w:r>
            <w:r>
              <w:rPr>
                <w:sz w:val="24"/>
                <w:szCs w:val="24"/>
              </w:rPr>
              <w:t>2000</w:t>
            </w:r>
          </w:p>
        </w:tc>
        <w:tc>
          <w:tcPr>
            <w:tcW w:w="2215" w:type="dxa"/>
          </w:tcPr>
          <w:p>
            <w:pPr>
              <w:rPr>
                <w:sz w:val="24"/>
                <w:szCs w:val="24"/>
              </w:rPr>
            </w:pPr>
            <w:r>
              <w:rPr>
                <w:rFonts w:hint="eastAsia"/>
                <w:sz w:val="24"/>
                <w:szCs w:val="24"/>
              </w:rPr>
              <w:t>1</w:t>
            </w:r>
            <w:r>
              <w:rPr>
                <w:sz w:val="24"/>
                <w:szCs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三、利润总额</w:t>
            </w:r>
          </w:p>
        </w:tc>
        <w:tc>
          <w:tcPr>
            <w:tcW w:w="1664" w:type="dxa"/>
          </w:tcPr>
          <w:p>
            <w:pPr>
              <w:rPr>
                <w:sz w:val="24"/>
                <w:szCs w:val="24"/>
              </w:rPr>
            </w:pPr>
            <w:r>
              <w:rPr>
                <w:rFonts w:hint="eastAsia"/>
                <w:sz w:val="24"/>
                <w:szCs w:val="24"/>
              </w:rPr>
              <w:t>-</w:t>
            </w:r>
            <w:r>
              <w:rPr>
                <w:sz w:val="24"/>
                <w:szCs w:val="24"/>
              </w:rPr>
              <w:t>8000.76</w:t>
            </w:r>
          </w:p>
        </w:tc>
        <w:tc>
          <w:tcPr>
            <w:tcW w:w="1806" w:type="dxa"/>
          </w:tcPr>
          <w:p>
            <w:pPr>
              <w:rPr>
                <w:sz w:val="24"/>
                <w:szCs w:val="24"/>
              </w:rPr>
            </w:pPr>
            <w:r>
              <w:rPr>
                <w:rFonts w:hint="eastAsia"/>
                <w:sz w:val="24"/>
                <w:szCs w:val="24"/>
              </w:rPr>
              <w:t>1</w:t>
            </w:r>
            <w:r>
              <w:rPr>
                <w:sz w:val="24"/>
                <w:szCs w:val="24"/>
              </w:rPr>
              <w:t>4737.45</w:t>
            </w:r>
          </w:p>
        </w:tc>
        <w:tc>
          <w:tcPr>
            <w:tcW w:w="2215" w:type="dxa"/>
          </w:tcPr>
          <w:p>
            <w:pPr>
              <w:rPr>
                <w:sz w:val="24"/>
                <w:szCs w:val="24"/>
              </w:rPr>
            </w:pPr>
            <w:r>
              <w:rPr>
                <w:rFonts w:hint="eastAsia"/>
                <w:sz w:val="24"/>
                <w:szCs w:val="24"/>
              </w:rPr>
              <w:t>3</w:t>
            </w:r>
            <w:r>
              <w:rPr>
                <w:sz w:val="24"/>
                <w:szCs w:val="24"/>
              </w:rPr>
              <w:t>1859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3174" w:type="dxa"/>
          </w:tcPr>
          <w:p>
            <w:pPr>
              <w:rPr>
                <w:sz w:val="24"/>
                <w:szCs w:val="24"/>
              </w:rPr>
            </w:pPr>
            <w:r>
              <w:rPr>
                <w:rFonts w:hint="eastAsia"/>
                <w:sz w:val="24"/>
                <w:szCs w:val="24"/>
              </w:rPr>
              <w:t>减：所得税费用</w:t>
            </w:r>
          </w:p>
        </w:tc>
        <w:tc>
          <w:tcPr>
            <w:tcW w:w="1664" w:type="dxa"/>
          </w:tcPr>
          <w:p>
            <w:pPr>
              <w:rPr>
                <w:sz w:val="24"/>
                <w:szCs w:val="24"/>
              </w:rPr>
            </w:pPr>
            <w:r>
              <w:rPr>
                <w:rFonts w:hint="eastAsia"/>
                <w:sz w:val="24"/>
                <w:szCs w:val="24"/>
              </w:rPr>
              <w:t>0</w:t>
            </w:r>
            <w:r>
              <w:rPr>
                <w:sz w:val="24"/>
                <w:szCs w:val="24"/>
              </w:rPr>
              <w:t>.00</w:t>
            </w:r>
          </w:p>
        </w:tc>
        <w:tc>
          <w:tcPr>
            <w:tcW w:w="1806" w:type="dxa"/>
          </w:tcPr>
          <w:p>
            <w:pPr>
              <w:rPr>
                <w:sz w:val="24"/>
                <w:szCs w:val="24"/>
              </w:rPr>
            </w:pPr>
            <w:r>
              <w:rPr>
                <w:rFonts w:hint="eastAsia"/>
                <w:sz w:val="24"/>
                <w:szCs w:val="24"/>
              </w:rPr>
              <w:t>1</w:t>
            </w:r>
            <w:r>
              <w:rPr>
                <w:sz w:val="24"/>
                <w:szCs w:val="24"/>
              </w:rPr>
              <w:t>347.34</w:t>
            </w:r>
          </w:p>
        </w:tc>
        <w:tc>
          <w:tcPr>
            <w:tcW w:w="2215" w:type="dxa"/>
          </w:tcPr>
          <w:p>
            <w:pPr>
              <w:rPr>
                <w:sz w:val="24"/>
                <w:szCs w:val="24"/>
              </w:rPr>
            </w:pPr>
            <w:r>
              <w:rPr>
                <w:rFonts w:hint="eastAsia"/>
                <w:sz w:val="24"/>
                <w:szCs w:val="24"/>
              </w:rPr>
              <w:t>6</w:t>
            </w:r>
            <w:r>
              <w:rPr>
                <w:sz w:val="24"/>
                <w:szCs w:val="24"/>
              </w:rPr>
              <w:t>371.8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174" w:type="dxa"/>
          </w:tcPr>
          <w:p>
            <w:pPr>
              <w:rPr>
                <w:sz w:val="24"/>
                <w:szCs w:val="24"/>
              </w:rPr>
            </w:pPr>
            <w:r>
              <w:rPr>
                <w:rFonts w:hint="eastAsia"/>
                <w:sz w:val="24"/>
                <w:szCs w:val="24"/>
              </w:rPr>
              <w:t>四、净利润</w:t>
            </w:r>
          </w:p>
        </w:tc>
        <w:tc>
          <w:tcPr>
            <w:tcW w:w="1664" w:type="dxa"/>
          </w:tcPr>
          <w:p>
            <w:pPr>
              <w:rPr>
                <w:sz w:val="24"/>
                <w:szCs w:val="24"/>
              </w:rPr>
            </w:pPr>
            <w:r>
              <w:rPr>
                <w:rFonts w:hint="eastAsia"/>
                <w:sz w:val="24"/>
                <w:szCs w:val="24"/>
              </w:rPr>
              <w:t>-</w:t>
            </w:r>
            <w:r>
              <w:rPr>
                <w:sz w:val="24"/>
                <w:szCs w:val="24"/>
              </w:rPr>
              <w:t>8000.76</w:t>
            </w:r>
          </w:p>
        </w:tc>
        <w:tc>
          <w:tcPr>
            <w:tcW w:w="1806" w:type="dxa"/>
          </w:tcPr>
          <w:p>
            <w:pPr>
              <w:rPr>
                <w:sz w:val="24"/>
                <w:szCs w:val="24"/>
              </w:rPr>
            </w:pPr>
            <w:r>
              <w:rPr>
                <w:rFonts w:hint="eastAsia"/>
                <w:sz w:val="24"/>
                <w:szCs w:val="24"/>
              </w:rPr>
              <w:t>1</w:t>
            </w:r>
            <w:r>
              <w:rPr>
                <w:sz w:val="24"/>
                <w:szCs w:val="24"/>
              </w:rPr>
              <w:t>3390.11</w:t>
            </w:r>
          </w:p>
        </w:tc>
        <w:tc>
          <w:tcPr>
            <w:tcW w:w="2215" w:type="dxa"/>
          </w:tcPr>
          <w:p>
            <w:pPr>
              <w:rPr>
                <w:sz w:val="24"/>
                <w:szCs w:val="24"/>
              </w:rPr>
            </w:pPr>
            <w:r>
              <w:rPr>
                <w:rFonts w:hint="eastAsia"/>
                <w:sz w:val="24"/>
                <w:szCs w:val="24"/>
              </w:rPr>
              <w:t>2</w:t>
            </w:r>
            <w:r>
              <w:rPr>
                <w:sz w:val="24"/>
                <w:szCs w:val="24"/>
              </w:rPr>
              <w:t>5487.2</w:t>
            </w:r>
          </w:p>
        </w:tc>
      </w:tr>
    </w:tbl>
    <w:p>
      <w:pPr>
        <w:rPr>
          <w:rFonts w:hint="eastAsia"/>
          <w:sz w:val="24"/>
          <w:szCs w:val="24"/>
        </w:rPr>
      </w:pPr>
    </w:p>
    <w:p>
      <w:pPr>
        <w:rPr>
          <w:rFonts w:hint="eastAsia"/>
          <w:b/>
          <w:bCs/>
          <w:color w:val="FF0000"/>
          <w:sz w:val="28"/>
          <w:szCs w:val="28"/>
        </w:rPr>
      </w:pPr>
      <w:bookmarkStart w:id="36" w:name="_Toc8438"/>
      <w:r>
        <w:rPr>
          <w:rFonts w:hint="eastAsia"/>
          <w:b/>
          <w:bCs/>
          <w:color w:val="FF0000"/>
          <w:sz w:val="28"/>
          <w:szCs w:val="28"/>
        </w:rPr>
        <w:br w:type="page"/>
      </w:r>
    </w:p>
    <w:p>
      <w:pPr>
        <w:numPr>
          <w:ilvl w:val="0"/>
          <w:numId w:val="1"/>
        </w:numPr>
        <w:ind w:left="0" w:leftChars="0" w:firstLine="0" w:firstLineChars="0"/>
        <w:jc w:val="center"/>
        <w:outlineLvl w:val="0"/>
        <w:rPr>
          <w:rFonts w:hint="eastAsia"/>
          <w:b/>
          <w:bCs/>
          <w:color w:val="FF0000"/>
          <w:sz w:val="28"/>
          <w:szCs w:val="28"/>
        </w:rPr>
      </w:pPr>
      <w:r>
        <w:rPr>
          <w:rFonts w:hint="eastAsia"/>
          <w:b/>
          <w:bCs/>
          <w:color w:val="FF0000"/>
          <w:sz w:val="28"/>
          <w:szCs w:val="28"/>
        </w:rPr>
        <w:t>团队成员介绍</w:t>
      </w:r>
      <w:bookmarkEnd w:id="36"/>
    </w:p>
    <w:tbl>
      <w:tblPr>
        <w:tblStyle w:val="7"/>
        <w:tblpPr w:leftFromText="180" w:rightFromText="180" w:vertAnchor="text" w:horzAnchor="page" w:tblpX="1726" w:tblpY="142"/>
        <w:tblOverlap w:val="never"/>
        <w:tblW w:w="90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896"/>
        <w:gridCol w:w="184"/>
        <w:gridCol w:w="960"/>
        <w:gridCol w:w="636"/>
        <w:gridCol w:w="744"/>
        <w:gridCol w:w="780"/>
        <w:gridCol w:w="117"/>
        <w:gridCol w:w="179"/>
        <w:gridCol w:w="533"/>
        <w:gridCol w:w="368"/>
        <w:gridCol w:w="99"/>
        <w:gridCol w:w="613"/>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trPr>
        <w:tc>
          <w:tcPr>
            <w:tcW w:w="827" w:type="dxa"/>
            <w:vMerge w:val="restart"/>
            <w:tcBorders>
              <w:tl2br w:val="nil"/>
              <w:tr2bl w:val="nil"/>
            </w:tcBorders>
            <w:noWrap w:val="0"/>
            <w:vAlign w:val="center"/>
          </w:tcPr>
          <w:p>
            <w:pPr>
              <w:jc w:val="center"/>
              <w:rPr>
                <w:rFonts w:hint="eastAsia"/>
              </w:rPr>
            </w:pPr>
            <w:r>
              <w:rPr>
                <w:rFonts w:hint="eastAsia"/>
              </w:rPr>
              <w:t>项目负责人</w:t>
            </w:r>
          </w:p>
        </w:tc>
        <w:tc>
          <w:tcPr>
            <w:tcW w:w="1080" w:type="dxa"/>
            <w:gridSpan w:val="2"/>
            <w:tcBorders>
              <w:tl2br w:val="nil"/>
              <w:tr2bl w:val="nil"/>
            </w:tcBorders>
            <w:noWrap w:val="0"/>
            <w:vAlign w:val="center"/>
          </w:tcPr>
          <w:p>
            <w:pPr>
              <w:jc w:val="center"/>
              <w:rPr>
                <w:rFonts w:hint="eastAsia"/>
              </w:rPr>
            </w:pPr>
            <w:r>
              <w:rPr>
                <w:rFonts w:hint="eastAsia"/>
              </w:rPr>
              <w:t>姓    名</w:t>
            </w:r>
          </w:p>
        </w:tc>
        <w:tc>
          <w:tcPr>
            <w:tcW w:w="1596" w:type="dxa"/>
            <w:gridSpan w:val="2"/>
            <w:tcBorders>
              <w:tl2br w:val="nil"/>
              <w:tr2bl w:val="nil"/>
            </w:tcBorders>
            <w:noWrap w:val="0"/>
            <w:vAlign w:val="center"/>
          </w:tcPr>
          <w:p>
            <w:pPr>
              <w:jc w:val="center"/>
              <w:rPr>
                <w:rFonts w:hint="eastAsia" w:eastAsia="宋体"/>
                <w:lang w:val="en-US" w:eastAsia="zh-CN"/>
              </w:rPr>
            </w:pPr>
            <w:r>
              <w:rPr>
                <w:rFonts w:hint="eastAsia"/>
                <w:lang w:val="en-US" w:eastAsia="zh-CN"/>
              </w:rPr>
              <w:t>吕心怡</w:t>
            </w:r>
          </w:p>
        </w:tc>
        <w:tc>
          <w:tcPr>
            <w:tcW w:w="1820" w:type="dxa"/>
            <w:gridSpan w:val="4"/>
            <w:tcBorders>
              <w:tl2br w:val="nil"/>
              <w:tr2bl w:val="nil"/>
            </w:tcBorders>
            <w:noWrap w:val="0"/>
            <w:vAlign w:val="center"/>
          </w:tcPr>
          <w:p>
            <w:pPr>
              <w:jc w:val="center"/>
              <w:rPr>
                <w:rFonts w:hint="eastAsia"/>
              </w:rPr>
            </w:pPr>
            <w:r>
              <w:rPr>
                <w:rFonts w:hint="eastAsia"/>
              </w:rPr>
              <w:t>性别</w:t>
            </w:r>
          </w:p>
        </w:tc>
        <w:tc>
          <w:tcPr>
            <w:tcW w:w="533" w:type="dxa"/>
            <w:tcBorders>
              <w:tl2br w:val="nil"/>
              <w:tr2bl w:val="nil"/>
            </w:tcBorders>
            <w:noWrap w:val="0"/>
            <w:vAlign w:val="center"/>
          </w:tcPr>
          <w:p>
            <w:pPr>
              <w:jc w:val="center"/>
              <w:rPr>
                <w:rFonts w:hint="eastAsia" w:eastAsia="宋体"/>
                <w:lang w:eastAsia="zh-CN"/>
              </w:rPr>
            </w:pPr>
            <w:r>
              <w:rPr>
                <w:rFonts w:hint="eastAsia"/>
                <w:lang w:val="en-US" w:eastAsia="zh-CN"/>
              </w:rPr>
              <w:t>女</w:t>
            </w:r>
          </w:p>
        </w:tc>
        <w:tc>
          <w:tcPr>
            <w:tcW w:w="1080" w:type="dxa"/>
            <w:gridSpan w:val="3"/>
            <w:tcBorders>
              <w:tl2br w:val="nil"/>
              <w:tr2bl w:val="nil"/>
            </w:tcBorders>
            <w:noWrap w:val="0"/>
            <w:vAlign w:val="center"/>
          </w:tcPr>
          <w:p>
            <w:pPr>
              <w:jc w:val="center"/>
              <w:rPr>
                <w:rFonts w:hint="eastAsia"/>
              </w:rPr>
            </w:pPr>
            <w:r>
              <w:rPr>
                <w:rFonts w:hint="eastAsia"/>
              </w:rPr>
              <w:t>联系方式</w:t>
            </w:r>
          </w:p>
        </w:tc>
        <w:tc>
          <w:tcPr>
            <w:tcW w:w="2079" w:type="dxa"/>
            <w:tcBorders>
              <w:tl2br w:val="nil"/>
              <w:tr2bl w:val="nil"/>
            </w:tcBorders>
            <w:noWrap w:val="0"/>
            <w:vAlign w:val="center"/>
          </w:tcPr>
          <w:p>
            <w:pPr>
              <w:jc w:val="center"/>
              <w:rPr>
                <w:rFonts w:hint="default" w:eastAsia="宋体"/>
                <w:lang w:val="en-US" w:eastAsia="zh-CN"/>
              </w:rPr>
            </w:pPr>
            <w:r>
              <w:rPr>
                <w:rFonts w:hint="eastAsia"/>
                <w:lang w:val="en-US" w:eastAsia="zh-CN"/>
              </w:rPr>
              <w:t>15988134846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trPr>
        <w:tc>
          <w:tcPr>
            <w:tcW w:w="827" w:type="dxa"/>
            <w:vMerge w:val="continue"/>
            <w:tcBorders>
              <w:tl2br w:val="nil"/>
              <w:tr2bl w:val="nil"/>
            </w:tcBorders>
            <w:noWrap w:val="0"/>
            <w:vAlign w:val="center"/>
          </w:tcPr>
          <w:p>
            <w:pPr>
              <w:jc w:val="center"/>
              <w:rPr>
                <w:rFonts w:hint="eastAsia"/>
              </w:rPr>
            </w:pPr>
          </w:p>
        </w:tc>
        <w:tc>
          <w:tcPr>
            <w:tcW w:w="1080" w:type="dxa"/>
            <w:gridSpan w:val="2"/>
            <w:tcBorders>
              <w:tl2br w:val="nil"/>
              <w:tr2bl w:val="nil"/>
            </w:tcBorders>
            <w:noWrap w:val="0"/>
            <w:vAlign w:val="center"/>
          </w:tcPr>
          <w:p>
            <w:pPr>
              <w:jc w:val="center"/>
              <w:rPr>
                <w:rFonts w:hint="eastAsia" w:eastAsiaTheme="minorEastAsia"/>
                <w:lang w:eastAsia="zh-CN"/>
              </w:rPr>
            </w:pPr>
            <w:r>
              <w:rPr>
                <w:rFonts w:hint="eastAsia"/>
                <w:lang w:val="en-US" w:eastAsia="zh-CN"/>
              </w:rPr>
              <w:t>专业</w:t>
            </w:r>
          </w:p>
        </w:tc>
        <w:tc>
          <w:tcPr>
            <w:tcW w:w="3237" w:type="dxa"/>
            <w:gridSpan w:val="5"/>
            <w:tcBorders>
              <w:tl2br w:val="nil"/>
              <w:tr2bl w:val="nil"/>
            </w:tcBorders>
            <w:noWrap w:val="0"/>
            <w:vAlign w:val="center"/>
          </w:tcPr>
          <w:p>
            <w:pPr>
              <w:jc w:val="center"/>
              <w:rPr>
                <w:rFonts w:hint="eastAsia" w:eastAsiaTheme="minorEastAsia"/>
                <w:lang w:eastAsia="zh-CN"/>
              </w:rPr>
            </w:pPr>
            <w:r>
              <w:rPr>
                <w:rFonts w:hint="eastAsia"/>
                <w:lang w:val="en-US" w:eastAsia="zh-CN"/>
              </w:rPr>
              <w:t>计算机科学与技术</w:t>
            </w:r>
          </w:p>
        </w:tc>
        <w:tc>
          <w:tcPr>
            <w:tcW w:w="1080" w:type="dxa"/>
            <w:gridSpan w:val="3"/>
            <w:tcBorders>
              <w:tl2br w:val="nil"/>
              <w:tr2bl w:val="nil"/>
            </w:tcBorders>
            <w:noWrap w:val="0"/>
            <w:vAlign w:val="center"/>
          </w:tcPr>
          <w:p>
            <w:pPr>
              <w:jc w:val="center"/>
              <w:rPr>
                <w:rFonts w:hint="eastAsia"/>
              </w:rPr>
            </w:pPr>
            <w:r>
              <w:rPr>
                <w:rFonts w:hint="eastAsia"/>
              </w:rPr>
              <w:t>学    历</w:t>
            </w:r>
          </w:p>
        </w:tc>
        <w:tc>
          <w:tcPr>
            <w:tcW w:w="2791" w:type="dxa"/>
            <w:gridSpan w:val="3"/>
            <w:tcBorders>
              <w:tl2br w:val="nil"/>
              <w:tr2bl w:val="nil"/>
            </w:tcBorders>
            <w:noWrap w:val="0"/>
            <w:vAlign w:val="center"/>
          </w:tcPr>
          <w:p>
            <w:pPr>
              <w:jc w:val="center"/>
              <w:rPr>
                <w:rFonts w:hint="eastAsia" w:eastAsia="宋体"/>
                <w:lang w:val="en-US" w:eastAsia="zh-CN"/>
              </w:rPr>
            </w:pPr>
            <w:r>
              <w:rPr>
                <w:rFonts w:hint="eastAsia"/>
                <w:lang w:val="en-US" w:eastAsia="zh-CN"/>
              </w:rPr>
              <w:t>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trPr>
        <w:tc>
          <w:tcPr>
            <w:tcW w:w="827" w:type="dxa"/>
            <w:vMerge w:val="continue"/>
            <w:tcBorders>
              <w:tl2br w:val="nil"/>
              <w:tr2bl w:val="nil"/>
            </w:tcBorders>
            <w:noWrap w:val="0"/>
            <w:vAlign w:val="center"/>
          </w:tcPr>
          <w:p>
            <w:pPr>
              <w:jc w:val="center"/>
              <w:rPr>
                <w:rFonts w:hint="eastAsia"/>
              </w:rPr>
            </w:pPr>
          </w:p>
        </w:tc>
        <w:tc>
          <w:tcPr>
            <w:tcW w:w="1080" w:type="dxa"/>
            <w:gridSpan w:val="2"/>
            <w:tcBorders>
              <w:tl2br w:val="nil"/>
              <w:tr2bl w:val="nil"/>
            </w:tcBorders>
            <w:noWrap w:val="0"/>
            <w:vAlign w:val="center"/>
          </w:tcPr>
          <w:p>
            <w:pPr>
              <w:jc w:val="center"/>
              <w:rPr>
                <w:rFonts w:hint="eastAsia"/>
              </w:rPr>
            </w:pPr>
            <w:r>
              <w:rPr>
                <w:rFonts w:hint="eastAsia"/>
              </w:rPr>
              <w:t>研究特长</w:t>
            </w:r>
          </w:p>
        </w:tc>
        <w:tc>
          <w:tcPr>
            <w:tcW w:w="7108" w:type="dxa"/>
            <w:gridSpan w:val="11"/>
            <w:tcBorders>
              <w:tl2br w:val="nil"/>
              <w:tr2bl w:val="nil"/>
            </w:tcBorders>
            <w:noWrap w:val="0"/>
            <w:vAlign w:val="center"/>
          </w:tcPr>
          <w:p>
            <w:pPr>
              <w:jc w:val="center"/>
              <w:rPr>
                <w:rFonts w:hint="default" w:eastAsia="宋体"/>
                <w:lang w:val="en-US" w:eastAsia="zh-CN"/>
              </w:rPr>
            </w:pPr>
            <w:r>
              <w:rPr>
                <w:rFonts w:hint="eastAsia"/>
                <w:lang w:val="en-US" w:eastAsia="zh-CN"/>
              </w:rPr>
              <w:t>Web前端开发和产品策划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atLeast"/>
        </w:trPr>
        <w:tc>
          <w:tcPr>
            <w:tcW w:w="827" w:type="dxa"/>
            <w:vMerge w:val="continue"/>
            <w:tcBorders>
              <w:tl2br w:val="nil"/>
              <w:tr2bl w:val="nil"/>
            </w:tcBorders>
            <w:noWrap w:val="0"/>
            <w:vAlign w:val="center"/>
          </w:tcPr>
          <w:p>
            <w:pPr>
              <w:jc w:val="center"/>
              <w:rPr>
                <w:rFonts w:hint="eastAsia"/>
              </w:rPr>
            </w:pPr>
          </w:p>
        </w:tc>
        <w:tc>
          <w:tcPr>
            <w:tcW w:w="1080" w:type="dxa"/>
            <w:gridSpan w:val="2"/>
            <w:tcBorders>
              <w:tl2br w:val="nil"/>
              <w:tr2bl w:val="nil"/>
            </w:tcBorders>
            <w:noWrap w:val="0"/>
            <w:vAlign w:val="center"/>
          </w:tcPr>
          <w:p>
            <w:pPr>
              <w:jc w:val="center"/>
              <w:rPr>
                <w:rFonts w:hint="eastAsia"/>
              </w:rPr>
            </w:pPr>
            <w:r>
              <w:rPr>
                <w:rFonts w:hint="eastAsia"/>
                <w:lang w:val="en-US" w:eastAsia="zh-CN"/>
              </w:rPr>
              <w:t>负责事项</w:t>
            </w:r>
          </w:p>
        </w:tc>
        <w:tc>
          <w:tcPr>
            <w:tcW w:w="7108" w:type="dxa"/>
            <w:gridSpan w:val="11"/>
            <w:tcBorders>
              <w:tl2br w:val="nil"/>
              <w:tr2bl w:val="nil"/>
            </w:tcBorders>
            <w:noWrap w:val="0"/>
            <w:vAlign w:val="center"/>
          </w:tcPr>
          <w:p>
            <w:pPr>
              <w:jc w:val="center"/>
              <w:rPr>
                <w:rFonts w:hint="default"/>
                <w:lang w:val="en-US" w:eastAsia="zh-CN"/>
              </w:rPr>
            </w:pPr>
            <w:r>
              <w:rPr>
                <w:rFonts w:hint="eastAsia"/>
                <w:lang w:val="en-US" w:eastAsia="zh-CN"/>
              </w:rPr>
              <w:t>产品研发策划和营销策划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8" w:hRule="atLeast"/>
        </w:trPr>
        <w:tc>
          <w:tcPr>
            <w:tcW w:w="827" w:type="dxa"/>
            <w:vMerge w:val="restart"/>
            <w:tcBorders>
              <w:tl2br w:val="nil"/>
              <w:tr2bl w:val="nil"/>
            </w:tcBorders>
            <w:noWrap w:val="0"/>
            <w:vAlign w:val="center"/>
          </w:tcPr>
          <w:p>
            <w:pPr>
              <w:jc w:val="center"/>
              <w:rPr>
                <w:rFonts w:hint="eastAsia"/>
              </w:rPr>
            </w:pPr>
            <w:r>
              <w:rPr>
                <w:rFonts w:hint="eastAsia"/>
              </w:rPr>
              <w:t>项</w:t>
            </w:r>
          </w:p>
          <w:p>
            <w:pPr>
              <w:jc w:val="center"/>
              <w:rPr>
                <w:rFonts w:hint="eastAsia"/>
              </w:rPr>
            </w:pPr>
            <w:r>
              <w:rPr>
                <w:rFonts w:hint="eastAsia"/>
              </w:rPr>
              <w:t>目</w:t>
            </w:r>
          </w:p>
          <w:p>
            <w:pPr>
              <w:jc w:val="center"/>
              <w:rPr>
                <w:rFonts w:hint="eastAsia"/>
              </w:rPr>
            </w:pPr>
            <w:r>
              <w:rPr>
                <w:rFonts w:hint="eastAsia"/>
              </w:rPr>
              <w:t>组</w:t>
            </w:r>
          </w:p>
          <w:p>
            <w:pPr>
              <w:jc w:val="center"/>
              <w:rPr>
                <w:rFonts w:hint="eastAsia"/>
              </w:rPr>
            </w:pPr>
            <w:r>
              <w:rPr>
                <w:rFonts w:hint="eastAsia"/>
              </w:rPr>
              <w:t>成</w:t>
            </w:r>
          </w:p>
          <w:p>
            <w:pPr>
              <w:jc w:val="center"/>
              <w:rPr>
                <w:rFonts w:hint="eastAsia"/>
              </w:rPr>
            </w:pPr>
            <w:r>
              <w:rPr>
                <w:rFonts w:hint="eastAsia"/>
              </w:rPr>
              <w:t>员</w:t>
            </w:r>
          </w:p>
        </w:tc>
        <w:tc>
          <w:tcPr>
            <w:tcW w:w="896" w:type="dxa"/>
            <w:tcBorders>
              <w:tl2br w:val="nil"/>
              <w:tr2bl w:val="nil"/>
            </w:tcBorders>
            <w:noWrap w:val="0"/>
            <w:vAlign w:val="center"/>
          </w:tcPr>
          <w:p>
            <w:pPr>
              <w:widowControl/>
              <w:jc w:val="center"/>
              <w:rPr>
                <w:rFonts w:hint="eastAsia"/>
              </w:rPr>
            </w:pPr>
            <w:r>
              <w:rPr>
                <w:rFonts w:hint="eastAsia"/>
              </w:rPr>
              <w:t>姓名</w:t>
            </w:r>
          </w:p>
        </w:tc>
        <w:tc>
          <w:tcPr>
            <w:tcW w:w="1144" w:type="dxa"/>
            <w:gridSpan w:val="2"/>
            <w:tcBorders>
              <w:tl2br w:val="nil"/>
              <w:tr2bl w:val="nil"/>
            </w:tcBorders>
            <w:noWrap w:val="0"/>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专  业</w:t>
            </w:r>
          </w:p>
        </w:tc>
        <w:tc>
          <w:tcPr>
            <w:tcW w:w="1380" w:type="dxa"/>
            <w:gridSpan w:val="2"/>
            <w:tcBorders>
              <w:tl2br w:val="nil"/>
              <w:tr2bl w:val="nil"/>
            </w:tcBorders>
            <w:noWrap w:val="0"/>
            <w:vAlign w:val="center"/>
          </w:tcPr>
          <w:p>
            <w:pPr>
              <w:jc w:val="center"/>
              <w:rPr>
                <w:rFonts w:hint="eastAsia" w:eastAsiaTheme="minorEastAsia"/>
                <w:lang w:eastAsia="zh-CN"/>
              </w:rPr>
            </w:pPr>
            <w:r>
              <w:rPr>
                <w:rFonts w:hint="eastAsia"/>
                <w:lang w:val="en-US" w:eastAsia="zh-CN"/>
              </w:rPr>
              <w:t>专长</w:t>
            </w:r>
          </w:p>
        </w:tc>
        <w:tc>
          <w:tcPr>
            <w:tcW w:w="780" w:type="dxa"/>
            <w:tcBorders>
              <w:tl2br w:val="nil"/>
              <w:tr2bl w:val="nil"/>
            </w:tcBorders>
            <w:noWrap w:val="0"/>
            <w:vAlign w:val="center"/>
          </w:tcPr>
          <w:p>
            <w:pPr>
              <w:jc w:val="center"/>
              <w:rPr>
                <w:rFonts w:hint="eastAsia"/>
              </w:rPr>
            </w:pPr>
            <w:r>
              <w:rPr>
                <w:rFonts w:hint="eastAsia"/>
              </w:rPr>
              <w:t>职称</w:t>
            </w:r>
          </w:p>
        </w:tc>
        <w:tc>
          <w:tcPr>
            <w:tcW w:w="1296" w:type="dxa"/>
            <w:gridSpan w:val="5"/>
            <w:tcBorders>
              <w:tl2br w:val="nil"/>
              <w:tr2bl w:val="nil"/>
            </w:tcBorders>
            <w:noWrap w:val="0"/>
            <w:vAlign w:val="center"/>
          </w:tcPr>
          <w:p>
            <w:pPr>
              <w:jc w:val="center"/>
              <w:rPr>
                <w:rFonts w:hint="eastAsia" w:asciiTheme="minorHAnsi" w:hAnsiTheme="minorHAnsi" w:eastAsiaTheme="minorEastAsia" w:cstheme="minorBidi"/>
                <w:kern w:val="2"/>
                <w:sz w:val="21"/>
                <w:szCs w:val="22"/>
                <w:lang w:val="en-US" w:eastAsia="zh-CN" w:bidi="ar-SA"/>
              </w:rPr>
            </w:pPr>
            <w:r>
              <w:rPr>
                <w:rFonts w:hint="eastAsia"/>
              </w:rPr>
              <w:t>承担</w:t>
            </w:r>
            <w:r>
              <w:rPr>
                <w:rFonts w:hint="eastAsia"/>
                <w:lang w:val="en-US" w:eastAsia="zh-CN"/>
              </w:rPr>
              <w:t>职务</w:t>
            </w:r>
          </w:p>
        </w:tc>
        <w:tc>
          <w:tcPr>
            <w:tcW w:w="2692" w:type="dxa"/>
            <w:gridSpan w:val="2"/>
            <w:tcBorders>
              <w:tl2br w:val="nil"/>
              <w:tr2bl w:val="nil"/>
            </w:tcBorders>
            <w:noWrap w:val="0"/>
            <w:vAlign w:val="center"/>
          </w:tcPr>
          <w:p>
            <w:pPr>
              <w:jc w:val="center"/>
              <w:rPr>
                <w:rFonts w:hint="default" w:eastAsiaTheme="minorEastAsia"/>
                <w:lang w:val="en-US" w:eastAsia="zh-CN"/>
              </w:rPr>
            </w:pPr>
            <w:r>
              <w:rPr>
                <w:rFonts w:hint="eastAsia"/>
                <w:lang w:val="en-US" w:eastAsia="zh-CN"/>
              </w:rPr>
              <w:t>负责事项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eastAsia" w:eastAsia="宋体"/>
                <w:lang w:val="en-US" w:eastAsia="zh-CN"/>
              </w:rPr>
            </w:pPr>
            <w:r>
              <w:rPr>
                <w:rFonts w:hint="eastAsia"/>
                <w:lang w:val="en-US" w:eastAsia="zh-CN"/>
              </w:rPr>
              <w:t>戴芷玲</w:t>
            </w:r>
          </w:p>
        </w:tc>
        <w:tc>
          <w:tcPr>
            <w:tcW w:w="1144" w:type="dxa"/>
            <w:gridSpan w:val="2"/>
            <w:tcBorders>
              <w:tl2br w:val="nil"/>
              <w:tr2bl w:val="nil"/>
            </w:tcBorders>
            <w:noWrap w:val="0"/>
            <w:vAlign w:val="center"/>
          </w:tcPr>
          <w:p>
            <w:pPr>
              <w:widowControl/>
              <w:jc w:val="center"/>
              <w:rPr>
                <w:rFonts w:hint="eastAsia" w:eastAsia="宋体" w:asciiTheme="minorHAnsi" w:hAnsiTheme="minorHAnsi" w:cstheme="minorBidi"/>
                <w:kern w:val="2"/>
                <w:sz w:val="21"/>
                <w:szCs w:val="22"/>
                <w:lang w:val="en-US" w:eastAsia="zh-CN" w:bidi="ar-SA"/>
              </w:rPr>
            </w:pPr>
            <w:r>
              <w:rPr>
                <w:rFonts w:hint="eastAsia"/>
                <w:lang w:val="en-US" w:eastAsia="zh-CN"/>
              </w:rPr>
              <w:t>计算机</w:t>
            </w:r>
          </w:p>
        </w:tc>
        <w:tc>
          <w:tcPr>
            <w:tcW w:w="1380" w:type="dxa"/>
            <w:gridSpan w:val="2"/>
            <w:tcBorders>
              <w:tl2br w:val="nil"/>
              <w:tr2bl w:val="nil"/>
            </w:tcBorders>
            <w:noWrap w:val="0"/>
            <w:vAlign w:val="center"/>
          </w:tcPr>
          <w:p>
            <w:pPr>
              <w:widowControl/>
              <w:jc w:val="center"/>
              <w:rPr>
                <w:rFonts w:hint="default" w:eastAsia="宋体"/>
                <w:lang w:val="en-US" w:eastAsia="zh-CN"/>
              </w:rPr>
            </w:pPr>
            <w:r>
              <w:rPr>
                <w:rFonts w:hint="eastAsia"/>
                <w:lang w:val="en-US" w:eastAsia="zh-CN"/>
              </w:rPr>
              <w:t>前端开发</w:t>
            </w:r>
          </w:p>
        </w:tc>
        <w:tc>
          <w:tcPr>
            <w:tcW w:w="780" w:type="dxa"/>
            <w:tcBorders>
              <w:tl2br w:val="nil"/>
              <w:tr2bl w:val="nil"/>
            </w:tcBorders>
            <w:noWrap w:val="0"/>
            <w:vAlign w:val="center"/>
          </w:tcPr>
          <w:p>
            <w:pPr>
              <w:widowControl/>
              <w:jc w:val="center"/>
              <w:rPr>
                <w:rFonts w:hint="default" w:eastAsia="宋体"/>
                <w:lang w:val="en-US" w:eastAsia="zh-CN"/>
              </w:rPr>
            </w:pPr>
            <w:r>
              <w:rPr>
                <w:rFonts w:hint="eastAsia"/>
                <w:lang w:val="en-US" w:eastAsia="zh-CN"/>
              </w:rPr>
              <w:t xml:space="preserve">学生 </w:t>
            </w:r>
          </w:p>
        </w:tc>
        <w:tc>
          <w:tcPr>
            <w:tcW w:w="1296" w:type="dxa"/>
            <w:gridSpan w:val="5"/>
            <w:tcBorders>
              <w:tl2br w:val="nil"/>
              <w:tr2bl w:val="nil"/>
            </w:tcBorders>
            <w:noWrap w:val="0"/>
            <w:vAlign w:val="center"/>
          </w:tcPr>
          <w:p>
            <w:pPr>
              <w:widowControl/>
              <w:jc w:val="center"/>
              <w:rPr>
                <w:rFonts w:hint="eastAsia" w:eastAsia="宋体" w:asciiTheme="minorHAnsi" w:hAnsiTheme="minorHAnsi" w:cstheme="minorBidi"/>
                <w:kern w:val="2"/>
                <w:sz w:val="21"/>
                <w:szCs w:val="22"/>
                <w:lang w:val="en-US" w:eastAsia="zh-CN" w:bidi="ar-SA"/>
              </w:rPr>
            </w:pPr>
            <w:r>
              <w:rPr>
                <w:rFonts w:hint="eastAsia"/>
                <w:lang w:val="en-US" w:eastAsia="zh-CN"/>
              </w:rPr>
              <w:t>产品经理</w:t>
            </w:r>
          </w:p>
        </w:tc>
        <w:tc>
          <w:tcPr>
            <w:tcW w:w="2692" w:type="dxa"/>
            <w:gridSpan w:val="2"/>
            <w:tcBorders>
              <w:tl2br w:val="nil"/>
              <w:tr2bl w:val="nil"/>
            </w:tcBorders>
            <w:noWrap w:val="0"/>
            <w:vAlign w:val="center"/>
          </w:tcPr>
          <w:p>
            <w:pPr>
              <w:widowControl/>
              <w:jc w:val="center"/>
              <w:rPr>
                <w:rFonts w:hint="default" w:eastAsia="宋体"/>
                <w:lang w:val="en-US" w:eastAsia="zh-CN"/>
              </w:rPr>
            </w:pPr>
            <w:r>
              <w:rPr>
                <w:rFonts w:hint="default" w:eastAsia="宋体"/>
                <w:lang w:val="en-US" w:eastAsia="zh-CN"/>
              </w:rPr>
              <w:t>产品进行规划和管理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eastAsia" w:eastAsia="宋体"/>
                <w:lang w:val="en-US" w:eastAsia="zh-CN"/>
              </w:rPr>
            </w:pPr>
            <w:r>
              <w:rPr>
                <w:rFonts w:hint="eastAsia"/>
                <w:lang w:val="en-US" w:eastAsia="zh-CN"/>
              </w:rPr>
              <w:t>洪鸣高</w:t>
            </w:r>
          </w:p>
        </w:tc>
        <w:tc>
          <w:tcPr>
            <w:tcW w:w="1144" w:type="dxa"/>
            <w:gridSpan w:val="2"/>
            <w:tcBorders>
              <w:tl2br w:val="nil"/>
              <w:tr2bl w:val="nil"/>
            </w:tcBorders>
            <w:noWrap w:val="0"/>
            <w:vAlign w:val="center"/>
          </w:tcPr>
          <w:p>
            <w:pPr>
              <w:widowControl/>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计算机</w:t>
            </w:r>
          </w:p>
        </w:tc>
        <w:tc>
          <w:tcPr>
            <w:tcW w:w="1380" w:type="dxa"/>
            <w:gridSpan w:val="2"/>
            <w:tcBorders>
              <w:tl2br w:val="nil"/>
              <w:tr2bl w:val="nil"/>
            </w:tcBorders>
            <w:noWrap w:val="0"/>
            <w:vAlign w:val="center"/>
          </w:tcPr>
          <w:p>
            <w:pPr>
              <w:widowControl/>
              <w:jc w:val="center"/>
              <w:rPr>
                <w:rFonts w:hint="default" w:eastAsia="宋体"/>
                <w:lang w:val="en-US" w:eastAsia="zh-CN"/>
              </w:rPr>
            </w:pPr>
            <w:r>
              <w:rPr>
                <w:rFonts w:hint="eastAsia"/>
                <w:lang w:val="en-US" w:eastAsia="zh-CN"/>
              </w:rPr>
              <w:t>后端开发</w:t>
            </w:r>
          </w:p>
        </w:tc>
        <w:tc>
          <w:tcPr>
            <w:tcW w:w="780" w:type="dxa"/>
            <w:tcBorders>
              <w:tl2br w:val="nil"/>
              <w:tr2bl w:val="nil"/>
            </w:tcBorders>
            <w:noWrap w:val="0"/>
            <w:vAlign w:val="center"/>
          </w:tcPr>
          <w:p>
            <w:pPr>
              <w:widowControl/>
              <w:jc w:val="center"/>
              <w:rPr>
                <w:rFonts w:hint="eastAsia"/>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eastAsia" w:eastAsia="宋体" w:asciiTheme="minorHAnsi" w:hAnsiTheme="minorHAnsi" w:cstheme="minorBidi"/>
                <w:kern w:val="2"/>
                <w:sz w:val="21"/>
                <w:szCs w:val="22"/>
                <w:lang w:val="en-US" w:eastAsia="zh-CN" w:bidi="ar-SA"/>
              </w:rPr>
            </w:pPr>
            <w:r>
              <w:rPr>
                <w:rFonts w:hint="eastAsia"/>
                <w:lang w:val="en-US" w:eastAsia="zh-CN"/>
              </w:rPr>
              <w:t>研发</w:t>
            </w:r>
          </w:p>
        </w:tc>
        <w:tc>
          <w:tcPr>
            <w:tcW w:w="2692" w:type="dxa"/>
            <w:gridSpan w:val="2"/>
            <w:tcBorders>
              <w:tl2br w:val="nil"/>
              <w:tr2bl w:val="nil"/>
            </w:tcBorders>
            <w:noWrap w:val="0"/>
            <w:vAlign w:val="center"/>
          </w:tcPr>
          <w:p>
            <w:pPr>
              <w:widowControl/>
              <w:jc w:val="center"/>
              <w:rPr>
                <w:rFonts w:hint="default" w:eastAsia="宋体"/>
                <w:lang w:val="en-US" w:eastAsia="zh-CN"/>
              </w:rPr>
            </w:pPr>
            <w:r>
              <w:rPr>
                <w:rFonts w:hint="eastAsia" w:eastAsia="宋体"/>
                <w:lang w:val="en-US" w:eastAsia="zh-CN"/>
              </w:rPr>
              <w:t>APP的开发和维护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eastAsia="宋体"/>
                <w:lang w:val="en-US" w:eastAsia="zh-CN"/>
              </w:rPr>
            </w:pPr>
            <w:r>
              <w:rPr>
                <w:rFonts w:hint="eastAsia"/>
                <w:lang w:val="en-US" w:eastAsia="zh-CN"/>
              </w:rPr>
              <w:t>胡祎萌</w:t>
            </w:r>
          </w:p>
        </w:tc>
        <w:tc>
          <w:tcPr>
            <w:tcW w:w="1144" w:type="dxa"/>
            <w:gridSpan w:val="2"/>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lang w:val="en-US" w:eastAsia="zh-CN"/>
              </w:rPr>
              <w:t>产品设计</w:t>
            </w:r>
          </w:p>
        </w:tc>
        <w:tc>
          <w:tcPr>
            <w:tcW w:w="1380" w:type="dxa"/>
            <w:gridSpan w:val="2"/>
            <w:tcBorders>
              <w:tl2br w:val="nil"/>
              <w:tr2bl w:val="nil"/>
            </w:tcBorders>
            <w:noWrap w:val="0"/>
            <w:vAlign w:val="center"/>
          </w:tcPr>
          <w:p>
            <w:pPr>
              <w:widowControl/>
              <w:jc w:val="center"/>
              <w:rPr>
                <w:rFonts w:hint="default" w:eastAsia="宋体"/>
                <w:lang w:val="en-US" w:eastAsia="zh-CN"/>
              </w:rPr>
            </w:pPr>
            <w:r>
              <w:rPr>
                <w:rFonts w:hint="eastAsia"/>
                <w:lang w:val="en-US" w:eastAsia="zh-CN"/>
              </w:rPr>
              <w:t>美工设计</w:t>
            </w:r>
          </w:p>
        </w:tc>
        <w:tc>
          <w:tcPr>
            <w:tcW w:w="780" w:type="dxa"/>
            <w:tcBorders>
              <w:tl2br w:val="nil"/>
              <w:tr2bl w:val="nil"/>
            </w:tcBorders>
            <w:noWrap w:val="0"/>
            <w:vAlign w:val="center"/>
          </w:tcPr>
          <w:p>
            <w:pPr>
              <w:widowControl/>
              <w:jc w:val="center"/>
              <w:rPr>
                <w:rFonts w:hint="eastAsia"/>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eastAsia" w:eastAsia="宋体" w:asciiTheme="minorHAnsi" w:hAnsiTheme="minorHAnsi" w:cstheme="minorBidi"/>
                <w:kern w:val="2"/>
                <w:sz w:val="21"/>
                <w:szCs w:val="22"/>
                <w:lang w:val="en-US" w:eastAsia="zh-CN" w:bidi="ar-SA"/>
              </w:rPr>
            </w:pPr>
            <w:r>
              <w:rPr>
                <w:rFonts w:hint="eastAsia"/>
                <w:lang w:val="en-US" w:eastAsia="zh-CN"/>
              </w:rPr>
              <w:t>美工</w:t>
            </w:r>
          </w:p>
        </w:tc>
        <w:tc>
          <w:tcPr>
            <w:tcW w:w="2692" w:type="dxa"/>
            <w:gridSpan w:val="2"/>
            <w:tcBorders>
              <w:tl2br w:val="nil"/>
              <w:tr2bl w:val="nil"/>
            </w:tcBorders>
            <w:noWrap w:val="0"/>
            <w:vAlign w:val="center"/>
          </w:tcPr>
          <w:p>
            <w:pPr>
              <w:widowControl/>
              <w:jc w:val="center"/>
              <w:rPr>
                <w:rFonts w:hint="default" w:eastAsia="宋体"/>
                <w:lang w:val="en-US" w:eastAsia="zh-CN"/>
              </w:rPr>
            </w:pPr>
            <w:r>
              <w:rPr>
                <w:rFonts w:hint="eastAsia" w:eastAsia="宋体"/>
                <w:lang w:val="en-US" w:eastAsia="zh-CN"/>
              </w:rPr>
              <w:t>软件页面和UI设计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eastAsia="宋体"/>
                <w:lang w:val="en-US" w:eastAsia="zh-CN"/>
              </w:rPr>
            </w:pPr>
            <w:r>
              <w:rPr>
                <w:rFonts w:hint="eastAsia"/>
                <w:lang w:val="en-US" w:eastAsia="zh-CN"/>
              </w:rPr>
              <w:t>李利旭</w:t>
            </w:r>
          </w:p>
        </w:tc>
        <w:tc>
          <w:tcPr>
            <w:tcW w:w="1144" w:type="dxa"/>
            <w:gridSpan w:val="2"/>
            <w:tcBorders>
              <w:tl2br w:val="nil"/>
              <w:tr2bl w:val="nil"/>
            </w:tcBorders>
            <w:noWrap w:val="0"/>
            <w:vAlign w:val="center"/>
          </w:tcPr>
          <w:p>
            <w:pPr>
              <w:widowControl/>
              <w:jc w:val="center"/>
              <w:rPr>
                <w:rFonts w:hint="default" w:eastAsia="宋体" w:asciiTheme="minorHAnsi" w:hAnsiTheme="minorHAnsi" w:cstheme="minorBidi"/>
                <w:kern w:val="2"/>
                <w:sz w:val="21"/>
                <w:szCs w:val="22"/>
                <w:lang w:val="en-US" w:eastAsia="zh-CN" w:bidi="ar-SA"/>
              </w:rPr>
            </w:pPr>
            <w:r>
              <w:rPr>
                <w:rFonts w:hint="eastAsia"/>
                <w:lang w:val="en-US" w:eastAsia="zh-CN"/>
              </w:rPr>
              <w:t>计算机</w:t>
            </w:r>
          </w:p>
        </w:tc>
        <w:tc>
          <w:tcPr>
            <w:tcW w:w="1380" w:type="dxa"/>
            <w:gridSpan w:val="2"/>
            <w:tcBorders>
              <w:tl2br w:val="nil"/>
              <w:tr2bl w:val="nil"/>
            </w:tcBorders>
            <w:noWrap w:val="0"/>
            <w:vAlign w:val="center"/>
          </w:tcPr>
          <w:p>
            <w:pPr>
              <w:widowControl/>
              <w:jc w:val="center"/>
              <w:rPr>
                <w:rFonts w:hint="default" w:eastAsia="宋体"/>
                <w:lang w:val="en-US" w:eastAsia="zh-CN"/>
              </w:rPr>
            </w:pPr>
            <w:r>
              <w:rPr>
                <w:rFonts w:hint="eastAsia" w:eastAsia="宋体"/>
                <w:lang w:val="en-US" w:eastAsia="zh-CN"/>
              </w:rPr>
              <w:t>前端和文案</w:t>
            </w:r>
          </w:p>
        </w:tc>
        <w:tc>
          <w:tcPr>
            <w:tcW w:w="780" w:type="dxa"/>
            <w:tcBorders>
              <w:tl2br w:val="nil"/>
              <w:tr2bl w:val="nil"/>
            </w:tcBorders>
            <w:noWrap w:val="0"/>
            <w:vAlign w:val="center"/>
          </w:tcPr>
          <w:p>
            <w:pPr>
              <w:widowControl/>
              <w:jc w:val="cente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default" w:eastAsia="宋体" w:asciiTheme="minorHAnsi" w:hAnsiTheme="minorHAnsi" w:cstheme="minorBidi"/>
                <w:kern w:val="2"/>
                <w:sz w:val="21"/>
                <w:szCs w:val="22"/>
                <w:lang w:val="en-US" w:eastAsia="zh-CN" w:bidi="ar-SA"/>
              </w:rPr>
            </w:pPr>
            <w:r>
              <w:rPr>
                <w:rFonts w:hint="eastAsia" w:eastAsia="宋体" w:cstheme="minorBidi"/>
                <w:kern w:val="2"/>
                <w:sz w:val="21"/>
                <w:szCs w:val="22"/>
                <w:lang w:val="en-US" w:eastAsia="zh-CN" w:bidi="ar-SA"/>
              </w:rPr>
              <w:t>编辑</w:t>
            </w:r>
          </w:p>
        </w:tc>
        <w:tc>
          <w:tcPr>
            <w:tcW w:w="2692" w:type="dxa"/>
            <w:gridSpan w:val="2"/>
            <w:tcBorders>
              <w:tl2br w:val="nil"/>
              <w:tr2bl w:val="nil"/>
            </w:tcBorders>
            <w:noWrap w:val="0"/>
            <w:vAlign w:val="center"/>
          </w:tcPr>
          <w:p>
            <w:pPr>
              <w:widowControl/>
              <w:jc w:val="center"/>
              <w:rPr>
                <w:rFonts w:hint="default" w:eastAsia="宋体"/>
                <w:lang w:val="en-US" w:eastAsia="zh-CN"/>
              </w:rPr>
            </w:pPr>
            <w:r>
              <w:rPr>
                <w:rFonts w:hint="eastAsia" w:eastAsia="宋体"/>
                <w:lang w:val="en-US" w:eastAsia="zh-CN"/>
              </w:rPr>
              <w:t>软件内容和文案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lang w:val="en-US" w:eastAsia="zh-CN"/>
              </w:rPr>
            </w:pPr>
            <w:r>
              <w:rPr>
                <w:rFonts w:hint="eastAsia"/>
                <w:lang w:val="en-US" w:eastAsia="zh-CN"/>
              </w:rPr>
              <w:t>潘佳莹</w:t>
            </w:r>
          </w:p>
        </w:tc>
        <w:tc>
          <w:tcPr>
            <w:tcW w:w="1144" w:type="dxa"/>
            <w:gridSpan w:val="2"/>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软件工程</w:t>
            </w:r>
          </w:p>
        </w:tc>
        <w:tc>
          <w:tcPr>
            <w:tcW w:w="1380"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后端和测试</w:t>
            </w:r>
          </w:p>
        </w:tc>
        <w:tc>
          <w:tcPr>
            <w:tcW w:w="780" w:type="dxa"/>
            <w:tcBorders>
              <w:tl2br w:val="nil"/>
              <w:tr2bl w:val="nil"/>
            </w:tcBorders>
            <w:noWrap w:val="0"/>
            <w:vAlign w:val="center"/>
          </w:tcPr>
          <w:p>
            <w:pPr>
              <w:widowControl/>
              <w:jc w:val="center"/>
              <w:rPr>
                <w:rFonts w:hint="eastAsia"/>
                <w:lang w:val="en-US" w:eastAsia="zh-CN"/>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测试</w:t>
            </w:r>
          </w:p>
        </w:tc>
        <w:tc>
          <w:tcPr>
            <w:tcW w:w="2692"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软件的测试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lang w:val="en-US" w:eastAsia="zh-CN"/>
              </w:rPr>
            </w:pPr>
            <w:r>
              <w:rPr>
                <w:rFonts w:hint="eastAsia"/>
                <w:lang w:val="en-US" w:eastAsia="zh-CN"/>
              </w:rPr>
              <w:t>陶庆澳</w:t>
            </w:r>
          </w:p>
        </w:tc>
        <w:tc>
          <w:tcPr>
            <w:tcW w:w="1144" w:type="dxa"/>
            <w:gridSpan w:val="2"/>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计算机</w:t>
            </w:r>
          </w:p>
        </w:tc>
        <w:tc>
          <w:tcPr>
            <w:tcW w:w="1380"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前端开发</w:t>
            </w:r>
          </w:p>
        </w:tc>
        <w:tc>
          <w:tcPr>
            <w:tcW w:w="780" w:type="dxa"/>
            <w:tcBorders>
              <w:tl2br w:val="nil"/>
              <w:tr2bl w:val="nil"/>
            </w:tcBorders>
            <w:noWrap w:val="0"/>
            <w:vAlign w:val="center"/>
          </w:tcPr>
          <w:p>
            <w:pPr>
              <w:widowControl/>
              <w:jc w:val="center"/>
              <w:rPr>
                <w:rFonts w:hint="eastAsia"/>
                <w:lang w:val="en-US" w:eastAsia="zh-CN"/>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研发</w:t>
            </w:r>
          </w:p>
        </w:tc>
        <w:tc>
          <w:tcPr>
            <w:tcW w:w="2692" w:type="dxa"/>
            <w:gridSpan w:val="2"/>
            <w:tcBorders>
              <w:tl2br w:val="nil"/>
              <w:tr2bl w:val="nil"/>
            </w:tcBorders>
            <w:noWrap w:val="0"/>
            <w:vAlign w:val="center"/>
          </w:tcPr>
          <w:p>
            <w:pPr>
              <w:widowControl/>
              <w:jc w:val="center"/>
              <w:rPr>
                <w:rFonts w:hint="eastAsia"/>
                <w:lang w:val="en-US" w:eastAsia="zh-CN"/>
              </w:rPr>
            </w:pPr>
            <w:r>
              <w:rPr>
                <w:rFonts w:hint="eastAsia" w:eastAsia="宋体"/>
                <w:lang w:val="en-US" w:eastAsia="zh-CN"/>
              </w:rPr>
              <w:t>APP的开发和维护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lang w:val="en-US" w:eastAsia="zh-CN"/>
              </w:rPr>
            </w:pPr>
            <w:r>
              <w:rPr>
                <w:rFonts w:hint="eastAsia"/>
                <w:lang w:val="en-US" w:eastAsia="zh-CN"/>
              </w:rPr>
              <w:t>王思怡</w:t>
            </w:r>
          </w:p>
        </w:tc>
        <w:tc>
          <w:tcPr>
            <w:tcW w:w="1144" w:type="dxa"/>
            <w:gridSpan w:val="2"/>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计算机</w:t>
            </w:r>
          </w:p>
        </w:tc>
        <w:tc>
          <w:tcPr>
            <w:tcW w:w="1380"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后端开发</w:t>
            </w:r>
          </w:p>
        </w:tc>
        <w:tc>
          <w:tcPr>
            <w:tcW w:w="780" w:type="dxa"/>
            <w:tcBorders>
              <w:tl2br w:val="nil"/>
              <w:tr2bl w:val="nil"/>
            </w:tcBorders>
            <w:noWrap w:val="0"/>
            <w:vAlign w:val="center"/>
          </w:tcPr>
          <w:p>
            <w:pPr>
              <w:widowControl/>
              <w:jc w:val="center"/>
              <w:rPr>
                <w:rFonts w:hint="eastAsia"/>
                <w:lang w:val="en-US" w:eastAsia="zh-CN"/>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研发</w:t>
            </w:r>
          </w:p>
        </w:tc>
        <w:tc>
          <w:tcPr>
            <w:tcW w:w="2692" w:type="dxa"/>
            <w:gridSpan w:val="2"/>
            <w:tcBorders>
              <w:tl2br w:val="nil"/>
              <w:tr2bl w:val="nil"/>
            </w:tcBorders>
            <w:noWrap w:val="0"/>
            <w:vAlign w:val="center"/>
          </w:tcPr>
          <w:p>
            <w:pPr>
              <w:widowControl/>
              <w:jc w:val="center"/>
              <w:rPr>
                <w:rFonts w:hint="eastAsia"/>
                <w:lang w:val="en-US" w:eastAsia="zh-CN"/>
              </w:rPr>
            </w:pPr>
            <w:r>
              <w:rPr>
                <w:rFonts w:hint="eastAsia" w:eastAsia="宋体"/>
                <w:lang w:val="en-US" w:eastAsia="zh-CN"/>
              </w:rPr>
              <w:t>APP的开发和维护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lang w:val="en-US" w:eastAsia="zh-CN"/>
              </w:rPr>
            </w:pPr>
            <w:r>
              <w:rPr>
                <w:rFonts w:hint="eastAsia"/>
                <w:lang w:val="en-US" w:eastAsia="zh-CN"/>
              </w:rPr>
              <w:t>周嘉宁</w:t>
            </w:r>
          </w:p>
        </w:tc>
        <w:tc>
          <w:tcPr>
            <w:tcW w:w="1144" w:type="dxa"/>
            <w:gridSpan w:val="2"/>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计算机</w:t>
            </w:r>
          </w:p>
        </w:tc>
        <w:tc>
          <w:tcPr>
            <w:tcW w:w="1380"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前端开发</w:t>
            </w:r>
          </w:p>
        </w:tc>
        <w:tc>
          <w:tcPr>
            <w:tcW w:w="780" w:type="dxa"/>
            <w:tcBorders>
              <w:tl2br w:val="nil"/>
              <w:tr2bl w:val="nil"/>
            </w:tcBorders>
            <w:noWrap w:val="0"/>
            <w:vAlign w:val="center"/>
          </w:tcPr>
          <w:p>
            <w:pPr>
              <w:widowControl/>
              <w:jc w:val="center"/>
              <w:rPr>
                <w:rFonts w:hint="eastAsia"/>
                <w:lang w:val="en-US" w:eastAsia="zh-CN"/>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市场</w:t>
            </w:r>
          </w:p>
        </w:tc>
        <w:tc>
          <w:tcPr>
            <w:tcW w:w="2692"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市场调研和回访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lang w:val="en-US" w:eastAsia="zh-CN"/>
              </w:rPr>
            </w:pPr>
            <w:r>
              <w:rPr>
                <w:rFonts w:hint="eastAsia"/>
                <w:lang w:val="en-US" w:eastAsia="zh-CN"/>
              </w:rPr>
              <w:t>朱瑞杭</w:t>
            </w:r>
          </w:p>
        </w:tc>
        <w:tc>
          <w:tcPr>
            <w:tcW w:w="1144" w:type="dxa"/>
            <w:gridSpan w:val="2"/>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计算机</w:t>
            </w:r>
          </w:p>
        </w:tc>
        <w:tc>
          <w:tcPr>
            <w:tcW w:w="1380"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后端</w:t>
            </w:r>
          </w:p>
        </w:tc>
        <w:tc>
          <w:tcPr>
            <w:tcW w:w="780" w:type="dxa"/>
            <w:tcBorders>
              <w:tl2br w:val="nil"/>
              <w:tr2bl w:val="nil"/>
            </w:tcBorders>
            <w:noWrap w:val="0"/>
            <w:vAlign w:val="center"/>
          </w:tcPr>
          <w:p>
            <w:pPr>
              <w:widowControl/>
              <w:jc w:val="center"/>
              <w:rPr>
                <w:rFonts w:hint="eastAsia"/>
                <w:lang w:val="en-US" w:eastAsia="zh-CN"/>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研发</w:t>
            </w:r>
          </w:p>
        </w:tc>
        <w:tc>
          <w:tcPr>
            <w:tcW w:w="2692" w:type="dxa"/>
            <w:gridSpan w:val="2"/>
            <w:tcBorders>
              <w:tl2br w:val="nil"/>
              <w:tr2bl w:val="nil"/>
            </w:tcBorders>
            <w:noWrap w:val="0"/>
            <w:vAlign w:val="center"/>
          </w:tcPr>
          <w:p>
            <w:pPr>
              <w:widowControl/>
              <w:jc w:val="center"/>
              <w:rPr>
                <w:rFonts w:hint="eastAsia"/>
                <w:lang w:val="en-US" w:eastAsia="zh-CN"/>
              </w:rPr>
            </w:pPr>
            <w:r>
              <w:rPr>
                <w:rFonts w:hint="eastAsia" w:eastAsia="宋体"/>
                <w:lang w:val="en-US" w:eastAsia="zh-CN"/>
              </w:rPr>
              <w:t>APP的开发和维护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827" w:type="dxa"/>
            <w:vMerge w:val="continue"/>
            <w:tcBorders>
              <w:tl2br w:val="nil"/>
              <w:tr2bl w:val="nil"/>
            </w:tcBorders>
            <w:noWrap w:val="0"/>
            <w:vAlign w:val="center"/>
          </w:tcPr>
          <w:p>
            <w:pPr>
              <w:jc w:val="center"/>
              <w:rPr>
                <w:rFonts w:hint="eastAsia"/>
              </w:rPr>
            </w:pPr>
          </w:p>
        </w:tc>
        <w:tc>
          <w:tcPr>
            <w:tcW w:w="896" w:type="dxa"/>
            <w:tcBorders>
              <w:tl2br w:val="nil"/>
              <w:tr2bl w:val="nil"/>
            </w:tcBorders>
            <w:noWrap w:val="0"/>
            <w:vAlign w:val="center"/>
          </w:tcPr>
          <w:p>
            <w:pPr>
              <w:widowControl/>
              <w:jc w:val="center"/>
              <w:rPr>
                <w:rFonts w:hint="default"/>
                <w:lang w:val="en-US" w:eastAsia="zh-CN"/>
              </w:rPr>
            </w:pPr>
            <w:r>
              <w:rPr>
                <w:rFonts w:hint="eastAsia"/>
                <w:lang w:val="en-US" w:eastAsia="zh-CN"/>
              </w:rPr>
              <w:t>张文珺</w:t>
            </w:r>
          </w:p>
        </w:tc>
        <w:tc>
          <w:tcPr>
            <w:tcW w:w="1144" w:type="dxa"/>
            <w:gridSpan w:val="2"/>
            <w:tcBorders>
              <w:tl2br w:val="nil"/>
              <w:tr2bl w:val="nil"/>
            </w:tcBorders>
            <w:noWrap w:val="0"/>
            <w:vAlign w:val="center"/>
          </w:tcPr>
          <w:p>
            <w:pPr>
              <w:widowControl/>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计算机</w:t>
            </w:r>
          </w:p>
        </w:tc>
        <w:tc>
          <w:tcPr>
            <w:tcW w:w="1380" w:type="dxa"/>
            <w:gridSpan w:val="2"/>
            <w:tcBorders>
              <w:tl2br w:val="nil"/>
              <w:tr2bl w:val="nil"/>
            </w:tcBorders>
            <w:noWrap w:val="0"/>
            <w:vAlign w:val="center"/>
          </w:tcPr>
          <w:p>
            <w:pPr>
              <w:widowControl/>
              <w:jc w:val="center"/>
              <w:rPr>
                <w:rFonts w:hint="default"/>
                <w:lang w:val="en-US" w:eastAsia="zh-CN"/>
              </w:rPr>
            </w:pPr>
            <w:r>
              <w:rPr>
                <w:rFonts w:hint="eastAsia"/>
                <w:lang w:val="en-US" w:eastAsia="zh-CN"/>
              </w:rPr>
              <w:t>前端开发</w:t>
            </w:r>
          </w:p>
        </w:tc>
        <w:tc>
          <w:tcPr>
            <w:tcW w:w="780" w:type="dxa"/>
            <w:tcBorders>
              <w:tl2br w:val="nil"/>
              <w:tr2bl w:val="nil"/>
            </w:tcBorders>
            <w:noWrap w:val="0"/>
            <w:vAlign w:val="center"/>
          </w:tcPr>
          <w:p>
            <w:pPr>
              <w:widowControl/>
              <w:jc w:val="center"/>
              <w:rPr>
                <w:rFonts w:hint="eastAsia"/>
                <w:lang w:val="en-US" w:eastAsia="zh-CN"/>
              </w:rPr>
            </w:pPr>
            <w:r>
              <w:rPr>
                <w:rFonts w:hint="eastAsia"/>
                <w:lang w:val="en-US" w:eastAsia="zh-CN"/>
              </w:rPr>
              <w:t>学生</w:t>
            </w:r>
          </w:p>
        </w:tc>
        <w:tc>
          <w:tcPr>
            <w:tcW w:w="1296" w:type="dxa"/>
            <w:gridSpan w:val="5"/>
            <w:tcBorders>
              <w:tl2br w:val="nil"/>
              <w:tr2bl w:val="nil"/>
            </w:tcBorders>
            <w:noWrap w:val="0"/>
            <w:vAlign w:val="center"/>
          </w:tcPr>
          <w:p>
            <w:pPr>
              <w:widowControl/>
              <w:jc w:val="center"/>
              <w:rPr>
                <w:rFonts w:hint="eastAsia" w:asciiTheme="minorHAnsi" w:hAnsiTheme="minorHAnsi" w:eastAsiaTheme="minorEastAsia" w:cstheme="minorBidi"/>
                <w:kern w:val="2"/>
                <w:sz w:val="21"/>
                <w:szCs w:val="22"/>
                <w:lang w:val="en-US" w:eastAsia="zh-CN" w:bidi="ar-SA"/>
              </w:rPr>
            </w:pPr>
            <w:r>
              <w:rPr>
                <w:rFonts w:hint="eastAsia"/>
                <w:lang w:val="en-US" w:eastAsia="zh-CN"/>
              </w:rPr>
              <w:t>运营</w:t>
            </w:r>
          </w:p>
        </w:tc>
        <w:tc>
          <w:tcPr>
            <w:tcW w:w="2692" w:type="dxa"/>
            <w:gridSpan w:val="2"/>
            <w:tcBorders>
              <w:tl2br w:val="nil"/>
              <w:tr2bl w:val="nil"/>
            </w:tcBorders>
            <w:noWrap w:val="0"/>
            <w:vAlign w:val="center"/>
          </w:tcPr>
          <w:p>
            <w:pPr>
              <w:widowControl/>
              <w:jc w:val="center"/>
              <w:rPr>
                <w:rFonts w:hint="default"/>
                <w:lang w:val="en-US" w:eastAsia="zh-CN"/>
              </w:rPr>
            </w:pPr>
            <w:r>
              <w:rPr>
                <w:rFonts w:hint="default"/>
                <w:lang w:val="en-US" w:eastAsia="zh-CN"/>
              </w:rPr>
              <w:t>目标用户分析、推广策略和产品策略的制定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8" w:hRule="atLeast"/>
        </w:trPr>
        <w:tc>
          <w:tcPr>
            <w:tcW w:w="827" w:type="dxa"/>
            <w:tcBorders>
              <w:tl2br w:val="nil"/>
              <w:tr2bl w:val="nil"/>
            </w:tcBorders>
            <w:noWrap w:val="0"/>
            <w:vAlign w:val="center"/>
          </w:tcPr>
          <w:p>
            <w:pPr>
              <w:jc w:val="center"/>
              <w:rPr>
                <w:rFonts w:hint="eastAsia"/>
              </w:rPr>
            </w:pPr>
            <w:r>
              <w:rPr>
                <w:rFonts w:hint="eastAsia"/>
              </w:rPr>
              <w:t>指导教师</w:t>
            </w:r>
          </w:p>
        </w:tc>
        <w:tc>
          <w:tcPr>
            <w:tcW w:w="896" w:type="dxa"/>
            <w:tcBorders>
              <w:tl2br w:val="nil"/>
              <w:tr2bl w:val="nil"/>
            </w:tcBorders>
            <w:noWrap w:val="0"/>
            <w:vAlign w:val="center"/>
          </w:tcPr>
          <w:p>
            <w:pPr>
              <w:widowControl/>
              <w:jc w:val="center"/>
              <w:rPr>
                <w:rFonts w:hint="eastAsia" w:eastAsia="宋体"/>
                <w:lang w:val="en-US" w:eastAsia="zh-CN"/>
              </w:rPr>
            </w:pPr>
            <w:r>
              <w:rPr>
                <w:rFonts w:hint="eastAsia"/>
                <w:lang w:val="en-US" w:eastAsia="zh-CN"/>
              </w:rPr>
              <w:t>郑祺</w:t>
            </w:r>
          </w:p>
        </w:tc>
        <w:tc>
          <w:tcPr>
            <w:tcW w:w="1144" w:type="dxa"/>
            <w:gridSpan w:val="2"/>
            <w:tcBorders>
              <w:tl2br w:val="nil"/>
              <w:tr2bl w:val="nil"/>
            </w:tcBorders>
            <w:noWrap w:val="0"/>
            <w:vAlign w:val="center"/>
          </w:tcPr>
          <w:p>
            <w:pPr>
              <w:widowControl/>
              <w:jc w:val="center"/>
              <w:rPr>
                <w:rFonts w:hint="eastAsia" w:eastAsia="宋体" w:asciiTheme="minorHAnsi" w:hAnsiTheme="minorHAnsi" w:cstheme="minorBidi"/>
                <w:kern w:val="2"/>
                <w:sz w:val="21"/>
                <w:szCs w:val="22"/>
                <w:lang w:val="en-US" w:eastAsia="zh-CN" w:bidi="ar-SA"/>
              </w:rPr>
            </w:pPr>
            <w:r>
              <w:rPr>
                <w:rFonts w:hint="eastAsia"/>
                <w:lang w:val="en-US" w:eastAsia="zh-CN"/>
              </w:rPr>
              <w:t>计算机</w:t>
            </w:r>
          </w:p>
        </w:tc>
        <w:tc>
          <w:tcPr>
            <w:tcW w:w="1380" w:type="dxa"/>
            <w:gridSpan w:val="2"/>
            <w:tcBorders>
              <w:tl2br w:val="nil"/>
              <w:tr2bl w:val="nil"/>
            </w:tcBorders>
            <w:noWrap w:val="0"/>
            <w:vAlign w:val="center"/>
          </w:tcPr>
          <w:p>
            <w:pPr>
              <w:widowControl/>
              <w:jc w:val="center"/>
              <w:rPr>
                <w:rFonts w:hint="default" w:eastAsia="宋体"/>
                <w:lang w:val="en-US" w:eastAsia="zh-CN"/>
              </w:rPr>
            </w:pPr>
            <w:r>
              <w:rPr>
                <w:rFonts w:hint="eastAsia" w:eastAsia="宋体"/>
                <w:lang w:val="en-US" w:eastAsia="zh-CN"/>
              </w:rPr>
              <w:t>项目研发</w:t>
            </w:r>
          </w:p>
        </w:tc>
        <w:tc>
          <w:tcPr>
            <w:tcW w:w="780" w:type="dxa"/>
            <w:tcBorders>
              <w:tl2br w:val="nil"/>
              <w:tr2bl w:val="nil"/>
            </w:tcBorders>
            <w:noWrap w:val="0"/>
            <w:vAlign w:val="center"/>
          </w:tcPr>
          <w:p>
            <w:pPr>
              <w:widowControl/>
              <w:jc w:val="center"/>
              <w:rPr>
                <w:rFonts w:hint="default" w:eastAsia="宋体"/>
                <w:lang w:val="en-US" w:eastAsia="zh-CN"/>
              </w:rPr>
            </w:pPr>
            <w:r>
              <w:rPr>
                <w:rFonts w:hint="eastAsia"/>
                <w:lang w:val="en-US" w:eastAsia="zh-CN"/>
              </w:rPr>
              <w:t>讲师</w:t>
            </w:r>
          </w:p>
        </w:tc>
        <w:tc>
          <w:tcPr>
            <w:tcW w:w="1296" w:type="dxa"/>
            <w:gridSpan w:val="5"/>
            <w:tcBorders>
              <w:tl2br w:val="nil"/>
              <w:tr2bl w:val="nil"/>
            </w:tcBorders>
            <w:noWrap w:val="0"/>
            <w:vAlign w:val="center"/>
          </w:tcPr>
          <w:p>
            <w:pPr>
              <w:widowControl/>
              <w:jc w:val="center"/>
              <w:rPr>
                <w:rFonts w:hint="eastAsia" w:eastAsia="宋体" w:asciiTheme="minorHAnsi" w:hAnsiTheme="minorHAnsi" w:cstheme="minorBidi"/>
                <w:kern w:val="2"/>
                <w:sz w:val="21"/>
                <w:szCs w:val="22"/>
                <w:lang w:val="en-US" w:eastAsia="zh-CN" w:bidi="ar-SA"/>
              </w:rPr>
            </w:pPr>
            <w:r>
              <w:rPr>
                <w:rFonts w:hint="eastAsia"/>
                <w:lang w:val="en-US" w:eastAsia="zh-CN"/>
              </w:rPr>
              <w:t>项目指导</w:t>
            </w:r>
          </w:p>
        </w:tc>
        <w:tc>
          <w:tcPr>
            <w:tcW w:w="2692" w:type="dxa"/>
            <w:gridSpan w:val="2"/>
            <w:tcBorders>
              <w:tl2br w:val="nil"/>
              <w:tr2bl w:val="nil"/>
            </w:tcBorders>
            <w:noWrap w:val="0"/>
            <w:vAlign w:val="center"/>
          </w:tcPr>
          <w:p>
            <w:pPr>
              <w:widowControl/>
              <w:jc w:val="center"/>
              <w:rPr>
                <w:rFonts w:hint="default" w:eastAsia="宋体"/>
                <w:lang w:val="en-US" w:eastAsia="zh-CN"/>
              </w:rPr>
            </w:pPr>
            <w:r>
              <w:rPr>
                <w:rFonts w:hint="eastAsia" w:eastAsia="宋体"/>
                <w:lang w:val="en-US" w:eastAsia="zh-CN"/>
              </w:rPr>
              <w:t>对项目研发进行指导</w:t>
            </w:r>
          </w:p>
        </w:tc>
      </w:tr>
    </w:tbl>
    <w:p>
      <w:pPr>
        <w:numPr>
          <w:ilvl w:val="0"/>
          <w:numId w:val="1"/>
        </w:numPr>
        <w:ind w:left="0" w:leftChars="0" w:firstLine="0" w:firstLineChars="0"/>
        <w:jc w:val="center"/>
        <w:outlineLvl w:val="0"/>
        <w:rPr>
          <w:b/>
          <w:bCs/>
          <w:color w:val="FF0000"/>
          <w:sz w:val="28"/>
          <w:szCs w:val="28"/>
        </w:rPr>
      </w:pPr>
      <w:bookmarkStart w:id="37" w:name="_Toc20245"/>
      <w:r>
        <w:rPr>
          <w:rFonts w:hint="eastAsia"/>
          <w:b/>
          <w:bCs/>
          <w:color w:val="FF0000"/>
          <w:sz w:val="28"/>
          <w:szCs w:val="28"/>
        </w:rPr>
        <w:t>未来计划</w:t>
      </w:r>
      <w:bookmarkEnd w:id="37"/>
    </w:p>
    <w:p>
      <w:pPr>
        <w:rPr>
          <w:sz w:val="24"/>
          <w:szCs w:val="24"/>
        </w:rPr>
      </w:pPr>
      <w:bookmarkStart w:id="38" w:name="_Toc7524"/>
      <w:r>
        <w:rPr>
          <w:rFonts w:hint="eastAsia"/>
          <w:sz w:val="24"/>
          <w:szCs w:val="24"/>
        </w:rPr>
        <w:t>在最初的六个月中，工作中心为：</w:t>
      </w:r>
    </w:p>
    <w:p>
      <w:pPr>
        <w:rPr>
          <w:sz w:val="24"/>
          <w:szCs w:val="24"/>
        </w:rPr>
      </w:pPr>
      <w:r>
        <w:rPr>
          <w:rFonts w:hint="eastAsia"/>
          <w:sz w:val="24"/>
          <w:szCs w:val="24"/>
        </w:rPr>
        <w:t>1、构建管理与软件开发队伍；</w:t>
      </w:r>
    </w:p>
    <w:p>
      <w:pPr>
        <w:rPr>
          <w:sz w:val="24"/>
          <w:szCs w:val="24"/>
        </w:rPr>
      </w:pPr>
      <w:r>
        <w:rPr>
          <w:sz w:val="24"/>
          <w:szCs w:val="24"/>
        </w:rPr>
        <w:t>2</w:t>
      </w:r>
      <w:r>
        <w:rPr>
          <w:rFonts w:hint="eastAsia"/>
          <w:sz w:val="24"/>
          <w:szCs w:val="24"/>
        </w:rPr>
        <w:t>、完善“游子医”APP的产品，进行市场分析；</w:t>
      </w:r>
    </w:p>
    <w:p>
      <w:pPr>
        <w:rPr>
          <w:rFonts w:hint="eastAsia"/>
          <w:sz w:val="24"/>
          <w:szCs w:val="24"/>
        </w:rPr>
      </w:pPr>
      <w:r>
        <w:rPr>
          <w:rFonts w:hint="eastAsia"/>
          <w:sz w:val="24"/>
          <w:szCs w:val="24"/>
        </w:rPr>
        <w:t>3、与潜在用户建立联系并筹措资金；</w:t>
      </w:r>
    </w:p>
    <w:bookmarkEnd w:id="38"/>
    <w:p>
      <w:pPr>
        <w:rPr>
          <w:rFonts w:hint="eastAsia"/>
          <w:b/>
          <w:bCs/>
          <w:color w:val="FF0000"/>
          <w:sz w:val="28"/>
          <w:szCs w:val="28"/>
        </w:rPr>
      </w:pPr>
    </w:p>
    <w:p>
      <w:pPr>
        <w:rPr>
          <w:sz w:val="24"/>
          <w:szCs w:val="24"/>
        </w:rPr>
      </w:pPr>
    </w:p>
    <w:p>
      <w:pPr>
        <w:rPr>
          <w:sz w:val="24"/>
          <w:szCs w:val="24"/>
        </w:rPr>
      </w:pPr>
    </w:p>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微软雅黑" w:hAnsi="微软雅黑" w:eastAsia="微软雅黑"/>
        <w:b/>
        <w:bCs/>
        <w:sz w:val="21"/>
        <w:szCs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242485" o:spid="_x0000_s2050" o:spt="136" type="#_x0000_t136" style="position:absolute;left:0pt;height:92.4pt;width:493pt;mso-position-horizontal:center;mso-position-horizontal-relative:margin;mso-position-vertical:center;mso-position-vertical-relative:margin;rotation:20643840f;z-index:-251654144;mso-width-relative:page;mso-height-relative:page;" fillcolor="#D8D8D8" filled="t" stroked="f" coordsize="21600,21600" o:allowincell="f">
          <v:path/>
          <v:fill on="t" opacity="32768f" focussize="0,0"/>
          <v:stroke on="f"/>
          <v:imagedata o:title=""/>
          <o:lock v:ext="edit"/>
          <v:textpath on="t" fitshape="t" fitpath="t" trim="f" xscale="f" string="大学生创新创业网" style="font-family:微软雅黑;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242484" o:spid="_x0000_s2049" o:spt="136" type="#_x0000_t136" style="position:absolute;left:0pt;height:92.4pt;width:493pt;mso-position-horizontal:center;mso-position-horizontal-relative:margin;mso-position-vertical:center;mso-position-vertical-relative:margin;rotation:20643840f;z-index:-251656192;mso-width-relative:page;mso-height-relative:page;" fillcolor="#D8D8D8" filled="t" stroked="f" coordsize="21600,21600" o:allowincell="f">
          <v:path/>
          <v:fill on="t" opacity="32768f" focussize="0,0"/>
          <v:stroke on="f"/>
          <v:imagedata o:title=""/>
          <o:lock v:ext="edit"/>
          <v:textpath on="t" fitshape="t" fitpath="t" trim="f" xscale="f" string="大学生创新创业网"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7FD4"/>
    <w:multiLevelType w:val="singleLevel"/>
    <w:tmpl w:val="81367FD4"/>
    <w:lvl w:ilvl="0" w:tentative="0">
      <w:start w:val="1"/>
      <w:numFmt w:val="decimal"/>
      <w:suff w:val="nothing"/>
      <w:lvlText w:val="%1、"/>
      <w:lvlJc w:val="left"/>
    </w:lvl>
  </w:abstractNum>
  <w:abstractNum w:abstractNumId="1">
    <w:nsid w:val="937BB14B"/>
    <w:multiLevelType w:val="singleLevel"/>
    <w:tmpl w:val="937BB14B"/>
    <w:lvl w:ilvl="0" w:tentative="0">
      <w:start w:val="1"/>
      <w:numFmt w:val="lowerLetter"/>
      <w:lvlText w:val="%1."/>
      <w:lvlJc w:val="left"/>
      <w:pPr>
        <w:tabs>
          <w:tab w:val="left" w:pos="420"/>
        </w:tabs>
        <w:ind w:left="845" w:hanging="425"/>
      </w:pPr>
      <w:rPr>
        <w:rFonts w:hint="default"/>
      </w:rPr>
    </w:lvl>
  </w:abstractNum>
  <w:abstractNum w:abstractNumId="2">
    <w:nsid w:val="966A2CC0"/>
    <w:multiLevelType w:val="singleLevel"/>
    <w:tmpl w:val="966A2CC0"/>
    <w:lvl w:ilvl="0" w:tentative="0">
      <w:start w:val="1"/>
      <w:numFmt w:val="lowerLetter"/>
      <w:lvlText w:val="%1."/>
      <w:lvlJc w:val="left"/>
      <w:pPr>
        <w:tabs>
          <w:tab w:val="left" w:pos="420"/>
        </w:tabs>
        <w:ind w:left="845" w:hanging="425"/>
      </w:pPr>
      <w:rPr>
        <w:rFonts w:hint="default"/>
      </w:rPr>
    </w:lvl>
  </w:abstractNum>
  <w:abstractNum w:abstractNumId="3">
    <w:nsid w:val="DD9BB108"/>
    <w:multiLevelType w:val="singleLevel"/>
    <w:tmpl w:val="DD9BB108"/>
    <w:lvl w:ilvl="0" w:tentative="0">
      <w:start w:val="1"/>
      <w:numFmt w:val="decimal"/>
      <w:suff w:val="nothing"/>
      <w:lvlText w:val="%1、"/>
      <w:lvlJc w:val="left"/>
    </w:lvl>
  </w:abstractNum>
  <w:abstractNum w:abstractNumId="4">
    <w:nsid w:val="00BA1460"/>
    <w:multiLevelType w:val="multilevel"/>
    <w:tmpl w:val="00BA1460"/>
    <w:lvl w:ilvl="0" w:tentative="0">
      <w:start w:val="1"/>
      <w:numFmt w:val="decimal"/>
      <w:lvlText w:val="%1."/>
      <w:lvlJc w:val="left"/>
      <w:pPr>
        <w:ind w:left="780" w:hanging="360"/>
      </w:pPr>
      <w:rPr>
        <w:rFonts w:asciiTheme="minorHAnsi" w:hAnsiTheme="minorHAnsi" w:eastAsiaTheme="minorEastAsia" w:cstheme="minorBid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9194699"/>
    <w:multiLevelType w:val="multilevel"/>
    <w:tmpl w:val="09194699"/>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0A870C9C"/>
    <w:multiLevelType w:val="multilevel"/>
    <w:tmpl w:val="0A870C9C"/>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16C71682"/>
    <w:multiLevelType w:val="multilevel"/>
    <w:tmpl w:val="16C71682"/>
    <w:lvl w:ilvl="0" w:tentative="0">
      <w:start w:val="6"/>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197F4682"/>
    <w:multiLevelType w:val="singleLevel"/>
    <w:tmpl w:val="197F4682"/>
    <w:lvl w:ilvl="0" w:tentative="0">
      <w:start w:val="1"/>
      <w:numFmt w:val="decimal"/>
      <w:suff w:val="nothing"/>
      <w:lvlText w:val="%1、"/>
      <w:lvlJc w:val="left"/>
    </w:lvl>
  </w:abstractNum>
  <w:abstractNum w:abstractNumId="9">
    <w:nsid w:val="342A7815"/>
    <w:multiLevelType w:val="singleLevel"/>
    <w:tmpl w:val="342A7815"/>
    <w:lvl w:ilvl="0" w:tentative="0">
      <w:start w:val="1"/>
      <w:numFmt w:val="decimal"/>
      <w:suff w:val="nothing"/>
      <w:lvlText w:val="%1、"/>
      <w:lvlJc w:val="left"/>
    </w:lvl>
  </w:abstractNum>
  <w:abstractNum w:abstractNumId="10">
    <w:nsid w:val="36A7B1E4"/>
    <w:multiLevelType w:val="singleLevel"/>
    <w:tmpl w:val="36A7B1E4"/>
    <w:lvl w:ilvl="0" w:tentative="0">
      <w:start w:val="1"/>
      <w:numFmt w:val="decimal"/>
      <w:suff w:val="nothing"/>
      <w:lvlText w:val="%1、"/>
      <w:lvlJc w:val="left"/>
    </w:lvl>
  </w:abstractNum>
  <w:abstractNum w:abstractNumId="11">
    <w:nsid w:val="4F8F5E87"/>
    <w:multiLevelType w:val="multilevel"/>
    <w:tmpl w:val="4F8F5E87"/>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67153CD2"/>
    <w:multiLevelType w:val="singleLevel"/>
    <w:tmpl w:val="67153CD2"/>
    <w:lvl w:ilvl="0" w:tentative="0">
      <w:start w:val="1"/>
      <w:numFmt w:val="decimal"/>
      <w:suff w:val="space"/>
      <w:lvlText w:val="%1."/>
      <w:lvlJc w:val="left"/>
    </w:lvl>
  </w:abstractNum>
  <w:num w:numId="1">
    <w:abstractNumId w:val="12"/>
  </w:num>
  <w:num w:numId="2">
    <w:abstractNumId w:val="3"/>
  </w:num>
  <w:num w:numId="3">
    <w:abstractNumId w:val="2"/>
  </w:num>
  <w:num w:numId="4">
    <w:abstractNumId w:val="1"/>
  </w:num>
  <w:num w:numId="5">
    <w:abstractNumId w:val="7"/>
  </w:num>
  <w:num w:numId="6">
    <w:abstractNumId w:val="11"/>
  </w:num>
  <w:num w:numId="7">
    <w:abstractNumId w:val="4"/>
  </w:num>
  <w:num w:numId="8">
    <w:abstractNumId w:val="6"/>
  </w:num>
  <w:num w:numId="9">
    <w:abstractNumId w:val="5"/>
  </w:num>
  <w:num w:numId="10">
    <w:abstractNumId w:val="0"/>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507DA"/>
    <w:rsid w:val="01970808"/>
    <w:rsid w:val="029E5BDC"/>
    <w:rsid w:val="0367175F"/>
    <w:rsid w:val="05424DBF"/>
    <w:rsid w:val="07C96D6C"/>
    <w:rsid w:val="08357996"/>
    <w:rsid w:val="09925861"/>
    <w:rsid w:val="0B95182D"/>
    <w:rsid w:val="0B9C57FF"/>
    <w:rsid w:val="0C3507DA"/>
    <w:rsid w:val="0FD4135D"/>
    <w:rsid w:val="104B115B"/>
    <w:rsid w:val="10B22F87"/>
    <w:rsid w:val="116519CA"/>
    <w:rsid w:val="11EF3F0D"/>
    <w:rsid w:val="15BE3467"/>
    <w:rsid w:val="1A7351BA"/>
    <w:rsid w:val="1B0567E8"/>
    <w:rsid w:val="1BF327BC"/>
    <w:rsid w:val="1DBC6149"/>
    <w:rsid w:val="20A51E55"/>
    <w:rsid w:val="212344CF"/>
    <w:rsid w:val="227247AC"/>
    <w:rsid w:val="27806DA4"/>
    <w:rsid w:val="280F6B2A"/>
    <w:rsid w:val="286A6541"/>
    <w:rsid w:val="293B2AF7"/>
    <w:rsid w:val="29467696"/>
    <w:rsid w:val="302A3762"/>
    <w:rsid w:val="3187292D"/>
    <w:rsid w:val="31BC28F2"/>
    <w:rsid w:val="32785922"/>
    <w:rsid w:val="353763C8"/>
    <w:rsid w:val="35E75C78"/>
    <w:rsid w:val="37A46E13"/>
    <w:rsid w:val="38750531"/>
    <w:rsid w:val="3C524720"/>
    <w:rsid w:val="3D993771"/>
    <w:rsid w:val="3E332E15"/>
    <w:rsid w:val="40BE21C2"/>
    <w:rsid w:val="40C47BCD"/>
    <w:rsid w:val="423709FC"/>
    <w:rsid w:val="429A704E"/>
    <w:rsid w:val="43435D21"/>
    <w:rsid w:val="447902A3"/>
    <w:rsid w:val="44A604FB"/>
    <w:rsid w:val="47AE3BAF"/>
    <w:rsid w:val="49173F53"/>
    <w:rsid w:val="495D5120"/>
    <w:rsid w:val="4C1F7AC3"/>
    <w:rsid w:val="4CF63D87"/>
    <w:rsid w:val="4D165092"/>
    <w:rsid w:val="51880D1C"/>
    <w:rsid w:val="52ED6F99"/>
    <w:rsid w:val="54EF7B5B"/>
    <w:rsid w:val="55525A59"/>
    <w:rsid w:val="55681486"/>
    <w:rsid w:val="56C509D2"/>
    <w:rsid w:val="602F18F5"/>
    <w:rsid w:val="60C944F6"/>
    <w:rsid w:val="61E80854"/>
    <w:rsid w:val="61F66625"/>
    <w:rsid w:val="638F6465"/>
    <w:rsid w:val="6884384E"/>
    <w:rsid w:val="6BC42034"/>
    <w:rsid w:val="6CDA5DFD"/>
    <w:rsid w:val="6F351B4F"/>
    <w:rsid w:val="73AF5BC2"/>
    <w:rsid w:val="73F77864"/>
    <w:rsid w:val="77824468"/>
    <w:rsid w:val="77F930CE"/>
    <w:rsid w:val="7A2C3989"/>
    <w:rsid w:val="7E000824"/>
    <w:rsid w:val="7EDD5B7E"/>
    <w:rsid w:val="7EEF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styleId="11">
    <w:name w:val="List Paragraph"/>
    <w:basedOn w:val="1"/>
    <w:qFormat/>
    <w:uiPriority w:val="34"/>
    <w:pPr>
      <w:ind w:firstLine="420" w:firstLineChars="200"/>
    </w:pPr>
  </w:style>
  <w:style w:type="paragraph" w:customStyle="1" w:styleId="12">
    <w:name w:val="WPSOffice手动目录 2"/>
    <w:uiPriority w:val="0"/>
    <w:pPr>
      <w:ind w:leftChars="200"/>
    </w:pPr>
    <w:rPr>
      <w:rFonts w:ascii="Times New Roman" w:hAnsi="Times New Roman" w:eastAsia="宋体" w:cs="Times New Roman"/>
      <w:sz w:val="20"/>
      <w:szCs w:val="20"/>
    </w:rPr>
  </w:style>
  <w:style w:type="paragraph" w:customStyle="1" w:styleId="1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2021-05-23T04:05:00Z</dcterms:created>
  <dc:creator>Charltin</dc:creator>
  <cp:lastModifiedBy>Charltin</cp:lastModifiedBy>
  <dcterms:modified xsi:type="dcterms:W3CDTF">2022-04-04T06:44:55Z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19EAF7B6C6284928B83399091F90B9DA</vt:lpwstr>
  </property>
</Properties>
</file>