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6E6F" w14:textId="77777777" w:rsidR="00972832" w:rsidRDefault="00972832" w:rsidP="00C077F0"/>
    <w:tbl>
      <w:tblPr>
        <w:tblStyle w:val="TableGrid"/>
        <w:tblW w:w="9067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2547"/>
        <w:gridCol w:w="6520"/>
      </w:tblGrid>
      <w:tr w:rsidR="00284532" w:rsidRPr="0007515C" w14:paraId="179D98DD" w14:textId="77777777" w:rsidTr="188840F4">
        <w:trPr>
          <w:trHeight w:val="331"/>
        </w:trPr>
        <w:tc>
          <w:tcPr>
            <w:tcW w:w="2547" w:type="dxa"/>
            <w:shd w:val="clear" w:color="auto" w:fill="FF0000"/>
          </w:tcPr>
          <w:p w14:paraId="1A1B8979" w14:textId="5553AD14" w:rsidR="00284532" w:rsidRPr="00B00570" w:rsidRDefault="00284532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Título</w:t>
            </w:r>
          </w:p>
        </w:tc>
        <w:tc>
          <w:tcPr>
            <w:tcW w:w="6520" w:type="dxa"/>
          </w:tcPr>
          <w:p w14:paraId="2D75B496" w14:textId="7E442C23" w:rsidR="00284532" w:rsidRPr="0007515C" w:rsidRDefault="00855918" w:rsidP="188840F4">
            <w:pPr>
              <w:rPr>
                <w:rFonts w:asciiTheme="minorHAnsi" w:hAnsiTheme="minorHAnsi" w:cstheme="minorBidi"/>
              </w:rPr>
            </w:pPr>
            <w:r>
              <w:rPr>
                <w:rStyle w:val="ng-directive"/>
              </w:rPr>
              <w:t>BlackJack</w:t>
            </w:r>
          </w:p>
        </w:tc>
      </w:tr>
      <w:tr w:rsidR="00284532" w:rsidRPr="0007515C" w14:paraId="051FA81A" w14:textId="77777777" w:rsidTr="188840F4">
        <w:trPr>
          <w:trHeight w:val="263"/>
        </w:trPr>
        <w:tc>
          <w:tcPr>
            <w:tcW w:w="2547" w:type="dxa"/>
            <w:shd w:val="clear" w:color="auto" w:fill="FF0000"/>
          </w:tcPr>
          <w:p w14:paraId="13FE1CDF" w14:textId="3574890C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Módulo</w:t>
            </w:r>
          </w:p>
        </w:tc>
        <w:tc>
          <w:tcPr>
            <w:tcW w:w="6520" w:type="dxa"/>
          </w:tcPr>
          <w:p w14:paraId="16A64E89" w14:textId="0653B3FF" w:rsidR="00284532" w:rsidRPr="0007515C" w:rsidRDefault="00855918" w:rsidP="00A677F6">
            <w:pPr>
              <w:rPr>
                <w:rFonts w:asciiTheme="minorHAnsi" w:hAnsiTheme="minorHAnsi" w:cstheme="minorHAnsi"/>
                <w:lang w:eastAsia="es-ES_tradnl"/>
              </w:rPr>
            </w:pPr>
            <w:r>
              <w:rPr>
                <w:rFonts w:asciiTheme="minorHAnsi" w:hAnsiTheme="minorHAnsi" w:cstheme="minorHAnsi"/>
                <w:lang w:eastAsia="es-ES_tradnl"/>
              </w:rPr>
              <w:t>Desarrollo aplicaciones entorno cliente</w:t>
            </w:r>
          </w:p>
        </w:tc>
      </w:tr>
      <w:tr w:rsidR="00284532" w:rsidRPr="0007515C" w14:paraId="321CD7AD" w14:textId="77777777" w:rsidTr="188840F4">
        <w:trPr>
          <w:trHeight w:val="263"/>
        </w:trPr>
        <w:tc>
          <w:tcPr>
            <w:tcW w:w="2547" w:type="dxa"/>
            <w:shd w:val="clear" w:color="auto" w:fill="000000" w:themeFill="text1"/>
          </w:tcPr>
          <w:p w14:paraId="2A80A81E" w14:textId="2175AB3F" w:rsidR="00284532" w:rsidRPr="00B00570" w:rsidRDefault="00A677F6" w:rsidP="00A677F6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</w:pPr>
            <w:r w:rsidRPr="00B00570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4"/>
                <w:lang w:eastAsia="es-ES_tradnl"/>
              </w:rPr>
              <w:t>Nombre del alumno/a</w:t>
            </w:r>
          </w:p>
        </w:tc>
        <w:tc>
          <w:tcPr>
            <w:tcW w:w="6520" w:type="dxa"/>
          </w:tcPr>
          <w:p w14:paraId="24BE42FE" w14:textId="781FF6F4" w:rsidR="00284532" w:rsidRPr="0007515C" w:rsidRDefault="00EF5081" w:rsidP="00A677F6">
            <w:pPr>
              <w:rPr>
                <w:rFonts w:asciiTheme="minorHAnsi" w:hAnsiTheme="minorHAnsi" w:cstheme="minorHAnsi"/>
                <w:lang w:eastAsia="es-ES_tradnl"/>
              </w:rPr>
            </w:pPr>
            <w:r>
              <w:rPr>
                <w:rFonts w:asciiTheme="minorHAnsi" w:hAnsiTheme="minorHAnsi" w:cstheme="minorHAnsi"/>
                <w:lang w:eastAsia="es-ES_tradnl"/>
              </w:rPr>
              <w:t>Carlos Agustin Lopez</w:t>
            </w:r>
          </w:p>
        </w:tc>
      </w:tr>
    </w:tbl>
    <w:p w14:paraId="23A41A01" w14:textId="77777777" w:rsidR="00CF4968" w:rsidRDefault="00CF4968" w:rsidP="00CF4968">
      <w:pPr>
        <w:pStyle w:val="TIT2"/>
        <w:spacing w:before="0" w:after="0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  <w:r w:rsidRPr="00CF4968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  <w:t xml:space="preserve">   </w:t>
      </w:r>
    </w:p>
    <w:p w14:paraId="3C50CA13" w14:textId="351216E1" w:rsidR="00CF4968" w:rsidRPr="00CF4968" w:rsidRDefault="00CF4968" w:rsidP="5974B8D2">
      <w:pPr>
        <w:pStyle w:val="TIT2"/>
        <w:spacing w:before="0" w:after="0"/>
        <w:rPr>
          <w:rFonts w:asciiTheme="minorHAnsi" w:hAnsiTheme="minorHAnsi" w:cstheme="minorBidi"/>
          <w:b w:val="0"/>
          <w:bCs w:val="0"/>
          <w:color w:val="000000"/>
          <w:sz w:val="22"/>
          <w:szCs w:val="22"/>
          <w:lang w:val="es-ES"/>
        </w:rPr>
      </w:pP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El docente debe marcar </w:t>
      </w:r>
      <w:r w:rsidR="3138AFEA"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 xml:space="preserve">con una X </w:t>
      </w:r>
      <w:r w:rsidRPr="5974B8D2">
        <w:rPr>
          <w:rFonts w:asciiTheme="minorHAnsi" w:hAnsiTheme="minorHAnsi" w:cstheme="minorBidi"/>
          <w:b w:val="0"/>
          <w:bCs w:val="0"/>
          <w:color w:val="000000" w:themeColor="text1"/>
          <w:sz w:val="22"/>
          <w:szCs w:val="22"/>
          <w:lang w:val="es-ES"/>
        </w:rPr>
        <w:t>si es:</w:t>
      </w:r>
    </w:p>
    <w:p w14:paraId="4F23B7B7" w14:textId="4F6BCDEF" w:rsidR="00CF4968" w:rsidRPr="00CF4968" w:rsidRDefault="00CF4968" w:rsidP="1FDA4E1F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</w:pPr>
      <w:r w:rsidRPr="1FDA4E1F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 xml:space="preserve">Actividad evaluable  </w:t>
      </w:r>
      <w:r w:rsidR="000B190C">
        <w:rPr>
          <w:rStyle w:val="ng-directive"/>
          <w:rFonts w:asciiTheme="minorHAnsi" w:hAnsiTheme="minorHAnsi" w:cstheme="minorBidi"/>
          <w:color w:val="000000" w:themeColor="text1"/>
          <w:sz w:val="22"/>
          <w:szCs w:val="22"/>
        </w:rPr>
        <w:t>X</w:t>
      </w:r>
    </w:p>
    <w:p w14:paraId="6F9DFB0C" w14:textId="22465053" w:rsidR="00C13427" w:rsidRPr="00CF4968" w:rsidRDefault="00CF4968" w:rsidP="00CF4968">
      <w:pPr>
        <w:pStyle w:val="TIT2"/>
        <w:numPr>
          <w:ilvl w:val="0"/>
          <w:numId w:val="14"/>
        </w:numPr>
        <w:spacing w:before="0" w:after="0"/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</w:pPr>
      <w:r w:rsidRPr="00CF4968">
        <w:rPr>
          <w:rStyle w:val="ng-directive"/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Actividad no evaluable </w:t>
      </w:r>
    </w:p>
    <w:p w14:paraId="16088242" w14:textId="70B87644" w:rsidR="00284532" w:rsidRPr="0088489C" w:rsidRDefault="00A677F6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Información de la </w:t>
      </w:r>
      <w:r w:rsidR="00284532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tarea</w:t>
      </w:r>
    </w:p>
    <w:p w14:paraId="003B09D0" w14:textId="290B6808" w:rsidR="00C222AA" w:rsidRDefault="00285554" w:rsidP="00C222AA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En la tarea se trabajará:</w:t>
      </w:r>
    </w:p>
    <w:p w14:paraId="3E1CAADC" w14:textId="0447D93F" w:rsidR="00285554" w:rsidRDefault="00285554" w:rsidP="00285554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Creación de objetos</w:t>
      </w:r>
    </w:p>
    <w:p w14:paraId="6E15007C" w14:textId="2F7BCB52" w:rsidR="00285554" w:rsidRDefault="00285554" w:rsidP="00285554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Gestión de eventos</w:t>
      </w:r>
    </w:p>
    <w:p w14:paraId="4D0C1461" w14:textId="52394146" w:rsidR="00285554" w:rsidRPr="00285554" w:rsidRDefault="00285554" w:rsidP="00285554">
      <w:pPr>
        <w:pStyle w:val="ListParagraph"/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Gestión y modificación de DOM</w:t>
      </w:r>
    </w:p>
    <w:p w14:paraId="7D1D8BF3" w14:textId="343E4042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Tiempo estimado de 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realización</w:t>
      </w:r>
    </w:p>
    <w:p w14:paraId="5C66D9A5" w14:textId="2C92539B" w:rsidR="00C13427" w:rsidRPr="00715BF2" w:rsidRDefault="000B190C" w:rsidP="00284532">
      <w:pPr>
        <w:pStyle w:val="TIT2"/>
        <w:rPr>
          <w:rFonts w:asciiTheme="minorHAnsi" w:hAnsiTheme="minorHAnsi" w:cstheme="minorHAnsi"/>
          <w:b w:val="0"/>
          <w:color w:val="auto"/>
          <w:sz w:val="22"/>
          <w:szCs w:val="22"/>
          <w:lang w:val="es-ES"/>
        </w:rPr>
      </w:pPr>
      <w:r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120</w:t>
      </w:r>
      <w:r w:rsidR="00284532" w:rsidRPr="0007515C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 xml:space="preserve"> </w:t>
      </w:r>
      <w:r w:rsidR="00F51489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minutos</w:t>
      </w:r>
      <w:r w:rsidR="00284532" w:rsidRPr="0007515C">
        <w:rPr>
          <w:rStyle w:val="ng-directive"/>
          <w:rFonts w:asciiTheme="minorHAnsi" w:hAnsiTheme="minorHAnsi" w:cstheme="minorHAnsi"/>
          <w:b w:val="0"/>
          <w:color w:val="auto"/>
          <w:sz w:val="22"/>
          <w:szCs w:val="22"/>
          <w:lang w:val="es-ES"/>
        </w:rPr>
        <w:t>.</w:t>
      </w:r>
    </w:p>
    <w:p w14:paraId="12A8851F" w14:textId="0D5DA3F0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FF000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Objetivo</w:t>
      </w:r>
      <w:r w:rsidR="00A677F6"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s</w:t>
      </w: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 xml:space="preserve"> de la tarea</w:t>
      </w:r>
    </w:p>
    <w:p w14:paraId="59A55622" w14:textId="157EC318" w:rsidR="003F4B83" w:rsidRPr="0050177E" w:rsidRDefault="003F4B83" w:rsidP="003F4B83">
      <w:pPr>
        <w:pStyle w:val="TXTTXT"/>
      </w:pPr>
      <w:r>
        <w:t xml:space="preserve">Describir desde un programa </w:t>
      </w:r>
      <w:r w:rsidR="00C222AA">
        <w:t>donde se g</w:t>
      </w:r>
      <w:r w:rsidR="00242C34">
        <w:t>estione modificaciones de DOM, estructuras de objetos y eventos</w:t>
      </w:r>
    </w:p>
    <w:p w14:paraId="17073739" w14:textId="55A62D73" w:rsidR="003F4B83" w:rsidRDefault="003F4B83" w:rsidP="00284532">
      <w:pPr>
        <w:spacing w:before="200" w:after="200"/>
        <w:rPr>
          <w:rFonts w:ascii="ArialMT" w:eastAsia="ArialMT" w:hAnsi="ArialMT" w:cs="ArialMT"/>
          <w:color w:val="000000"/>
          <w:szCs w:val="20"/>
        </w:rPr>
      </w:pPr>
      <w:r>
        <w:rPr>
          <w:rFonts w:asciiTheme="minorHAnsi" w:hAnsiTheme="minorHAnsi" w:cstheme="minorHAnsi"/>
          <w:color w:val="000000"/>
          <w:sz w:val="22"/>
          <w:lang w:eastAsia="es-ES_tradnl"/>
        </w:rPr>
        <w:t xml:space="preserve">RA2 </w:t>
      </w:r>
      <w:r w:rsidR="00242C34">
        <w:rPr>
          <w:rFonts w:ascii="ArialMT" w:hAnsi="ArialMT"/>
          <w:szCs w:val="20"/>
        </w:rPr>
        <w:t>Escribe sentencias simples, aplicando la sintaxis del lenguaje y verificando su ejecución sobre navegadores Web</w:t>
      </w:r>
    </w:p>
    <w:p w14:paraId="10D6285F" w14:textId="18053626" w:rsidR="008B5B08" w:rsidRDefault="008B5B08" w:rsidP="00284532">
      <w:pPr>
        <w:spacing w:before="200" w:after="200"/>
        <w:rPr>
          <w:rFonts w:ascii="ArialMT" w:eastAsia="ArialMT" w:hAnsi="ArialMT" w:cs="ArialMT"/>
          <w:color w:val="000000"/>
          <w:szCs w:val="20"/>
        </w:rPr>
      </w:pPr>
      <w:r>
        <w:rPr>
          <w:rFonts w:ascii="ArialMT" w:eastAsia="ArialMT" w:hAnsi="ArialMT" w:cs="ArialMT"/>
          <w:color w:val="000000"/>
          <w:szCs w:val="20"/>
        </w:rPr>
        <w:t xml:space="preserve">RA3. </w:t>
      </w:r>
      <w:r w:rsidR="00242C34">
        <w:rPr>
          <w:rFonts w:ascii="ArialMT" w:hAnsi="ArialMT"/>
          <w:szCs w:val="20"/>
        </w:rPr>
        <w:t>Escribe código, identificando y aplicando las funcionalidades aportadas por los objetos predefinidos del lenguaje.</w:t>
      </w:r>
      <w:r>
        <w:rPr>
          <w:rFonts w:ascii="ArialMT" w:eastAsia="ArialMT" w:hAnsi="ArialMT" w:cs="ArialMT"/>
          <w:color w:val="000000"/>
          <w:szCs w:val="20"/>
        </w:rPr>
        <w:t>.</w:t>
      </w:r>
    </w:p>
    <w:p w14:paraId="45FDA3A4" w14:textId="59BDEE1B" w:rsidR="00242C34" w:rsidRDefault="00242C34" w:rsidP="00284532">
      <w:pPr>
        <w:spacing w:before="200" w:after="200"/>
        <w:rPr>
          <w:rFonts w:ascii="ArialMT" w:hAnsi="ArialMT"/>
          <w:szCs w:val="20"/>
        </w:rPr>
      </w:pPr>
      <w:r>
        <w:rPr>
          <w:rFonts w:ascii="ArialMT" w:hAnsi="ArialMT"/>
          <w:szCs w:val="20"/>
        </w:rPr>
        <w:t>RA5. Desarrolla aplicaciones Web interactivas integrando mecanismos de manejo de eventos.</w:t>
      </w:r>
    </w:p>
    <w:p w14:paraId="64B1FAB4" w14:textId="7535AE6E" w:rsidR="008B5B08" w:rsidRPr="00285554" w:rsidRDefault="00285554" w:rsidP="00285554">
      <w:pPr>
        <w:pStyle w:val="NormalWeb"/>
        <w:jc w:val="both"/>
      </w:pPr>
      <w:r>
        <w:rPr>
          <w:rFonts w:ascii="ArialMT" w:hAnsi="ArialMT"/>
          <w:szCs w:val="20"/>
        </w:rPr>
        <w:t xml:space="preserve">RA6. </w:t>
      </w:r>
      <w:r>
        <w:rPr>
          <w:rFonts w:ascii="ArialMT" w:hAnsi="ArialMT"/>
          <w:sz w:val="20"/>
          <w:szCs w:val="20"/>
        </w:rPr>
        <w:t xml:space="preserve">Desarrolla aplicaciones web analizando y aplicando las características del modelo de objetos del documento. </w:t>
      </w:r>
    </w:p>
    <w:p w14:paraId="5392F985" w14:textId="45C07D6E" w:rsidR="00284532" w:rsidRDefault="00284532" w:rsidP="00284532">
      <w:pPr>
        <w:spacing w:after="0"/>
        <w:jc w:val="left"/>
        <w:rPr>
          <w:rFonts w:asciiTheme="minorHAnsi" w:hAnsiTheme="minorHAnsi" w:cstheme="minorHAnsi"/>
        </w:rPr>
      </w:pPr>
    </w:p>
    <w:p w14:paraId="0498B896" w14:textId="7CCF3CBD" w:rsidR="00C13427" w:rsidRPr="0088489C" w:rsidRDefault="00721CDC" w:rsidP="0088489C">
      <w:pPr>
        <w:pStyle w:val="TIT2"/>
        <w:numPr>
          <w:ilvl w:val="0"/>
          <w:numId w:val="13"/>
        </w:numPr>
        <w:shd w:val="clear" w:color="auto" w:fill="FF0000"/>
        <w:ind w:left="284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0088489C"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  <w:t>Formato e instrucciones de entrega</w:t>
      </w:r>
    </w:p>
    <w:p w14:paraId="235BE45B" w14:textId="77777777" w:rsidR="00721CDC" w:rsidRDefault="00721CDC" w:rsidP="00721CD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504B4B"/>
        </w:rPr>
      </w:pPr>
    </w:p>
    <w:p w14:paraId="131D3603" w14:textId="30E6E0C3" w:rsidR="00721CDC" w:rsidRP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La actividad </w:t>
      </w:r>
      <w:r>
        <w:rPr>
          <w:rFonts w:asciiTheme="minorHAnsi" w:hAnsiTheme="minorHAnsi" w:cstheme="minorHAnsi"/>
          <w:color w:val="000000"/>
          <w:sz w:val="22"/>
          <w:szCs w:val="22"/>
        </w:rPr>
        <w:t>se debe realizar</w:t>
      </w:r>
      <w:r w:rsidR="000B190C">
        <w:rPr>
          <w:rFonts w:asciiTheme="minorHAnsi" w:hAnsiTheme="minorHAnsi" w:cstheme="minorHAnsi"/>
          <w:color w:val="000000"/>
          <w:sz w:val="22"/>
          <w:szCs w:val="22"/>
        </w:rPr>
        <w:t xml:space="preserve"> un proyecto de </w:t>
      </w:r>
      <w:r w:rsidR="00285554">
        <w:rPr>
          <w:rFonts w:asciiTheme="minorHAnsi" w:hAnsiTheme="minorHAnsi" w:cstheme="minorHAnsi"/>
          <w:color w:val="000000"/>
          <w:sz w:val="22"/>
          <w:szCs w:val="22"/>
        </w:rPr>
        <w:t>HTML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FEFE2F0" w14:textId="77777777" w:rsidR="00721CD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La entrega se realiza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desde el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aula del módulo del 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>campus virtual</w:t>
      </w:r>
      <w:r>
        <w:rPr>
          <w:rFonts w:asciiTheme="minorHAnsi" w:hAnsiTheme="minorHAnsi" w:cstheme="minorHAnsi"/>
          <w:color w:val="000000"/>
          <w:sz w:val="22"/>
          <w:szCs w:val="22"/>
        </w:rPr>
        <w:t>, en las fechas indicadas</w:t>
      </w: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41FF1BAF" w14:textId="77777777" w:rsidR="000B190C" w:rsidRDefault="00721CDC" w:rsidP="00721CDC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21CDC">
        <w:rPr>
          <w:rFonts w:asciiTheme="minorHAnsi" w:hAnsiTheme="minorHAnsi" w:cstheme="minorHAnsi"/>
          <w:color w:val="000000"/>
          <w:sz w:val="22"/>
          <w:szCs w:val="22"/>
        </w:rPr>
        <w:t xml:space="preserve">El formato de archivo para adjuntar la tarea será </w:t>
      </w:r>
      <w:r w:rsidR="000B190C">
        <w:rPr>
          <w:rFonts w:asciiTheme="minorHAnsi" w:hAnsiTheme="minorHAnsi" w:cstheme="minorHAnsi"/>
          <w:color w:val="000000"/>
          <w:sz w:val="22"/>
          <w:szCs w:val="22"/>
        </w:rPr>
        <w:t>mediante tres elementos:</w:t>
      </w:r>
    </w:p>
    <w:p w14:paraId="669EB544" w14:textId="2C352343" w:rsidR="000B190C" w:rsidRDefault="000B190C" w:rsidP="000B190C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archivo .zip con el contenido del proyecto. El archivo.zip tendrá el siguiente nombrado: nombre_apellido_DA</w:t>
      </w:r>
      <w:r w:rsidR="008B5B08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="00285554">
        <w:rPr>
          <w:rFonts w:asciiTheme="minorHAnsi" w:hAnsiTheme="minorHAnsi" w:cstheme="minorHAnsi"/>
          <w:color w:val="000000"/>
          <w:sz w:val="22"/>
          <w:szCs w:val="22"/>
        </w:rPr>
        <w:t>2</w:t>
      </w:r>
      <w:r>
        <w:rPr>
          <w:rFonts w:asciiTheme="minorHAnsi" w:hAnsiTheme="minorHAnsi" w:cstheme="minorHAnsi"/>
          <w:color w:val="000000"/>
          <w:sz w:val="22"/>
          <w:szCs w:val="22"/>
        </w:rPr>
        <w:t>_t1_t1</w:t>
      </w:r>
    </w:p>
    <w:p w14:paraId="093D00A2" w14:textId="77777777" w:rsidR="000B190C" w:rsidRDefault="000B190C" w:rsidP="000B190C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video demostrativo de la aplicación funcionando</w:t>
      </w:r>
    </w:p>
    <w:p w14:paraId="3A0E62E7" w14:textId="58F4A08E" w:rsidR="00284532" w:rsidRPr="00970AAB" w:rsidRDefault="000B190C" w:rsidP="1FDA4E1F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jc w:val="both"/>
        <w:rPr>
          <w:rFonts w:asciiTheme="minorHAnsi" w:hAnsiTheme="minorHAnsi" w:cstheme="minorHAnsi"/>
          <w:sz w:val="28"/>
          <w:szCs w:val="28"/>
        </w:rPr>
      </w:pPr>
      <w:r w:rsidRPr="000B190C">
        <w:rPr>
          <w:rFonts w:asciiTheme="minorHAnsi" w:hAnsiTheme="minorHAnsi" w:cstheme="minorHAnsi"/>
          <w:color w:val="000000"/>
          <w:sz w:val="22"/>
          <w:szCs w:val="22"/>
        </w:rPr>
        <w:t>link del repositorio github con el código</w:t>
      </w:r>
      <w:r w:rsidR="00721CDC" w:rsidRPr="00970AAB">
        <w:rPr>
          <w:rFonts w:asciiTheme="minorHAnsi" w:hAnsiTheme="minorHAnsi" w:cstheme="minorBidi"/>
          <w:color w:val="FFFFFF" w:themeColor="background1"/>
          <w:sz w:val="28"/>
          <w:szCs w:val="28"/>
        </w:rPr>
        <w:t>para la realización</w:t>
      </w:r>
    </w:p>
    <w:p w14:paraId="54F5137B" w14:textId="77777777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2"/>
          <w:lang w:eastAsia="es-ES_tradnl"/>
        </w:rPr>
      </w:pPr>
      <w:r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Orientaciones</w:t>
      </w:r>
    </w:p>
    <w:p w14:paraId="0A29FFB8" w14:textId="00E2EC8B" w:rsidR="008B5B08" w:rsidRDefault="00970AAB" w:rsidP="00285554">
      <w:pPr>
        <w:spacing w:before="240" w:after="40"/>
        <w:outlineLvl w:val="3"/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</w:pPr>
      <w:r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 xml:space="preserve">Utilizar </w:t>
      </w:r>
      <w:r w:rsidR="00285554"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gestión de nodos para poder mostrar las cartas de los jugadores</w:t>
      </w:r>
    </w:p>
    <w:p w14:paraId="3C6774F0" w14:textId="09EE5ACA" w:rsidR="00285554" w:rsidRDefault="00285554" w:rsidP="00285554">
      <w:pPr>
        <w:spacing w:before="240" w:after="40"/>
        <w:outlineLvl w:val="3"/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</w:pPr>
      <w:r>
        <w:rPr>
          <w:rFonts w:asciiTheme="minorHAnsi" w:hAnsiTheme="minorHAnsi" w:cstheme="minorHAnsi"/>
          <w:i/>
          <w:iCs/>
          <w:color w:val="666666"/>
          <w:sz w:val="22"/>
          <w:lang w:eastAsia="es-ES_tradnl"/>
        </w:rPr>
        <w:t>Utiliza un método setTimeout() para poder sacar las cartas en orden</w:t>
      </w:r>
    </w:p>
    <w:p w14:paraId="6A6D3BAD" w14:textId="1CE7F836" w:rsidR="00284532" w:rsidRPr="0088489C" w:rsidRDefault="00284532" w:rsidP="00284532">
      <w:pPr>
        <w:spacing w:before="240" w:after="40"/>
        <w:outlineLvl w:val="3"/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</w:pPr>
      <w:r w:rsidRPr="0088489C">
        <w:rPr>
          <w:rFonts w:asciiTheme="minorHAnsi" w:hAnsiTheme="minorHAnsi" w:cstheme="minorHAnsi"/>
          <w:b/>
          <w:bCs/>
          <w:sz w:val="24"/>
          <w:szCs w:val="24"/>
          <w:lang w:eastAsia="es-ES_tradnl"/>
        </w:rPr>
        <w:t>Recursos</w:t>
      </w:r>
    </w:p>
    <w:p w14:paraId="7B97590D" w14:textId="6BB86E75" w:rsidR="00284532" w:rsidRDefault="00284532" w:rsidP="00284532">
      <w:pPr>
        <w:numPr>
          <w:ilvl w:val="0"/>
          <w:numId w:val="5"/>
        </w:numPr>
        <w:spacing w:before="200" w:after="200"/>
        <w:textAlignment w:val="baseline"/>
        <w:rPr>
          <w:rFonts w:asciiTheme="minorHAnsi" w:eastAsia="Verdana" w:hAnsiTheme="minorHAnsi" w:cstheme="minorHAnsi"/>
          <w:color w:val="000000" w:themeColor="text1"/>
          <w:sz w:val="22"/>
        </w:rPr>
      </w:pPr>
      <w:r w:rsidRPr="0007515C">
        <w:rPr>
          <w:rFonts w:asciiTheme="minorHAnsi" w:eastAsia="Verdana" w:hAnsiTheme="minorHAnsi" w:cstheme="minorHAnsi"/>
          <w:color w:val="000000" w:themeColor="text1"/>
          <w:sz w:val="22"/>
        </w:rPr>
        <w:t xml:space="preserve">Contenidos relacionados: Unidad </w:t>
      </w:r>
      <w:r w:rsidR="000B190C">
        <w:rPr>
          <w:rFonts w:asciiTheme="minorHAnsi" w:eastAsia="Verdana" w:hAnsiTheme="minorHAnsi" w:cstheme="minorHAnsi"/>
          <w:color w:val="000000" w:themeColor="text1"/>
          <w:sz w:val="22"/>
        </w:rPr>
        <w:t>1, Unidad 2</w:t>
      </w:r>
      <w:r w:rsidR="008B5B08">
        <w:rPr>
          <w:rFonts w:asciiTheme="minorHAnsi" w:eastAsia="Verdana" w:hAnsiTheme="minorHAnsi" w:cstheme="minorHAnsi"/>
          <w:color w:val="000000" w:themeColor="text1"/>
          <w:sz w:val="22"/>
        </w:rPr>
        <w:t xml:space="preserve"> </w:t>
      </w:r>
      <w:r w:rsidRPr="0007515C">
        <w:rPr>
          <w:rFonts w:asciiTheme="minorHAnsi" w:eastAsia="Verdana" w:hAnsiTheme="minorHAnsi" w:cstheme="minorHAnsi"/>
          <w:color w:val="000000" w:themeColor="text1"/>
          <w:sz w:val="22"/>
        </w:rPr>
        <w:t xml:space="preserve">del Módulo </w:t>
      </w:r>
      <w:r w:rsidR="00285554">
        <w:rPr>
          <w:rFonts w:asciiTheme="minorHAnsi" w:eastAsia="Verdana" w:hAnsiTheme="minorHAnsi" w:cstheme="minorHAnsi"/>
          <w:color w:val="000000" w:themeColor="text1"/>
          <w:sz w:val="22"/>
        </w:rPr>
        <w:t>DWEC</w:t>
      </w:r>
    </w:p>
    <w:p w14:paraId="2D16FD1E" w14:textId="6FA374DD" w:rsidR="00C13427" w:rsidRPr="0007515C" w:rsidRDefault="00721CDC" w:rsidP="00284532">
      <w:pPr>
        <w:numPr>
          <w:ilvl w:val="0"/>
          <w:numId w:val="5"/>
        </w:numPr>
        <w:spacing w:before="200" w:after="200"/>
        <w:textAlignment w:val="baseline"/>
        <w:rPr>
          <w:rFonts w:asciiTheme="minorHAnsi" w:eastAsia="Verdana" w:hAnsiTheme="minorHAnsi" w:cstheme="minorHAnsi"/>
          <w:color w:val="000000" w:themeColor="text1"/>
          <w:sz w:val="22"/>
        </w:rPr>
      </w:pPr>
      <w:r>
        <w:rPr>
          <w:rFonts w:asciiTheme="minorHAnsi" w:eastAsia="Verdana" w:hAnsiTheme="minorHAnsi" w:cstheme="minorHAnsi"/>
          <w:color w:val="000000" w:themeColor="text1"/>
          <w:sz w:val="22"/>
        </w:rPr>
        <w:t>Indicar otros recursos necesarios</w:t>
      </w:r>
      <w:r w:rsidR="000B190C">
        <w:rPr>
          <w:rFonts w:asciiTheme="minorHAnsi" w:eastAsia="Verdana" w:hAnsiTheme="minorHAnsi" w:cstheme="minorHAnsi"/>
          <w:color w:val="000000" w:themeColor="text1"/>
          <w:sz w:val="22"/>
        </w:rPr>
        <w:t>: notion de la asignatura</w:t>
      </w:r>
    </w:p>
    <w:p w14:paraId="3D7C28AA" w14:textId="11C19AA3" w:rsidR="000B190C" w:rsidRDefault="00284532" w:rsidP="003F4B83">
      <w:pPr>
        <w:numPr>
          <w:ilvl w:val="0"/>
          <w:numId w:val="5"/>
        </w:numPr>
        <w:spacing w:before="200" w:after="200"/>
        <w:textAlignment w:val="baseline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07515C">
        <w:rPr>
          <w:rFonts w:asciiTheme="minorHAnsi" w:hAnsiTheme="minorHAnsi" w:cstheme="minorHAnsi"/>
          <w:color w:val="000000"/>
          <w:sz w:val="22"/>
          <w:lang w:eastAsia="es-ES_tradnl"/>
        </w:rPr>
        <w:t>Links de interés</w:t>
      </w:r>
    </w:p>
    <w:p w14:paraId="1618CB6B" w14:textId="5184768E" w:rsidR="008B5B08" w:rsidRPr="003F4B83" w:rsidRDefault="00285554" w:rsidP="008B5B08">
      <w:pPr>
        <w:spacing w:before="200" w:after="200"/>
        <w:ind w:left="720" w:firstLine="696"/>
        <w:textAlignment w:val="baseline"/>
        <w:rPr>
          <w:rFonts w:asciiTheme="minorHAnsi" w:hAnsiTheme="minorHAnsi" w:cstheme="minorHAnsi"/>
          <w:color w:val="000000"/>
          <w:sz w:val="22"/>
          <w:lang w:eastAsia="es-ES_tradnl"/>
        </w:rPr>
      </w:pPr>
      <w:r w:rsidRPr="00285554">
        <w:rPr>
          <w:rFonts w:asciiTheme="minorHAnsi" w:hAnsiTheme="minorHAnsi" w:cstheme="minorHAnsi"/>
          <w:color w:val="000000"/>
          <w:sz w:val="22"/>
          <w:lang w:eastAsia="es-ES_tradnl"/>
        </w:rPr>
        <w:t>https://www.crehana.com/blog/estilo-vida/guia-reglas-blackjack/</w:t>
      </w:r>
    </w:p>
    <w:p w14:paraId="76C89683" w14:textId="05600341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2A992D58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6C0A15A7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0D174A25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4571E4B3" w14:textId="77777777" w:rsidR="00C13427" w:rsidRDefault="00C13427" w:rsidP="00284532">
      <w:pPr>
        <w:pStyle w:val="TIT2"/>
        <w:rPr>
          <w:color w:val="auto"/>
          <w:sz w:val="32"/>
          <w:szCs w:val="32"/>
          <w:lang w:val="es-ES"/>
        </w:rPr>
      </w:pPr>
    </w:p>
    <w:p w14:paraId="3BD2BCB1" w14:textId="77777777" w:rsidR="00721CDC" w:rsidRDefault="00721CDC" w:rsidP="00284532">
      <w:pPr>
        <w:pStyle w:val="TIT2"/>
        <w:rPr>
          <w:rFonts w:asciiTheme="minorHAnsi" w:hAnsiTheme="minorHAnsi" w:cstheme="minorHAnsi"/>
          <w:color w:val="auto"/>
          <w:sz w:val="28"/>
          <w:szCs w:val="28"/>
          <w:lang w:val="es-ES"/>
        </w:rPr>
      </w:pPr>
    </w:p>
    <w:p w14:paraId="29D043C0" w14:textId="77777777" w:rsidR="006C533A" w:rsidRDefault="006C533A" w:rsidP="00284532">
      <w:pPr>
        <w:pStyle w:val="TIT2"/>
        <w:rPr>
          <w:rFonts w:asciiTheme="minorHAnsi" w:hAnsiTheme="minorHAnsi" w:cstheme="minorHAnsi"/>
          <w:color w:val="auto"/>
          <w:sz w:val="28"/>
          <w:szCs w:val="28"/>
          <w:lang w:val="es-ES"/>
        </w:rPr>
      </w:pPr>
    </w:p>
    <w:p w14:paraId="02264401" w14:textId="21A613C6" w:rsidR="00284532" w:rsidRPr="0088489C" w:rsidRDefault="00284532" w:rsidP="0088489C">
      <w:pPr>
        <w:pStyle w:val="TIT2"/>
        <w:numPr>
          <w:ilvl w:val="0"/>
          <w:numId w:val="13"/>
        </w:numPr>
        <w:shd w:val="clear" w:color="auto" w:fill="222A35" w:themeFill="text2" w:themeFillShade="80"/>
        <w:ind w:left="426"/>
        <w:rPr>
          <w:rFonts w:asciiTheme="minorHAnsi" w:hAnsiTheme="minorHAnsi" w:cstheme="minorHAnsi"/>
          <w:color w:val="FFFFFF" w:themeColor="background1"/>
          <w:sz w:val="28"/>
          <w:szCs w:val="28"/>
          <w:lang w:val="es-ES"/>
        </w:rPr>
      </w:pPr>
      <w:r w:rsidRPr="1FDA4E1F">
        <w:rPr>
          <w:rFonts w:asciiTheme="minorHAnsi" w:hAnsiTheme="minorHAnsi" w:cstheme="minorBidi"/>
          <w:color w:val="FFFFFF" w:themeColor="background1"/>
          <w:sz w:val="28"/>
          <w:szCs w:val="28"/>
          <w:lang w:val="es-ES"/>
        </w:rPr>
        <w:t>Enunciado</w:t>
      </w:r>
    </w:p>
    <w:p w14:paraId="26B88615" w14:textId="77777777" w:rsidR="00A677F6" w:rsidRPr="00C13427" w:rsidRDefault="00A677F6" w:rsidP="00284532">
      <w:pPr>
        <w:pStyle w:val="NormalWeb"/>
        <w:spacing w:before="200" w:beforeAutospacing="0" w:after="20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9234496" w14:textId="77777777" w:rsidR="00285554" w:rsidRDefault="00285554" w:rsidP="00285554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 w:rsidRPr="00C222AA">
        <w:rPr>
          <w:rFonts w:ascii="Times New Roman" w:hAnsi="Times New Roman"/>
          <w:sz w:val="24"/>
          <w:szCs w:val="24"/>
          <w:lang w:eastAsia="es-ES_tradnl"/>
        </w:rPr>
        <w:t xml:space="preserve">Realizar una </w:t>
      </w:r>
      <w:r>
        <w:rPr>
          <w:rFonts w:ascii="Times New Roman" w:hAnsi="Times New Roman"/>
          <w:sz w:val="24"/>
          <w:szCs w:val="24"/>
          <w:lang w:eastAsia="es-ES_tradnl"/>
        </w:rPr>
        <w:t xml:space="preserve">web con JS </w:t>
      </w:r>
      <w:r w:rsidRPr="00C222AA">
        <w:rPr>
          <w:rFonts w:ascii="Times New Roman" w:hAnsi="Times New Roman"/>
          <w:sz w:val="24"/>
          <w:szCs w:val="24"/>
          <w:lang w:eastAsia="es-ES_tradnl"/>
        </w:rPr>
        <w:t xml:space="preserve">que simule el funcionamiento de </w:t>
      </w:r>
      <w:r>
        <w:rPr>
          <w:rFonts w:ascii="Times New Roman" w:hAnsi="Times New Roman"/>
          <w:sz w:val="24"/>
          <w:szCs w:val="24"/>
          <w:lang w:eastAsia="es-ES_tradnl"/>
        </w:rPr>
        <w:t>un blackjack. Para ello, la página tendrá el siguiente comportamiento:</w:t>
      </w:r>
    </w:p>
    <w:p w14:paraId="390B0FFA" w14:textId="77777777" w:rsidR="00285554" w:rsidRDefault="00285554" w:rsidP="00285554">
      <w:pPr>
        <w:pStyle w:val="ListParagraph"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Nada más arrancar pedirá mediante un prompt el nombre del jugador</w:t>
      </w:r>
    </w:p>
    <w:p w14:paraId="7870B6FE" w14:textId="77777777" w:rsidR="00285554" w:rsidRDefault="00285554" w:rsidP="00285554">
      <w:pPr>
        <w:pStyle w:val="ListParagraph"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Una vez introducido empezará a jugar la banca, sacando cada una de las cartas de su mano. Además de mostrar la carta obtenida, se mostrará un contador con los puntos que lleva la banca</w:t>
      </w:r>
    </w:p>
    <w:p w14:paraId="172931ED" w14:textId="77777777" w:rsidR="00285554" w:rsidRDefault="00285554" w:rsidP="00285554">
      <w:pPr>
        <w:pStyle w:val="ListParagraph"/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Cuando la banca deje de jugar empezará el usuario pudiendo mediante 2 botones las siguientes acciones</w:t>
      </w:r>
    </w:p>
    <w:p w14:paraId="226D0A1F" w14:textId="77777777" w:rsidR="00285554" w:rsidRDefault="00285554" w:rsidP="00285554">
      <w:pPr>
        <w:pStyle w:val="ListParagraph"/>
        <w:numPr>
          <w:ilvl w:val="1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Pedir carta: sacará una carta a la mano del jugador y le sumará un punto</w:t>
      </w:r>
    </w:p>
    <w:p w14:paraId="4C2A0381" w14:textId="77777777" w:rsidR="00285554" w:rsidRDefault="00285554" w:rsidP="00285554">
      <w:pPr>
        <w:pStyle w:val="ListParagraph"/>
        <w:numPr>
          <w:ilvl w:val="1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Plantarse: Terminará el juego y se decidirá el ganador</w:t>
      </w:r>
    </w:p>
    <w:p w14:paraId="02D54734" w14:textId="77777777" w:rsidR="00285554" w:rsidRDefault="00285554" w:rsidP="00285554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lastRenderedPageBreak/>
        <w:t>Las cosas que hay que tener en cuenta en el juego son las siguientes:</w:t>
      </w:r>
    </w:p>
    <w:p w14:paraId="4B19597A" w14:textId="77777777" w:rsidR="00285554" w:rsidRDefault="00285554" w:rsidP="00285554">
      <w:pPr>
        <w:pStyle w:val="ListParagraph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La banca pide cartas de forma automática hasta que tenga un mínimo de 17 puntos. En este caso pasará el turno al jugador automáticamente</w:t>
      </w:r>
    </w:p>
    <w:p w14:paraId="268A7105" w14:textId="77777777" w:rsidR="00285554" w:rsidRDefault="00285554" w:rsidP="00285554">
      <w:pPr>
        <w:pStyle w:val="ListParagraph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 xml:space="preserve">En el caso de que la banca o el jugador obtenga una puntuación de 22 o superior, habrá perdido automáticamente </w:t>
      </w:r>
    </w:p>
    <w:p w14:paraId="281E932D" w14:textId="77777777" w:rsidR="00285554" w:rsidRDefault="00285554" w:rsidP="00285554">
      <w:pPr>
        <w:pStyle w:val="ListParagraph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Si ambos jugadores obtienen una puntuación de 21 el juego acaba en empate</w:t>
      </w:r>
    </w:p>
    <w:p w14:paraId="3800EE54" w14:textId="77777777" w:rsidR="00285554" w:rsidRDefault="00285554" w:rsidP="00285554">
      <w:pPr>
        <w:pStyle w:val="ListParagraph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Ganará el jugador que más se acerque a 21</w:t>
      </w:r>
    </w:p>
    <w:p w14:paraId="16C3E336" w14:textId="77777777" w:rsidR="00285554" w:rsidRDefault="00285554" w:rsidP="00285554">
      <w:pPr>
        <w:pStyle w:val="ListParagraph"/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Los puntos de las cartas son los siguientes</w:t>
      </w:r>
    </w:p>
    <w:p w14:paraId="73F04829" w14:textId="77777777" w:rsidR="00285554" w:rsidRDefault="00285554" w:rsidP="00285554">
      <w:pPr>
        <w:pStyle w:val="ListParagraph"/>
        <w:numPr>
          <w:ilvl w:val="1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AS: Valor de 1 (se obvia el doble valor de la carta)</w:t>
      </w:r>
    </w:p>
    <w:p w14:paraId="640D39EA" w14:textId="77777777" w:rsidR="00285554" w:rsidRDefault="00285554" w:rsidP="00285554">
      <w:pPr>
        <w:pStyle w:val="ListParagraph"/>
        <w:numPr>
          <w:ilvl w:val="1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2-10: Valor numérico</w:t>
      </w:r>
    </w:p>
    <w:p w14:paraId="6A73AAEF" w14:textId="77777777" w:rsidR="00285554" w:rsidRPr="00855918" w:rsidRDefault="00285554" w:rsidP="00285554">
      <w:pPr>
        <w:pStyle w:val="ListParagraph"/>
        <w:numPr>
          <w:ilvl w:val="1"/>
          <w:numId w:val="24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J, Q, K: Valor de 11</w:t>
      </w:r>
    </w:p>
    <w:p w14:paraId="7271865C" w14:textId="77777777" w:rsidR="00285554" w:rsidRPr="00C222AA" w:rsidRDefault="00285554" w:rsidP="00285554">
      <w:p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eastAsia="es-ES_tradnl"/>
        </w:rPr>
      </w:pPr>
      <w:r>
        <w:rPr>
          <w:rFonts w:ascii="Times New Roman" w:hAnsi="Times New Roman"/>
          <w:sz w:val="24"/>
          <w:szCs w:val="24"/>
          <w:lang w:eastAsia="es-ES_tradnl"/>
        </w:rPr>
        <w:t>Se valorará el uso de métodos y objetos</w:t>
      </w:r>
    </w:p>
    <w:p w14:paraId="51D2295D" w14:textId="77777777" w:rsidR="00284532" w:rsidRDefault="00284532" w:rsidP="00284532">
      <w:pPr>
        <w:pStyle w:val="TIT2"/>
        <w:rPr>
          <w:color w:val="auto"/>
          <w:sz w:val="22"/>
          <w:szCs w:val="22"/>
          <w:lang w:val="es-ES"/>
        </w:rPr>
      </w:pPr>
    </w:p>
    <w:p w14:paraId="275AED33" w14:textId="77777777" w:rsidR="006C533A" w:rsidRPr="006C533A" w:rsidRDefault="006C533A" w:rsidP="006C533A">
      <w:pPr>
        <w:pStyle w:val="TIT2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s-ES" w:eastAsia="es-ES_tradnl"/>
        </w:rPr>
      </w:pPr>
    </w:p>
    <w:p w14:paraId="0F9A3829" w14:textId="6B6C4039" w:rsidR="006C533A" w:rsidRPr="00CF4968" w:rsidRDefault="006C533A" w:rsidP="00CF4968">
      <w:pPr>
        <w:pStyle w:val="NormalWeb"/>
        <w:spacing w:before="200" w:beforeAutospacing="0" w:after="200" w:afterAutospacing="0"/>
        <w:jc w:val="center"/>
        <w:rPr>
          <w:rFonts w:asciiTheme="minorHAnsi" w:hAnsiTheme="minorHAnsi" w:cstheme="minorHAnsi"/>
          <w:i/>
          <w:iCs/>
          <w:color w:val="000000"/>
        </w:rPr>
      </w:pPr>
    </w:p>
    <w:sectPr w:rsidR="006C533A" w:rsidRPr="00CF4968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74AA2" w14:textId="77777777" w:rsidR="00A043DE" w:rsidRDefault="00A043DE" w:rsidP="00972832">
      <w:pPr>
        <w:spacing w:after="0"/>
      </w:pPr>
      <w:r>
        <w:separator/>
      </w:r>
    </w:p>
  </w:endnote>
  <w:endnote w:type="continuationSeparator" w:id="0">
    <w:p w14:paraId="271CAE7C" w14:textId="77777777" w:rsidR="00A043DE" w:rsidRDefault="00A043DE" w:rsidP="009728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A Sans 1.0">
    <w:altName w:val="Calibri"/>
    <w:panose1 w:val="00000000000000000000"/>
    <w:charset w:val="00"/>
    <w:family w:val="modern"/>
    <w:notTrueType/>
    <w:pitch w:val="variable"/>
    <w:sig w:usb0="80000003" w:usb1="00000048" w:usb2="00000000" w:usb3="00000000" w:csb0="00000001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Roboto-Light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4358886"/>
      <w:docPartObj>
        <w:docPartGallery w:val="Page Numbers (Bottom of Page)"/>
        <w:docPartUnique/>
      </w:docPartObj>
    </w:sdtPr>
    <w:sdtContent>
      <w:p w14:paraId="25BB26E7" w14:textId="7A0CA58A" w:rsidR="00C13427" w:rsidRDefault="00C1342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2B660" w14:textId="77777777" w:rsidR="00C13427" w:rsidRDefault="00C134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3167A" w14:textId="77777777" w:rsidR="00A043DE" w:rsidRDefault="00A043DE" w:rsidP="00972832">
      <w:pPr>
        <w:spacing w:after="0"/>
      </w:pPr>
      <w:r>
        <w:separator/>
      </w:r>
    </w:p>
  </w:footnote>
  <w:footnote w:type="continuationSeparator" w:id="0">
    <w:p w14:paraId="724B29D1" w14:textId="77777777" w:rsidR="00A043DE" w:rsidRDefault="00A043DE" w:rsidP="009728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A6DA" w14:textId="77777777" w:rsidR="00721CDC" w:rsidRDefault="0097283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E9945DD" wp14:editId="41766015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482090" cy="438785"/>
          <wp:effectExtent l="0" t="0" r="3810" b="0"/>
          <wp:wrapSquare wrapText="bothSides"/>
          <wp:docPr id="2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 con confianza media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209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CECA20" w14:textId="47146B42" w:rsidR="00972832" w:rsidRDefault="00972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A9D"/>
    <w:multiLevelType w:val="multilevel"/>
    <w:tmpl w:val="B1E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263"/>
    <w:multiLevelType w:val="hybridMultilevel"/>
    <w:tmpl w:val="1054CB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763C4"/>
    <w:multiLevelType w:val="multilevel"/>
    <w:tmpl w:val="238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722F4"/>
    <w:multiLevelType w:val="hybridMultilevel"/>
    <w:tmpl w:val="8474E4D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06640"/>
    <w:multiLevelType w:val="hybridMultilevel"/>
    <w:tmpl w:val="E5EA0914"/>
    <w:lvl w:ilvl="0" w:tplc="0672C30A">
      <w:start w:val="1"/>
      <w:numFmt w:val="decimal"/>
      <w:lvlText w:val="%1."/>
      <w:lvlJc w:val="left"/>
      <w:pPr>
        <w:ind w:left="410" w:hanging="360"/>
      </w:pPr>
    </w:lvl>
    <w:lvl w:ilvl="1" w:tplc="0C0A0019">
      <w:start w:val="1"/>
      <w:numFmt w:val="lowerLetter"/>
      <w:lvlText w:val="%2."/>
      <w:lvlJc w:val="left"/>
      <w:pPr>
        <w:ind w:left="1130" w:hanging="360"/>
      </w:pPr>
    </w:lvl>
    <w:lvl w:ilvl="2" w:tplc="0C0A001B">
      <w:start w:val="1"/>
      <w:numFmt w:val="lowerRoman"/>
      <w:lvlText w:val="%3."/>
      <w:lvlJc w:val="right"/>
      <w:pPr>
        <w:ind w:left="1850" w:hanging="180"/>
      </w:pPr>
    </w:lvl>
    <w:lvl w:ilvl="3" w:tplc="0C0A000F">
      <w:start w:val="1"/>
      <w:numFmt w:val="decimal"/>
      <w:lvlText w:val="%4."/>
      <w:lvlJc w:val="left"/>
      <w:pPr>
        <w:ind w:left="2570" w:hanging="360"/>
      </w:pPr>
    </w:lvl>
    <w:lvl w:ilvl="4" w:tplc="0C0A0019">
      <w:start w:val="1"/>
      <w:numFmt w:val="lowerLetter"/>
      <w:lvlText w:val="%5."/>
      <w:lvlJc w:val="left"/>
      <w:pPr>
        <w:ind w:left="3290" w:hanging="360"/>
      </w:pPr>
    </w:lvl>
    <w:lvl w:ilvl="5" w:tplc="0C0A001B">
      <w:start w:val="1"/>
      <w:numFmt w:val="lowerRoman"/>
      <w:lvlText w:val="%6."/>
      <w:lvlJc w:val="right"/>
      <w:pPr>
        <w:ind w:left="4010" w:hanging="180"/>
      </w:pPr>
    </w:lvl>
    <w:lvl w:ilvl="6" w:tplc="0C0A000F">
      <w:start w:val="1"/>
      <w:numFmt w:val="decimal"/>
      <w:lvlText w:val="%7."/>
      <w:lvlJc w:val="left"/>
      <w:pPr>
        <w:ind w:left="4730" w:hanging="360"/>
      </w:pPr>
    </w:lvl>
    <w:lvl w:ilvl="7" w:tplc="0C0A0019">
      <w:start w:val="1"/>
      <w:numFmt w:val="lowerLetter"/>
      <w:lvlText w:val="%8."/>
      <w:lvlJc w:val="left"/>
      <w:pPr>
        <w:ind w:left="5450" w:hanging="360"/>
      </w:pPr>
    </w:lvl>
    <w:lvl w:ilvl="8" w:tplc="0C0A001B">
      <w:start w:val="1"/>
      <w:numFmt w:val="lowerRoman"/>
      <w:lvlText w:val="%9."/>
      <w:lvlJc w:val="right"/>
      <w:pPr>
        <w:ind w:left="6170" w:hanging="180"/>
      </w:pPr>
    </w:lvl>
  </w:abstractNum>
  <w:abstractNum w:abstractNumId="5" w15:restartNumberingAfterBreak="0">
    <w:nsid w:val="343105C7"/>
    <w:multiLevelType w:val="hybridMultilevel"/>
    <w:tmpl w:val="AD7874D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A5D5013"/>
    <w:multiLevelType w:val="hybridMultilevel"/>
    <w:tmpl w:val="E0A25A3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50404"/>
    <w:multiLevelType w:val="hybridMultilevel"/>
    <w:tmpl w:val="9AD434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12BE5"/>
    <w:multiLevelType w:val="hybridMultilevel"/>
    <w:tmpl w:val="FFFFFFFF"/>
    <w:lvl w:ilvl="0" w:tplc="158E5C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8E8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C9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C7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04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47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6F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9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729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4567A"/>
    <w:multiLevelType w:val="hybridMultilevel"/>
    <w:tmpl w:val="B0A65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000B7"/>
    <w:multiLevelType w:val="multilevel"/>
    <w:tmpl w:val="193E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D0356"/>
    <w:multiLevelType w:val="hybridMultilevel"/>
    <w:tmpl w:val="BBB20DF2"/>
    <w:lvl w:ilvl="0" w:tplc="5B36B57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45E59"/>
    <w:multiLevelType w:val="hybridMultilevel"/>
    <w:tmpl w:val="6A361B10"/>
    <w:lvl w:ilvl="0" w:tplc="42425E3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D5822"/>
    <w:multiLevelType w:val="multilevel"/>
    <w:tmpl w:val="D386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80554"/>
    <w:multiLevelType w:val="hybridMultilevel"/>
    <w:tmpl w:val="A98602BC"/>
    <w:lvl w:ilvl="0" w:tplc="690C9384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1753F"/>
    <w:multiLevelType w:val="multilevel"/>
    <w:tmpl w:val="A11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23CA5"/>
    <w:multiLevelType w:val="hybridMultilevel"/>
    <w:tmpl w:val="AD7874D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D619FB"/>
    <w:multiLevelType w:val="hybridMultilevel"/>
    <w:tmpl w:val="09F8E7F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21C9C"/>
    <w:multiLevelType w:val="hybridMultilevel"/>
    <w:tmpl w:val="65887EEC"/>
    <w:lvl w:ilvl="0" w:tplc="0C0A0015">
      <w:start w:val="1"/>
      <w:numFmt w:val="upp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1A5511"/>
    <w:multiLevelType w:val="hybridMultilevel"/>
    <w:tmpl w:val="29E21D98"/>
    <w:lvl w:ilvl="0" w:tplc="AF9695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76B9F"/>
    <w:multiLevelType w:val="hybridMultilevel"/>
    <w:tmpl w:val="1A64E5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D441CF"/>
    <w:multiLevelType w:val="hybridMultilevel"/>
    <w:tmpl w:val="38403936"/>
    <w:lvl w:ilvl="0" w:tplc="255CAD5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F664E"/>
    <w:multiLevelType w:val="hybridMultilevel"/>
    <w:tmpl w:val="07DE25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5089F"/>
    <w:multiLevelType w:val="hybridMultilevel"/>
    <w:tmpl w:val="CC9C0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239601">
    <w:abstractNumId w:val="8"/>
  </w:num>
  <w:num w:numId="2" w16cid:durableId="11915769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473468">
    <w:abstractNumId w:val="4"/>
  </w:num>
  <w:num w:numId="4" w16cid:durableId="1418554708">
    <w:abstractNumId w:val="20"/>
  </w:num>
  <w:num w:numId="5" w16cid:durableId="573859801">
    <w:abstractNumId w:val="2"/>
  </w:num>
  <w:num w:numId="6" w16cid:durableId="1026054383">
    <w:abstractNumId w:val="18"/>
  </w:num>
  <w:num w:numId="7" w16cid:durableId="604457037">
    <w:abstractNumId w:val="14"/>
  </w:num>
  <w:num w:numId="8" w16cid:durableId="42557043">
    <w:abstractNumId w:val="3"/>
  </w:num>
  <w:num w:numId="9" w16cid:durableId="754207852">
    <w:abstractNumId w:val="1"/>
  </w:num>
  <w:num w:numId="10" w16cid:durableId="1794639914">
    <w:abstractNumId w:val="22"/>
  </w:num>
  <w:num w:numId="11" w16cid:durableId="1468234697">
    <w:abstractNumId w:val="5"/>
  </w:num>
  <w:num w:numId="12" w16cid:durableId="1483501513">
    <w:abstractNumId w:val="16"/>
  </w:num>
  <w:num w:numId="13" w16cid:durableId="1849825032">
    <w:abstractNumId w:val="6"/>
  </w:num>
  <w:num w:numId="14" w16cid:durableId="2141262686">
    <w:abstractNumId w:val="7"/>
  </w:num>
  <w:num w:numId="15" w16cid:durableId="47582147">
    <w:abstractNumId w:val="19"/>
  </w:num>
  <w:num w:numId="16" w16cid:durableId="1574268463">
    <w:abstractNumId w:val="9"/>
  </w:num>
  <w:num w:numId="17" w16cid:durableId="363756432">
    <w:abstractNumId w:val="23"/>
  </w:num>
  <w:num w:numId="18" w16cid:durableId="1701466088">
    <w:abstractNumId w:val="13"/>
  </w:num>
  <w:num w:numId="19" w16cid:durableId="1422992484">
    <w:abstractNumId w:val="10"/>
  </w:num>
  <w:num w:numId="20" w16cid:durableId="1070809305">
    <w:abstractNumId w:val="15"/>
  </w:num>
  <w:num w:numId="21" w16cid:durableId="234322959">
    <w:abstractNumId w:val="0"/>
  </w:num>
  <w:num w:numId="22" w16cid:durableId="1092698169">
    <w:abstractNumId w:val="17"/>
  </w:num>
  <w:num w:numId="23" w16cid:durableId="1223372810">
    <w:abstractNumId w:val="12"/>
  </w:num>
  <w:num w:numId="24" w16cid:durableId="906496708">
    <w:abstractNumId w:val="11"/>
  </w:num>
  <w:num w:numId="25" w16cid:durableId="8124081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62"/>
    <w:rsid w:val="00021486"/>
    <w:rsid w:val="0007515C"/>
    <w:rsid w:val="000B190C"/>
    <w:rsid w:val="00213E4D"/>
    <w:rsid w:val="00242C34"/>
    <w:rsid w:val="00284532"/>
    <w:rsid w:val="00285554"/>
    <w:rsid w:val="003A305F"/>
    <w:rsid w:val="003B6006"/>
    <w:rsid w:val="003C0D5C"/>
    <w:rsid w:val="003F4B83"/>
    <w:rsid w:val="004606EA"/>
    <w:rsid w:val="00526C31"/>
    <w:rsid w:val="0068555B"/>
    <w:rsid w:val="006C533A"/>
    <w:rsid w:val="00715BF2"/>
    <w:rsid w:val="00721CDC"/>
    <w:rsid w:val="00772617"/>
    <w:rsid w:val="00855918"/>
    <w:rsid w:val="0088489C"/>
    <w:rsid w:val="008867C4"/>
    <w:rsid w:val="008B5B08"/>
    <w:rsid w:val="008C53F0"/>
    <w:rsid w:val="008D382A"/>
    <w:rsid w:val="00924DA5"/>
    <w:rsid w:val="00970AAB"/>
    <w:rsid w:val="00972832"/>
    <w:rsid w:val="009F1532"/>
    <w:rsid w:val="00A043DE"/>
    <w:rsid w:val="00A677F6"/>
    <w:rsid w:val="00B00570"/>
    <w:rsid w:val="00B85DFA"/>
    <w:rsid w:val="00BE7A17"/>
    <w:rsid w:val="00BF0A59"/>
    <w:rsid w:val="00C06304"/>
    <w:rsid w:val="00C077F0"/>
    <w:rsid w:val="00C13427"/>
    <w:rsid w:val="00C222AA"/>
    <w:rsid w:val="00C50072"/>
    <w:rsid w:val="00C56913"/>
    <w:rsid w:val="00C809EB"/>
    <w:rsid w:val="00CA1CF3"/>
    <w:rsid w:val="00CF4968"/>
    <w:rsid w:val="00D554DC"/>
    <w:rsid w:val="00E74E41"/>
    <w:rsid w:val="00E97662"/>
    <w:rsid w:val="00EA4F34"/>
    <w:rsid w:val="00EF5081"/>
    <w:rsid w:val="00F51489"/>
    <w:rsid w:val="00F66E33"/>
    <w:rsid w:val="00FD310A"/>
    <w:rsid w:val="188840F4"/>
    <w:rsid w:val="1FDA4E1F"/>
    <w:rsid w:val="3138AFEA"/>
    <w:rsid w:val="33094DB2"/>
    <w:rsid w:val="400B8DE1"/>
    <w:rsid w:val="5974B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A7D44"/>
  <w15:chartTrackingRefBased/>
  <w15:docId w15:val="{583E3964-9B06-4A5D-A975-5E53E990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532"/>
    <w:pPr>
      <w:spacing w:after="120" w:line="240" w:lineRule="auto"/>
      <w:jc w:val="both"/>
    </w:pPr>
    <w:rPr>
      <w:rFonts w:ascii="SRA Sans 1.0" w:eastAsia="Times New Roman" w:hAnsi="SRA Sans 1.0" w:cs="Times New Roman"/>
      <w:sz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6E3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2832"/>
  </w:style>
  <w:style w:type="paragraph" w:styleId="Footer">
    <w:name w:val="footer"/>
    <w:basedOn w:val="Normal"/>
    <w:link w:val="FooterChar"/>
    <w:uiPriority w:val="99"/>
    <w:unhideWhenUsed/>
    <w:rsid w:val="00972832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2832"/>
  </w:style>
  <w:style w:type="paragraph" w:styleId="ListParagraph">
    <w:name w:val="List Paragraph"/>
    <w:basedOn w:val="Normal"/>
    <w:uiPriority w:val="34"/>
    <w:qFormat/>
    <w:rsid w:val="00C809EB"/>
    <w:pPr>
      <w:spacing w:after="0"/>
      <w:ind w:left="720"/>
    </w:pPr>
  </w:style>
  <w:style w:type="character" w:customStyle="1" w:styleId="ng-directive">
    <w:name w:val="ng-directive"/>
    <w:basedOn w:val="DefaultParagraphFont"/>
    <w:rsid w:val="00284532"/>
  </w:style>
  <w:style w:type="paragraph" w:customStyle="1" w:styleId="TIT2">
    <w:name w:val="_TIT2"/>
    <w:basedOn w:val="Normal"/>
    <w:qFormat/>
    <w:rsid w:val="00284532"/>
    <w:pPr>
      <w:tabs>
        <w:tab w:val="left" w:pos="426"/>
      </w:tabs>
      <w:spacing w:before="280"/>
    </w:pPr>
    <w:rPr>
      <w:rFonts w:ascii="Verdana" w:hAnsi="Verdana"/>
      <w:b/>
      <w:bCs/>
      <w:color w:val="808080" w:themeColor="background1" w:themeShade="8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28453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s-ES_tradnl"/>
    </w:rPr>
  </w:style>
  <w:style w:type="table" w:styleId="TableGrid">
    <w:name w:val="Table Grid"/>
    <w:basedOn w:val="TableNormal"/>
    <w:uiPriority w:val="39"/>
    <w:rsid w:val="002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1CD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B190C"/>
    <w:rPr>
      <w:color w:val="605E5C"/>
      <w:shd w:val="clear" w:color="auto" w:fill="E1DFDD"/>
    </w:rPr>
  </w:style>
  <w:style w:type="paragraph" w:customStyle="1" w:styleId="TXTTXT">
    <w:name w:val="_TXT (_TXT)"/>
    <w:basedOn w:val="Normal"/>
    <w:uiPriority w:val="99"/>
    <w:rsid w:val="003F4B83"/>
    <w:pPr>
      <w:widowControl w:val="0"/>
      <w:autoSpaceDE w:val="0"/>
      <w:autoSpaceDN w:val="0"/>
      <w:adjustRightInd w:val="0"/>
      <w:spacing w:after="113" w:line="288" w:lineRule="auto"/>
      <w:textAlignment w:val="center"/>
    </w:pPr>
    <w:rPr>
      <w:rFonts w:ascii="Roboto Light" w:eastAsiaTheme="minorEastAsia" w:hAnsi="Roboto Light" w:cs="Roboto-Light"/>
      <w:color w:val="000000"/>
      <w:sz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5E2C67FEAE2541A1CB52255281DB1E" ma:contentTypeVersion="18" ma:contentTypeDescription="Crear nuevo documento." ma:contentTypeScope="" ma:versionID="b31228115e9769ce9acd43ffa4dcb887">
  <xsd:schema xmlns:xsd="http://www.w3.org/2001/XMLSchema" xmlns:xs="http://www.w3.org/2001/XMLSchema" xmlns:p="http://schemas.microsoft.com/office/2006/metadata/properties" xmlns:ns2="c32891b0-9224-4429-b5c9-3c793ab6dc85" xmlns:ns3="d7d2d017-0b50-4efa-a156-52822a2595a5" targetNamespace="http://schemas.microsoft.com/office/2006/metadata/properties" ma:root="true" ma:fieldsID="1fa0eb4434f34ea2e29b2500ed9f2b53" ns2:_="" ns3:_="">
    <xsd:import namespace="c32891b0-9224-4429-b5c9-3c793ab6dc85"/>
    <xsd:import namespace="d7d2d017-0b50-4efa-a156-52822a259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fyh" minOccurs="0"/>
                <xsd:element ref="ns2:MediaServiceObjectDetectorVersions" minOccurs="0"/>
                <xsd:element ref="ns2:Fecha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891b0-9224-4429-b5c9-3c793ab6d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32446be-fb6d-4adf-bbdb-82041c28d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fyh" ma:index="23" nillable="true" ma:displayName="fyh" ma:description="fecha y hora" ma:format="DateTime" ma:internalName="fyh">
      <xsd:simpleType>
        <xsd:restriction base="dms:DateTim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cha" ma:index="25" ma:displayName="Fecha" ma:format="DateTime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2d017-0b50-4efa-a156-52822a2595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8d9e51-5454-41c5-89ab-c206b5c48c03}" ma:internalName="TaxCatchAll" ma:showField="CatchAllData" ma:web="d7d2d017-0b50-4efa-a156-52822a259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2891b0-9224-4429-b5c9-3c793ab6dc85">
      <Terms xmlns="http://schemas.microsoft.com/office/infopath/2007/PartnerControls"/>
    </lcf76f155ced4ddcb4097134ff3c332f>
    <TaxCatchAll xmlns="d7d2d017-0b50-4efa-a156-52822a2595a5" xsi:nil="true"/>
    <fyh xmlns="c32891b0-9224-4429-b5c9-3c793ab6dc85" xsi:nil="true"/>
    <Fecha xmlns="c32891b0-9224-4429-b5c9-3c793ab6dc85"/>
  </documentManagement>
</p:properties>
</file>

<file path=customXml/itemProps1.xml><?xml version="1.0" encoding="utf-8"?>
<ds:datastoreItem xmlns:ds="http://schemas.openxmlformats.org/officeDocument/2006/customXml" ds:itemID="{6AB4D350-E42A-481F-BCC4-7182C84636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862584-8E31-45D0-B5EF-9A9281E4F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2891b0-9224-4429-b5c9-3c793ab6dc85"/>
    <ds:schemaRef ds:uri="d7d2d017-0b50-4efa-a156-52822a259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747139-4F5B-4E83-8A47-9B3223ACE5BB}">
  <ds:schemaRefs>
    <ds:schemaRef ds:uri="http://schemas.microsoft.com/office/2006/metadata/properties"/>
    <ds:schemaRef ds:uri="http://schemas.microsoft.com/office/infopath/2007/PartnerControls"/>
    <ds:schemaRef ds:uri="c32891b0-9224-4429-b5c9-3c793ab6dc85"/>
    <ds:schemaRef ds:uri="d7d2d017-0b50-4efa-a156-52822a2595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464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RODRIGUEZ MARTIN</dc:creator>
  <cp:keywords/>
  <dc:description/>
  <cp:lastModifiedBy>CARLOS AGUSTIN LOPEZ</cp:lastModifiedBy>
  <cp:revision>17</cp:revision>
  <dcterms:created xsi:type="dcterms:W3CDTF">2023-09-14T11:38:00Z</dcterms:created>
  <dcterms:modified xsi:type="dcterms:W3CDTF">2025-11-24T21:51:00Z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0x010100BD5E2C67FEAE2541A1CB52255281DB1E</vt:lpwstr>
  </property>
  <property fmtid="{D5CDD505-2E9C-101B-9397-08002B2CF9AE}" pid="3" name="MediaServiceImageTags">
    <vt:lpwstr/>
  </property>
</Properties>
</file>